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lgerian" w:eastAsiaTheme="majorEastAsia" w:hAnsi="Algerian" w:cstheme="majorBidi"/>
          <w:color w:val="4F81BD" w:themeColor="accent1"/>
          <w:sz w:val="144"/>
          <w:szCs w:val="144"/>
          <w:lang w:eastAsia="en-US"/>
        </w:rPr>
        <w:id w:val="699602542"/>
        <w:docPartObj>
          <w:docPartGallery w:val="Cover Pages"/>
          <w:docPartUnique/>
        </w:docPartObj>
      </w:sdtPr>
      <w:sdtEndPr>
        <w:rPr>
          <w:rFonts w:ascii="Calibri" w:eastAsia="Calibri" w:hAnsi="Calibri" w:cs="Times New Roman"/>
          <w:color w:val="auto"/>
          <w:sz w:val="22"/>
          <w:szCs w:val="22"/>
        </w:rPr>
      </w:sdtEndPr>
      <w:sdtContent>
        <w:tbl>
          <w:tblPr>
            <w:tblpPr w:leftFromText="187" w:rightFromText="187" w:vertAnchor="page" w:horzAnchor="margin" w:tblpXSpec="center" w:tblpY="4021"/>
            <w:tblW w:w="4005" w:type="pct"/>
            <w:tblInd w:w="-7" w:type="dxa"/>
            <w:tblBorders>
              <w:left w:val="single" w:sz="18" w:space="0" w:color="4F81BD" w:themeColor="accent1"/>
            </w:tblBorders>
            <w:tblLook w:val="04A0" w:firstRow="1" w:lastRow="0" w:firstColumn="1" w:lastColumn="0" w:noHBand="0" w:noVBand="1"/>
          </w:tblPr>
          <w:tblGrid>
            <w:gridCol w:w="8247"/>
          </w:tblGrid>
          <w:tr w:rsidR="00BD2330" w:rsidTr="00CB4FC5">
            <w:tc>
              <w:tcPr>
                <w:tcW w:w="8248" w:type="dxa"/>
              </w:tcPr>
              <w:sdt>
                <w:sdtPr>
                  <w:rPr>
                    <w:rFonts w:ascii="Algerian" w:eastAsiaTheme="majorEastAsia" w:hAnsi="Algerian" w:cstheme="majorBidi"/>
                    <w:color w:val="4F81BD" w:themeColor="accent1"/>
                    <w:sz w:val="144"/>
                    <w:szCs w:val="144"/>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BD2330" w:rsidRDefault="002A69D9" w:rsidP="00CB4FC5">
                    <w:pPr>
                      <w:pStyle w:val="NoSpacing"/>
                      <w:rPr>
                        <w:rFonts w:asciiTheme="majorHAnsi" w:eastAsiaTheme="majorEastAsia" w:hAnsiTheme="majorHAnsi" w:cstheme="majorBidi"/>
                        <w:color w:val="4F81BD" w:themeColor="accent1"/>
                        <w:sz w:val="80"/>
                        <w:szCs w:val="80"/>
                      </w:rPr>
                    </w:pPr>
                    <w:r>
                      <w:rPr>
                        <w:rFonts w:ascii="Algerian" w:eastAsiaTheme="majorEastAsia" w:hAnsi="Algerian" w:cstheme="majorBidi"/>
                        <w:color w:val="4F81BD" w:themeColor="accent1"/>
                        <w:sz w:val="144"/>
                        <w:szCs w:val="144"/>
                      </w:rPr>
                      <w:t>C.A.R.P.S.</w:t>
                    </w:r>
                  </w:p>
                </w:sdtContent>
              </w:sdt>
            </w:tc>
          </w:tr>
          <w:tr w:rsidR="00BD2330" w:rsidTr="00CB4FC5">
            <w:sdt>
              <w:sdtPr>
                <w:rPr>
                  <w:rFonts w:ascii="Verdana" w:eastAsiaTheme="majorEastAsia" w:hAnsi="Verdana"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8248" w:type="dxa"/>
                    <w:tcMar>
                      <w:top w:w="216" w:type="dxa"/>
                      <w:left w:w="115" w:type="dxa"/>
                      <w:bottom w:w="216" w:type="dxa"/>
                      <w:right w:w="115" w:type="dxa"/>
                    </w:tcMar>
                  </w:tcPr>
                  <w:p w:rsidR="00BD2330" w:rsidRDefault="00BD2330" w:rsidP="00CB4FC5">
                    <w:pPr>
                      <w:pStyle w:val="NoSpacing"/>
                      <w:rPr>
                        <w:rFonts w:asciiTheme="majorHAnsi" w:eastAsiaTheme="majorEastAsia" w:hAnsiTheme="majorHAnsi" w:cstheme="majorBidi"/>
                      </w:rPr>
                    </w:pPr>
                    <w:r w:rsidRPr="00CB4FC5">
                      <w:rPr>
                        <w:rFonts w:ascii="Verdana" w:eastAsiaTheme="majorEastAsia" w:hAnsi="Verdana" w:cstheme="majorBidi"/>
                      </w:rPr>
                      <w:t>The Rulebook</w:t>
                    </w:r>
                  </w:p>
                </w:tc>
              </w:sdtContent>
            </w:sdt>
          </w:tr>
        </w:tbl>
        <w:p w:rsidR="00BD2330" w:rsidRDefault="00BD2330"/>
        <w:p w:rsidR="00BD2330" w:rsidRDefault="00BD2330"/>
        <w:tbl>
          <w:tblPr>
            <w:tblpPr w:leftFromText="187" w:rightFromText="187" w:horzAnchor="margin" w:tblpXSpec="center" w:tblpYSpec="bottom"/>
            <w:tblW w:w="4000" w:type="pct"/>
            <w:tblLook w:val="04A0" w:firstRow="1" w:lastRow="0" w:firstColumn="1" w:lastColumn="0" w:noHBand="0" w:noVBand="1"/>
          </w:tblPr>
          <w:tblGrid>
            <w:gridCol w:w="8248"/>
          </w:tblGrid>
          <w:tr w:rsidR="00BD2330">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BD2330" w:rsidRDefault="00A106FE">
                    <w:pPr>
                      <w:pStyle w:val="NoSpacing"/>
                      <w:rPr>
                        <w:color w:val="4F81BD" w:themeColor="accent1"/>
                      </w:rPr>
                    </w:pPr>
                    <w:r>
                      <w:rPr>
                        <w:color w:val="4F81BD" w:themeColor="accent1"/>
                      </w:rPr>
                      <w:t>Evan Robertson</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5-01-01T00:00:00Z">
                    <w:dateFormat w:val="M/d/yyyy"/>
                    <w:lid w:val="en-US"/>
                    <w:storeMappedDataAs w:val="dateTime"/>
                    <w:calendar w:val="gregorian"/>
                  </w:date>
                </w:sdtPr>
                <w:sdtContent>
                  <w:p w:rsidR="00BD2330" w:rsidRDefault="00085F57">
                    <w:pPr>
                      <w:pStyle w:val="NoSpacing"/>
                      <w:rPr>
                        <w:color w:val="4F81BD" w:themeColor="accent1"/>
                      </w:rPr>
                    </w:pPr>
                    <w:r>
                      <w:rPr>
                        <w:color w:val="4F81BD" w:themeColor="accent1"/>
                      </w:rPr>
                      <w:t>1/1/2015</w:t>
                    </w:r>
                  </w:p>
                </w:sdtContent>
              </w:sdt>
              <w:p w:rsidR="00BD2330" w:rsidRDefault="00BD2330">
                <w:pPr>
                  <w:pStyle w:val="NoSpacing"/>
                  <w:rPr>
                    <w:color w:val="4F81BD" w:themeColor="accent1"/>
                  </w:rPr>
                </w:pPr>
              </w:p>
            </w:tc>
          </w:tr>
        </w:tbl>
        <w:p w:rsidR="00BD2330" w:rsidRDefault="00BD2330"/>
        <w:p w:rsidR="00BD2330" w:rsidRDefault="00BD2330">
          <w:pPr>
            <w:spacing w:after="0" w:line="240" w:lineRule="auto"/>
            <w:rPr>
              <w:rFonts w:asciiTheme="majorHAnsi" w:eastAsiaTheme="majorEastAsia" w:hAnsiTheme="majorHAnsi" w:cstheme="majorBidi"/>
              <w:b/>
              <w:bCs/>
              <w:color w:val="365F91" w:themeColor="accent1" w:themeShade="BF"/>
              <w:sz w:val="28"/>
              <w:szCs w:val="28"/>
              <w:lang w:eastAsia="ja-JP"/>
            </w:rPr>
          </w:pPr>
          <w:r>
            <w:br w:type="page"/>
          </w:r>
        </w:p>
      </w:sdtContent>
    </w:sdt>
    <w:sdt>
      <w:sdtPr>
        <w:rPr>
          <w:rFonts w:ascii="Calibri" w:eastAsia="Calibri" w:hAnsi="Calibri" w:cs="Times New Roman"/>
          <w:b w:val="0"/>
          <w:bCs w:val="0"/>
          <w:color w:val="auto"/>
          <w:sz w:val="22"/>
          <w:szCs w:val="22"/>
          <w:lang w:eastAsia="en-US"/>
        </w:rPr>
        <w:id w:val="-1298525738"/>
        <w:docPartObj>
          <w:docPartGallery w:val="Table of Contents"/>
          <w:docPartUnique/>
        </w:docPartObj>
      </w:sdtPr>
      <w:sdtEndPr>
        <w:rPr>
          <w:noProof/>
        </w:rPr>
      </w:sdtEndPr>
      <w:sdtContent>
        <w:p w:rsidR="00F42317" w:rsidRPr="00BD2330" w:rsidRDefault="00F42317" w:rsidP="00E128E3">
          <w:pPr>
            <w:pStyle w:val="TOCHeading"/>
          </w:pPr>
          <w:r w:rsidRPr="00BD2330">
            <w:t>Con</w:t>
          </w:r>
          <w:bookmarkStart w:id="0" w:name="_GoBack"/>
          <w:bookmarkEnd w:id="0"/>
          <w:r w:rsidRPr="00BD2330">
            <w:t>tents</w:t>
          </w:r>
        </w:p>
        <w:p w:rsidR="00DE74E5" w:rsidRDefault="00F42317">
          <w:pPr>
            <w:pStyle w:val="TOC1"/>
            <w:tabs>
              <w:tab w:val="right" w:leader="dot" w:pos="10070"/>
            </w:tabs>
            <w:rPr>
              <w:rFonts w:asciiTheme="minorHAnsi" w:eastAsiaTheme="minorEastAsia" w:hAnsiTheme="minorHAnsi" w:cstheme="minorBidi"/>
              <w:b w:val="0"/>
              <w:bCs w:val="0"/>
              <w:i w:val="0"/>
              <w:iCs w:val="0"/>
              <w:noProof/>
              <w:szCs w:val="22"/>
            </w:rPr>
          </w:pPr>
          <w:r>
            <w:fldChar w:fldCharType="begin"/>
          </w:r>
          <w:r>
            <w:instrText xml:space="preserve"> TOC \o "1-3" \h \z \u </w:instrText>
          </w:r>
          <w:r>
            <w:fldChar w:fldCharType="separate"/>
          </w:r>
          <w:hyperlink w:anchor="_Toc475696516" w:history="1">
            <w:r w:rsidR="00DE74E5" w:rsidRPr="003C442E">
              <w:rPr>
                <w:rStyle w:val="Hyperlink"/>
                <w:noProof/>
              </w:rPr>
              <w:t>CHAPTER ONE: C.A.R.P.S.</w:t>
            </w:r>
            <w:r w:rsidR="00DE74E5">
              <w:rPr>
                <w:noProof/>
                <w:webHidden/>
              </w:rPr>
              <w:tab/>
            </w:r>
            <w:r w:rsidR="00DE74E5">
              <w:rPr>
                <w:noProof/>
                <w:webHidden/>
              </w:rPr>
              <w:fldChar w:fldCharType="begin"/>
            </w:r>
            <w:r w:rsidR="00DE74E5">
              <w:rPr>
                <w:noProof/>
                <w:webHidden/>
              </w:rPr>
              <w:instrText xml:space="preserve"> PAGEREF _Toc475696516 \h </w:instrText>
            </w:r>
            <w:r w:rsidR="00DE74E5">
              <w:rPr>
                <w:noProof/>
                <w:webHidden/>
              </w:rPr>
            </w:r>
            <w:r w:rsidR="00DE74E5">
              <w:rPr>
                <w:noProof/>
                <w:webHidden/>
              </w:rPr>
              <w:fldChar w:fldCharType="separate"/>
            </w:r>
            <w:r w:rsidR="00DE74E5">
              <w:rPr>
                <w:noProof/>
                <w:webHidden/>
              </w:rPr>
              <w:t>3</w:t>
            </w:r>
            <w:r w:rsidR="00DE74E5">
              <w:rPr>
                <w:noProof/>
                <w:webHidden/>
              </w:rPr>
              <w:fldChar w:fldCharType="end"/>
            </w:r>
          </w:hyperlink>
        </w:p>
        <w:p w:rsidR="00DE74E5" w:rsidRDefault="00DE74E5">
          <w:pPr>
            <w:pStyle w:val="TOC3"/>
            <w:tabs>
              <w:tab w:val="right" w:leader="dot" w:pos="10070"/>
            </w:tabs>
            <w:rPr>
              <w:rFonts w:asciiTheme="minorHAnsi" w:eastAsiaTheme="minorEastAsia" w:hAnsiTheme="minorHAnsi" w:cstheme="minorBidi"/>
              <w:b w:val="0"/>
              <w:noProof/>
              <w:sz w:val="22"/>
              <w:szCs w:val="22"/>
            </w:rPr>
          </w:pPr>
          <w:hyperlink w:anchor="_Toc475696517" w:history="1">
            <w:r w:rsidRPr="003C442E">
              <w:rPr>
                <w:rStyle w:val="Hyperlink"/>
                <w:noProof/>
              </w:rPr>
              <w:t>Cost for Common Equipment</w:t>
            </w:r>
            <w:r>
              <w:rPr>
                <w:noProof/>
                <w:webHidden/>
              </w:rPr>
              <w:tab/>
            </w:r>
            <w:r>
              <w:rPr>
                <w:noProof/>
                <w:webHidden/>
              </w:rPr>
              <w:fldChar w:fldCharType="begin"/>
            </w:r>
            <w:r>
              <w:rPr>
                <w:noProof/>
                <w:webHidden/>
              </w:rPr>
              <w:instrText xml:space="preserve"> PAGEREF _Toc475696517 \h </w:instrText>
            </w:r>
            <w:r>
              <w:rPr>
                <w:noProof/>
                <w:webHidden/>
              </w:rPr>
            </w:r>
            <w:r>
              <w:rPr>
                <w:noProof/>
                <w:webHidden/>
              </w:rPr>
              <w:fldChar w:fldCharType="separate"/>
            </w:r>
            <w:r>
              <w:rPr>
                <w:noProof/>
                <w:webHidden/>
              </w:rPr>
              <w:t>11</w:t>
            </w:r>
            <w:r>
              <w:rPr>
                <w:noProof/>
                <w:webHidden/>
              </w:rPr>
              <w:fldChar w:fldCharType="end"/>
            </w:r>
          </w:hyperlink>
        </w:p>
        <w:p w:rsidR="00DE74E5" w:rsidRDefault="00DE74E5">
          <w:pPr>
            <w:pStyle w:val="TOC1"/>
            <w:tabs>
              <w:tab w:val="right" w:leader="dot" w:pos="10070"/>
            </w:tabs>
            <w:rPr>
              <w:rFonts w:asciiTheme="minorHAnsi" w:eastAsiaTheme="minorEastAsia" w:hAnsiTheme="minorHAnsi" w:cstheme="minorBidi"/>
              <w:b w:val="0"/>
              <w:bCs w:val="0"/>
              <w:i w:val="0"/>
              <w:iCs w:val="0"/>
              <w:noProof/>
              <w:szCs w:val="22"/>
            </w:rPr>
          </w:pPr>
          <w:hyperlink w:anchor="_Toc475696518" w:history="1">
            <w:r w:rsidRPr="003C442E">
              <w:rPr>
                <w:rStyle w:val="Hyperlink"/>
                <w:noProof/>
              </w:rPr>
              <w:t>CHAPTER TWO: CHARACTER CREATION</w:t>
            </w:r>
            <w:r>
              <w:rPr>
                <w:noProof/>
                <w:webHidden/>
              </w:rPr>
              <w:tab/>
            </w:r>
            <w:r>
              <w:rPr>
                <w:noProof/>
                <w:webHidden/>
              </w:rPr>
              <w:fldChar w:fldCharType="begin"/>
            </w:r>
            <w:r>
              <w:rPr>
                <w:noProof/>
                <w:webHidden/>
              </w:rPr>
              <w:instrText xml:space="preserve"> PAGEREF _Toc475696518 \h </w:instrText>
            </w:r>
            <w:r>
              <w:rPr>
                <w:noProof/>
                <w:webHidden/>
              </w:rPr>
            </w:r>
            <w:r>
              <w:rPr>
                <w:noProof/>
                <w:webHidden/>
              </w:rPr>
              <w:fldChar w:fldCharType="separate"/>
            </w:r>
            <w:r>
              <w:rPr>
                <w:noProof/>
                <w:webHidden/>
              </w:rPr>
              <w:t>19</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19" w:history="1">
            <w:r w:rsidRPr="003C442E">
              <w:rPr>
                <w:rStyle w:val="Hyperlink"/>
                <w:noProof/>
              </w:rPr>
              <w:t>Avyana</w:t>
            </w:r>
            <w:r>
              <w:rPr>
                <w:noProof/>
                <w:webHidden/>
              </w:rPr>
              <w:tab/>
            </w:r>
            <w:r>
              <w:rPr>
                <w:noProof/>
                <w:webHidden/>
              </w:rPr>
              <w:fldChar w:fldCharType="begin"/>
            </w:r>
            <w:r>
              <w:rPr>
                <w:noProof/>
                <w:webHidden/>
              </w:rPr>
              <w:instrText xml:space="preserve"> PAGEREF _Toc475696519 \h </w:instrText>
            </w:r>
            <w:r>
              <w:rPr>
                <w:noProof/>
                <w:webHidden/>
              </w:rPr>
            </w:r>
            <w:r>
              <w:rPr>
                <w:noProof/>
                <w:webHidden/>
              </w:rPr>
              <w:fldChar w:fldCharType="separate"/>
            </w:r>
            <w:r>
              <w:rPr>
                <w:noProof/>
                <w:webHidden/>
              </w:rPr>
              <w:t>24</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20" w:history="1">
            <w:r w:rsidRPr="003C442E">
              <w:rPr>
                <w:rStyle w:val="Hyperlink"/>
                <w:noProof/>
              </w:rPr>
              <w:t>Barbarian</w:t>
            </w:r>
            <w:r>
              <w:rPr>
                <w:noProof/>
                <w:webHidden/>
              </w:rPr>
              <w:tab/>
            </w:r>
            <w:r>
              <w:rPr>
                <w:noProof/>
                <w:webHidden/>
              </w:rPr>
              <w:fldChar w:fldCharType="begin"/>
            </w:r>
            <w:r>
              <w:rPr>
                <w:noProof/>
                <w:webHidden/>
              </w:rPr>
              <w:instrText xml:space="preserve"> PAGEREF _Toc475696520 \h </w:instrText>
            </w:r>
            <w:r>
              <w:rPr>
                <w:noProof/>
                <w:webHidden/>
              </w:rPr>
            </w:r>
            <w:r>
              <w:rPr>
                <w:noProof/>
                <w:webHidden/>
              </w:rPr>
              <w:fldChar w:fldCharType="separate"/>
            </w:r>
            <w:r>
              <w:rPr>
                <w:noProof/>
                <w:webHidden/>
              </w:rPr>
              <w:t>26</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21" w:history="1">
            <w:r w:rsidRPr="003C442E">
              <w:rPr>
                <w:rStyle w:val="Hyperlink"/>
                <w:noProof/>
              </w:rPr>
              <w:t>Dwarf</w:t>
            </w:r>
            <w:r>
              <w:rPr>
                <w:noProof/>
                <w:webHidden/>
              </w:rPr>
              <w:tab/>
            </w:r>
            <w:r>
              <w:rPr>
                <w:noProof/>
                <w:webHidden/>
              </w:rPr>
              <w:fldChar w:fldCharType="begin"/>
            </w:r>
            <w:r>
              <w:rPr>
                <w:noProof/>
                <w:webHidden/>
              </w:rPr>
              <w:instrText xml:space="preserve"> PAGEREF _Toc475696521 \h </w:instrText>
            </w:r>
            <w:r>
              <w:rPr>
                <w:noProof/>
                <w:webHidden/>
              </w:rPr>
            </w:r>
            <w:r>
              <w:rPr>
                <w:noProof/>
                <w:webHidden/>
              </w:rPr>
              <w:fldChar w:fldCharType="separate"/>
            </w:r>
            <w:r>
              <w:rPr>
                <w:noProof/>
                <w:webHidden/>
              </w:rPr>
              <w:t>29</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22" w:history="1">
            <w:r w:rsidRPr="003C442E">
              <w:rPr>
                <w:rStyle w:val="Hyperlink"/>
                <w:noProof/>
              </w:rPr>
              <w:t>Efreet</w:t>
            </w:r>
            <w:r>
              <w:rPr>
                <w:noProof/>
                <w:webHidden/>
              </w:rPr>
              <w:tab/>
            </w:r>
            <w:r>
              <w:rPr>
                <w:noProof/>
                <w:webHidden/>
              </w:rPr>
              <w:fldChar w:fldCharType="begin"/>
            </w:r>
            <w:r>
              <w:rPr>
                <w:noProof/>
                <w:webHidden/>
              </w:rPr>
              <w:instrText xml:space="preserve"> PAGEREF _Toc475696522 \h </w:instrText>
            </w:r>
            <w:r>
              <w:rPr>
                <w:noProof/>
                <w:webHidden/>
              </w:rPr>
            </w:r>
            <w:r>
              <w:rPr>
                <w:noProof/>
                <w:webHidden/>
              </w:rPr>
              <w:fldChar w:fldCharType="separate"/>
            </w:r>
            <w:r>
              <w:rPr>
                <w:noProof/>
                <w:webHidden/>
              </w:rPr>
              <w:t>31</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23" w:history="1">
            <w:r w:rsidRPr="003C442E">
              <w:rPr>
                <w:rStyle w:val="Hyperlink"/>
                <w:noProof/>
              </w:rPr>
              <w:t>Fire Elf</w:t>
            </w:r>
            <w:r>
              <w:rPr>
                <w:noProof/>
                <w:webHidden/>
              </w:rPr>
              <w:tab/>
            </w:r>
            <w:r>
              <w:rPr>
                <w:noProof/>
                <w:webHidden/>
              </w:rPr>
              <w:fldChar w:fldCharType="begin"/>
            </w:r>
            <w:r>
              <w:rPr>
                <w:noProof/>
                <w:webHidden/>
              </w:rPr>
              <w:instrText xml:space="preserve"> PAGEREF _Toc475696523 \h </w:instrText>
            </w:r>
            <w:r>
              <w:rPr>
                <w:noProof/>
                <w:webHidden/>
              </w:rPr>
            </w:r>
            <w:r>
              <w:rPr>
                <w:noProof/>
                <w:webHidden/>
              </w:rPr>
              <w:fldChar w:fldCharType="separate"/>
            </w:r>
            <w:r>
              <w:rPr>
                <w:noProof/>
                <w:webHidden/>
              </w:rPr>
              <w:t>34</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24" w:history="1">
            <w:r w:rsidRPr="003C442E">
              <w:rPr>
                <w:rStyle w:val="Hyperlink"/>
                <w:noProof/>
              </w:rPr>
              <w:t>Firewalker Ga’Vin</w:t>
            </w:r>
            <w:r>
              <w:rPr>
                <w:noProof/>
                <w:webHidden/>
              </w:rPr>
              <w:tab/>
            </w:r>
            <w:r>
              <w:rPr>
                <w:noProof/>
                <w:webHidden/>
              </w:rPr>
              <w:fldChar w:fldCharType="begin"/>
            </w:r>
            <w:r>
              <w:rPr>
                <w:noProof/>
                <w:webHidden/>
              </w:rPr>
              <w:instrText xml:space="preserve"> PAGEREF _Toc475696524 \h </w:instrText>
            </w:r>
            <w:r>
              <w:rPr>
                <w:noProof/>
                <w:webHidden/>
              </w:rPr>
            </w:r>
            <w:r>
              <w:rPr>
                <w:noProof/>
                <w:webHidden/>
              </w:rPr>
              <w:fldChar w:fldCharType="separate"/>
            </w:r>
            <w:r>
              <w:rPr>
                <w:noProof/>
                <w:webHidden/>
              </w:rPr>
              <w:t>36</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25" w:history="1">
            <w:r w:rsidRPr="003C442E">
              <w:rPr>
                <w:rStyle w:val="Hyperlink"/>
                <w:noProof/>
              </w:rPr>
              <w:t>Forestwalker Ga’Vin</w:t>
            </w:r>
            <w:r>
              <w:rPr>
                <w:noProof/>
                <w:webHidden/>
              </w:rPr>
              <w:tab/>
            </w:r>
            <w:r>
              <w:rPr>
                <w:noProof/>
                <w:webHidden/>
              </w:rPr>
              <w:fldChar w:fldCharType="begin"/>
            </w:r>
            <w:r>
              <w:rPr>
                <w:noProof/>
                <w:webHidden/>
              </w:rPr>
              <w:instrText xml:space="preserve"> PAGEREF _Toc475696525 \h </w:instrText>
            </w:r>
            <w:r>
              <w:rPr>
                <w:noProof/>
                <w:webHidden/>
              </w:rPr>
            </w:r>
            <w:r>
              <w:rPr>
                <w:noProof/>
                <w:webHidden/>
              </w:rPr>
              <w:fldChar w:fldCharType="separate"/>
            </w:r>
            <w:r>
              <w:rPr>
                <w:noProof/>
                <w:webHidden/>
              </w:rPr>
              <w:t>38</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26" w:history="1">
            <w:r w:rsidRPr="003C442E">
              <w:rPr>
                <w:rStyle w:val="Hyperlink"/>
                <w:noProof/>
              </w:rPr>
              <w:t>Gnome</w:t>
            </w:r>
            <w:r>
              <w:rPr>
                <w:noProof/>
                <w:webHidden/>
              </w:rPr>
              <w:tab/>
            </w:r>
            <w:r>
              <w:rPr>
                <w:noProof/>
                <w:webHidden/>
              </w:rPr>
              <w:fldChar w:fldCharType="begin"/>
            </w:r>
            <w:r>
              <w:rPr>
                <w:noProof/>
                <w:webHidden/>
              </w:rPr>
              <w:instrText xml:space="preserve"> PAGEREF _Toc475696526 \h </w:instrText>
            </w:r>
            <w:r>
              <w:rPr>
                <w:noProof/>
                <w:webHidden/>
              </w:rPr>
            </w:r>
            <w:r>
              <w:rPr>
                <w:noProof/>
                <w:webHidden/>
              </w:rPr>
              <w:fldChar w:fldCharType="separate"/>
            </w:r>
            <w:r>
              <w:rPr>
                <w:noProof/>
                <w:webHidden/>
              </w:rPr>
              <w:t>40</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27" w:history="1">
            <w:r w:rsidRPr="003C442E">
              <w:rPr>
                <w:rStyle w:val="Hyperlink"/>
                <w:noProof/>
              </w:rPr>
              <w:t>Guthrie</w:t>
            </w:r>
            <w:r>
              <w:rPr>
                <w:noProof/>
                <w:webHidden/>
              </w:rPr>
              <w:tab/>
            </w:r>
            <w:r>
              <w:rPr>
                <w:noProof/>
                <w:webHidden/>
              </w:rPr>
              <w:fldChar w:fldCharType="begin"/>
            </w:r>
            <w:r>
              <w:rPr>
                <w:noProof/>
                <w:webHidden/>
              </w:rPr>
              <w:instrText xml:space="preserve"> PAGEREF _Toc475696527 \h </w:instrText>
            </w:r>
            <w:r>
              <w:rPr>
                <w:noProof/>
                <w:webHidden/>
              </w:rPr>
            </w:r>
            <w:r>
              <w:rPr>
                <w:noProof/>
                <w:webHidden/>
              </w:rPr>
              <w:fldChar w:fldCharType="separate"/>
            </w:r>
            <w:r>
              <w:rPr>
                <w:noProof/>
                <w:webHidden/>
              </w:rPr>
              <w:t>42</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28" w:history="1">
            <w:r w:rsidRPr="003C442E">
              <w:rPr>
                <w:rStyle w:val="Hyperlink"/>
                <w:noProof/>
              </w:rPr>
              <w:t>High Elf</w:t>
            </w:r>
            <w:r>
              <w:rPr>
                <w:noProof/>
                <w:webHidden/>
              </w:rPr>
              <w:tab/>
            </w:r>
            <w:r>
              <w:rPr>
                <w:noProof/>
                <w:webHidden/>
              </w:rPr>
              <w:fldChar w:fldCharType="begin"/>
            </w:r>
            <w:r>
              <w:rPr>
                <w:noProof/>
                <w:webHidden/>
              </w:rPr>
              <w:instrText xml:space="preserve"> PAGEREF _Toc475696528 \h </w:instrText>
            </w:r>
            <w:r>
              <w:rPr>
                <w:noProof/>
                <w:webHidden/>
              </w:rPr>
            </w:r>
            <w:r>
              <w:rPr>
                <w:noProof/>
                <w:webHidden/>
              </w:rPr>
              <w:fldChar w:fldCharType="separate"/>
            </w:r>
            <w:r>
              <w:rPr>
                <w:noProof/>
                <w:webHidden/>
              </w:rPr>
              <w:t>44</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29" w:history="1">
            <w:r w:rsidRPr="003C442E">
              <w:rPr>
                <w:rStyle w:val="Hyperlink"/>
                <w:noProof/>
              </w:rPr>
              <w:t>Human</w:t>
            </w:r>
            <w:r>
              <w:rPr>
                <w:noProof/>
                <w:webHidden/>
              </w:rPr>
              <w:tab/>
            </w:r>
            <w:r>
              <w:rPr>
                <w:noProof/>
                <w:webHidden/>
              </w:rPr>
              <w:fldChar w:fldCharType="begin"/>
            </w:r>
            <w:r>
              <w:rPr>
                <w:noProof/>
                <w:webHidden/>
              </w:rPr>
              <w:instrText xml:space="preserve"> PAGEREF _Toc475696529 \h </w:instrText>
            </w:r>
            <w:r>
              <w:rPr>
                <w:noProof/>
                <w:webHidden/>
              </w:rPr>
            </w:r>
            <w:r>
              <w:rPr>
                <w:noProof/>
                <w:webHidden/>
              </w:rPr>
              <w:fldChar w:fldCharType="separate"/>
            </w:r>
            <w:r>
              <w:rPr>
                <w:noProof/>
                <w:webHidden/>
              </w:rPr>
              <w:t>46</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30" w:history="1">
            <w:r w:rsidRPr="003C442E">
              <w:rPr>
                <w:rStyle w:val="Hyperlink"/>
                <w:noProof/>
              </w:rPr>
              <w:t>Lorecrafter Dwarf</w:t>
            </w:r>
            <w:r>
              <w:rPr>
                <w:noProof/>
                <w:webHidden/>
              </w:rPr>
              <w:tab/>
            </w:r>
            <w:r>
              <w:rPr>
                <w:noProof/>
                <w:webHidden/>
              </w:rPr>
              <w:fldChar w:fldCharType="begin"/>
            </w:r>
            <w:r>
              <w:rPr>
                <w:noProof/>
                <w:webHidden/>
              </w:rPr>
              <w:instrText xml:space="preserve"> PAGEREF _Toc475696530 \h </w:instrText>
            </w:r>
            <w:r>
              <w:rPr>
                <w:noProof/>
                <w:webHidden/>
              </w:rPr>
            </w:r>
            <w:r>
              <w:rPr>
                <w:noProof/>
                <w:webHidden/>
              </w:rPr>
              <w:fldChar w:fldCharType="separate"/>
            </w:r>
            <w:r>
              <w:rPr>
                <w:noProof/>
                <w:webHidden/>
              </w:rPr>
              <w:t>48</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31" w:history="1">
            <w:r w:rsidRPr="003C442E">
              <w:rPr>
                <w:rStyle w:val="Hyperlink"/>
                <w:noProof/>
              </w:rPr>
              <w:t>Orc</w:t>
            </w:r>
            <w:r>
              <w:rPr>
                <w:noProof/>
                <w:webHidden/>
              </w:rPr>
              <w:tab/>
            </w:r>
            <w:r>
              <w:rPr>
                <w:noProof/>
                <w:webHidden/>
              </w:rPr>
              <w:fldChar w:fldCharType="begin"/>
            </w:r>
            <w:r>
              <w:rPr>
                <w:noProof/>
                <w:webHidden/>
              </w:rPr>
              <w:instrText xml:space="preserve"> PAGEREF _Toc475696531 \h </w:instrText>
            </w:r>
            <w:r>
              <w:rPr>
                <w:noProof/>
                <w:webHidden/>
              </w:rPr>
            </w:r>
            <w:r>
              <w:rPr>
                <w:noProof/>
                <w:webHidden/>
              </w:rPr>
              <w:fldChar w:fldCharType="separate"/>
            </w:r>
            <w:r>
              <w:rPr>
                <w:noProof/>
                <w:webHidden/>
              </w:rPr>
              <w:t>51</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32" w:history="1">
            <w:r w:rsidRPr="003C442E">
              <w:rPr>
                <w:rStyle w:val="Hyperlink"/>
                <w:noProof/>
              </w:rPr>
              <w:t>Sylvani</w:t>
            </w:r>
            <w:r>
              <w:rPr>
                <w:noProof/>
                <w:webHidden/>
              </w:rPr>
              <w:tab/>
            </w:r>
            <w:r>
              <w:rPr>
                <w:noProof/>
                <w:webHidden/>
              </w:rPr>
              <w:fldChar w:fldCharType="begin"/>
            </w:r>
            <w:r>
              <w:rPr>
                <w:noProof/>
                <w:webHidden/>
              </w:rPr>
              <w:instrText xml:space="preserve"> PAGEREF _Toc475696532 \h </w:instrText>
            </w:r>
            <w:r>
              <w:rPr>
                <w:noProof/>
                <w:webHidden/>
              </w:rPr>
            </w:r>
            <w:r>
              <w:rPr>
                <w:noProof/>
                <w:webHidden/>
              </w:rPr>
              <w:fldChar w:fldCharType="separate"/>
            </w:r>
            <w:r>
              <w:rPr>
                <w:noProof/>
                <w:webHidden/>
              </w:rPr>
              <w:t>53</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33" w:history="1">
            <w:r w:rsidRPr="003C442E">
              <w:rPr>
                <w:rStyle w:val="Hyperlink"/>
                <w:noProof/>
              </w:rPr>
              <w:t>Valken’Vi</w:t>
            </w:r>
            <w:r>
              <w:rPr>
                <w:noProof/>
                <w:webHidden/>
              </w:rPr>
              <w:tab/>
            </w:r>
            <w:r>
              <w:rPr>
                <w:noProof/>
                <w:webHidden/>
              </w:rPr>
              <w:fldChar w:fldCharType="begin"/>
            </w:r>
            <w:r>
              <w:rPr>
                <w:noProof/>
                <w:webHidden/>
              </w:rPr>
              <w:instrText xml:space="preserve"> PAGEREF _Toc475696533 \h </w:instrText>
            </w:r>
            <w:r>
              <w:rPr>
                <w:noProof/>
                <w:webHidden/>
              </w:rPr>
            </w:r>
            <w:r>
              <w:rPr>
                <w:noProof/>
                <w:webHidden/>
              </w:rPr>
              <w:fldChar w:fldCharType="separate"/>
            </w:r>
            <w:r>
              <w:rPr>
                <w:noProof/>
                <w:webHidden/>
              </w:rPr>
              <w:t>55</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34" w:history="1">
            <w:r w:rsidRPr="003C442E">
              <w:rPr>
                <w:rStyle w:val="Hyperlink"/>
                <w:noProof/>
              </w:rPr>
              <w:t>Wood Elf</w:t>
            </w:r>
            <w:r>
              <w:rPr>
                <w:noProof/>
                <w:webHidden/>
              </w:rPr>
              <w:tab/>
            </w:r>
            <w:r>
              <w:rPr>
                <w:noProof/>
                <w:webHidden/>
              </w:rPr>
              <w:fldChar w:fldCharType="begin"/>
            </w:r>
            <w:r>
              <w:rPr>
                <w:noProof/>
                <w:webHidden/>
              </w:rPr>
              <w:instrText xml:space="preserve"> PAGEREF _Toc475696534 \h </w:instrText>
            </w:r>
            <w:r>
              <w:rPr>
                <w:noProof/>
                <w:webHidden/>
              </w:rPr>
            </w:r>
            <w:r>
              <w:rPr>
                <w:noProof/>
                <w:webHidden/>
              </w:rPr>
              <w:fldChar w:fldCharType="separate"/>
            </w:r>
            <w:r>
              <w:rPr>
                <w:noProof/>
                <w:webHidden/>
              </w:rPr>
              <w:t>58</w:t>
            </w:r>
            <w:r>
              <w:rPr>
                <w:noProof/>
                <w:webHidden/>
              </w:rPr>
              <w:fldChar w:fldCharType="end"/>
            </w:r>
          </w:hyperlink>
        </w:p>
        <w:p w:rsidR="00DE74E5" w:rsidRDefault="00DE74E5">
          <w:pPr>
            <w:pStyle w:val="TOC1"/>
            <w:tabs>
              <w:tab w:val="right" w:leader="dot" w:pos="10070"/>
            </w:tabs>
            <w:rPr>
              <w:rFonts w:asciiTheme="minorHAnsi" w:eastAsiaTheme="minorEastAsia" w:hAnsiTheme="minorHAnsi" w:cstheme="minorBidi"/>
              <w:b w:val="0"/>
              <w:bCs w:val="0"/>
              <w:i w:val="0"/>
              <w:iCs w:val="0"/>
              <w:noProof/>
              <w:szCs w:val="22"/>
            </w:rPr>
          </w:pPr>
          <w:hyperlink w:anchor="_Toc475696535" w:history="1">
            <w:r w:rsidRPr="003C442E">
              <w:rPr>
                <w:rStyle w:val="Hyperlink"/>
                <w:noProof/>
              </w:rPr>
              <w:t>CHAPTER THREE: SKILLS</w:t>
            </w:r>
            <w:r>
              <w:rPr>
                <w:noProof/>
                <w:webHidden/>
              </w:rPr>
              <w:tab/>
            </w:r>
            <w:r>
              <w:rPr>
                <w:noProof/>
                <w:webHidden/>
              </w:rPr>
              <w:fldChar w:fldCharType="begin"/>
            </w:r>
            <w:r>
              <w:rPr>
                <w:noProof/>
                <w:webHidden/>
              </w:rPr>
              <w:instrText xml:space="preserve"> PAGEREF _Toc475696535 \h </w:instrText>
            </w:r>
            <w:r>
              <w:rPr>
                <w:noProof/>
                <w:webHidden/>
              </w:rPr>
            </w:r>
            <w:r>
              <w:rPr>
                <w:noProof/>
                <w:webHidden/>
              </w:rPr>
              <w:fldChar w:fldCharType="separate"/>
            </w:r>
            <w:r>
              <w:rPr>
                <w:noProof/>
                <w:webHidden/>
              </w:rPr>
              <w:t>61</w:t>
            </w:r>
            <w:r>
              <w:rPr>
                <w:noProof/>
                <w:webHidden/>
              </w:rPr>
              <w:fldChar w:fldCharType="end"/>
            </w:r>
          </w:hyperlink>
        </w:p>
        <w:p w:rsidR="00DE74E5" w:rsidRDefault="00DE74E5">
          <w:pPr>
            <w:pStyle w:val="TOC3"/>
            <w:tabs>
              <w:tab w:val="right" w:leader="dot" w:pos="10070"/>
            </w:tabs>
            <w:rPr>
              <w:rFonts w:asciiTheme="minorHAnsi" w:eastAsiaTheme="minorEastAsia" w:hAnsiTheme="minorHAnsi" w:cstheme="minorBidi"/>
              <w:b w:val="0"/>
              <w:noProof/>
              <w:sz w:val="22"/>
              <w:szCs w:val="22"/>
            </w:rPr>
          </w:pPr>
          <w:hyperlink w:anchor="_Toc475696536" w:history="1">
            <w:r w:rsidRPr="003C442E">
              <w:rPr>
                <w:rStyle w:val="Hyperlink"/>
                <w:noProof/>
              </w:rPr>
              <w:t>Learning/Training Skills</w:t>
            </w:r>
            <w:r>
              <w:rPr>
                <w:noProof/>
                <w:webHidden/>
              </w:rPr>
              <w:tab/>
            </w:r>
            <w:r>
              <w:rPr>
                <w:noProof/>
                <w:webHidden/>
              </w:rPr>
              <w:fldChar w:fldCharType="begin"/>
            </w:r>
            <w:r>
              <w:rPr>
                <w:noProof/>
                <w:webHidden/>
              </w:rPr>
              <w:instrText xml:space="preserve"> PAGEREF _Toc475696536 \h </w:instrText>
            </w:r>
            <w:r>
              <w:rPr>
                <w:noProof/>
                <w:webHidden/>
              </w:rPr>
            </w:r>
            <w:r>
              <w:rPr>
                <w:noProof/>
                <w:webHidden/>
              </w:rPr>
              <w:fldChar w:fldCharType="separate"/>
            </w:r>
            <w:r>
              <w:rPr>
                <w:noProof/>
                <w:webHidden/>
              </w:rPr>
              <w:t>64</w:t>
            </w:r>
            <w:r>
              <w:rPr>
                <w:noProof/>
                <w:webHidden/>
              </w:rPr>
              <w:fldChar w:fldCharType="end"/>
            </w:r>
          </w:hyperlink>
        </w:p>
        <w:p w:rsidR="00DE74E5" w:rsidRDefault="00DE74E5">
          <w:pPr>
            <w:pStyle w:val="TOC3"/>
            <w:tabs>
              <w:tab w:val="right" w:leader="dot" w:pos="10070"/>
            </w:tabs>
            <w:rPr>
              <w:rFonts w:asciiTheme="minorHAnsi" w:eastAsiaTheme="minorEastAsia" w:hAnsiTheme="minorHAnsi" w:cstheme="minorBidi"/>
              <w:b w:val="0"/>
              <w:noProof/>
              <w:sz w:val="22"/>
              <w:szCs w:val="22"/>
            </w:rPr>
          </w:pPr>
          <w:hyperlink w:anchor="_Toc475696537" w:history="1">
            <w:r w:rsidRPr="003C442E">
              <w:rPr>
                <w:rStyle w:val="Hyperlink"/>
                <w:noProof/>
              </w:rPr>
              <w:t>Teaching</w:t>
            </w:r>
            <w:r>
              <w:rPr>
                <w:noProof/>
                <w:webHidden/>
              </w:rPr>
              <w:tab/>
            </w:r>
            <w:r>
              <w:rPr>
                <w:noProof/>
                <w:webHidden/>
              </w:rPr>
              <w:fldChar w:fldCharType="begin"/>
            </w:r>
            <w:r>
              <w:rPr>
                <w:noProof/>
                <w:webHidden/>
              </w:rPr>
              <w:instrText xml:space="preserve"> PAGEREF _Toc475696537 \h </w:instrText>
            </w:r>
            <w:r>
              <w:rPr>
                <w:noProof/>
                <w:webHidden/>
              </w:rPr>
            </w:r>
            <w:r>
              <w:rPr>
                <w:noProof/>
                <w:webHidden/>
              </w:rPr>
              <w:fldChar w:fldCharType="separate"/>
            </w:r>
            <w:r>
              <w:rPr>
                <w:noProof/>
                <w:webHidden/>
              </w:rPr>
              <w:t>65</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38" w:history="1">
            <w:r w:rsidRPr="003C442E">
              <w:rPr>
                <w:rStyle w:val="Hyperlink"/>
                <w:noProof/>
              </w:rPr>
              <w:t>Combat Overview</w:t>
            </w:r>
            <w:r>
              <w:rPr>
                <w:noProof/>
                <w:webHidden/>
              </w:rPr>
              <w:tab/>
            </w:r>
            <w:r>
              <w:rPr>
                <w:noProof/>
                <w:webHidden/>
              </w:rPr>
              <w:fldChar w:fldCharType="begin"/>
            </w:r>
            <w:r>
              <w:rPr>
                <w:noProof/>
                <w:webHidden/>
              </w:rPr>
              <w:instrText xml:space="preserve"> PAGEREF _Toc475696538 \h </w:instrText>
            </w:r>
            <w:r>
              <w:rPr>
                <w:noProof/>
                <w:webHidden/>
              </w:rPr>
            </w:r>
            <w:r>
              <w:rPr>
                <w:noProof/>
                <w:webHidden/>
              </w:rPr>
              <w:fldChar w:fldCharType="separate"/>
            </w:r>
            <w:r>
              <w:rPr>
                <w:noProof/>
                <w:webHidden/>
              </w:rPr>
              <w:t>66</w:t>
            </w:r>
            <w:r>
              <w:rPr>
                <w:noProof/>
                <w:webHidden/>
              </w:rPr>
              <w:fldChar w:fldCharType="end"/>
            </w:r>
          </w:hyperlink>
        </w:p>
        <w:p w:rsidR="00DE74E5" w:rsidRDefault="00DE74E5">
          <w:pPr>
            <w:pStyle w:val="TOC3"/>
            <w:tabs>
              <w:tab w:val="right" w:leader="dot" w:pos="10070"/>
            </w:tabs>
            <w:rPr>
              <w:rFonts w:asciiTheme="minorHAnsi" w:eastAsiaTheme="minorEastAsia" w:hAnsiTheme="minorHAnsi" w:cstheme="minorBidi"/>
              <w:b w:val="0"/>
              <w:noProof/>
              <w:sz w:val="22"/>
              <w:szCs w:val="22"/>
            </w:rPr>
          </w:pPr>
          <w:hyperlink w:anchor="_Toc475696539" w:history="1">
            <w:r w:rsidRPr="003C442E">
              <w:rPr>
                <w:rStyle w:val="Hyperlink"/>
                <w:noProof/>
              </w:rPr>
              <w:t>What Happens When Your PC Dies?</w:t>
            </w:r>
            <w:r>
              <w:rPr>
                <w:noProof/>
                <w:webHidden/>
              </w:rPr>
              <w:tab/>
            </w:r>
            <w:r>
              <w:rPr>
                <w:noProof/>
                <w:webHidden/>
              </w:rPr>
              <w:fldChar w:fldCharType="begin"/>
            </w:r>
            <w:r>
              <w:rPr>
                <w:noProof/>
                <w:webHidden/>
              </w:rPr>
              <w:instrText xml:space="preserve"> PAGEREF _Toc475696539 \h </w:instrText>
            </w:r>
            <w:r>
              <w:rPr>
                <w:noProof/>
                <w:webHidden/>
              </w:rPr>
            </w:r>
            <w:r>
              <w:rPr>
                <w:noProof/>
                <w:webHidden/>
              </w:rPr>
              <w:fldChar w:fldCharType="separate"/>
            </w:r>
            <w:r>
              <w:rPr>
                <w:noProof/>
                <w:webHidden/>
              </w:rPr>
              <w:t>70</w:t>
            </w:r>
            <w:r>
              <w:rPr>
                <w:noProof/>
                <w:webHidden/>
              </w:rPr>
              <w:fldChar w:fldCharType="end"/>
            </w:r>
          </w:hyperlink>
        </w:p>
        <w:p w:rsidR="00DE74E5" w:rsidRDefault="00DE74E5">
          <w:pPr>
            <w:pStyle w:val="TOC3"/>
            <w:tabs>
              <w:tab w:val="right" w:leader="dot" w:pos="10070"/>
            </w:tabs>
            <w:rPr>
              <w:rFonts w:asciiTheme="minorHAnsi" w:eastAsiaTheme="minorEastAsia" w:hAnsiTheme="minorHAnsi" w:cstheme="minorBidi"/>
              <w:b w:val="0"/>
              <w:noProof/>
              <w:sz w:val="22"/>
              <w:szCs w:val="22"/>
            </w:rPr>
          </w:pPr>
          <w:hyperlink w:anchor="_Toc475696540" w:history="1">
            <w:r w:rsidRPr="003C442E">
              <w:rPr>
                <w:rStyle w:val="Hyperlink"/>
                <w:noProof/>
              </w:rPr>
              <w:t>Calls to Know</w:t>
            </w:r>
            <w:r>
              <w:rPr>
                <w:noProof/>
                <w:webHidden/>
              </w:rPr>
              <w:tab/>
            </w:r>
            <w:r>
              <w:rPr>
                <w:noProof/>
                <w:webHidden/>
              </w:rPr>
              <w:fldChar w:fldCharType="begin"/>
            </w:r>
            <w:r>
              <w:rPr>
                <w:noProof/>
                <w:webHidden/>
              </w:rPr>
              <w:instrText xml:space="preserve"> PAGEREF _Toc475696540 \h </w:instrText>
            </w:r>
            <w:r>
              <w:rPr>
                <w:noProof/>
                <w:webHidden/>
              </w:rPr>
            </w:r>
            <w:r>
              <w:rPr>
                <w:noProof/>
                <w:webHidden/>
              </w:rPr>
              <w:fldChar w:fldCharType="separate"/>
            </w:r>
            <w:r>
              <w:rPr>
                <w:noProof/>
                <w:webHidden/>
              </w:rPr>
              <w:t>71</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41" w:history="1">
            <w:r w:rsidRPr="003C442E">
              <w:rPr>
                <w:rStyle w:val="Hyperlink"/>
                <w:noProof/>
              </w:rPr>
              <w:t>Skills</w:t>
            </w:r>
            <w:r>
              <w:rPr>
                <w:noProof/>
                <w:webHidden/>
              </w:rPr>
              <w:tab/>
            </w:r>
            <w:r>
              <w:rPr>
                <w:noProof/>
                <w:webHidden/>
              </w:rPr>
              <w:fldChar w:fldCharType="begin"/>
            </w:r>
            <w:r>
              <w:rPr>
                <w:noProof/>
                <w:webHidden/>
              </w:rPr>
              <w:instrText xml:space="preserve"> PAGEREF _Toc475696541 \h </w:instrText>
            </w:r>
            <w:r>
              <w:rPr>
                <w:noProof/>
                <w:webHidden/>
              </w:rPr>
            </w:r>
            <w:r>
              <w:rPr>
                <w:noProof/>
                <w:webHidden/>
              </w:rPr>
              <w:fldChar w:fldCharType="separate"/>
            </w:r>
            <w:r>
              <w:rPr>
                <w:noProof/>
                <w:webHidden/>
              </w:rPr>
              <w:t>75</w:t>
            </w:r>
            <w:r>
              <w:rPr>
                <w:noProof/>
                <w:webHidden/>
              </w:rPr>
              <w:fldChar w:fldCharType="end"/>
            </w:r>
          </w:hyperlink>
        </w:p>
        <w:p w:rsidR="00DE74E5" w:rsidRDefault="00DE74E5">
          <w:pPr>
            <w:pStyle w:val="TOC3"/>
            <w:tabs>
              <w:tab w:val="right" w:leader="dot" w:pos="10070"/>
            </w:tabs>
            <w:rPr>
              <w:rFonts w:asciiTheme="minorHAnsi" w:eastAsiaTheme="minorEastAsia" w:hAnsiTheme="minorHAnsi" w:cstheme="minorBidi"/>
              <w:b w:val="0"/>
              <w:noProof/>
              <w:sz w:val="22"/>
              <w:szCs w:val="22"/>
            </w:rPr>
          </w:pPr>
          <w:hyperlink w:anchor="_Toc475696542" w:history="1">
            <w:r w:rsidRPr="003C442E">
              <w:rPr>
                <w:rStyle w:val="Hyperlink"/>
                <w:noProof/>
              </w:rPr>
              <w:t>Skill Descriptions</w:t>
            </w:r>
            <w:r>
              <w:rPr>
                <w:noProof/>
                <w:webHidden/>
              </w:rPr>
              <w:tab/>
            </w:r>
            <w:r>
              <w:rPr>
                <w:noProof/>
                <w:webHidden/>
              </w:rPr>
              <w:fldChar w:fldCharType="begin"/>
            </w:r>
            <w:r>
              <w:rPr>
                <w:noProof/>
                <w:webHidden/>
              </w:rPr>
              <w:instrText xml:space="preserve"> PAGEREF _Toc475696542 \h </w:instrText>
            </w:r>
            <w:r>
              <w:rPr>
                <w:noProof/>
                <w:webHidden/>
              </w:rPr>
            </w:r>
            <w:r>
              <w:rPr>
                <w:noProof/>
                <w:webHidden/>
              </w:rPr>
              <w:fldChar w:fldCharType="separate"/>
            </w:r>
            <w:r>
              <w:rPr>
                <w:noProof/>
                <w:webHidden/>
              </w:rPr>
              <w:t>78</w:t>
            </w:r>
            <w:r>
              <w:rPr>
                <w:noProof/>
                <w:webHidden/>
              </w:rPr>
              <w:fldChar w:fldCharType="end"/>
            </w:r>
          </w:hyperlink>
        </w:p>
        <w:p w:rsidR="00DE74E5" w:rsidRDefault="00DE74E5">
          <w:pPr>
            <w:pStyle w:val="TOC1"/>
            <w:tabs>
              <w:tab w:val="right" w:leader="dot" w:pos="10070"/>
            </w:tabs>
            <w:rPr>
              <w:rFonts w:asciiTheme="minorHAnsi" w:eastAsiaTheme="minorEastAsia" w:hAnsiTheme="minorHAnsi" w:cstheme="minorBidi"/>
              <w:b w:val="0"/>
              <w:bCs w:val="0"/>
              <w:i w:val="0"/>
              <w:iCs w:val="0"/>
              <w:noProof/>
              <w:szCs w:val="22"/>
            </w:rPr>
          </w:pPr>
          <w:hyperlink w:anchor="_Toc475696543" w:history="1">
            <w:r w:rsidRPr="003C442E">
              <w:rPr>
                <w:rStyle w:val="Hyperlink"/>
                <w:noProof/>
              </w:rPr>
              <w:t>CHAPTER FOUR: CRAFTING SKILLS</w:t>
            </w:r>
            <w:r>
              <w:rPr>
                <w:noProof/>
                <w:webHidden/>
              </w:rPr>
              <w:tab/>
            </w:r>
            <w:r>
              <w:rPr>
                <w:noProof/>
                <w:webHidden/>
              </w:rPr>
              <w:fldChar w:fldCharType="begin"/>
            </w:r>
            <w:r>
              <w:rPr>
                <w:noProof/>
                <w:webHidden/>
              </w:rPr>
              <w:instrText xml:space="preserve"> PAGEREF _Toc475696543 \h </w:instrText>
            </w:r>
            <w:r>
              <w:rPr>
                <w:noProof/>
                <w:webHidden/>
              </w:rPr>
            </w:r>
            <w:r>
              <w:rPr>
                <w:noProof/>
                <w:webHidden/>
              </w:rPr>
              <w:fldChar w:fldCharType="separate"/>
            </w:r>
            <w:r>
              <w:rPr>
                <w:noProof/>
                <w:webHidden/>
              </w:rPr>
              <w:t>106</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44" w:history="1">
            <w:r w:rsidRPr="003C442E">
              <w:rPr>
                <w:rStyle w:val="Hyperlink"/>
                <w:noProof/>
              </w:rPr>
              <w:t>Crafting Skills</w:t>
            </w:r>
            <w:r>
              <w:rPr>
                <w:noProof/>
                <w:webHidden/>
              </w:rPr>
              <w:tab/>
            </w:r>
            <w:r>
              <w:rPr>
                <w:noProof/>
                <w:webHidden/>
              </w:rPr>
              <w:fldChar w:fldCharType="begin"/>
            </w:r>
            <w:r>
              <w:rPr>
                <w:noProof/>
                <w:webHidden/>
              </w:rPr>
              <w:instrText xml:space="preserve"> PAGEREF _Toc475696544 \h </w:instrText>
            </w:r>
            <w:r>
              <w:rPr>
                <w:noProof/>
                <w:webHidden/>
              </w:rPr>
            </w:r>
            <w:r>
              <w:rPr>
                <w:noProof/>
                <w:webHidden/>
              </w:rPr>
              <w:fldChar w:fldCharType="separate"/>
            </w:r>
            <w:r>
              <w:rPr>
                <w:noProof/>
                <w:webHidden/>
              </w:rPr>
              <w:t>107</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45" w:history="1">
            <w:r w:rsidRPr="003C442E">
              <w:rPr>
                <w:rStyle w:val="Hyperlink"/>
                <w:noProof/>
              </w:rPr>
              <w:t>Alchemy</w:t>
            </w:r>
            <w:r>
              <w:rPr>
                <w:noProof/>
                <w:webHidden/>
              </w:rPr>
              <w:tab/>
            </w:r>
            <w:r>
              <w:rPr>
                <w:noProof/>
                <w:webHidden/>
              </w:rPr>
              <w:fldChar w:fldCharType="begin"/>
            </w:r>
            <w:r>
              <w:rPr>
                <w:noProof/>
                <w:webHidden/>
              </w:rPr>
              <w:instrText xml:space="preserve"> PAGEREF _Toc475696545 \h </w:instrText>
            </w:r>
            <w:r>
              <w:rPr>
                <w:noProof/>
                <w:webHidden/>
              </w:rPr>
            </w:r>
            <w:r>
              <w:rPr>
                <w:noProof/>
                <w:webHidden/>
              </w:rPr>
              <w:fldChar w:fldCharType="separate"/>
            </w:r>
            <w:r>
              <w:rPr>
                <w:noProof/>
                <w:webHidden/>
              </w:rPr>
              <w:t>108</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46" w:history="1">
            <w:r w:rsidRPr="003C442E">
              <w:rPr>
                <w:rStyle w:val="Hyperlink"/>
                <w:noProof/>
              </w:rPr>
              <w:t>Aqua Mortis</w:t>
            </w:r>
            <w:r>
              <w:rPr>
                <w:noProof/>
                <w:webHidden/>
              </w:rPr>
              <w:tab/>
            </w:r>
            <w:r>
              <w:rPr>
                <w:noProof/>
                <w:webHidden/>
              </w:rPr>
              <w:fldChar w:fldCharType="begin"/>
            </w:r>
            <w:r>
              <w:rPr>
                <w:noProof/>
                <w:webHidden/>
              </w:rPr>
              <w:instrText xml:space="preserve"> PAGEREF _Toc475696546 \h </w:instrText>
            </w:r>
            <w:r>
              <w:rPr>
                <w:noProof/>
                <w:webHidden/>
              </w:rPr>
            </w:r>
            <w:r>
              <w:rPr>
                <w:noProof/>
                <w:webHidden/>
              </w:rPr>
              <w:fldChar w:fldCharType="separate"/>
            </w:r>
            <w:r>
              <w:rPr>
                <w:noProof/>
                <w:webHidden/>
              </w:rPr>
              <w:t>113</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47" w:history="1">
            <w:r w:rsidRPr="003C442E">
              <w:rPr>
                <w:rStyle w:val="Hyperlink"/>
                <w:noProof/>
              </w:rPr>
              <w:t>Gem Craft</w:t>
            </w:r>
            <w:r>
              <w:rPr>
                <w:noProof/>
                <w:webHidden/>
              </w:rPr>
              <w:tab/>
            </w:r>
            <w:r>
              <w:rPr>
                <w:noProof/>
                <w:webHidden/>
              </w:rPr>
              <w:fldChar w:fldCharType="begin"/>
            </w:r>
            <w:r>
              <w:rPr>
                <w:noProof/>
                <w:webHidden/>
              </w:rPr>
              <w:instrText xml:space="preserve"> PAGEREF _Toc475696547 \h </w:instrText>
            </w:r>
            <w:r>
              <w:rPr>
                <w:noProof/>
                <w:webHidden/>
              </w:rPr>
            </w:r>
            <w:r>
              <w:rPr>
                <w:noProof/>
                <w:webHidden/>
              </w:rPr>
              <w:fldChar w:fldCharType="separate"/>
            </w:r>
            <w:r>
              <w:rPr>
                <w:noProof/>
                <w:webHidden/>
              </w:rPr>
              <w:t>118</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48" w:history="1">
            <w:r w:rsidRPr="003C442E">
              <w:rPr>
                <w:rStyle w:val="Hyperlink"/>
                <w:noProof/>
              </w:rPr>
              <w:t>Herbalism</w:t>
            </w:r>
            <w:r>
              <w:rPr>
                <w:noProof/>
                <w:webHidden/>
              </w:rPr>
              <w:tab/>
            </w:r>
            <w:r>
              <w:rPr>
                <w:noProof/>
                <w:webHidden/>
              </w:rPr>
              <w:fldChar w:fldCharType="begin"/>
            </w:r>
            <w:r>
              <w:rPr>
                <w:noProof/>
                <w:webHidden/>
              </w:rPr>
              <w:instrText xml:space="preserve"> PAGEREF _Toc475696548 \h </w:instrText>
            </w:r>
            <w:r>
              <w:rPr>
                <w:noProof/>
                <w:webHidden/>
              </w:rPr>
            </w:r>
            <w:r>
              <w:rPr>
                <w:noProof/>
                <w:webHidden/>
              </w:rPr>
              <w:fldChar w:fldCharType="separate"/>
            </w:r>
            <w:r>
              <w:rPr>
                <w:noProof/>
                <w:webHidden/>
              </w:rPr>
              <w:t>126</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49" w:history="1">
            <w:r w:rsidRPr="003C442E">
              <w:rPr>
                <w:rStyle w:val="Hyperlink"/>
                <w:noProof/>
              </w:rPr>
              <w:t>Relic Crafting</w:t>
            </w:r>
            <w:r>
              <w:rPr>
                <w:noProof/>
                <w:webHidden/>
              </w:rPr>
              <w:tab/>
            </w:r>
            <w:r>
              <w:rPr>
                <w:noProof/>
                <w:webHidden/>
              </w:rPr>
              <w:fldChar w:fldCharType="begin"/>
            </w:r>
            <w:r>
              <w:rPr>
                <w:noProof/>
                <w:webHidden/>
              </w:rPr>
              <w:instrText xml:space="preserve"> PAGEREF _Toc475696549 \h </w:instrText>
            </w:r>
            <w:r>
              <w:rPr>
                <w:noProof/>
                <w:webHidden/>
              </w:rPr>
            </w:r>
            <w:r>
              <w:rPr>
                <w:noProof/>
                <w:webHidden/>
              </w:rPr>
              <w:fldChar w:fldCharType="separate"/>
            </w:r>
            <w:r>
              <w:rPr>
                <w:noProof/>
                <w:webHidden/>
              </w:rPr>
              <w:t>130</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50" w:history="1">
            <w:r w:rsidRPr="003C442E">
              <w:rPr>
                <w:rStyle w:val="Hyperlink"/>
                <w:noProof/>
              </w:rPr>
              <w:t>Smithing</w:t>
            </w:r>
            <w:r>
              <w:rPr>
                <w:noProof/>
                <w:webHidden/>
              </w:rPr>
              <w:tab/>
            </w:r>
            <w:r>
              <w:rPr>
                <w:noProof/>
                <w:webHidden/>
              </w:rPr>
              <w:fldChar w:fldCharType="begin"/>
            </w:r>
            <w:r>
              <w:rPr>
                <w:noProof/>
                <w:webHidden/>
              </w:rPr>
              <w:instrText xml:space="preserve"> PAGEREF _Toc475696550 \h </w:instrText>
            </w:r>
            <w:r>
              <w:rPr>
                <w:noProof/>
                <w:webHidden/>
              </w:rPr>
            </w:r>
            <w:r>
              <w:rPr>
                <w:noProof/>
                <w:webHidden/>
              </w:rPr>
              <w:fldChar w:fldCharType="separate"/>
            </w:r>
            <w:r>
              <w:rPr>
                <w:noProof/>
                <w:webHidden/>
              </w:rPr>
              <w:t>137</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51" w:history="1">
            <w:r w:rsidRPr="003C442E">
              <w:rPr>
                <w:rStyle w:val="Hyperlink"/>
                <w:noProof/>
              </w:rPr>
              <w:t>Spell Weaving</w:t>
            </w:r>
            <w:r>
              <w:rPr>
                <w:noProof/>
                <w:webHidden/>
              </w:rPr>
              <w:tab/>
            </w:r>
            <w:r>
              <w:rPr>
                <w:noProof/>
                <w:webHidden/>
              </w:rPr>
              <w:fldChar w:fldCharType="begin"/>
            </w:r>
            <w:r>
              <w:rPr>
                <w:noProof/>
                <w:webHidden/>
              </w:rPr>
              <w:instrText xml:space="preserve"> PAGEREF _Toc475696551 \h </w:instrText>
            </w:r>
            <w:r>
              <w:rPr>
                <w:noProof/>
                <w:webHidden/>
              </w:rPr>
            </w:r>
            <w:r>
              <w:rPr>
                <w:noProof/>
                <w:webHidden/>
              </w:rPr>
              <w:fldChar w:fldCharType="separate"/>
            </w:r>
            <w:r>
              <w:rPr>
                <w:noProof/>
                <w:webHidden/>
              </w:rPr>
              <w:t>144</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52" w:history="1">
            <w:r w:rsidRPr="003C442E">
              <w:rPr>
                <w:rStyle w:val="Hyperlink"/>
                <w:noProof/>
              </w:rPr>
              <w:t>Tinkering</w:t>
            </w:r>
            <w:r>
              <w:rPr>
                <w:noProof/>
                <w:webHidden/>
              </w:rPr>
              <w:tab/>
            </w:r>
            <w:r>
              <w:rPr>
                <w:noProof/>
                <w:webHidden/>
              </w:rPr>
              <w:fldChar w:fldCharType="begin"/>
            </w:r>
            <w:r>
              <w:rPr>
                <w:noProof/>
                <w:webHidden/>
              </w:rPr>
              <w:instrText xml:space="preserve"> PAGEREF _Toc475696552 \h </w:instrText>
            </w:r>
            <w:r>
              <w:rPr>
                <w:noProof/>
                <w:webHidden/>
              </w:rPr>
            </w:r>
            <w:r>
              <w:rPr>
                <w:noProof/>
                <w:webHidden/>
              </w:rPr>
              <w:fldChar w:fldCharType="separate"/>
            </w:r>
            <w:r>
              <w:rPr>
                <w:noProof/>
                <w:webHidden/>
              </w:rPr>
              <w:t>146</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53" w:history="1">
            <w:r w:rsidRPr="003C442E">
              <w:rPr>
                <w:rStyle w:val="Hyperlink"/>
                <w:noProof/>
              </w:rPr>
              <w:t>Trap Making</w:t>
            </w:r>
            <w:r>
              <w:rPr>
                <w:noProof/>
                <w:webHidden/>
              </w:rPr>
              <w:tab/>
            </w:r>
            <w:r>
              <w:rPr>
                <w:noProof/>
                <w:webHidden/>
              </w:rPr>
              <w:fldChar w:fldCharType="begin"/>
            </w:r>
            <w:r>
              <w:rPr>
                <w:noProof/>
                <w:webHidden/>
              </w:rPr>
              <w:instrText xml:space="preserve"> PAGEREF _Toc475696553 \h </w:instrText>
            </w:r>
            <w:r>
              <w:rPr>
                <w:noProof/>
                <w:webHidden/>
              </w:rPr>
            </w:r>
            <w:r>
              <w:rPr>
                <w:noProof/>
                <w:webHidden/>
              </w:rPr>
              <w:fldChar w:fldCharType="separate"/>
            </w:r>
            <w:r>
              <w:rPr>
                <w:noProof/>
                <w:webHidden/>
              </w:rPr>
              <w:t>151</w:t>
            </w:r>
            <w:r>
              <w:rPr>
                <w:noProof/>
                <w:webHidden/>
              </w:rPr>
              <w:fldChar w:fldCharType="end"/>
            </w:r>
          </w:hyperlink>
        </w:p>
        <w:p w:rsidR="00DE74E5" w:rsidRDefault="00DE74E5">
          <w:pPr>
            <w:pStyle w:val="TOC1"/>
            <w:tabs>
              <w:tab w:val="right" w:leader="dot" w:pos="10070"/>
            </w:tabs>
            <w:rPr>
              <w:rFonts w:asciiTheme="minorHAnsi" w:eastAsiaTheme="minorEastAsia" w:hAnsiTheme="minorHAnsi" w:cstheme="minorBidi"/>
              <w:b w:val="0"/>
              <w:bCs w:val="0"/>
              <w:i w:val="0"/>
              <w:iCs w:val="0"/>
              <w:noProof/>
              <w:szCs w:val="22"/>
            </w:rPr>
          </w:pPr>
          <w:hyperlink w:anchor="_Toc475696554" w:history="1">
            <w:r w:rsidRPr="003C442E">
              <w:rPr>
                <w:rStyle w:val="Hyperlink"/>
                <w:noProof/>
              </w:rPr>
              <w:t>CHAPTER FIVE: MAGIC</w:t>
            </w:r>
            <w:r>
              <w:rPr>
                <w:noProof/>
                <w:webHidden/>
              </w:rPr>
              <w:tab/>
            </w:r>
            <w:r>
              <w:rPr>
                <w:noProof/>
                <w:webHidden/>
              </w:rPr>
              <w:fldChar w:fldCharType="begin"/>
            </w:r>
            <w:r>
              <w:rPr>
                <w:noProof/>
                <w:webHidden/>
              </w:rPr>
              <w:instrText xml:space="preserve"> PAGEREF _Toc475696554 \h </w:instrText>
            </w:r>
            <w:r>
              <w:rPr>
                <w:noProof/>
                <w:webHidden/>
              </w:rPr>
            </w:r>
            <w:r>
              <w:rPr>
                <w:noProof/>
                <w:webHidden/>
              </w:rPr>
              <w:fldChar w:fldCharType="separate"/>
            </w:r>
            <w:r>
              <w:rPr>
                <w:noProof/>
                <w:webHidden/>
              </w:rPr>
              <w:t>156</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55" w:history="1">
            <w:r w:rsidRPr="003C442E">
              <w:rPr>
                <w:rStyle w:val="Hyperlink"/>
                <w:noProof/>
              </w:rPr>
              <w:t>Magic Skills</w:t>
            </w:r>
            <w:r>
              <w:rPr>
                <w:noProof/>
                <w:webHidden/>
              </w:rPr>
              <w:tab/>
            </w:r>
            <w:r>
              <w:rPr>
                <w:noProof/>
                <w:webHidden/>
              </w:rPr>
              <w:fldChar w:fldCharType="begin"/>
            </w:r>
            <w:r>
              <w:rPr>
                <w:noProof/>
                <w:webHidden/>
              </w:rPr>
              <w:instrText xml:space="preserve"> PAGEREF _Toc475696555 \h </w:instrText>
            </w:r>
            <w:r>
              <w:rPr>
                <w:noProof/>
                <w:webHidden/>
              </w:rPr>
            </w:r>
            <w:r>
              <w:rPr>
                <w:noProof/>
                <w:webHidden/>
              </w:rPr>
              <w:fldChar w:fldCharType="separate"/>
            </w:r>
            <w:r>
              <w:rPr>
                <w:noProof/>
                <w:webHidden/>
              </w:rPr>
              <w:t>158</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56" w:history="1">
            <w:r w:rsidRPr="003C442E">
              <w:rPr>
                <w:rStyle w:val="Hyperlink"/>
                <w:noProof/>
              </w:rPr>
              <w:t>Spells</w:t>
            </w:r>
            <w:r>
              <w:rPr>
                <w:noProof/>
                <w:webHidden/>
              </w:rPr>
              <w:tab/>
            </w:r>
            <w:r>
              <w:rPr>
                <w:noProof/>
                <w:webHidden/>
              </w:rPr>
              <w:fldChar w:fldCharType="begin"/>
            </w:r>
            <w:r>
              <w:rPr>
                <w:noProof/>
                <w:webHidden/>
              </w:rPr>
              <w:instrText xml:space="preserve"> PAGEREF _Toc475696556 \h </w:instrText>
            </w:r>
            <w:r>
              <w:rPr>
                <w:noProof/>
                <w:webHidden/>
              </w:rPr>
            </w:r>
            <w:r>
              <w:rPr>
                <w:noProof/>
                <w:webHidden/>
              </w:rPr>
              <w:fldChar w:fldCharType="separate"/>
            </w:r>
            <w:r>
              <w:rPr>
                <w:noProof/>
                <w:webHidden/>
              </w:rPr>
              <w:t>160</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57" w:history="1">
            <w:r w:rsidRPr="003C442E">
              <w:rPr>
                <w:rStyle w:val="Hyperlink"/>
                <w:noProof/>
              </w:rPr>
              <w:t>Advanced Magics</w:t>
            </w:r>
            <w:r>
              <w:rPr>
                <w:noProof/>
                <w:webHidden/>
              </w:rPr>
              <w:tab/>
            </w:r>
            <w:r>
              <w:rPr>
                <w:noProof/>
                <w:webHidden/>
              </w:rPr>
              <w:fldChar w:fldCharType="begin"/>
            </w:r>
            <w:r>
              <w:rPr>
                <w:noProof/>
                <w:webHidden/>
              </w:rPr>
              <w:instrText xml:space="preserve"> PAGEREF _Toc475696557 \h </w:instrText>
            </w:r>
            <w:r>
              <w:rPr>
                <w:noProof/>
                <w:webHidden/>
              </w:rPr>
            </w:r>
            <w:r>
              <w:rPr>
                <w:noProof/>
                <w:webHidden/>
              </w:rPr>
              <w:fldChar w:fldCharType="separate"/>
            </w:r>
            <w:r>
              <w:rPr>
                <w:noProof/>
                <w:webHidden/>
              </w:rPr>
              <w:t>172</w:t>
            </w:r>
            <w:r>
              <w:rPr>
                <w:noProof/>
                <w:webHidden/>
              </w:rPr>
              <w:fldChar w:fldCharType="end"/>
            </w:r>
          </w:hyperlink>
        </w:p>
        <w:p w:rsidR="00DE74E5" w:rsidRDefault="00DE74E5">
          <w:pPr>
            <w:pStyle w:val="TOC1"/>
            <w:tabs>
              <w:tab w:val="right" w:leader="dot" w:pos="10070"/>
            </w:tabs>
            <w:rPr>
              <w:rFonts w:asciiTheme="minorHAnsi" w:eastAsiaTheme="minorEastAsia" w:hAnsiTheme="minorHAnsi" w:cstheme="minorBidi"/>
              <w:b w:val="0"/>
              <w:bCs w:val="0"/>
              <w:i w:val="0"/>
              <w:iCs w:val="0"/>
              <w:noProof/>
              <w:szCs w:val="22"/>
            </w:rPr>
          </w:pPr>
          <w:hyperlink w:anchor="_Toc475696558" w:history="1">
            <w:r w:rsidRPr="003C442E">
              <w:rPr>
                <w:rStyle w:val="Hyperlink"/>
                <w:noProof/>
              </w:rPr>
              <w:t>CHAPTER SIX: WORLD POLITICS AND INFLUENCE</w:t>
            </w:r>
            <w:r>
              <w:rPr>
                <w:noProof/>
                <w:webHidden/>
              </w:rPr>
              <w:tab/>
            </w:r>
            <w:r>
              <w:rPr>
                <w:noProof/>
                <w:webHidden/>
              </w:rPr>
              <w:fldChar w:fldCharType="begin"/>
            </w:r>
            <w:r>
              <w:rPr>
                <w:noProof/>
                <w:webHidden/>
              </w:rPr>
              <w:instrText xml:space="preserve"> PAGEREF _Toc475696558 \h </w:instrText>
            </w:r>
            <w:r>
              <w:rPr>
                <w:noProof/>
                <w:webHidden/>
              </w:rPr>
            </w:r>
            <w:r>
              <w:rPr>
                <w:noProof/>
                <w:webHidden/>
              </w:rPr>
              <w:fldChar w:fldCharType="separate"/>
            </w:r>
            <w:r>
              <w:rPr>
                <w:noProof/>
                <w:webHidden/>
              </w:rPr>
              <w:t>178</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59" w:history="1">
            <w:r w:rsidRPr="003C442E">
              <w:rPr>
                <w:rStyle w:val="Hyperlink"/>
                <w:noProof/>
              </w:rPr>
              <w:t>Royal Alliances</w:t>
            </w:r>
            <w:r>
              <w:rPr>
                <w:noProof/>
                <w:webHidden/>
              </w:rPr>
              <w:tab/>
            </w:r>
            <w:r>
              <w:rPr>
                <w:noProof/>
                <w:webHidden/>
              </w:rPr>
              <w:fldChar w:fldCharType="begin"/>
            </w:r>
            <w:r>
              <w:rPr>
                <w:noProof/>
                <w:webHidden/>
              </w:rPr>
              <w:instrText xml:space="preserve"> PAGEREF _Toc475696559 \h </w:instrText>
            </w:r>
            <w:r>
              <w:rPr>
                <w:noProof/>
                <w:webHidden/>
              </w:rPr>
            </w:r>
            <w:r>
              <w:rPr>
                <w:noProof/>
                <w:webHidden/>
              </w:rPr>
              <w:fldChar w:fldCharType="separate"/>
            </w:r>
            <w:r>
              <w:rPr>
                <w:noProof/>
                <w:webHidden/>
              </w:rPr>
              <w:t>180</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60" w:history="1">
            <w:r w:rsidRPr="003C442E">
              <w:rPr>
                <w:rStyle w:val="Hyperlink"/>
                <w:noProof/>
              </w:rPr>
              <w:t>Houses</w:t>
            </w:r>
            <w:r>
              <w:rPr>
                <w:noProof/>
                <w:webHidden/>
              </w:rPr>
              <w:tab/>
            </w:r>
            <w:r>
              <w:rPr>
                <w:noProof/>
                <w:webHidden/>
              </w:rPr>
              <w:fldChar w:fldCharType="begin"/>
            </w:r>
            <w:r>
              <w:rPr>
                <w:noProof/>
                <w:webHidden/>
              </w:rPr>
              <w:instrText xml:space="preserve"> PAGEREF _Toc475696560 \h </w:instrText>
            </w:r>
            <w:r>
              <w:rPr>
                <w:noProof/>
                <w:webHidden/>
              </w:rPr>
            </w:r>
            <w:r>
              <w:rPr>
                <w:noProof/>
                <w:webHidden/>
              </w:rPr>
              <w:fldChar w:fldCharType="separate"/>
            </w:r>
            <w:r>
              <w:rPr>
                <w:noProof/>
                <w:webHidden/>
              </w:rPr>
              <w:t>183</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61" w:history="1">
            <w:r w:rsidRPr="003C442E">
              <w:rPr>
                <w:rStyle w:val="Hyperlink"/>
                <w:noProof/>
              </w:rPr>
              <w:t>Guilds</w:t>
            </w:r>
            <w:r>
              <w:rPr>
                <w:noProof/>
                <w:webHidden/>
              </w:rPr>
              <w:tab/>
            </w:r>
            <w:r>
              <w:rPr>
                <w:noProof/>
                <w:webHidden/>
              </w:rPr>
              <w:fldChar w:fldCharType="begin"/>
            </w:r>
            <w:r>
              <w:rPr>
                <w:noProof/>
                <w:webHidden/>
              </w:rPr>
              <w:instrText xml:space="preserve"> PAGEREF _Toc475696561 \h </w:instrText>
            </w:r>
            <w:r>
              <w:rPr>
                <w:noProof/>
                <w:webHidden/>
              </w:rPr>
            </w:r>
            <w:r>
              <w:rPr>
                <w:noProof/>
                <w:webHidden/>
              </w:rPr>
              <w:fldChar w:fldCharType="separate"/>
            </w:r>
            <w:r>
              <w:rPr>
                <w:noProof/>
                <w:webHidden/>
              </w:rPr>
              <w:t>189</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62" w:history="1">
            <w:r w:rsidRPr="003C442E">
              <w:rPr>
                <w:rStyle w:val="Hyperlink"/>
                <w:noProof/>
              </w:rPr>
              <w:t>Underworld</w:t>
            </w:r>
            <w:r>
              <w:rPr>
                <w:noProof/>
                <w:webHidden/>
              </w:rPr>
              <w:tab/>
            </w:r>
            <w:r>
              <w:rPr>
                <w:noProof/>
                <w:webHidden/>
              </w:rPr>
              <w:fldChar w:fldCharType="begin"/>
            </w:r>
            <w:r>
              <w:rPr>
                <w:noProof/>
                <w:webHidden/>
              </w:rPr>
              <w:instrText xml:space="preserve"> PAGEREF _Toc475696562 \h </w:instrText>
            </w:r>
            <w:r>
              <w:rPr>
                <w:noProof/>
                <w:webHidden/>
              </w:rPr>
            </w:r>
            <w:r>
              <w:rPr>
                <w:noProof/>
                <w:webHidden/>
              </w:rPr>
              <w:fldChar w:fldCharType="separate"/>
            </w:r>
            <w:r>
              <w:rPr>
                <w:noProof/>
                <w:webHidden/>
              </w:rPr>
              <w:t>195</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63" w:history="1">
            <w:r w:rsidRPr="003C442E">
              <w:rPr>
                <w:rStyle w:val="Hyperlink"/>
                <w:noProof/>
              </w:rPr>
              <w:t>Cultural Organizations</w:t>
            </w:r>
            <w:r>
              <w:rPr>
                <w:noProof/>
                <w:webHidden/>
              </w:rPr>
              <w:tab/>
            </w:r>
            <w:r>
              <w:rPr>
                <w:noProof/>
                <w:webHidden/>
              </w:rPr>
              <w:fldChar w:fldCharType="begin"/>
            </w:r>
            <w:r>
              <w:rPr>
                <w:noProof/>
                <w:webHidden/>
              </w:rPr>
              <w:instrText xml:space="preserve"> PAGEREF _Toc475696563 \h </w:instrText>
            </w:r>
            <w:r>
              <w:rPr>
                <w:noProof/>
                <w:webHidden/>
              </w:rPr>
            </w:r>
            <w:r>
              <w:rPr>
                <w:noProof/>
                <w:webHidden/>
              </w:rPr>
              <w:fldChar w:fldCharType="separate"/>
            </w:r>
            <w:r>
              <w:rPr>
                <w:noProof/>
                <w:webHidden/>
              </w:rPr>
              <w:t>196</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64" w:history="1">
            <w:r w:rsidRPr="003C442E">
              <w:rPr>
                <w:rStyle w:val="Hyperlink"/>
                <w:noProof/>
              </w:rPr>
              <w:t>Races</w:t>
            </w:r>
            <w:r>
              <w:rPr>
                <w:noProof/>
                <w:webHidden/>
              </w:rPr>
              <w:tab/>
            </w:r>
            <w:r>
              <w:rPr>
                <w:noProof/>
                <w:webHidden/>
              </w:rPr>
              <w:fldChar w:fldCharType="begin"/>
            </w:r>
            <w:r>
              <w:rPr>
                <w:noProof/>
                <w:webHidden/>
              </w:rPr>
              <w:instrText xml:space="preserve"> PAGEREF _Toc475696564 \h </w:instrText>
            </w:r>
            <w:r>
              <w:rPr>
                <w:noProof/>
                <w:webHidden/>
              </w:rPr>
            </w:r>
            <w:r>
              <w:rPr>
                <w:noProof/>
                <w:webHidden/>
              </w:rPr>
              <w:fldChar w:fldCharType="separate"/>
            </w:r>
            <w:r>
              <w:rPr>
                <w:noProof/>
                <w:webHidden/>
              </w:rPr>
              <w:t>197</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65" w:history="1">
            <w:r w:rsidRPr="003C442E">
              <w:rPr>
                <w:rStyle w:val="Hyperlink"/>
                <w:noProof/>
              </w:rPr>
              <w:t>Special Positions</w:t>
            </w:r>
            <w:r>
              <w:rPr>
                <w:noProof/>
                <w:webHidden/>
              </w:rPr>
              <w:tab/>
            </w:r>
            <w:r>
              <w:rPr>
                <w:noProof/>
                <w:webHidden/>
              </w:rPr>
              <w:fldChar w:fldCharType="begin"/>
            </w:r>
            <w:r>
              <w:rPr>
                <w:noProof/>
                <w:webHidden/>
              </w:rPr>
              <w:instrText xml:space="preserve"> PAGEREF _Toc475696565 \h </w:instrText>
            </w:r>
            <w:r>
              <w:rPr>
                <w:noProof/>
                <w:webHidden/>
              </w:rPr>
            </w:r>
            <w:r>
              <w:rPr>
                <w:noProof/>
                <w:webHidden/>
              </w:rPr>
              <w:fldChar w:fldCharType="separate"/>
            </w:r>
            <w:r>
              <w:rPr>
                <w:noProof/>
                <w:webHidden/>
              </w:rPr>
              <w:t>202</w:t>
            </w:r>
            <w:r>
              <w:rPr>
                <w:noProof/>
                <w:webHidden/>
              </w:rPr>
              <w:fldChar w:fldCharType="end"/>
            </w:r>
          </w:hyperlink>
        </w:p>
        <w:p w:rsidR="00DE74E5" w:rsidRDefault="00DE74E5">
          <w:pPr>
            <w:pStyle w:val="TOC2"/>
            <w:tabs>
              <w:tab w:val="right" w:leader="dot" w:pos="10070"/>
            </w:tabs>
            <w:rPr>
              <w:rFonts w:asciiTheme="minorHAnsi" w:eastAsiaTheme="minorEastAsia" w:hAnsiTheme="minorHAnsi" w:cstheme="minorBidi"/>
              <w:b w:val="0"/>
              <w:bCs w:val="0"/>
              <w:noProof/>
              <w:szCs w:val="22"/>
            </w:rPr>
          </w:pPr>
          <w:hyperlink w:anchor="_Toc475696566" w:history="1">
            <w:r w:rsidRPr="003C442E">
              <w:rPr>
                <w:rStyle w:val="Hyperlink"/>
                <w:noProof/>
              </w:rPr>
              <w:t>Kingdom of Silverthorne Influence Rings</w:t>
            </w:r>
            <w:r>
              <w:rPr>
                <w:noProof/>
                <w:webHidden/>
              </w:rPr>
              <w:tab/>
            </w:r>
            <w:r>
              <w:rPr>
                <w:noProof/>
                <w:webHidden/>
              </w:rPr>
              <w:fldChar w:fldCharType="begin"/>
            </w:r>
            <w:r>
              <w:rPr>
                <w:noProof/>
                <w:webHidden/>
              </w:rPr>
              <w:instrText xml:space="preserve"> PAGEREF _Toc475696566 \h </w:instrText>
            </w:r>
            <w:r>
              <w:rPr>
                <w:noProof/>
                <w:webHidden/>
              </w:rPr>
            </w:r>
            <w:r>
              <w:rPr>
                <w:noProof/>
                <w:webHidden/>
              </w:rPr>
              <w:fldChar w:fldCharType="separate"/>
            </w:r>
            <w:r>
              <w:rPr>
                <w:noProof/>
                <w:webHidden/>
              </w:rPr>
              <w:t>205</w:t>
            </w:r>
            <w:r>
              <w:rPr>
                <w:noProof/>
                <w:webHidden/>
              </w:rPr>
              <w:fldChar w:fldCharType="end"/>
            </w:r>
          </w:hyperlink>
        </w:p>
        <w:p w:rsidR="00DE74E5" w:rsidRDefault="00DE74E5">
          <w:pPr>
            <w:pStyle w:val="TOC1"/>
            <w:tabs>
              <w:tab w:val="right" w:leader="dot" w:pos="10070"/>
            </w:tabs>
            <w:rPr>
              <w:rFonts w:asciiTheme="minorHAnsi" w:eastAsiaTheme="minorEastAsia" w:hAnsiTheme="minorHAnsi" w:cstheme="minorBidi"/>
              <w:b w:val="0"/>
              <w:bCs w:val="0"/>
              <w:i w:val="0"/>
              <w:iCs w:val="0"/>
              <w:noProof/>
              <w:szCs w:val="22"/>
            </w:rPr>
          </w:pPr>
          <w:hyperlink w:anchor="_Toc475696567" w:history="1">
            <w:r w:rsidRPr="003C442E">
              <w:rPr>
                <w:rStyle w:val="Hyperlink"/>
                <w:noProof/>
              </w:rPr>
              <w:t>CHAPTER SEVEN: SPECIAL MOVEMENT/ENVIRONMENT RULES</w:t>
            </w:r>
            <w:r>
              <w:rPr>
                <w:noProof/>
                <w:webHidden/>
              </w:rPr>
              <w:tab/>
            </w:r>
            <w:r>
              <w:rPr>
                <w:noProof/>
                <w:webHidden/>
              </w:rPr>
              <w:fldChar w:fldCharType="begin"/>
            </w:r>
            <w:r>
              <w:rPr>
                <w:noProof/>
                <w:webHidden/>
              </w:rPr>
              <w:instrText xml:space="preserve"> PAGEREF _Toc475696567 \h </w:instrText>
            </w:r>
            <w:r>
              <w:rPr>
                <w:noProof/>
                <w:webHidden/>
              </w:rPr>
            </w:r>
            <w:r>
              <w:rPr>
                <w:noProof/>
                <w:webHidden/>
              </w:rPr>
              <w:fldChar w:fldCharType="separate"/>
            </w:r>
            <w:r>
              <w:rPr>
                <w:noProof/>
                <w:webHidden/>
              </w:rPr>
              <w:t>206</w:t>
            </w:r>
            <w:r>
              <w:rPr>
                <w:noProof/>
                <w:webHidden/>
              </w:rPr>
              <w:fldChar w:fldCharType="end"/>
            </w:r>
          </w:hyperlink>
        </w:p>
        <w:p w:rsidR="00DE74E5" w:rsidRDefault="00DE74E5">
          <w:pPr>
            <w:pStyle w:val="TOC1"/>
            <w:tabs>
              <w:tab w:val="right" w:leader="dot" w:pos="10070"/>
            </w:tabs>
            <w:rPr>
              <w:rFonts w:asciiTheme="minorHAnsi" w:eastAsiaTheme="minorEastAsia" w:hAnsiTheme="minorHAnsi" w:cstheme="minorBidi"/>
              <w:b w:val="0"/>
              <w:bCs w:val="0"/>
              <w:i w:val="0"/>
              <w:iCs w:val="0"/>
              <w:noProof/>
              <w:szCs w:val="22"/>
            </w:rPr>
          </w:pPr>
          <w:hyperlink w:anchor="_Toc475696568" w:history="1">
            <w:r w:rsidRPr="003C442E">
              <w:rPr>
                <w:rStyle w:val="Hyperlink"/>
                <w:noProof/>
              </w:rPr>
              <w:t>CHAPTER EIGHT: PHYS REPS</w:t>
            </w:r>
            <w:r>
              <w:rPr>
                <w:noProof/>
                <w:webHidden/>
              </w:rPr>
              <w:tab/>
            </w:r>
            <w:r>
              <w:rPr>
                <w:noProof/>
                <w:webHidden/>
              </w:rPr>
              <w:fldChar w:fldCharType="begin"/>
            </w:r>
            <w:r>
              <w:rPr>
                <w:noProof/>
                <w:webHidden/>
              </w:rPr>
              <w:instrText xml:space="preserve"> PAGEREF _Toc475696568 \h </w:instrText>
            </w:r>
            <w:r>
              <w:rPr>
                <w:noProof/>
                <w:webHidden/>
              </w:rPr>
            </w:r>
            <w:r>
              <w:rPr>
                <w:noProof/>
                <w:webHidden/>
              </w:rPr>
              <w:fldChar w:fldCharType="separate"/>
            </w:r>
            <w:r>
              <w:rPr>
                <w:noProof/>
                <w:webHidden/>
              </w:rPr>
              <w:t>209</w:t>
            </w:r>
            <w:r>
              <w:rPr>
                <w:noProof/>
                <w:webHidden/>
              </w:rPr>
              <w:fldChar w:fldCharType="end"/>
            </w:r>
          </w:hyperlink>
        </w:p>
        <w:p w:rsidR="00DE74E5" w:rsidRDefault="00DE74E5">
          <w:pPr>
            <w:pStyle w:val="TOC3"/>
            <w:tabs>
              <w:tab w:val="right" w:leader="dot" w:pos="10070"/>
            </w:tabs>
            <w:rPr>
              <w:rFonts w:asciiTheme="minorHAnsi" w:eastAsiaTheme="minorEastAsia" w:hAnsiTheme="minorHAnsi" w:cstheme="minorBidi"/>
              <w:b w:val="0"/>
              <w:noProof/>
              <w:sz w:val="22"/>
              <w:szCs w:val="22"/>
            </w:rPr>
          </w:pPr>
          <w:hyperlink w:anchor="_Toc475696569" w:history="1">
            <w:r w:rsidRPr="003C442E">
              <w:rPr>
                <w:rStyle w:val="Hyperlink"/>
                <w:noProof/>
              </w:rPr>
              <w:t>Crafting IG weapons</w:t>
            </w:r>
            <w:r>
              <w:rPr>
                <w:noProof/>
                <w:webHidden/>
              </w:rPr>
              <w:tab/>
            </w:r>
            <w:r>
              <w:rPr>
                <w:noProof/>
                <w:webHidden/>
              </w:rPr>
              <w:fldChar w:fldCharType="begin"/>
            </w:r>
            <w:r>
              <w:rPr>
                <w:noProof/>
                <w:webHidden/>
              </w:rPr>
              <w:instrText xml:space="preserve"> PAGEREF _Toc475696569 \h </w:instrText>
            </w:r>
            <w:r>
              <w:rPr>
                <w:noProof/>
                <w:webHidden/>
              </w:rPr>
            </w:r>
            <w:r>
              <w:rPr>
                <w:noProof/>
                <w:webHidden/>
              </w:rPr>
              <w:fldChar w:fldCharType="separate"/>
            </w:r>
            <w:r>
              <w:rPr>
                <w:noProof/>
                <w:webHidden/>
              </w:rPr>
              <w:t>209</w:t>
            </w:r>
            <w:r>
              <w:rPr>
                <w:noProof/>
                <w:webHidden/>
              </w:rPr>
              <w:fldChar w:fldCharType="end"/>
            </w:r>
          </w:hyperlink>
        </w:p>
        <w:p w:rsidR="00DE74E5" w:rsidRDefault="00DE74E5">
          <w:pPr>
            <w:pStyle w:val="TOC3"/>
            <w:tabs>
              <w:tab w:val="right" w:leader="dot" w:pos="10070"/>
            </w:tabs>
            <w:rPr>
              <w:rFonts w:asciiTheme="minorHAnsi" w:eastAsiaTheme="minorEastAsia" w:hAnsiTheme="minorHAnsi" w:cstheme="minorBidi"/>
              <w:b w:val="0"/>
              <w:noProof/>
              <w:sz w:val="22"/>
              <w:szCs w:val="22"/>
            </w:rPr>
          </w:pPr>
          <w:hyperlink w:anchor="_Toc475696570" w:history="1">
            <w:r w:rsidRPr="003C442E">
              <w:rPr>
                <w:rStyle w:val="Hyperlink"/>
                <w:noProof/>
              </w:rPr>
              <w:t>Armor Chart</w:t>
            </w:r>
            <w:r>
              <w:rPr>
                <w:noProof/>
                <w:webHidden/>
              </w:rPr>
              <w:tab/>
            </w:r>
            <w:r>
              <w:rPr>
                <w:noProof/>
                <w:webHidden/>
              </w:rPr>
              <w:fldChar w:fldCharType="begin"/>
            </w:r>
            <w:r>
              <w:rPr>
                <w:noProof/>
                <w:webHidden/>
              </w:rPr>
              <w:instrText xml:space="preserve"> PAGEREF _Toc475696570 \h </w:instrText>
            </w:r>
            <w:r>
              <w:rPr>
                <w:noProof/>
                <w:webHidden/>
              </w:rPr>
            </w:r>
            <w:r>
              <w:rPr>
                <w:noProof/>
                <w:webHidden/>
              </w:rPr>
              <w:fldChar w:fldCharType="separate"/>
            </w:r>
            <w:r>
              <w:rPr>
                <w:noProof/>
                <w:webHidden/>
              </w:rPr>
              <w:t>212</w:t>
            </w:r>
            <w:r>
              <w:rPr>
                <w:noProof/>
                <w:webHidden/>
              </w:rPr>
              <w:fldChar w:fldCharType="end"/>
            </w:r>
          </w:hyperlink>
        </w:p>
        <w:p w:rsidR="00DE74E5" w:rsidRDefault="00DE74E5">
          <w:pPr>
            <w:pStyle w:val="TOC1"/>
            <w:tabs>
              <w:tab w:val="right" w:leader="dot" w:pos="10070"/>
            </w:tabs>
            <w:rPr>
              <w:rFonts w:asciiTheme="minorHAnsi" w:eastAsiaTheme="minorEastAsia" w:hAnsiTheme="minorHAnsi" w:cstheme="minorBidi"/>
              <w:b w:val="0"/>
              <w:bCs w:val="0"/>
              <w:i w:val="0"/>
              <w:iCs w:val="0"/>
              <w:noProof/>
              <w:szCs w:val="22"/>
            </w:rPr>
          </w:pPr>
          <w:hyperlink w:anchor="_Toc475696571" w:history="1">
            <w:r w:rsidRPr="003C442E">
              <w:rPr>
                <w:rStyle w:val="Hyperlink"/>
                <w:noProof/>
              </w:rPr>
              <w:t>CHAPTER NINE: GUIDE TO PHANTARA</w:t>
            </w:r>
            <w:r>
              <w:rPr>
                <w:noProof/>
                <w:webHidden/>
              </w:rPr>
              <w:tab/>
            </w:r>
            <w:r>
              <w:rPr>
                <w:noProof/>
                <w:webHidden/>
              </w:rPr>
              <w:fldChar w:fldCharType="begin"/>
            </w:r>
            <w:r>
              <w:rPr>
                <w:noProof/>
                <w:webHidden/>
              </w:rPr>
              <w:instrText xml:space="preserve"> PAGEREF _Toc475696571 \h </w:instrText>
            </w:r>
            <w:r>
              <w:rPr>
                <w:noProof/>
                <w:webHidden/>
              </w:rPr>
            </w:r>
            <w:r>
              <w:rPr>
                <w:noProof/>
                <w:webHidden/>
              </w:rPr>
              <w:fldChar w:fldCharType="separate"/>
            </w:r>
            <w:r>
              <w:rPr>
                <w:noProof/>
                <w:webHidden/>
              </w:rPr>
              <w:t>213</w:t>
            </w:r>
            <w:r>
              <w:rPr>
                <w:noProof/>
                <w:webHidden/>
              </w:rPr>
              <w:fldChar w:fldCharType="end"/>
            </w:r>
          </w:hyperlink>
        </w:p>
        <w:p w:rsidR="00F42317" w:rsidRDefault="00F42317">
          <w:r>
            <w:rPr>
              <w:b/>
              <w:bCs/>
              <w:noProof/>
            </w:rPr>
            <w:fldChar w:fldCharType="end"/>
          </w:r>
        </w:p>
      </w:sdtContent>
    </w:sdt>
    <w:p w:rsidR="00F42317" w:rsidRDefault="00F42317">
      <w:pPr>
        <w:spacing w:after="0" w:line="240" w:lineRule="auto"/>
        <w:rPr>
          <w:rFonts w:ascii="Verdana" w:hAnsi="Verdana"/>
          <w:b/>
          <w:kern w:val="36"/>
          <w:sz w:val="40"/>
          <w:szCs w:val="40"/>
        </w:rPr>
      </w:pPr>
      <w:r>
        <w:rPr>
          <w:rFonts w:ascii="Verdana" w:hAnsi="Verdana"/>
          <w:sz w:val="40"/>
          <w:szCs w:val="40"/>
        </w:rPr>
        <w:br w:type="page"/>
      </w:r>
    </w:p>
    <w:p w:rsidR="00F42317" w:rsidRPr="00E128E3" w:rsidRDefault="00F42317" w:rsidP="00E128E3">
      <w:pPr>
        <w:pStyle w:val="Heading1"/>
      </w:pPr>
      <w:bookmarkStart w:id="1" w:name="_Toc475696516"/>
      <w:r w:rsidRPr="00E128E3">
        <w:lastRenderedPageBreak/>
        <w:t>CHAPTER ONE: C.A.R.P.S.</w:t>
      </w:r>
      <w:bookmarkEnd w:id="1"/>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What is C</w:t>
      </w:r>
      <w:r w:rsidR="00BD36A3">
        <w:rPr>
          <w:rFonts w:ascii="Verdana" w:hAnsi="Verdana"/>
          <w:b/>
          <w:sz w:val="24"/>
          <w:szCs w:val="24"/>
        </w:rPr>
        <w:t>.</w:t>
      </w:r>
      <w:r w:rsidRPr="006953EF">
        <w:rPr>
          <w:rFonts w:ascii="Verdana" w:hAnsi="Verdana"/>
          <w:b/>
          <w:sz w:val="24"/>
          <w:szCs w:val="24"/>
        </w:rPr>
        <w:t>A</w:t>
      </w:r>
      <w:r w:rsidR="00BD36A3">
        <w:rPr>
          <w:rFonts w:ascii="Verdana" w:hAnsi="Verdana"/>
          <w:b/>
          <w:sz w:val="24"/>
          <w:szCs w:val="24"/>
        </w:rPr>
        <w:t>.</w:t>
      </w:r>
      <w:r w:rsidRPr="006953EF">
        <w:rPr>
          <w:rFonts w:ascii="Verdana" w:hAnsi="Verdana"/>
          <w:b/>
          <w:sz w:val="24"/>
          <w:szCs w:val="24"/>
        </w:rPr>
        <w:t>R</w:t>
      </w:r>
      <w:r w:rsidR="00BD36A3">
        <w:rPr>
          <w:rFonts w:ascii="Verdana" w:hAnsi="Verdana"/>
          <w:b/>
          <w:sz w:val="24"/>
          <w:szCs w:val="24"/>
        </w:rPr>
        <w:t>.</w:t>
      </w:r>
      <w:r w:rsidRPr="006953EF">
        <w:rPr>
          <w:rFonts w:ascii="Verdana" w:hAnsi="Verdana"/>
          <w:b/>
          <w:sz w:val="24"/>
          <w:szCs w:val="24"/>
        </w:rPr>
        <w:t>P</w:t>
      </w:r>
      <w:r w:rsidR="00BD36A3">
        <w:rPr>
          <w:rFonts w:ascii="Verdana" w:hAnsi="Verdana"/>
          <w:b/>
          <w:sz w:val="24"/>
          <w:szCs w:val="24"/>
        </w:rPr>
        <w:t>.</w:t>
      </w:r>
      <w:r w:rsidRPr="006953EF">
        <w:rPr>
          <w:rFonts w:ascii="Verdana" w:hAnsi="Verdana"/>
          <w:b/>
          <w:sz w:val="24"/>
          <w:szCs w:val="24"/>
        </w:rPr>
        <w:t>S</w:t>
      </w:r>
      <w:r w:rsidR="00BD36A3">
        <w:rPr>
          <w:rFonts w:ascii="Verdana" w:hAnsi="Verdana"/>
          <w:b/>
          <w:sz w:val="24"/>
          <w:szCs w:val="24"/>
        </w:rPr>
        <w:t>.</w:t>
      </w:r>
      <w:r w:rsidRPr="006953EF">
        <w:rPr>
          <w:rFonts w:ascii="Verdana" w:hAnsi="Verdana"/>
          <w:b/>
          <w:sz w:val="24"/>
          <w:szCs w:val="24"/>
        </w:rPr>
        <w:t xml:space="preserve">?  Why </w:t>
      </w:r>
      <w:r>
        <w:rPr>
          <w:rFonts w:ascii="Verdana" w:hAnsi="Verdana"/>
          <w:b/>
          <w:sz w:val="24"/>
          <w:szCs w:val="24"/>
        </w:rPr>
        <w:t>S</w:t>
      </w:r>
      <w:r w:rsidRPr="006953EF">
        <w:rPr>
          <w:rFonts w:ascii="Verdana" w:hAnsi="Verdana"/>
          <w:b/>
          <w:sz w:val="24"/>
          <w:szCs w:val="24"/>
        </w:rPr>
        <w:t xml:space="preserve">hould I </w:t>
      </w:r>
      <w:r>
        <w:rPr>
          <w:rFonts w:ascii="Verdana" w:hAnsi="Verdana"/>
          <w:b/>
          <w:sz w:val="24"/>
          <w:szCs w:val="24"/>
        </w:rPr>
        <w:t xml:space="preserve">Play </w:t>
      </w:r>
      <w:r w:rsidRPr="006953EF">
        <w:rPr>
          <w:rFonts w:ascii="Verdana" w:hAnsi="Verdana"/>
          <w:b/>
          <w:sz w:val="24"/>
          <w:szCs w:val="24"/>
        </w:rPr>
        <w:t>C</w:t>
      </w:r>
      <w:r w:rsidR="00BD36A3">
        <w:rPr>
          <w:rFonts w:ascii="Verdana" w:hAnsi="Verdana"/>
          <w:b/>
          <w:sz w:val="24"/>
          <w:szCs w:val="24"/>
        </w:rPr>
        <w:t>.</w:t>
      </w:r>
      <w:r w:rsidRPr="006953EF">
        <w:rPr>
          <w:rFonts w:ascii="Verdana" w:hAnsi="Verdana"/>
          <w:b/>
          <w:sz w:val="24"/>
          <w:szCs w:val="24"/>
        </w:rPr>
        <w:t>A</w:t>
      </w:r>
      <w:r w:rsidR="00BD36A3">
        <w:rPr>
          <w:rFonts w:ascii="Verdana" w:hAnsi="Verdana"/>
          <w:b/>
          <w:sz w:val="24"/>
          <w:szCs w:val="24"/>
        </w:rPr>
        <w:t>.</w:t>
      </w:r>
      <w:r w:rsidRPr="006953EF">
        <w:rPr>
          <w:rFonts w:ascii="Verdana" w:hAnsi="Verdana"/>
          <w:b/>
          <w:sz w:val="24"/>
          <w:szCs w:val="24"/>
        </w:rPr>
        <w:t>R</w:t>
      </w:r>
      <w:r w:rsidR="00BD36A3">
        <w:rPr>
          <w:rFonts w:ascii="Verdana" w:hAnsi="Verdana"/>
          <w:b/>
          <w:sz w:val="24"/>
          <w:szCs w:val="24"/>
        </w:rPr>
        <w:t>.</w:t>
      </w:r>
      <w:r w:rsidRPr="006953EF">
        <w:rPr>
          <w:rFonts w:ascii="Verdana" w:hAnsi="Verdana"/>
          <w:b/>
          <w:sz w:val="24"/>
          <w:szCs w:val="24"/>
        </w:rPr>
        <w:t>P</w:t>
      </w:r>
      <w:r w:rsidR="00BD36A3">
        <w:rPr>
          <w:rFonts w:ascii="Verdana" w:hAnsi="Verdana"/>
          <w:b/>
          <w:sz w:val="24"/>
          <w:szCs w:val="24"/>
        </w:rPr>
        <w:t>.</w:t>
      </w:r>
      <w:r w:rsidRPr="006953EF">
        <w:rPr>
          <w:rFonts w:ascii="Verdana" w:hAnsi="Verdana"/>
          <w:b/>
          <w:sz w:val="24"/>
          <w:szCs w:val="24"/>
        </w:rPr>
        <w:t>S</w:t>
      </w:r>
      <w:r w:rsidR="00BD36A3">
        <w:rPr>
          <w:rFonts w:ascii="Verdana" w:hAnsi="Verdana"/>
          <w:b/>
          <w:sz w:val="24"/>
          <w:szCs w:val="24"/>
        </w:rPr>
        <w:t>.</w:t>
      </w:r>
      <w:r w:rsidRPr="006953EF">
        <w:rPr>
          <w:rFonts w:ascii="Verdana" w:hAnsi="Verdana"/>
          <w:b/>
          <w:sz w:val="24"/>
          <w:szCs w:val="24"/>
        </w:rPr>
        <w:t>?</w:t>
      </w:r>
    </w:p>
    <w:p w:rsidR="001C6ED9" w:rsidRDefault="001C6ED9" w:rsidP="001228E0">
      <w:pPr>
        <w:spacing w:before="40" w:after="40" w:line="240" w:lineRule="auto"/>
        <w:rPr>
          <w:rFonts w:ascii="Verdana" w:hAnsi="Verdana"/>
        </w:rPr>
      </w:pPr>
      <w:r w:rsidRPr="006953EF">
        <w:rPr>
          <w:rFonts w:ascii="Verdana" w:hAnsi="Verdana"/>
        </w:rPr>
        <w:t>C</w:t>
      </w:r>
      <w:r w:rsidR="00BD36A3">
        <w:rPr>
          <w:rFonts w:ascii="Verdana" w:hAnsi="Verdana"/>
        </w:rPr>
        <w:t>.</w:t>
      </w:r>
      <w:r w:rsidRPr="006953EF">
        <w:rPr>
          <w:rFonts w:ascii="Verdana" w:hAnsi="Verdana"/>
        </w:rPr>
        <w:t>A</w:t>
      </w:r>
      <w:r w:rsidR="00BD36A3">
        <w:rPr>
          <w:rFonts w:ascii="Verdana" w:hAnsi="Verdana"/>
        </w:rPr>
        <w:t>.</w:t>
      </w:r>
      <w:r w:rsidRPr="006953EF">
        <w:rPr>
          <w:rFonts w:ascii="Verdana" w:hAnsi="Verdana"/>
        </w:rPr>
        <w:t>R</w:t>
      </w:r>
      <w:r w:rsidR="00BD36A3">
        <w:rPr>
          <w:rFonts w:ascii="Verdana" w:hAnsi="Verdana"/>
        </w:rPr>
        <w:t>.</w:t>
      </w:r>
      <w:r w:rsidRPr="006953EF">
        <w:rPr>
          <w:rFonts w:ascii="Verdana" w:hAnsi="Verdana"/>
        </w:rPr>
        <w:t>P</w:t>
      </w:r>
      <w:r w:rsidR="00BD36A3">
        <w:rPr>
          <w:rFonts w:ascii="Verdana" w:hAnsi="Verdana"/>
        </w:rPr>
        <w:t>.</w:t>
      </w:r>
      <w:r w:rsidRPr="006953EF">
        <w:rPr>
          <w:rFonts w:ascii="Verdana" w:hAnsi="Verdana"/>
        </w:rPr>
        <w:t>S</w:t>
      </w:r>
      <w:r w:rsidR="00BD36A3">
        <w:rPr>
          <w:rFonts w:ascii="Verdana" w:hAnsi="Verdana"/>
        </w:rPr>
        <w:t>.</w:t>
      </w:r>
      <w:r w:rsidRPr="006953EF">
        <w:rPr>
          <w:rFonts w:ascii="Verdana" w:hAnsi="Verdana"/>
        </w:rPr>
        <w:t xml:space="preserve"> stands for Central Action Role</w:t>
      </w:r>
      <w:r>
        <w:rPr>
          <w:rFonts w:ascii="Verdana" w:hAnsi="Verdana"/>
        </w:rPr>
        <w:t>-</w:t>
      </w:r>
      <w:r w:rsidRPr="006953EF">
        <w:rPr>
          <w:rFonts w:ascii="Verdana" w:hAnsi="Verdana"/>
        </w:rPr>
        <w:t>Playing Society.</w:t>
      </w:r>
      <w:r>
        <w:rPr>
          <w:rFonts w:ascii="Verdana" w:hAnsi="Verdana"/>
        </w:rPr>
        <w:t xml:space="preserve"> </w:t>
      </w:r>
      <w:r w:rsidRPr="006953EF">
        <w:rPr>
          <w:rFonts w:ascii="Verdana" w:hAnsi="Verdana"/>
        </w:rPr>
        <w:t xml:space="preserve"> </w:t>
      </w:r>
      <w:r w:rsidR="00BD36A3" w:rsidRPr="00BD36A3">
        <w:rPr>
          <w:rFonts w:ascii="Verdana" w:hAnsi="Verdana"/>
        </w:rPr>
        <w:t>C</w:t>
      </w:r>
      <w:r w:rsidR="0085137F">
        <w:rPr>
          <w:rFonts w:ascii="Verdana" w:hAnsi="Verdana"/>
        </w:rPr>
        <w:t>.A.</w:t>
      </w:r>
      <w:r w:rsidR="00BD36A3" w:rsidRPr="00BD36A3">
        <w:rPr>
          <w:rFonts w:ascii="Verdana" w:hAnsi="Verdana"/>
        </w:rPr>
        <w:t>R</w:t>
      </w:r>
      <w:r w:rsidR="0085137F">
        <w:rPr>
          <w:rFonts w:ascii="Verdana" w:hAnsi="Verdana"/>
        </w:rPr>
        <w:t>.</w:t>
      </w:r>
      <w:r w:rsidR="00BD36A3" w:rsidRPr="00BD36A3">
        <w:rPr>
          <w:rFonts w:ascii="Verdana" w:hAnsi="Verdana"/>
        </w:rPr>
        <w:t>P</w:t>
      </w:r>
      <w:r w:rsidR="0085137F">
        <w:rPr>
          <w:rFonts w:ascii="Verdana" w:hAnsi="Verdana"/>
        </w:rPr>
        <w:t>.</w:t>
      </w:r>
      <w:r w:rsidR="00BD36A3" w:rsidRPr="00BD36A3">
        <w:rPr>
          <w:rFonts w:ascii="Verdana" w:hAnsi="Verdana"/>
        </w:rPr>
        <w:t>S</w:t>
      </w:r>
      <w:r w:rsidR="0085137F">
        <w:rPr>
          <w:rFonts w:ascii="Verdana" w:hAnsi="Verdana"/>
        </w:rPr>
        <w:t>.</w:t>
      </w:r>
      <w:r w:rsidR="00BD36A3" w:rsidRPr="00BD36A3">
        <w:rPr>
          <w:rFonts w:ascii="Verdana" w:hAnsi="Verdana"/>
        </w:rPr>
        <w:t xml:space="preserve"> is owned and operated by </w:t>
      </w:r>
      <w:r w:rsidR="00C34406">
        <w:rPr>
          <w:rFonts w:ascii="Verdana" w:hAnsi="Verdana"/>
        </w:rPr>
        <w:t>CARPS</w:t>
      </w:r>
      <w:r w:rsidR="00BD36A3" w:rsidRPr="00BD36A3">
        <w:rPr>
          <w:rFonts w:ascii="Verdana" w:hAnsi="Verdana"/>
        </w:rPr>
        <w:t xml:space="preserve"> GAME LLC a Michigan Limited Liability Company.</w:t>
      </w:r>
      <w:r w:rsidR="00BD36A3">
        <w:rPr>
          <w:rFonts w:ascii="Verdana" w:hAnsi="Verdana" w:cs="Segoe UI"/>
          <w:color w:val="444444"/>
          <w:sz w:val="23"/>
          <w:szCs w:val="23"/>
        </w:rPr>
        <w:t xml:space="preserve"> </w:t>
      </w:r>
      <w:r w:rsidRPr="006953EF">
        <w:rPr>
          <w:rFonts w:ascii="Verdana" w:hAnsi="Verdana"/>
        </w:rPr>
        <w:t>C</w:t>
      </w:r>
      <w:r w:rsidR="0085137F">
        <w:rPr>
          <w:rFonts w:ascii="Verdana" w:hAnsi="Verdana"/>
        </w:rPr>
        <w:t>.</w:t>
      </w:r>
      <w:r w:rsidRPr="006953EF">
        <w:rPr>
          <w:rFonts w:ascii="Verdana" w:hAnsi="Verdana"/>
        </w:rPr>
        <w:t>A</w:t>
      </w:r>
      <w:r w:rsidR="0085137F">
        <w:rPr>
          <w:rFonts w:ascii="Verdana" w:hAnsi="Verdana"/>
        </w:rPr>
        <w:t>.</w:t>
      </w:r>
      <w:r w:rsidRPr="006953EF">
        <w:rPr>
          <w:rFonts w:ascii="Verdana" w:hAnsi="Verdana"/>
        </w:rPr>
        <w:t>R</w:t>
      </w:r>
      <w:r w:rsidR="0085137F">
        <w:rPr>
          <w:rFonts w:ascii="Verdana" w:hAnsi="Verdana"/>
        </w:rPr>
        <w:t>.</w:t>
      </w:r>
      <w:r w:rsidRPr="006953EF">
        <w:rPr>
          <w:rFonts w:ascii="Verdana" w:hAnsi="Verdana"/>
        </w:rPr>
        <w:t>P</w:t>
      </w:r>
      <w:r w:rsidR="0085137F">
        <w:rPr>
          <w:rFonts w:ascii="Verdana" w:hAnsi="Verdana"/>
        </w:rPr>
        <w:t>.</w:t>
      </w:r>
      <w:r w:rsidRPr="006953EF">
        <w:rPr>
          <w:rFonts w:ascii="Verdana" w:hAnsi="Verdana"/>
        </w:rPr>
        <w:t>S</w:t>
      </w:r>
      <w:r w:rsidR="0085137F">
        <w:rPr>
          <w:rFonts w:ascii="Verdana" w:hAnsi="Verdana"/>
        </w:rPr>
        <w:t>.</w:t>
      </w:r>
      <w:r w:rsidRPr="006953EF">
        <w:rPr>
          <w:rFonts w:ascii="Verdana" w:hAnsi="Verdana"/>
        </w:rPr>
        <w:t xml:space="preserve"> has been around for over 20 years and was originally developed in the basement of Barnes Hall at Central Michigan University.  We are a Live</w:t>
      </w:r>
      <w:r>
        <w:rPr>
          <w:rFonts w:ascii="Verdana" w:hAnsi="Verdana"/>
        </w:rPr>
        <w:t>-</w:t>
      </w:r>
      <w:r w:rsidRPr="006953EF">
        <w:rPr>
          <w:rFonts w:ascii="Verdana" w:hAnsi="Verdana"/>
        </w:rPr>
        <w:t>Action Role</w:t>
      </w:r>
      <w:r>
        <w:rPr>
          <w:rFonts w:ascii="Verdana" w:hAnsi="Verdana"/>
        </w:rPr>
        <w:t>-</w:t>
      </w:r>
      <w:r w:rsidRPr="006953EF">
        <w:rPr>
          <w:rFonts w:ascii="Verdana" w:hAnsi="Verdana"/>
        </w:rPr>
        <w:t xml:space="preserve">Playing (LARP) system that allows for full participation that is not possible in a paper and dice role-playing game.  LARPing is like becoming a character in a play, movie or book.  There is no describing what you do, you get to do it!  You get to decide what kind of </w:t>
      </w:r>
      <w:r>
        <w:rPr>
          <w:rFonts w:ascii="Verdana" w:hAnsi="Verdana"/>
        </w:rPr>
        <w:t>Player C</w:t>
      </w:r>
      <w:r w:rsidRPr="006953EF">
        <w:rPr>
          <w:rFonts w:ascii="Verdana" w:hAnsi="Verdana"/>
        </w:rPr>
        <w:t xml:space="preserve">haracter </w:t>
      </w:r>
      <w:r>
        <w:rPr>
          <w:rFonts w:ascii="Verdana" w:hAnsi="Verdana"/>
        </w:rPr>
        <w:t xml:space="preserve">(PC) </w:t>
      </w:r>
      <w:r w:rsidRPr="006953EF">
        <w:rPr>
          <w:rFonts w:ascii="Verdana" w:hAnsi="Verdana"/>
        </w:rPr>
        <w:t xml:space="preserve">you want to play and then act the part.  Dress, speak and think as your </w:t>
      </w:r>
      <w:r>
        <w:rPr>
          <w:rFonts w:ascii="Verdana" w:hAnsi="Verdana"/>
        </w:rPr>
        <w:t>PC</w:t>
      </w:r>
      <w:r w:rsidRPr="006953EF">
        <w:rPr>
          <w:rFonts w:ascii="Verdana" w:hAnsi="Verdana"/>
        </w:rPr>
        <w:t xml:space="preserve"> would while interacting with other </w:t>
      </w:r>
      <w:r>
        <w:rPr>
          <w:rFonts w:ascii="Verdana" w:hAnsi="Verdana"/>
        </w:rPr>
        <w:t>PC</w:t>
      </w:r>
      <w:r w:rsidRPr="006953EF">
        <w:rPr>
          <w:rFonts w:ascii="Verdana" w:hAnsi="Verdana"/>
        </w:rPr>
        <w:t>s around you.  This bri</w:t>
      </w:r>
      <w:r>
        <w:rPr>
          <w:rFonts w:ascii="Verdana" w:hAnsi="Verdana"/>
        </w:rPr>
        <w:t>ngs the fantasy world to life.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w:t>
      </w:r>
      <w:r w:rsidR="00BD36A3">
        <w:rPr>
          <w:rFonts w:ascii="Verdana" w:hAnsi="Verdana"/>
        </w:rPr>
        <w:t>.</w:t>
      </w:r>
      <w:r w:rsidRPr="006953EF">
        <w:rPr>
          <w:rFonts w:ascii="Verdana" w:hAnsi="Verdana"/>
        </w:rPr>
        <w:t>A</w:t>
      </w:r>
      <w:r w:rsidR="00BD36A3">
        <w:rPr>
          <w:rFonts w:ascii="Verdana" w:hAnsi="Verdana"/>
        </w:rPr>
        <w:t>.</w:t>
      </w:r>
      <w:r w:rsidRPr="006953EF">
        <w:rPr>
          <w:rFonts w:ascii="Verdana" w:hAnsi="Verdana"/>
        </w:rPr>
        <w:t>R</w:t>
      </w:r>
      <w:r w:rsidR="00BD36A3">
        <w:rPr>
          <w:rFonts w:ascii="Verdana" w:hAnsi="Verdana"/>
        </w:rPr>
        <w:t>.</w:t>
      </w:r>
      <w:r w:rsidRPr="006953EF">
        <w:rPr>
          <w:rFonts w:ascii="Verdana" w:hAnsi="Verdana"/>
        </w:rPr>
        <w:t>P</w:t>
      </w:r>
      <w:r w:rsidR="00BD36A3">
        <w:rPr>
          <w:rFonts w:ascii="Verdana" w:hAnsi="Verdana"/>
        </w:rPr>
        <w:t>.</w:t>
      </w:r>
      <w:r w:rsidRPr="006953EF">
        <w:rPr>
          <w:rFonts w:ascii="Verdana" w:hAnsi="Verdana"/>
        </w:rPr>
        <w:t>S</w:t>
      </w:r>
      <w:r w:rsidR="00BD36A3">
        <w:rPr>
          <w:rFonts w:ascii="Verdana" w:hAnsi="Verdana"/>
        </w:rPr>
        <w:t>.</w:t>
      </w:r>
      <w:r w:rsidRPr="006953EF">
        <w:rPr>
          <w:rFonts w:ascii="Verdana" w:hAnsi="Verdana"/>
        </w:rPr>
        <w:t xml:space="preserve"> is unique in many ways in the LARPing world, but we pride ourselves on the sense of community that we have both in</w:t>
      </w:r>
      <w:r>
        <w:rPr>
          <w:rFonts w:ascii="Verdana" w:hAnsi="Verdana"/>
        </w:rPr>
        <w:t>-game (IG)</w:t>
      </w:r>
      <w:r w:rsidRPr="006953EF">
        <w:rPr>
          <w:rFonts w:ascii="Verdana" w:hAnsi="Verdana"/>
        </w:rPr>
        <w:t xml:space="preserve"> and out</w:t>
      </w:r>
      <w:r>
        <w:rPr>
          <w:rFonts w:ascii="Verdana" w:hAnsi="Verdana"/>
        </w:rPr>
        <w:t>-</w:t>
      </w:r>
      <w:r w:rsidRPr="006953EF">
        <w:rPr>
          <w:rFonts w:ascii="Verdana" w:hAnsi="Verdana"/>
        </w:rPr>
        <w:t>of</w:t>
      </w:r>
      <w:r>
        <w:rPr>
          <w:rFonts w:ascii="Verdana" w:hAnsi="Verdana"/>
        </w:rPr>
        <w:t>-</w:t>
      </w:r>
      <w:r w:rsidRPr="006953EF">
        <w:rPr>
          <w:rFonts w:ascii="Verdana" w:hAnsi="Verdana"/>
        </w:rPr>
        <w:t>game</w:t>
      </w:r>
      <w:r>
        <w:rPr>
          <w:rFonts w:ascii="Verdana" w:hAnsi="Verdana"/>
        </w:rPr>
        <w:t xml:space="preserve"> (OOG)</w:t>
      </w:r>
      <w:r w:rsidRPr="006953EF">
        <w:rPr>
          <w:rFonts w:ascii="Verdana" w:hAnsi="Verdana"/>
        </w:rPr>
        <w:t>.  Not only do we meet IG, there are many different OOG events during the year so that we have a thriving sense of family and community, while o</w:t>
      </w:r>
      <w:r>
        <w:rPr>
          <w:rFonts w:ascii="Verdana" w:hAnsi="Verdana"/>
        </w:rPr>
        <w:t xml:space="preserve">n the field or at </w:t>
      </w:r>
      <w:r w:rsidR="00AD399E">
        <w:rPr>
          <w:rFonts w:ascii="Verdana" w:hAnsi="Verdana"/>
        </w:rPr>
        <w:t>holiday gatherings</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Suggested </w:t>
      </w:r>
      <w:r>
        <w:rPr>
          <w:rFonts w:ascii="Verdana" w:hAnsi="Verdana"/>
          <w:b/>
          <w:sz w:val="24"/>
          <w:szCs w:val="24"/>
        </w:rPr>
        <w:t>I</w:t>
      </w:r>
      <w:r w:rsidRPr="006953EF">
        <w:rPr>
          <w:rFonts w:ascii="Verdana" w:hAnsi="Verdana"/>
          <w:b/>
          <w:sz w:val="24"/>
          <w:szCs w:val="24"/>
        </w:rPr>
        <w:t xml:space="preserve">tems to </w:t>
      </w:r>
      <w:r>
        <w:rPr>
          <w:rFonts w:ascii="Verdana" w:hAnsi="Verdana"/>
          <w:b/>
          <w:sz w:val="24"/>
          <w:szCs w:val="24"/>
        </w:rPr>
        <w:t>B</w:t>
      </w:r>
      <w:r w:rsidRPr="006953EF">
        <w:rPr>
          <w:rFonts w:ascii="Verdana" w:hAnsi="Verdana"/>
          <w:b/>
          <w:sz w:val="24"/>
          <w:szCs w:val="24"/>
        </w:rPr>
        <w:t xml:space="preserve">ring for the </w:t>
      </w:r>
      <w:r>
        <w:rPr>
          <w:rFonts w:ascii="Verdana" w:hAnsi="Verdana"/>
          <w:b/>
          <w:sz w:val="24"/>
          <w:szCs w:val="24"/>
        </w:rPr>
        <w:t>W</w:t>
      </w:r>
      <w:r w:rsidRPr="006953EF">
        <w:rPr>
          <w:rFonts w:ascii="Verdana" w:hAnsi="Verdana"/>
          <w:b/>
          <w:sz w:val="24"/>
          <w:szCs w:val="24"/>
        </w:rPr>
        <w:t>eekend</w:t>
      </w:r>
    </w:p>
    <w:p w:rsidR="001C6ED9" w:rsidRPr="006953EF" w:rsidRDefault="001C6ED9" w:rsidP="001228E0">
      <w:pPr>
        <w:spacing w:before="40" w:after="40" w:line="240" w:lineRule="auto"/>
        <w:rPr>
          <w:rFonts w:ascii="Verdana" w:hAnsi="Verdana"/>
        </w:rPr>
      </w:pPr>
      <w:r w:rsidRPr="006953EF">
        <w:rPr>
          <w:rFonts w:ascii="Verdana" w:hAnsi="Verdana"/>
        </w:rPr>
        <w:t>For a typical full event, we rent a camp that has cabins and bunks.  However, it is suggested that you should consider bringing the following items as they will not always be available to you:</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S</w:t>
      </w:r>
      <w:r w:rsidRPr="00107EBD">
        <w:rPr>
          <w:rFonts w:ascii="Verdana" w:hAnsi="Verdana"/>
        </w:rPr>
        <w:t>leeping bag and/or blankets</w:t>
      </w:r>
      <w:r w:rsidR="00C34406">
        <w:rPr>
          <w:rFonts w:ascii="Verdana" w:hAnsi="Verdana"/>
        </w:rPr>
        <w:t xml:space="preserve"> and Pillow</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S</w:t>
      </w:r>
      <w:r w:rsidRPr="00107EBD">
        <w:rPr>
          <w:rFonts w:ascii="Verdana" w:hAnsi="Verdana"/>
        </w:rPr>
        <w:t>nacks</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D</w:t>
      </w:r>
      <w:r w:rsidRPr="00107EBD">
        <w:rPr>
          <w:rFonts w:ascii="Verdana" w:hAnsi="Verdana"/>
        </w:rPr>
        <w:t>rinks (</w:t>
      </w:r>
      <w:r>
        <w:rPr>
          <w:rFonts w:ascii="Verdana" w:hAnsi="Verdana"/>
        </w:rPr>
        <w:t>IG</w:t>
      </w:r>
      <w:r w:rsidRPr="00107EBD">
        <w:rPr>
          <w:rFonts w:ascii="Verdana" w:hAnsi="Verdana"/>
        </w:rPr>
        <w:t xml:space="preserve"> bar will be set up </w:t>
      </w:r>
      <w:r>
        <w:rPr>
          <w:rFonts w:ascii="Verdana" w:hAnsi="Verdana"/>
        </w:rPr>
        <w:t>where</w:t>
      </w:r>
      <w:r w:rsidRPr="00107EBD">
        <w:rPr>
          <w:rFonts w:ascii="Verdana" w:hAnsi="Verdana"/>
        </w:rPr>
        <w:t xml:space="preserve"> you can buy beverages with </w:t>
      </w:r>
      <w:r>
        <w:rPr>
          <w:rFonts w:ascii="Verdana" w:hAnsi="Verdana"/>
        </w:rPr>
        <w:t>IG</w:t>
      </w:r>
      <w:r w:rsidRPr="00107EBD">
        <w:rPr>
          <w:rFonts w:ascii="Verdana" w:hAnsi="Verdana"/>
        </w:rPr>
        <w:t xml:space="preserve"> money)</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P</w:t>
      </w:r>
      <w:r w:rsidRPr="00107EBD">
        <w:rPr>
          <w:rFonts w:ascii="Verdana" w:hAnsi="Verdana"/>
        </w:rPr>
        <w:t>aper and writing instrument</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L</w:t>
      </w:r>
      <w:r w:rsidRPr="00107EBD">
        <w:rPr>
          <w:rFonts w:ascii="Verdana" w:hAnsi="Verdana"/>
        </w:rPr>
        <w:t>ight source</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C</w:t>
      </w:r>
      <w:r w:rsidRPr="00107EBD">
        <w:rPr>
          <w:rFonts w:ascii="Verdana" w:hAnsi="Verdana"/>
        </w:rPr>
        <w:t xml:space="preserve">ostuming and makeup for your </w:t>
      </w:r>
      <w:r>
        <w:rPr>
          <w:rFonts w:ascii="Verdana" w:hAnsi="Verdana"/>
        </w:rPr>
        <w:t>PC</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A</w:t>
      </w:r>
      <w:r w:rsidRPr="00107EBD">
        <w:rPr>
          <w:rFonts w:ascii="Verdana" w:hAnsi="Verdana"/>
        </w:rPr>
        <w:t>ny boffer you will need over the weekend</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S</w:t>
      </w:r>
      <w:r w:rsidRPr="00107EBD">
        <w:rPr>
          <w:rFonts w:ascii="Verdana" w:hAnsi="Verdana"/>
        </w:rPr>
        <w:t>unscreen and insect repellant [warm events]</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L</w:t>
      </w:r>
      <w:r w:rsidRPr="00107EBD">
        <w:rPr>
          <w:rFonts w:ascii="Verdana" w:hAnsi="Verdana"/>
        </w:rPr>
        <w:t>ayers of clothing, gloves, extra socks, extra bedding [cold events]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Check-In</w:t>
      </w:r>
    </w:p>
    <w:p w:rsidR="001C6ED9" w:rsidRDefault="001C6ED9" w:rsidP="001228E0">
      <w:pPr>
        <w:spacing w:before="40" w:after="40" w:line="240" w:lineRule="auto"/>
        <w:rPr>
          <w:rFonts w:ascii="Verdana" w:hAnsi="Verdana"/>
        </w:rPr>
      </w:pPr>
      <w:r w:rsidRPr="006953EF">
        <w:rPr>
          <w:rFonts w:ascii="Verdana" w:hAnsi="Verdana"/>
        </w:rPr>
        <w:t xml:space="preserve">Before you may begin playing, you will need to check-in at </w:t>
      </w:r>
      <w:r>
        <w:rPr>
          <w:rFonts w:ascii="Verdana" w:hAnsi="Verdana"/>
        </w:rPr>
        <w:t>Non-Player Character (</w:t>
      </w:r>
      <w:r w:rsidRPr="006953EF">
        <w:rPr>
          <w:rFonts w:ascii="Verdana" w:hAnsi="Verdana"/>
        </w:rPr>
        <w:t>NPC</w:t>
      </w:r>
      <w:r>
        <w:rPr>
          <w:rFonts w:ascii="Verdana" w:hAnsi="Verdana"/>
        </w:rPr>
        <w:t>)</w:t>
      </w:r>
      <w:r w:rsidRPr="006953EF">
        <w:rPr>
          <w:rFonts w:ascii="Verdana" w:hAnsi="Verdana"/>
        </w:rPr>
        <w:t xml:space="preserve"> Camp.  This is where you will pay for your event and the Saturday meal plan, if you are going to participate, as well as allow NPC </w:t>
      </w:r>
      <w:r>
        <w:rPr>
          <w:rFonts w:ascii="Verdana" w:hAnsi="Verdana"/>
        </w:rPr>
        <w:t>C</w:t>
      </w:r>
      <w:r w:rsidRPr="006953EF">
        <w:rPr>
          <w:rFonts w:ascii="Verdana" w:hAnsi="Verdana"/>
        </w:rPr>
        <w:t xml:space="preserve">amp to make sure you have everything you need to play.  Remember:  </w:t>
      </w:r>
      <w:r w:rsidRPr="006953EF">
        <w:rPr>
          <w:rFonts w:ascii="Verdana" w:hAnsi="Verdana"/>
          <w:b/>
        </w:rPr>
        <w:t xml:space="preserve">YOUR </w:t>
      </w:r>
      <w:r>
        <w:rPr>
          <w:rFonts w:ascii="Verdana" w:hAnsi="Verdana"/>
          <w:b/>
        </w:rPr>
        <w:t xml:space="preserve">FIRST </w:t>
      </w:r>
      <w:r w:rsidRPr="006953EF">
        <w:rPr>
          <w:rFonts w:ascii="Verdana" w:hAnsi="Verdana"/>
          <w:b/>
        </w:rPr>
        <w:t>EVENT IS FREE</w:t>
      </w:r>
      <w:r w:rsidRPr="006953EF">
        <w:rPr>
          <w:rFonts w:ascii="Verdana" w:hAnsi="Verdana"/>
        </w:rPr>
        <w:t xml:space="preserve">.  We have </w:t>
      </w:r>
      <w:r>
        <w:rPr>
          <w:rFonts w:ascii="Verdana" w:hAnsi="Verdana"/>
        </w:rPr>
        <w:t>N</w:t>
      </w:r>
      <w:r w:rsidRPr="006953EF">
        <w:rPr>
          <w:rFonts w:ascii="Verdana" w:hAnsi="Verdana"/>
        </w:rPr>
        <w:t xml:space="preserve">ew </w:t>
      </w:r>
      <w:r>
        <w:rPr>
          <w:rFonts w:ascii="Verdana" w:hAnsi="Verdana"/>
        </w:rPr>
        <w:t>P</w:t>
      </w:r>
      <w:r w:rsidRPr="006953EF">
        <w:rPr>
          <w:rFonts w:ascii="Verdana" w:hAnsi="Verdana"/>
        </w:rPr>
        <w:t xml:space="preserve">layer </w:t>
      </w:r>
      <w:r>
        <w:rPr>
          <w:rFonts w:ascii="Verdana" w:hAnsi="Verdana"/>
        </w:rPr>
        <w:t>M</w:t>
      </w:r>
      <w:r w:rsidRPr="006953EF">
        <w:rPr>
          <w:rFonts w:ascii="Verdana" w:hAnsi="Verdana"/>
        </w:rPr>
        <w:t xml:space="preserve">arshals who will help get you set up to enjoy your </w:t>
      </w:r>
      <w:r>
        <w:rPr>
          <w:rFonts w:ascii="Verdana" w:hAnsi="Verdana"/>
        </w:rPr>
        <w:t xml:space="preserve">first </w:t>
      </w:r>
      <w:r w:rsidRPr="006953EF">
        <w:rPr>
          <w:rFonts w:ascii="Verdana" w:hAnsi="Verdana"/>
        </w:rPr>
        <w:t>event with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and answer all your questions.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Check</w:t>
      </w:r>
      <w:r>
        <w:rPr>
          <w:rFonts w:ascii="Verdana" w:hAnsi="Verdana"/>
          <w:b/>
          <w:sz w:val="24"/>
          <w:szCs w:val="24"/>
        </w:rPr>
        <w:t>-</w:t>
      </w:r>
      <w:r w:rsidRPr="006953EF">
        <w:rPr>
          <w:rFonts w:ascii="Verdana" w:hAnsi="Verdana"/>
          <w:b/>
          <w:sz w:val="24"/>
          <w:szCs w:val="24"/>
        </w:rPr>
        <w:t>Out</w:t>
      </w:r>
    </w:p>
    <w:p w:rsidR="001C6ED9" w:rsidRDefault="001C6ED9" w:rsidP="001228E0">
      <w:pPr>
        <w:spacing w:before="40" w:after="40" w:line="240" w:lineRule="auto"/>
        <w:rPr>
          <w:rFonts w:ascii="Verdana" w:hAnsi="Verdana"/>
        </w:rPr>
      </w:pPr>
      <w:r w:rsidRPr="006953EF">
        <w:rPr>
          <w:rFonts w:ascii="Verdana" w:hAnsi="Verdana"/>
        </w:rPr>
        <w:t>Before you go home for the event, double check that you have all the stuff you brought and, if you have time, NPC Camp always a</w:t>
      </w:r>
      <w:r>
        <w:rPr>
          <w:rFonts w:ascii="Verdana" w:hAnsi="Verdana"/>
        </w:rPr>
        <w:t>pp</w:t>
      </w:r>
      <w:r w:rsidRPr="006953EF">
        <w:rPr>
          <w:rFonts w:ascii="Verdana" w:hAnsi="Verdana"/>
        </w:rPr>
        <w:t>reciates you sto</w:t>
      </w:r>
      <w:r>
        <w:rPr>
          <w:rFonts w:ascii="Verdana" w:hAnsi="Verdana"/>
        </w:rPr>
        <w:t>pp</w:t>
      </w:r>
      <w:r w:rsidRPr="006953EF">
        <w:rPr>
          <w:rFonts w:ascii="Verdana" w:hAnsi="Verdana"/>
        </w:rPr>
        <w:t>ing in and seeing if they need anything done.  Please make sure you return any items that you borrowed from NPC Camp for the event.  You are responsible for keeping track of your coin and items between events, they will not be replaced if lost.</w:t>
      </w:r>
    </w:p>
    <w:p w:rsidR="00061FDE" w:rsidRDefault="00061FDE">
      <w:pPr>
        <w:spacing w:after="0" w:line="240" w:lineRule="auto"/>
        <w:rPr>
          <w:rFonts w:ascii="Verdana" w:hAnsi="Verdana"/>
          <w:b/>
          <w:sz w:val="24"/>
          <w:szCs w:val="24"/>
        </w:rPr>
      </w:pPr>
      <w:r>
        <w:rPr>
          <w:rFonts w:ascii="Verdana" w:hAnsi="Verdana"/>
          <w:b/>
          <w:sz w:val="24"/>
          <w:szCs w:val="24"/>
        </w:rPr>
        <w:br w:type="page"/>
      </w: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Earning Character Points (CP)</w:t>
      </w:r>
    </w:p>
    <w:p w:rsidR="002D30C3" w:rsidRPr="002D30C3" w:rsidRDefault="002D30C3" w:rsidP="002D30C3">
      <w:pPr>
        <w:spacing w:before="40" w:after="40" w:line="240" w:lineRule="auto"/>
        <w:rPr>
          <w:rFonts w:ascii="Verdana" w:hAnsi="Verdana"/>
        </w:rPr>
      </w:pPr>
      <w:r>
        <w:rPr>
          <w:rFonts w:ascii="Verdana" w:hAnsi="Verdana"/>
        </w:rPr>
        <w:t xml:space="preserve">A player can only have 3 active characters at any time. If a player has 3 active characters already they must retire one in order to start another.  For PCs with less than 500 CP you can earn CP above what other characters can earn, this is called Fast Track. A character is only eligible for Fast Track CP if </w:t>
      </w:r>
      <w:r w:rsidR="00852B6A">
        <w:rPr>
          <w:rFonts w:ascii="Verdana" w:hAnsi="Verdana"/>
        </w:rPr>
        <w:t xml:space="preserve">all of </w:t>
      </w:r>
      <w:r>
        <w:rPr>
          <w:rFonts w:ascii="Verdana" w:hAnsi="Verdana"/>
        </w:rPr>
        <w:t>player’s three</w:t>
      </w:r>
      <w:r w:rsidR="00852B6A">
        <w:rPr>
          <w:rFonts w:ascii="Verdana" w:hAnsi="Verdana"/>
        </w:rPr>
        <w:t xml:space="preserve"> characters are under 500 CP.</w:t>
      </w:r>
      <w:r w:rsidR="00040E72">
        <w:rPr>
          <w:rFonts w:ascii="Verdana" w:hAnsi="Verdana"/>
        </w:rPr>
        <w:t xml:space="preserve">  CP is automatically awarded to the highest point character that we have on file for the player.  The player may decide to transfer this CP to a lesser point character point-by-point if they so choose.  </w:t>
      </w:r>
    </w:p>
    <w:p w:rsidR="002D30C3" w:rsidRDefault="002D30C3" w:rsidP="001228E0">
      <w:pPr>
        <w:spacing w:before="40" w:after="40" w:line="240" w:lineRule="auto"/>
        <w:rPr>
          <w:rFonts w:ascii="Verdana" w:hAnsi="Verdana"/>
          <w:u w:val="single"/>
        </w:rPr>
      </w:pPr>
    </w:p>
    <w:p w:rsidR="001C6ED9" w:rsidRPr="00950E95" w:rsidRDefault="001C6ED9" w:rsidP="001228E0">
      <w:pPr>
        <w:spacing w:before="40" w:after="40" w:line="240" w:lineRule="auto"/>
        <w:rPr>
          <w:rFonts w:ascii="Verdana" w:hAnsi="Verdana"/>
        </w:rPr>
      </w:pPr>
      <w:r w:rsidRPr="00950E95">
        <w:rPr>
          <w:rFonts w:ascii="Verdana" w:hAnsi="Verdana"/>
          <w:u w:val="single"/>
        </w:rPr>
        <w:t>If your PC is less than 500CP</w:t>
      </w:r>
      <w:r w:rsidR="002D30C3">
        <w:rPr>
          <w:rFonts w:ascii="Verdana" w:hAnsi="Verdana"/>
        </w:rPr>
        <w:t xml:space="preserve"> (see below for qualifications on this)</w:t>
      </w:r>
      <w:r w:rsidRPr="00950E95">
        <w:rPr>
          <w:rFonts w:ascii="Verdana" w:hAnsi="Verdana"/>
        </w:rPr>
        <w:t>:</w:t>
      </w:r>
    </w:p>
    <w:p w:rsidR="001C6ED9" w:rsidRPr="00950E95" w:rsidRDefault="001C6ED9" w:rsidP="006D13BD">
      <w:pPr>
        <w:pStyle w:val="ListParagraph"/>
        <w:numPr>
          <w:ilvl w:val="1"/>
          <w:numId w:val="96"/>
        </w:numPr>
        <w:spacing w:before="40" w:after="40" w:line="240" w:lineRule="auto"/>
        <w:ind w:left="540"/>
        <w:rPr>
          <w:rFonts w:ascii="Verdana" w:hAnsi="Verdana"/>
        </w:rPr>
      </w:pPr>
      <w:r w:rsidRPr="00950E95">
        <w:rPr>
          <w:rFonts w:ascii="Verdana" w:hAnsi="Verdana"/>
        </w:rPr>
        <w:t xml:space="preserve">Attendance at a </w:t>
      </w:r>
      <w:r>
        <w:rPr>
          <w:rFonts w:ascii="Verdana" w:hAnsi="Verdana"/>
        </w:rPr>
        <w:t>one</w:t>
      </w:r>
      <w:r w:rsidRPr="00950E95">
        <w:rPr>
          <w:rFonts w:ascii="Verdana" w:hAnsi="Verdana"/>
        </w:rPr>
        <w:t>-day event:  1</w:t>
      </w:r>
      <w:r>
        <w:rPr>
          <w:rFonts w:ascii="Verdana" w:hAnsi="Verdana"/>
        </w:rPr>
        <w:t>5</w:t>
      </w:r>
      <w:r w:rsidR="00040E72">
        <w:rPr>
          <w:rFonts w:ascii="Verdana" w:hAnsi="Verdana"/>
        </w:rPr>
        <w:t>CP to Main</w:t>
      </w:r>
      <w:r w:rsidRPr="00950E95">
        <w:rPr>
          <w:rFonts w:ascii="Verdana" w:hAnsi="Verdana"/>
        </w:rPr>
        <w:t xml:space="preserve"> </w:t>
      </w:r>
      <w:r>
        <w:rPr>
          <w:rFonts w:ascii="Verdana" w:hAnsi="Verdana"/>
        </w:rPr>
        <w:t>PC</w:t>
      </w:r>
    </w:p>
    <w:p w:rsidR="001C6ED9" w:rsidRPr="00950E95" w:rsidRDefault="001C6ED9" w:rsidP="006D13BD">
      <w:pPr>
        <w:pStyle w:val="ListParagraph"/>
        <w:numPr>
          <w:ilvl w:val="1"/>
          <w:numId w:val="96"/>
        </w:numPr>
        <w:spacing w:before="40" w:after="40" w:line="240" w:lineRule="auto"/>
        <w:ind w:left="540"/>
        <w:rPr>
          <w:rFonts w:ascii="Verdana" w:hAnsi="Verdana"/>
        </w:rPr>
      </w:pPr>
      <w:r w:rsidRPr="00950E95">
        <w:rPr>
          <w:rFonts w:ascii="Verdana" w:hAnsi="Verdana"/>
        </w:rPr>
        <w:t xml:space="preserve">Attendance at a full event:  </w:t>
      </w:r>
      <w:r>
        <w:rPr>
          <w:rFonts w:ascii="Verdana" w:hAnsi="Verdana"/>
        </w:rPr>
        <w:t>3</w:t>
      </w:r>
      <w:r w:rsidR="00040E72">
        <w:rPr>
          <w:rFonts w:ascii="Verdana" w:hAnsi="Verdana"/>
        </w:rPr>
        <w:t>0CP to Main</w:t>
      </w:r>
      <w:r w:rsidRPr="00950E95">
        <w:rPr>
          <w:rFonts w:ascii="Verdana" w:hAnsi="Verdana"/>
        </w:rPr>
        <w:t xml:space="preserve"> </w:t>
      </w:r>
      <w:r>
        <w:rPr>
          <w:rFonts w:ascii="Verdana" w:hAnsi="Verdana"/>
        </w:rPr>
        <w:t>PC</w:t>
      </w:r>
    </w:p>
    <w:p w:rsidR="001C6ED9" w:rsidRPr="006953EF" w:rsidRDefault="001C6ED9" w:rsidP="001228E0">
      <w:pPr>
        <w:spacing w:before="40" w:after="40" w:line="240" w:lineRule="auto"/>
        <w:rPr>
          <w:rFonts w:ascii="Verdana" w:hAnsi="Verdana"/>
        </w:rPr>
      </w:pPr>
      <w:r w:rsidRPr="00950E95">
        <w:rPr>
          <w:rFonts w:ascii="Verdana" w:hAnsi="Verdana"/>
          <w:u w:val="single"/>
        </w:rPr>
        <w:t>If your PC is over 500CP</w:t>
      </w:r>
      <w:r w:rsidRPr="00950E95">
        <w:rPr>
          <w:rFonts w:ascii="Verdana" w:hAnsi="Verdana"/>
        </w:rPr>
        <w:t>:</w:t>
      </w:r>
    </w:p>
    <w:p w:rsidR="001C6ED9" w:rsidRPr="00107EBD" w:rsidRDefault="001C6ED9" w:rsidP="006D13BD">
      <w:pPr>
        <w:pStyle w:val="ListParagraph"/>
        <w:numPr>
          <w:ilvl w:val="1"/>
          <w:numId w:val="97"/>
        </w:numPr>
        <w:spacing w:before="40" w:after="40" w:line="240" w:lineRule="auto"/>
        <w:ind w:left="540"/>
        <w:rPr>
          <w:rFonts w:ascii="Verdana" w:hAnsi="Verdana"/>
        </w:rPr>
      </w:pPr>
      <w:r w:rsidRPr="00107EBD">
        <w:rPr>
          <w:rFonts w:ascii="Verdana" w:hAnsi="Verdana"/>
        </w:rPr>
        <w:t xml:space="preserve">Attendance at a </w:t>
      </w:r>
      <w:r>
        <w:rPr>
          <w:rFonts w:ascii="Verdana" w:hAnsi="Verdana"/>
        </w:rPr>
        <w:t>one</w:t>
      </w:r>
      <w:r w:rsidRPr="00107EBD">
        <w:rPr>
          <w:rFonts w:ascii="Verdana" w:hAnsi="Verdana"/>
        </w:rPr>
        <w:t xml:space="preserve">-day event:  </w:t>
      </w:r>
      <w:r>
        <w:rPr>
          <w:rFonts w:ascii="Verdana" w:hAnsi="Verdana"/>
        </w:rPr>
        <w:t>10</w:t>
      </w:r>
      <w:r w:rsidR="00040E72">
        <w:rPr>
          <w:rFonts w:ascii="Verdana" w:hAnsi="Verdana"/>
        </w:rPr>
        <w:t>CP to Main</w:t>
      </w:r>
      <w:r w:rsidRPr="00107EBD">
        <w:rPr>
          <w:rFonts w:ascii="Verdana" w:hAnsi="Verdana"/>
        </w:rPr>
        <w:t xml:space="preserve"> </w:t>
      </w:r>
      <w:r>
        <w:rPr>
          <w:rFonts w:ascii="Verdana" w:hAnsi="Verdana"/>
        </w:rPr>
        <w:t>PC</w:t>
      </w:r>
    </w:p>
    <w:p w:rsidR="001C6ED9" w:rsidRPr="00107EBD" w:rsidRDefault="001C6ED9" w:rsidP="006D13BD">
      <w:pPr>
        <w:pStyle w:val="ListParagraph"/>
        <w:numPr>
          <w:ilvl w:val="1"/>
          <w:numId w:val="97"/>
        </w:numPr>
        <w:spacing w:before="40" w:after="40" w:line="240" w:lineRule="auto"/>
        <w:ind w:left="540"/>
        <w:rPr>
          <w:rFonts w:ascii="Verdana" w:hAnsi="Verdana"/>
        </w:rPr>
      </w:pPr>
      <w:r w:rsidRPr="00107EBD">
        <w:rPr>
          <w:rFonts w:ascii="Verdana" w:hAnsi="Verdana"/>
        </w:rPr>
        <w:t xml:space="preserve">Attendance at a full event:  </w:t>
      </w:r>
      <w:r>
        <w:rPr>
          <w:rFonts w:ascii="Verdana" w:hAnsi="Verdana"/>
        </w:rPr>
        <w:t>2</w:t>
      </w:r>
      <w:r w:rsidR="00040E72">
        <w:rPr>
          <w:rFonts w:ascii="Verdana" w:hAnsi="Verdana"/>
        </w:rPr>
        <w:t>0CP to Main</w:t>
      </w:r>
      <w:r w:rsidRPr="00107EBD">
        <w:rPr>
          <w:rFonts w:ascii="Verdana" w:hAnsi="Verdana"/>
        </w:rPr>
        <w:t xml:space="preserve"> </w:t>
      </w:r>
      <w:r>
        <w:rPr>
          <w:rFonts w:ascii="Verdana" w:hAnsi="Verdana"/>
        </w:rPr>
        <w:t>PC</w:t>
      </w:r>
    </w:p>
    <w:p w:rsidR="001C6ED9" w:rsidRPr="006953EF" w:rsidRDefault="001C6ED9" w:rsidP="001228E0">
      <w:pPr>
        <w:spacing w:before="40" w:after="40" w:line="240" w:lineRule="auto"/>
        <w:rPr>
          <w:rFonts w:ascii="Verdana" w:hAnsi="Verdana"/>
        </w:rPr>
      </w:pPr>
      <w:r w:rsidRPr="006953EF">
        <w:rPr>
          <w:rFonts w:ascii="Verdana" w:hAnsi="Verdana"/>
        </w:rPr>
        <w:t xml:space="preserve">Please note that there is a cap on how many CP each </w:t>
      </w:r>
      <w:r>
        <w:rPr>
          <w:rFonts w:ascii="Verdana" w:hAnsi="Verdana"/>
        </w:rPr>
        <w:t>PC</w:t>
      </w:r>
      <w:r w:rsidRPr="006953EF">
        <w:rPr>
          <w:rFonts w:ascii="Verdana" w:hAnsi="Verdana"/>
        </w:rPr>
        <w:t xml:space="preserve"> can have.  At this time, the cap is set at 2000CP.  There are extra ways to earn CP.  The amount awarded for the following is merely a guideline for the game and all awards need to be finalized by a </w:t>
      </w:r>
      <w:r>
        <w:rPr>
          <w:rFonts w:ascii="Verdana" w:hAnsi="Verdana"/>
        </w:rPr>
        <w:t>Game Master (</w:t>
      </w:r>
      <w:r w:rsidRPr="006953EF">
        <w:rPr>
          <w:rFonts w:ascii="Verdana" w:hAnsi="Verdana"/>
        </w:rPr>
        <w:t>GM</w:t>
      </w:r>
      <w:r>
        <w:rPr>
          <w:rFonts w:ascii="Verdana" w:hAnsi="Verdana"/>
        </w:rPr>
        <w:t>)</w:t>
      </w:r>
      <w:r w:rsidRPr="006953EF">
        <w:rPr>
          <w:rFonts w:ascii="Verdana" w:hAnsi="Verdana"/>
        </w:rPr>
        <w:t xml:space="preserve"> before being a</w:t>
      </w:r>
      <w:r>
        <w:rPr>
          <w:rFonts w:ascii="Verdana" w:hAnsi="Verdana"/>
        </w:rPr>
        <w:t>pp</w:t>
      </w:r>
      <w:r w:rsidRPr="006953EF">
        <w:rPr>
          <w:rFonts w:ascii="Verdana" w:hAnsi="Verdana"/>
        </w:rPr>
        <w:t>lied to your total earned CP.</w:t>
      </w:r>
    </w:p>
    <w:p w:rsidR="001C6ED9" w:rsidRPr="00107EBD" w:rsidRDefault="001C6ED9" w:rsidP="006D13BD">
      <w:pPr>
        <w:pStyle w:val="ListParagraph"/>
        <w:numPr>
          <w:ilvl w:val="1"/>
          <w:numId w:val="98"/>
        </w:numPr>
        <w:spacing w:before="40" w:after="40" w:line="240" w:lineRule="auto"/>
        <w:ind w:left="540"/>
        <w:rPr>
          <w:rFonts w:ascii="Verdana" w:hAnsi="Verdana"/>
        </w:rPr>
      </w:pPr>
      <w:r>
        <w:rPr>
          <w:rFonts w:ascii="Verdana" w:hAnsi="Verdana"/>
        </w:rPr>
        <w:t>NPC for the whole event:  3</w:t>
      </w:r>
      <w:r w:rsidRPr="00107EBD">
        <w:rPr>
          <w:rFonts w:ascii="Verdana" w:hAnsi="Verdana"/>
        </w:rPr>
        <w:t xml:space="preserve">0CP to </w:t>
      </w:r>
      <w:r w:rsidR="00040E72">
        <w:rPr>
          <w:rFonts w:ascii="Verdana" w:hAnsi="Verdana"/>
        </w:rPr>
        <w:t>Main</w:t>
      </w:r>
      <w:r w:rsidRPr="00107EBD">
        <w:rPr>
          <w:rFonts w:ascii="Verdana" w:hAnsi="Verdana"/>
        </w:rPr>
        <w:t xml:space="preserve"> </w:t>
      </w:r>
      <w:r>
        <w:rPr>
          <w:rFonts w:ascii="Verdana" w:hAnsi="Verdana"/>
        </w:rPr>
        <w:t>PC (4</w:t>
      </w:r>
      <w:r w:rsidRPr="00107EBD">
        <w:rPr>
          <w:rFonts w:ascii="Verdana" w:hAnsi="Verdana"/>
        </w:rPr>
        <w:t>0 if under 500CP)</w:t>
      </w:r>
    </w:p>
    <w:p w:rsidR="001C6ED9" w:rsidRPr="00107EBD" w:rsidRDefault="001C6ED9" w:rsidP="006D13BD">
      <w:pPr>
        <w:pStyle w:val="ListParagraph"/>
        <w:numPr>
          <w:ilvl w:val="1"/>
          <w:numId w:val="98"/>
        </w:numPr>
        <w:spacing w:before="40" w:after="40" w:line="240" w:lineRule="auto"/>
        <w:ind w:left="540"/>
        <w:rPr>
          <w:rFonts w:ascii="Verdana" w:hAnsi="Verdana"/>
        </w:rPr>
      </w:pPr>
      <w:r>
        <w:rPr>
          <w:rFonts w:ascii="Verdana" w:hAnsi="Verdana"/>
        </w:rPr>
        <w:t>NPC for full one-day event:  15</w:t>
      </w:r>
      <w:r w:rsidR="00040E72">
        <w:rPr>
          <w:rFonts w:ascii="Verdana" w:hAnsi="Verdana"/>
        </w:rPr>
        <w:t>CP to Main</w:t>
      </w:r>
      <w:r w:rsidRPr="00107EBD">
        <w:rPr>
          <w:rFonts w:ascii="Verdana" w:hAnsi="Verdana"/>
        </w:rPr>
        <w:t xml:space="preserve"> </w:t>
      </w:r>
      <w:r>
        <w:rPr>
          <w:rFonts w:ascii="Verdana" w:hAnsi="Verdana"/>
        </w:rPr>
        <w:t>PC</w:t>
      </w:r>
    </w:p>
    <w:p w:rsidR="001C6ED9" w:rsidRDefault="001C6ED9" w:rsidP="006D13BD">
      <w:pPr>
        <w:pStyle w:val="ListParagraph"/>
        <w:numPr>
          <w:ilvl w:val="1"/>
          <w:numId w:val="98"/>
        </w:numPr>
        <w:spacing w:before="40" w:after="40" w:line="240" w:lineRule="auto"/>
        <w:ind w:left="540"/>
        <w:rPr>
          <w:rFonts w:ascii="Verdana" w:hAnsi="Verdana"/>
        </w:rPr>
      </w:pPr>
      <w:r w:rsidRPr="00107EBD">
        <w:rPr>
          <w:rFonts w:ascii="Verdana" w:hAnsi="Verdana"/>
        </w:rPr>
        <w:t>Paid player does NPC time:</w:t>
      </w:r>
      <w:r>
        <w:rPr>
          <w:rFonts w:ascii="Verdana" w:hAnsi="Verdana"/>
        </w:rPr>
        <w:t xml:space="preserve"> </w:t>
      </w:r>
      <w:r w:rsidRPr="00107EBD">
        <w:rPr>
          <w:rFonts w:ascii="Verdana" w:hAnsi="Verdana"/>
        </w:rPr>
        <w:t xml:space="preserve"> +2CP/</w:t>
      </w:r>
      <w:r>
        <w:rPr>
          <w:rFonts w:ascii="Verdana" w:hAnsi="Verdana"/>
        </w:rPr>
        <w:t xml:space="preserve">hour or +2PXP/hour </w:t>
      </w:r>
      <w:r w:rsidRPr="00107EBD">
        <w:rPr>
          <w:rFonts w:ascii="Verdana" w:hAnsi="Verdana"/>
        </w:rPr>
        <w:t>(</w:t>
      </w:r>
      <w:r>
        <w:rPr>
          <w:rFonts w:ascii="Verdana" w:hAnsi="Verdana"/>
        </w:rPr>
        <w:t>m</w:t>
      </w:r>
      <w:r w:rsidRPr="00107EBD">
        <w:rPr>
          <w:rFonts w:ascii="Verdana" w:hAnsi="Verdana"/>
        </w:rPr>
        <w:t xml:space="preserve">ax 10CP </w:t>
      </w:r>
      <w:r>
        <w:rPr>
          <w:rFonts w:ascii="Verdana" w:hAnsi="Verdana"/>
        </w:rPr>
        <w:t xml:space="preserve">or </w:t>
      </w:r>
      <w:r w:rsidR="00040E72">
        <w:rPr>
          <w:rFonts w:ascii="Verdana" w:hAnsi="Verdana"/>
        </w:rPr>
        <w:t>10</w:t>
      </w:r>
      <w:r>
        <w:rPr>
          <w:rFonts w:ascii="Verdana" w:hAnsi="Verdana"/>
        </w:rPr>
        <w:t>PXP –</w:t>
      </w:r>
      <w:r w:rsidRPr="00107EBD">
        <w:rPr>
          <w:rFonts w:ascii="Verdana" w:hAnsi="Verdana"/>
        </w:rPr>
        <w:t xml:space="preserve"> </w:t>
      </w:r>
      <w:r w:rsidRPr="00107EBD">
        <w:rPr>
          <w:rFonts w:ascii="Verdana" w:hAnsi="Verdana" w:cs="Helvetica"/>
          <w:shd w:val="clear" w:color="auto" w:fill="FFFFFF"/>
        </w:rPr>
        <w:t xml:space="preserve">Brownie </w:t>
      </w:r>
      <w:r>
        <w:rPr>
          <w:rFonts w:ascii="Verdana" w:hAnsi="Verdana" w:cs="Helvetica"/>
          <w:shd w:val="clear" w:color="auto" w:fill="FFFFFF"/>
        </w:rPr>
        <w:t>P</w:t>
      </w:r>
      <w:r w:rsidRPr="00107EBD">
        <w:rPr>
          <w:rFonts w:ascii="Verdana" w:hAnsi="Verdana" w:cs="Helvetica"/>
          <w:shd w:val="clear" w:color="auto" w:fill="FFFFFF"/>
        </w:rPr>
        <w:t xml:space="preserve">oints </w:t>
      </w:r>
      <w:r>
        <w:rPr>
          <w:rFonts w:ascii="Verdana" w:hAnsi="Verdana" w:cs="Helvetica"/>
          <w:shd w:val="clear" w:color="auto" w:fill="FFFFFF"/>
        </w:rPr>
        <w:t xml:space="preserve">(BP) </w:t>
      </w:r>
      <w:r w:rsidR="00040E72">
        <w:rPr>
          <w:rFonts w:ascii="Verdana" w:hAnsi="Verdana" w:cs="Helvetica"/>
          <w:shd w:val="clear" w:color="auto" w:fill="FFFFFF"/>
        </w:rPr>
        <w:t xml:space="preserve">earned </w:t>
      </w:r>
      <w:r w:rsidRPr="00107EBD">
        <w:rPr>
          <w:rFonts w:ascii="Verdana" w:hAnsi="Verdana" w:cs="Helvetica"/>
          <w:shd w:val="clear" w:color="auto" w:fill="FFFFFF"/>
        </w:rPr>
        <w:t xml:space="preserve">if more than </w:t>
      </w:r>
      <w:r>
        <w:rPr>
          <w:rFonts w:ascii="Verdana" w:hAnsi="Verdana" w:cs="Helvetica"/>
          <w:shd w:val="clear" w:color="auto" w:fill="FFFFFF"/>
        </w:rPr>
        <w:t>five</w:t>
      </w:r>
      <w:r w:rsidRPr="00107EBD">
        <w:rPr>
          <w:rFonts w:ascii="Verdana" w:hAnsi="Verdana" w:cs="Helvetica"/>
          <w:shd w:val="clear" w:color="auto" w:fill="FFFFFF"/>
        </w:rPr>
        <w:t xml:space="preserve"> hours</w:t>
      </w:r>
      <w:r>
        <w:rPr>
          <w:rFonts w:ascii="Verdana" w:hAnsi="Verdana"/>
        </w:rPr>
        <w:t>)</w:t>
      </w:r>
    </w:p>
    <w:p w:rsidR="001C6ED9" w:rsidRDefault="001C6ED9" w:rsidP="001228E0">
      <w:pPr>
        <w:spacing w:before="40" w:after="40" w:line="240" w:lineRule="auto"/>
        <w:rPr>
          <w:rFonts w:ascii="Verdana" w:hAnsi="Verdana"/>
        </w:rPr>
      </w:pPr>
    </w:p>
    <w:p w:rsidR="001C6ED9" w:rsidRPr="00BF25D6" w:rsidRDefault="001C6ED9" w:rsidP="001228E0">
      <w:pPr>
        <w:shd w:val="clear" w:color="auto" w:fill="FFFFFF"/>
        <w:spacing w:before="40" w:after="40" w:line="240" w:lineRule="auto"/>
        <w:rPr>
          <w:rFonts w:ascii="Verdana" w:hAnsi="Verdana" w:cs="Helvetica"/>
          <w:b/>
          <w:sz w:val="24"/>
        </w:rPr>
      </w:pPr>
      <w:r w:rsidRPr="00BF25D6">
        <w:rPr>
          <w:rFonts w:ascii="Verdana" w:hAnsi="Verdana" w:cs="Helvetica"/>
          <w:b/>
          <w:sz w:val="24"/>
        </w:rPr>
        <w:t>Brownie Points</w:t>
      </w:r>
      <w:r>
        <w:rPr>
          <w:rFonts w:ascii="Verdana" w:hAnsi="Verdana" w:cs="Helvetica"/>
          <w:b/>
          <w:sz w:val="24"/>
        </w:rPr>
        <w:t xml:space="preserve"> (BP)</w:t>
      </w:r>
    </w:p>
    <w:p w:rsidR="001C6ED9" w:rsidRPr="006953EF" w:rsidRDefault="001C6ED9" w:rsidP="001228E0">
      <w:pPr>
        <w:shd w:val="clear" w:color="auto" w:fill="FFFFFF"/>
        <w:spacing w:before="40" w:after="40" w:line="240" w:lineRule="auto"/>
        <w:rPr>
          <w:rFonts w:ascii="Verdana" w:hAnsi="Verdana" w:cs="Helvetica"/>
        </w:rPr>
      </w:pPr>
      <w:r>
        <w:rPr>
          <w:rFonts w:ascii="Verdana" w:hAnsi="Verdana" w:cs="Helvetica"/>
        </w:rPr>
        <w:t>BPs</w:t>
      </w:r>
      <w:r w:rsidRPr="006953EF">
        <w:rPr>
          <w:rFonts w:ascii="Verdana" w:hAnsi="Verdana" w:cs="Helvetica"/>
        </w:rPr>
        <w:t xml:space="preserve"> are a reward for helping the game in one way or another</w:t>
      </w:r>
      <w:r w:rsidR="00ED177C">
        <w:rPr>
          <w:rFonts w:ascii="Verdana" w:hAnsi="Verdana" w:cs="Helvetica"/>
        </w:rPr>
        <w:t>, out-of-game</w:t>
      </w:r>
      <w:r>
        <w:rPr>
          <w:rFonts w:ascii="Verdana" w:hAnsi="Verdana" w:cs="Helvetica"/>
        </w:rPr>
        <w:t>.  Before donating an ite</w:t>
      </w:r>
      <w:r w:rsidR="00ED177C">
        <w:rPr>
          <w:rFonts w:ascii="Verdana" w:hAnsi="Verdana" w:cs="Helvetica"/>
        </w:rPr>
        <w:t>m</w:t>
      </w:r>
      <w:r>
        <w:rPr>
          <w:rFonts w:ascii="Verdana" w:hAnsi="Verdana" w:cs="Helvetica"/>
        </w:rPr>
        <w:t xml:space="preserve">, check with NPC camp </w:t>
      </w:r>
      <w:r w:rsidRPr="00CD5AF9">
        <w:rPr>
          <w:rFonts w:ascii="Verdana" w:hAnsi="Verdana" w:cs="Helvetica"/>
          <w:b/>
        </w:rPr>
        <w:t>BEFORE</w:t>
      </w:r>
      <w:r>
        <w:rPr>
          <w:rFonts w:ascii="Verdana" w:hAnsi="Verdana" w:cs="Helvetica"/>
        </w:rPr>
        <w:t xml:space="preserve"> the event to see if they are in need of the item, or you may not be awarded BP</w:t>
      </w:r>
      <w:r w:rsidR="00ED177C">
        <w:rPr>
          <w:rFonts w:ascii="Verdana" w:hAnsi="Verdana" w:cs="Helvetica"/>
        </w:rPr>
        <w:t>.  NPC Camp will normally post a list of items desired for each event, please reference that list to see what is needed</w:t>
      </w:r>
      <w:r w:rsidRPr="006953EF">
        <w:rPr>
          <w:rFonts w:ascii="Verdana" w:hAnsi="Verdana" w:cs="Helvetica"/>
        </w:rPr>
        <w:t xml:space="preserve">. </w:t>
      </w:r>
      <w:r>
        <w:rPr>
          <w:rFonts w:ascii="Verdana" w:hAnsi="Verdana" w:cs="Helvetica"/>
        </w:rPr>
        <w:t xml:space="preserve"> </w:t>
      </w:r>
      <w:r w:rsidRPr="006953EF">
        <w:rPr>
          <w:rFonts w:ascii="Verdana" w:hAnsi="Verdana" w:cs="Helvetica"/>
        </w:rPr>
        <w:t xml:space="preserve">The different awards commonly available are as </w:t>
      </w:r>
      <w:r>
        <w:rPr>
          <w:rFonts w:ascii="Verdana" w:hAnsi="Verdana" w:cs="Helvetica"/>
        </w:rPr>
        <w:t>follows:</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Logistics Marshal = 10</w:t>
      </w:r>
      <w:r>
        <w:rPr>
          <w:rFonts w:ascii="Verdana" w:hAnsi="Verdana" w:cs="Helvetica"/>
        </w:rPr>
        <w:t>BP/PC checked in</w:t>
      </w:r>
      <w:r w:rsidR="00E94BDD">
        <w:rPr>
          <w:rFonts w:ascii="Verdana" w:hAnsi="Verdana" w:cs="Helvetica"/>
        </w:rPr>
        <w:t xml:space="preserve"> (split between team working the event)</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Production Marshal = 30</w:t>
      </w:r>
      <w:r>
        <w:rPr>
          <w:rFonts w:ascii="Verdana" w:hAnsi="Verdana" w:cs="Helvetica"/>
        </w:rPr>
        <w:t>BP/event</w:t>
      </w:r>
    </w:p>
    <w:p w:rsidR="001C6ED9"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Weapon Marshal = 30</w:t>
      </w:r>
      <w:r>
        <w:rPr>
          <w:rFonts w:ascii="Verdana" w:hAnsi="Verdana" w:cs="Helvetica"/>
        </w:rPr>
        <w:t>BP/event</w:t>
      </w:r>
    </w:p>
    <w:p w:rsidR="00EF2830" w:rsidRPr="00DE40E6" w:rsidRDefault="00EF2830" w:rsidP="006D13BD">
      <w:pPr>
        <w:pStyle w:val="ListParagraph"/>
        <w:numPr>
          <w:ilvl w:val="0"/>
          <w:numId w:val="93"/>
        </w:numPr>
        <w:shd w:val="clear" w:color="auto" w:fill="FFFFFF"/>
        <w:spacing w:before="40" w:after="40" w:line="240" w:lineRule="auto"/>
        <w:ind w:left="540"/>
        <w:rPr>
          <w:rFonts w:ascii="Verdana" w:hAnsi="Verdana" w:cs="Helvetica"/>
        </w:rPr>
      </w:pPr>
      <w:r>
        <w:rPr>
          <w:rFonts w:ascii="Verdana" w:hAnsi="Verdana" w:cs="Helvetica"/>
        </w:rPr>
        <w:t>Magic Marshal = 30BP/event</w:t>
      </w:r>
    </w:p>
    <w:p w:rsidR="001C6ED9"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New Player Marshal = 30</w:t>
      </w:r>
      <w:r>
        <w:rPr>
          <w:rFonts w:ascii="Verdana" w:hAnsi="Verdana" w:cs="Helvetica"/>
        </w:rPr>
        <w:t>BP/</w:t>
      </w:r>
      <w:r w:rsidRPr="00DE40E6">
        <w:rPr>
          <w:rFonts w:ascii="Verdana" w:hAnsi="Verdana" w:cs="Helvetica"/>
        </w:rPr>
        <w:t xml:space="preserve">new </w:t>
      </w:r>
      <w:r>
        <w:rPr>
          <w:rFonts w:ascii="Verdana" w:hAnsi="Verdana" w:cs="Helvetica"/>
        </w:rPr>
        <w:t>player helped to make a PC</w:t>
      </w:r>
    </w:p>
    <w:p w:rsidR="00642F82" w:rsidRPr="00DE40E6" w:rsidRDefault="00642F82" w:rsidP="006D13BD">
      <w:pPr>
        <w:pStyle w:val="ListParagraph"/>
        <w:numPr>
          <w:ilvl w:val="0"/>
          <w:numId w:val="93"/>
        </w:numPr>
        <w:shd w:val="clear" w:color="auto" w:fill="FFFFFF"/>
        <w:spacing w:before="40" w:after="40" w:line="240" w:lineRule="auto"/>
        <w:ind w:left="540"/>
        <w:rPr>
          <w:rFonts w:ascii="Verdana" w:hAnsi="Verdana" w:cs="Helvetica"/>
        </w:rPr>
      </w:pPr>
      <w:r>
        <w:rPr>
          <w:rFonts w:ascii="Verdana" w:hAnsi="Verdana" w:cs="Helvetica"/>
        </w:rPr>
        <w:t>Ombudsman = 30BP/event</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Event Evaluation = 30</w:t>
      </w:r>
      <w:r>
        <w:rPr>
          <w:rFonts w:ascii="Verdana" w:hAnsi="Verdana" w:cs="Helvetica"/>
        </w:rPr>
        <w:t>BP</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Journal = 10</w:t>
      </w:r>
      <w:r>
        <w:rPr>
          <w:rFonts w:ascii="Verdana" w:hAnsi="Verdana" w:cs="Helvetica"/>
        </w:rPr>
        <w:t>BP</w:t>
      </w:r>
      <w:r w:rsidRPr="00DE40E6">
        <w:rPr>
          <w:rFonts w:ascii="Verdana" w:hAnsi="Verdana" w:cs="Helvetica"/>
        </w:rPr>
        <w:t>/page (max 30</w:t>
      </w:r>
      <w:r>
        <w:rPr>
          <w:rFonts w:ascii="Verdana" w:hAnsi="Verdana" w:cs="Helvetica"/>
        </w:rPr>
        <w:t>BP)</w:t>
      </w:r>
    </w:p>
    <w:p w:rsidR="001C6ED9" w:rsidRPr="00DE40E6" w:rsidRDefault="00E94BDD" w:rsidP="006D13BD">
      <w:pPr>
        <w:pStyle w:val="ListParagraph"/>
        <w:numPr>
          <w:ilvl w:val="0"/>
          <w:numId w:val="93"/>
        </w:numPr>
        <w:shd w:val="clear" w:color="auto" w:fill="FFFFFF"/>
        <w:spacing w:before="40" w:after="40" w:line="240" w:lineRule="auto"/>
        <w:ind w:left="540"/>
        <w:rPr>
          <w:rFonts w:ascii="Verdana" w:hAnsi="Verdana" w:cs="Helvetica"/>
        </w:rPr>
      </w:pPr>
      <w:r>
        <w:rPr>
          <w:rFonts w:ascii="Verdana" w:hAnsi="Verdana" w:cs="Helvetica"/>
        </w:rPr>
        <w:t>Writing a plot = 25+</w:t>
      </w:r>
      <w:r w:rsidR="001C6ED9">
        <w:rPr>
          <w:rFonts w:ascii="Verdana" w:hAnsi="Verdana" w:cs="Helvetica"/>
        </w:rPr>
        <w:t>BP/</w:t>
      </w:r>
      <w:r w:rsidR="001C6ED9" w:rsidRPr="00DE40E6">
        <w:rPr>
          <w:rFonts w:ascii="Verdana" w:hAnsi="Verdana" w:cs="Helvetica"/>
        </w:rPr>
        <w:t>session the plot goes (max 50</w:t>
      </w:r>
      <w:r w:rsidR="001C6ED9">
        <w:rPr>
          <w:rFonts w:ascii="Verdana" w:hAnsi="Verdana" w:cs="Helvetica"/>
        </w:rPr>
        <w:t>BP</w:t>
      </w:r>
      <w:r w:rsidR="001C6ED9" w:rsidRPr="00DE40E6">
        <w:rPr>
          <w:rFonts w:ascii="Verdana" w:hAnsi="Verdana" w:cs="Helvetica"/>
        </w:rPr>
        <w:t>)</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 xml:space="preserve">NPC time past </w:t>
      </w:r>
      <w:r>
        <w:rPr>
          <w:rFonts w:ascii="Verdana" w:hAnsi="Verdana" w:cs="Helvetica"/>
        </w:rPr>
        <w:t>five</w:t>
      </w:r>
      <w:r w:rsidRPr="00DE40E6">
        <w:rPr>
          <w:rFonts w:ascii="Verdana" w:hAnsi="Verdana" w:cs="Helvetica"/>
        </w:rPr>
        <w:t xml:space="preserve"> hours for paid player = </w:t>
      </w:r>
      <w:r w:rsidR="00642F82">
        <w:rPr>
          <w:rFonts w:ascii="Verdana" w:hAnsi="Verdana" w:cs="Helvetica"/>
        </w:rPr>
        <w:t>4</w:t>
      </w:r>
      <w:r w:rsidRPr="00DE40E6">
        <w:rPr>
          <w:rFonts w:ascii="Verdana" w:hAnsi="Verdana" w:cs="Helvetica"/>
        </w:rPr>
        <w:t>0</w:t>
      </w:r>
      <w:r>
        <w:rPr>
          <w:rFonts w:ascii="Verdana" w:hAnsi="Verdana" w:cs="Helvetica"/>
        </w:rPr>
        <w:t>BP/hour</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 xml:space="preserve">NPC a full re-pop = </w:t>
      </w:r>
      <w:r w:rsidR="003852DD">
        <w:rPr>
          <w:rFonts w:ascii="Verdana" w:hAnsi="Verdana" w:cs="Helvetica"/>
        </w:rPr>
        <w:t>2</w:t>
      </w:r>
      <w:r w:rsidRPr="00DE40E6">
        <w:rPr>
          <w:rFonts w:ascii="Verdana" w:hAnsi="Verdana" w:cs="Helvetica"/>
        </w:rPr>
        <w:t>00</w:t>
      </w:r>
      <w:r>
        <w:rPr>
          <w:rFonts w:ascii="Verdana" w:hAnsi="Verdana" w:cs="Helvetica"/>
        </w:rPr>
        <w:t>BP</w:t>
      </w:r>
    </w:p>
    <w:p w:rsidR="001C6ED9" w:rsidRPr="00A23DF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A23DF6">
        <w:rPr>
          <w:rFonts w:ascii="Verdana" w:hAnsi="Verdana" w:cs="Helvetica"/>
        </w:rPr>
        <w:t xml:space="preserve">Donating stuff: </w:t>
      </w:r>
      <w:r>
        <w:rPr>
          <w:rFonts w:ascii="Verdana" w:hAnsi="Verdana" w:cs="Helvetica"/>
        </w:rPr>
        <w:t xml:space="preserve"> </w:t>
      </w:r>
      <w:r w:rsidRPr="00A23DF6">
        <w:rPr>
          <w:rFonts w:ascii="Verdana" w:hAnsi="Verdana" w:cs="Helvetica"/>
        </w:rPr>
        <w:t>Roughly 10</w:t>
      </w:r>
      <w:r>
        <w:rPr>
          <w:rFonts w:ascii="Verdana" w:hAnsi="Verdana" w:cs="Helvetica"/>
        </w:rPr>
        <w:t>BP/</w:t>
      </w:r>
      <w:r w:rsidRPr="00A23DF6">
        <w:rPr>
          <w:rFonts w:ascii="Verdana" w:hAnsi="Verdana" w:cs="Helvetica"/>
        </w:rPr>
        <w:t>$1</w:t>
      </w:r>
      <w:r w:rsidR="00040E72">
        <w:rPr>
          <w:rFonts w:ascii="Verdana" w:hAnsi="Verdana" w:cs="Helvetica"/>
        </w:rPr>
        <w:t xml:space="preserve"> spent</w:t>
      </w:r>
    </w:p>
    <w:p w:rsidR="001C6ED9" w:rsidRPr="00A23DF6" w:rsidRDefault="00E94BDD" w:rsidP="006D13BD">
      <w:pPr>
        <w:pStyle w:val="ListParagraph"/>
        <w:numPr>
          <w:ilvl w:val="0"/>
          <w:numId w:val="93"/>
        </w:numPr>
        <w:shd w:val="clear" w:color="auto" w:fill="FFFFFF"/>
        <w:spacing w:before="40" w:after="40" w:line="240" w:lineRule="auto"/>
        <w:ind w:left="540"/>
        <w:rPr>
          <w:rFonts w:ascii="Verdana" w:hAnsi="Verdana" w:cs="Helvetica"/>
        </w:rPr>
      </w:pPr>
      <w:r>
        <w:rPr>
          <w:rFonts w:ascii="Verdana" w:hAnsi="Verdana" w:cs="Helvetica"/>
        </w:rPr>
        <w:t>Round foam boffer donations:  25BP for 1-Handed, 50BP for 2-Handed</w:t>
      </w:r>
    </w:p>
    <w:p w:rsidR="001C6ED9" w:rsidRPr="00A23DF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A23DF6">
        <w:rPr>
          <w:rFonts w:ascii="Verdana" w:hAnsi="Verdana" w:cs="Helvetica"/>
        </w:rPr>
        <w:t>Packets = 1</w:t>
      </w:r>
      <w:r>
        <w:rPr>
          <w:rFonts w:ascii="Verdana" w:hAnsi="Verdana" w:cs="Helvetica"/>
        </w:rPr>
        <w:t>B</w:t>
      </w:r>
      <w:r w:rsidR="00E94BDD">
        <w:rPr>
          <w:rFonts w:ascii="Verdana" w:hAnsi="Verdana" w:cs="Helvetica"/>
        </w:rPr>
        <w:t>P/packet</w:t>
      </w:r>
      <w:r w:rsidR="00040E72">
        <w:rPr>
          <w:rFonts w:ascii="Verdana" w:hAnsi="Verdana" w:cs="Helvetica"/>
        </w:rPr>
        <w:t xml:space="preserve"> (see packet making directions in the crafting section)</w:t>
      </w:r>
    </w:p>
    <w:p w:rsidR="001C6ED9" w:rsidRPr="00402AF1" w:rsidRDefault="001C6ED9" w:rsidP="001228E0">
      <w:pPr>
        <w:shd w:val="clear" w:color="auto" w:fill="FFFFFF"/>
        <w:spacing w:before="40" w:after="40" w:line="240" w:lineRule="auto"/>
        <w:rPr>
          <w:rFonts w:ascii="Verdana" w:hAnsi="Verdana" w:cs="Helvetica"/>
        </w:rPr>
      </w:pPr>
    </w:p>
    <w:p w:rsidR="00061FDE" w:rsidRDefault="00061FDE">
      <w:pPr>
        <w:spacing w:after="0" w:line="240" w:lineRule="auto"/>
        <w:rPr>
          <w:rFonts w:ascii="Verdana" w:hAnsi="Verdana" w:cs="Helvetica"/>
        </w:rPr>
      </w:pPr>
      <w:r>
        <w:rPr>
          <w:rFonts w:ascii="Verdana" w:hAnsi="Verdana" w:cs="Helvetica"/>
        </w:rPr>
        <w:br w:type="page"/>
      </w:r>
    </w:p>
    <w:p w:rsidR="001C6ED9" w:rsidRPr="00402AF1" w:rsidRDefault="001C6ED9" w:rsidP="001228E0">
      <w:pPr>
        <w:shd w:val="clear" w:color="auto" w:fill="FFFFFF"/>
        <w:spacing w:before="40" w:after="40" w:line="240" w:lineRule="auto"/>
        <w:rPr>
          <w:rFonts w:ascii="Verdana" w:hAnsi="Verdana" w:cs="Helvetica"/>
        </w:rPr>
      </w:pPr>
      <w:r>
        <w:rPr>
          <w:rFonts w:ascii="Verdana" w:hAnsi="Verdana" w:cs="Helvetica"/>
        </w:rPr>
        <w:lastRenderedPageBreak/>
        <w:t>BP</w:t>
      </w:r>
      <w:r w:rsidRPr="00402AF1">
        <w:rPr>
          <w:rFonts w:ascii="Verdana" w:hAnsi="Verdana" w:cs="Helvetica"/>
        </w:rPr>
        <w:t xml:space="preserve"> usage </w:t>
      </w:r>
      <w:r w:rsidR="00E94BDD">
        <w:rPr>
          <w:rFonts w:ascii="Verdana" w:hAnsi="Verdana" w:cs="Helvetica"/>
        </w:rPr>
        <w:t>(per full event)</w:t>
      </w:r>
      <w:r>
        <w:rPr>
          <w:rFonts w:ascii="Verdana" w:hAnsi="Verdana" w:cs="Helvetica"/>
        </w:rPr>
        <w:t>:</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10</w:t>
      </w:r>
      <w:r>
        <w:rPr>
          <w:rFonts w:ascii="Verdana" w:hAnsi="Verdana" w:cs="Helvetica"/>
        </w:rPr>
        <w:t>BP</w:t>
      </w:r>
      <w:r w:rsidRPr="00402AF1">
        <w:rPr>
          <w:rFonts w:ascii="Verdana" w:hAnsi="Verdana" w:cs="Helvetica"/>
        </w:rPr>
        <w:t xml:space="preserve"> = </w:t>
      </w:r>
      <w:r>
        <w:rPr>
          <w:rFonts w:ascii="Verdana" w:hAnsi="Verdana" w:cs="Helvetica"/>
        </w:rPr>
        <w:t>one</w:t>
      </w:r>
      <w:r w:rsidRPr="00402AF1">
        <w:rPr>
          <w:rFonts w:ascii="Verdana" w:hAnsi="Verdana" w:cs="Helvetica"/>
        </w:rPr>
        <w:t xml:space="preserve"> </w:t>
      </w:r>
      <w:r>
        <w:rPr>
          <w:rFonts w:ascii="Verdana" w:hAnsi="Verdana" w:cs="Helvetica"/>
        </w:rPr>
        <w:t>Verlan</w:t>
      </w:r>
      <w:r w:rsidRPr="00402AF1">
        <w:rPr>
          <w:rFonts w:ascii="Verdana" w:hAnsi="Verdana" w:cs="Helvetica"/>
        </w:rPr>
        <w:t xml:space="preserve"> (</w:t>
      </w:r>
      <w:r>
        <w:rPr>
          <w:rFonts w:ascii="Verdana" w:hAnsi="Verdana" w:cs="Helvetica"/>
        </w:rPr>
        <w:t>m</w:t>
      </w:r>
      <w:r w:rsidRPr="00402AF1">
        <w:rPr>
          <w:rFonts w:ascii="Verdana" w:hAnsi="Verdana" w:cs="Helvetica"/>
        </w:rPr>
        <w:t>ax 10)</w:t>
      </w:r>
    </w:p>
    <w:p w:rsidR="001C6ED9" w:rsidRPr="00402AF1" w:rsidRDefault="001C6ED9" w:rsidP="00075A4A">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 xml:space="preserve">5BP = one Basic stick of </w:t>
      </w:r>
      <w:r w:rsidRPr="00402AF1">
        <w:rPr>
          <w:rFonts w:ascii="Verdana" w:hAnsi="Verdana" w:cs="Helvetica"/>
        </w:rPr>
        <w:t>your choice (</w:t>
      </w:r>
      <w:r>
        <w:rPr>
          <w:rFonts w:ascii="Verdana" w:hAnsi="Verdana" w:cs="Helvetica"/>
        </w:rPr>
        <w:t>m</w:t>
      </w:r>
      <w:r w:rsidRPr="00402AF1">
        <w:rPr>
          <w:rFonts w:ascii="Verdana" w:hAnsi="Verdana" w:cs="Helvetica"/>
        </w:rPr>
        <w:t>ax 20)</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25BP = one Orange s</w:t>
      </w:r>
      <w:r w:rsidRPr="00402AF1">
        <w:rPr>
          <w:rFonts w:ascii="Verdana" w:hAnsi="Verdana" w:cs="Helvetica"/>
        </w:rPr>
        <w:t>tick (</w:t>
      </w:r>
      <w:r>
        <w:rPr>
          <w:rFonts w:ascii="Verdana" w:hAnsi="Verdana" w:cs="Helvetica"/>
        </w:rPr>
        <w:t>m</w:t>
      </w:r>
      <w:r w:rsidRPr="00402AF1">
        <w:rPr>
          <w:rFonts w:ascii="Verdana" w:hAnsi="Verdana" w:cs="Helvetica"/>
        </w:rPr>
        <w:t xml:space="preserve">ax </w:t>
      </w:r>
      <w:r>
        <w:rPr>
          <w:rFonts w:ascii="Verdana" w:hAnsi="Verdana" w:cs="Helvetica"/>
        </w:rPr>
        <w:t>four</w:t>
      </w:r>
      <w:r w:rsidRPr="00402AF1">
        <w:rPr>
          <w:rFonts w:ascii="Verdana" w:hAnsi="Verdana" w:cs="Helvetica"/>
        </w:rPr>
        <w:t>)</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100BP = one Purple s</w:t>
      </w:r>
      <w:r w:rsidRPr="00402AF1">
        <w:rPr>
          <w:rFonts w:ascii="Verdana" w:hAnsi="Verdana" w:cs="Helvetica"/>
        </w:rPr>
        <w:t>tick (</w:t>
      </w:r>
      <w:r>
        <w:rPr>
          <w:rFonts w:ascii="Verdana" w:hAnsi="Verdana" w:cs="Helvetica"/>
        </w:rPr>
        <w:t>m</w:t>
      </w:r>
      <w:r w:rsidRPr="00402AF1">
        <w:rPr>
          <w:rFonts w:ascii="Verdana" w:hAnsi="Verdana" w:cs="Helvetica"/>
        </w:rPr>
        <w:t xml:space="preserve">ax </w:t>
      </w:r>
      <w:r>
        <w:rPr>
          <w:rFonts w:ascii="Verdana" w:hAnsi="Verdana" w:cs="Helvetica"/>
        </w:rPr>
        <w:t>two</w:t>
      </w:r>
      <w:r w:rsidRPr="00402AF1">
        <w:rPr>
          <w:rFonts w:ascii="Verdana" w:hAnsi="Verdana" w:cs="Helvetica"/>
        </w:rPr>
        <w:t>)</w:t>
      </w:r>
    </w:p>
    <w:p w:rsidR="001C6ED9" w:rsidRPr="00402AF1" w:rsidRDefault="00E94BDD"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2</w:t>
      </w:r>
      <w:r w:rsidR="001C6ED9" w:rsidRPr="00402AF1">
        <w:rPr>
          <w:rFonts w:ascii="Verdana" w:hAnsi="Verdana" w:cs="Helvetica"/>
        </w:rPr>
        <w:t>0</w:t>
      </w:r>
      <w:r w:rsidR="001C6ED9">
        <w:rPr>
          <w:rFonts w:ascii="Verdana" w:hAnsi="Verdana" w:cs="Helvetica"/>
        </w:rPr>
        <w:t>BP</w:t>
      </w:r>
      <w:r w:rsidR="001C6ED9" w:rsidRPr="00402AF1">
        <w:rPr>
          <w:rFonts w:ascii="Verdana" w:hAnsi="Verdana" w:cs="Helvetica"/>
        </w:rPr>
        <w:t xml:space="preserve"> = </w:t>
      </w:r>
      <w:r w:rsidR="001C6ED9">
        <w:rPr>
          <w:rFonts w:ascii="Verdana" w:hAnsi="Verdana" w:cs="Helvetica"/>
        </w:rPr>
        <w:t>one</w:t>
      </w:r>
      <w:r w:rsidR="001C6ED9" w:rsidRPr="00402AF1">
        <w:rPr>
          <w:rFonts w:ascii="Verdana" w:hAnsi="Verdana" w:cs="Helvetica"/>
        </w:rPr>
        <w:t xml:space="preserve"> </w:t>
      </w:r>
      <w:r w:rsidR="001C6ED9">
        <w:rPr>
          <w:rFonts w:ascii="Verdana" w:hAnsi="Verdana" w:cs="Helvetica"/>
        </w:rPr>
        <w:t>D</w:t>
      </w:r>
      <w:r w:rsidR="001C6ED9" w:rsidRPr="00402AF1">
        <w:rPr>
          <w:rFonts w:ascii="Verdana" w:hAnsi="Verdana" w:cs="Helvetica"/>
        </w:rPr>
        <w:t xml:space="preserve">ot of </w:t>
      </w:r>
      <w:r w:rsidR="001C6ED9">
        <w:rPr>
          <w:rFonts w:ascii="Verdana" w:hAnsi="Verdana" w:cs="Helvetica"/>
        </w:rPr>
        <w:t>G</w:t>
      </w:r>
      <w:r w:rsidR="001C6ED9" w:rsidRPr="00402AF1">
        <w:rPr>
          <w:rFonts w:ascii="Verdana" w:hAnsi="Verdana" w:cs="Helvetica"/>
        </w:rPr>
        <w:t xml:space="preserve">uild </w:t>
      </w:r>
      <w:r w:rsidR="001C6ED9">
        <w:rPr>
          <w:rFonts w:ascii="Verdana" w:hAnsi="Verdana" w:cs="Helvetica"/>
        </w:rPr>
        <w:t>I</w:t>
      </w:r>
      <w:r w:rsidR="001C6ED9" w:rsidRPr="00402AF1">
        <w:rPr>
          <w:rFonts w:ascii="Verdana" w:hAnsi="Verdana" w:cs="Helvetica"/>
        </w:rPr>
        <w:t>nfluence (</w:t>
      </w:r>
      <w:r w:rsidR="001C6ED9">
        <w:rPr>
          <w:rFonts w:ascii="Verdana" w:hAnsi="Verdana" w:cs="Helvetica"/>
        </w:rPr>
        <w:t>m</w:t>
      </w:r>
      <w:r w:rsidR="001C6ED9" w:rsidRPr="00402AF1">
        <w:rPr>
          <w:rFonts w:ascii="Verdana" w:hAnsi="Verdana" w:cs="Helvetica"/>
        </w:rPr>
        <w:t xml:space="preserve">ax </w:t>
      </w:r>
      <w:r w:rsidR="001C6ED9">
        <w:rPr>
          <w:rFonts w:ascii="Verdana" w:hAnsi="Verdana" w:cs="Helvetica"/>
        </w:rPr>
        <w:t>five</w:t>
      </w:r>
      <w:r w:rsidR="001C6ED9" w:rsidRPr="00402AF1">
        <w:rPr>
          <w:rFonts w:ascii="Verdana" w:hAnsi="Verdana" w:cs="Helvetica"/>
        </w:rPr>
        <w:t>)</w:t>
      </w:r>
    </w:p>
    <w:p w:rsidR="001C6ED9" w:rsidRPr="00402AF1" w:rsidRDefault="00E94BDD"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50</w:t>
      </w:r>
      <w:r w:rsidR="001C6ED9">
        <w:rPr>
          <w:rFonts w:ascii="Verdana" w:hAnsi="Verdana" w:cs="Helvetica"/>
        </w:rPr>
        <w:t>BP</w:t>
      </w:r>
      <w:r w:rsidR="001C6ED9" w:rsidRPr="00402AF1">
        <w:rPr>
          <w:rFonts w:ascii="Verdana" w:hAnsi="Verdana" w:cs="Helvetica"/>
        </w:rPr>
        <w:t xml:space="preserve"> = </w:t>
      </w:r>
      <w:r w:rsidR="001C6ED9">
        <w:rPr>
          <w:rFonts w:ascii="Verdana" w:hAnsi="Verdana" w:cs="Helvetica"/>
        </w:rPr>
        <w:t>one</w:t>
      </w:r>
      <w:r w:rsidR="001C6ED9" w:rsidRPr="00402AF1">
        <w:rPr>
          <w:rFonts w:ascii="Verdana" w:hAnsi="Verdana" w:cs="Helvetica"/>
        </w:rPr>
        <w:t xml:space="preserve"> </w:t>
      </w:r>
      <w:r w:rsidR="001C6ED9">
        <w:rPr>
          <w:rFonts w:ascii="Verdana" w:hAnsi="Verdana" w:cs="Helvetica"/>
        </w:rPr>
        <w:t>D</w:t>
      </w:r>
      <w:r w:rsidR="001C6ED9" w:rsidRPr="00402AF1">
        <w:rPr>
          <w:rFonts w:ascii="Verdana" w:hAnsi="Verdana" w:cs="Helvetica"/>
        </w:rPr>
        <w:t>ot of House Influence (</w:t>
      </w:r>
      <w:r w:rsidR="001C6ED9">
        <w:rPr>
          <w:rFonts w:ascii="Verdana" w:hAnsi="Verdana" w:cs="Helvetica"/>
        </w:rPr>
        <w:t>m</w:t>
      </w:r>
      <w:r w:rsidR="001C6ED9" w:rsidRPr="00402AF1">
        <w:rPr>
          <w:rFonts w:ascii="Verdana" w:hAnsi="Verdana" w:cs="Helvetica"/>
        </w:rPr>
        <w:t xml:space="preserve">ax </w:t>
      </w:r>
      <w:r w:rsidR="001C6ED9">
        <w:rPr>
          <w:rFonts w:ascii="Verdana" w:hAnsi="Verdana" w:cs="Helvetica"/>
        </w:rPr>
        <w:t>three</w:t>
      </w:r>
      <w:r w:rsidR="001C6ED9" w:rsidRPr="00402AF1">
        <w:rPr>
          <w:rFonts w:ascii="Verdana" w:hAnsi="Verdana" w:cs="Helvetica"/>
        </w:rPr>
        <w:t>)</w:t>
      </w:r>
    </w:p>
    <w:p w:rsidR="001C6ED9" w:rsidRPr="00402AF1" w:rsidRDefault="00E94BDD"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100</w:t>
      </w:r>
      <w:r w:rsidR="001C6ED9">
        <w:rPr>
          <w:rFonts w:ascii="Verdana" w:hAnsi="Verdana" w:cs="Helvetica"/>
        </w:rPr>
        <w:t>BP</w:t>
      </w:r>
      <w:r w:rsidR="001C6ED9" w:rsidRPr="00402AF1">
        <w:rPr>
          <w:rFonts w:ascii="Verdana" w:hAnsi="Verdana" w:cs="Helvetica"/>
        </w:rPr>
        <w:t xml:space="preserve"> = </w:t>
      </w:r>
      <w:r w:rsidR="001C6ED9">
        <w:rPr>
          <w:rFonts w:ascii="Verdana" w:hAnsi="Verdana" w:cs="Helvetica"/>
        </w:rPr>
        <w:t>one</w:t>
      </w:r>
      <w:r w:rsidR="001C6ED9" w:rsidRPr="00402AF1">
        <w:rPr>
          <w:rFonts w:ascii="Verdana" w:hAnsi="Verdana" w:cs="Helvetica"/>
        </w:rPr>
        <w:t xml:space="preserve"> </w:t>
      </w:r>
      <w:r w:rsidR="001C6ED9">
        <w:rPr>
          <w:rFonts w:ascii="Verdana" w:hAnsi="Verdana" w:cs="Helvetica"/>
        </w:rPr>
        <w:t>D</w:t>
      </w:r>
      <w:r w:rsidR="001C6ED9" w:rsidRPr="00402AF1">
        <w:rPr>
          <w:rFonts w:ascii="Verdana" w:hAnsi="Verdana" w:cs="Helvetica"/>
        </w:rPr>
        <w:t xml:space="preserve">ot of Royal </w:t>
      </w:r>
      <w:r w:rsidR="001C6ED9">
        <w:rPr>
          <w:rFonts w:ascii="Verdana" w:hAnsi="Verdana" w:cs="Helvetica"/>
        </w:rPr>
        <w:t xml:space="preserve">Alliance </w:t>
      </w:r>
      <w:r w:rsidR="001C6ED9" w:rsidRPr="00402AF1">
        <w:rPr>
          <w:rFonts w:ascii="Verdana" w:hAnsi="Verdana" w:cs="Helvetica"/>
        </w:rPr>
        <w:t>Influence (</w:t>
      </w:r>
      <w:r w:rsidR="001C6ED9">
        <w:rPr>
          <w:rFonts w:ascii="Verdana" w:hAnsi="Verdana" w:cs="Helvetica"/>
        </w:rPr>
        <w:t>m</w:t>
      </w:r>
      <w:r w:rsidR="001C6ED9" w:rsidRPr="00402AF1">
        <w:rPr>
          <w:rFonts w:ascii="Verdana" w:hAnsi="Verdana" w:cs="Helvetica"/>
        </w:rPr>
        <w:t xml:space="preserve">ax </w:t>
      </w:r>
      <w:r w:rsidR="001C6ED9">
        <w:rPr>
          <w:rFonts w:ascii="Verdana" w:hAnsi="Verdana" w:cs="Helvetica"/>
        </w:rPr>
        <w:t>one</w:t>
      </w:r>
      <w:r w:rsidR="001C6ED9" w:rsidRPr="00402AF1">
        <w:rPr>
          <w:rFonts w:ascii="Verdana" w:hAnsi="Verdana" w:cs="Helvetica"/>
        </w:rPr>
        <w:t>)</w:t>
      </w:r>
    </w:p>
    <w:p w:rsidR="00C34CC6"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C34CC6">
        <w:rPr>
          <w:rFonts w:ascii="Verdana" w:hAnsi="Verdana" w:cs="Helvetica"/>
        </w:rPr>
        <w:t>1-100BP = 1PP worth of expendable crafted item up to level 9 (max three)</w:t>
      </w:r>
      <w:r w:rsidR="00034306" w:rsidRPr="00C34CC6">
        <w:rPr>
          <w:rFonts w:ascii="Verdana" w:hAnsi="Verdana" w:cs="Helvetica"/>
        </w:rPr>
        <w:t xml:space="preserve">. </w:t>
      </w:r>
    </w:p>
    <w:p w:rsidR="001C6ED9" w:rsidRPr="00C34CC6"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C34CC6">
        <w:rPr>
          <w:rFonts w:ascii="Verdana" w:hAnsi="Verdana" w:cs="Helvetica"/>
        </w:rPr>
        <w:t>100BP = 1CP for a Familiar</w:t>
      </w:r>
    </w:p>
    <w:p w:rsidR="001C6ED9"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Other optio</w:t>
      </w:r>
      <w:r>
        <w:rPr>
          <w:rFonts w:ascii="Verdana" w:hAnsi="Verdana" w:cs="Helvetica"/>
        </w:rPr>
        <w:t>ns available at GM discretion</w:t>
      </w:r>
    </w:p>
    <w:p w:rsidR="001C6ED9" w:rsidRPr="00402AF1" w:rsidRDefault="001C6ED9" w:rsidP="001228E0">
      <w:pPr>
        <w:shd w:val="clear" w:color="auto" w:fill="FFFFFF"/>
        <w:spacing w:before="40" w:after="40" w:line="240" w:lineRule="auto"/>
        <w:rPr>
          <w:rFonts w:ascii="Verdana" w:hAnsi="Verdana" w:cs="Helvetica"/>
        </w:rPr>
      </w:pPr>
    </w:p>
    <w:p w:rsidR="00E94BDD" w:rsidRPr="00402AF1" w:rsidRDefault="00E94BDD" w:rsidP="00E94BDD">
      <w:pPr>
        <w:shd w:val="clear" w:color="auto" w:fill="FFFFFF"/>
        <w:spacing w:before="40" w:after="40" w:line="240" w:lineRule="auto"/>
        <w:rPr>
          <w:rFonts w:ascii="Verdana" w:hAnsi="Verdana" w:cs="Helvetica"/>
        </w:rPr>
      </w:pPr>
      <w:r>
        <w:rPr>
          <w:rFonts w:ascii="Verdana" w:hAnsi="Verdana" w:cs="Helvetica"/>
        </w:rPr>
        <w:t>BP</w:t>
      </w:r>
      <w:r w:rsidRPr="00402AF1">
        <w:rPr>
          <w:rFonts w:ascii="Verdana" w:hAnsi="Verdana" w:cs="Helvetica"/>
        </w:rPr>
        <w:t xml:space="preserve"> usage (</w:t>
      </w:r>
      <w:r>
        <w:rPr>
          <w:rFonts w:ascii="Verdana" w:hAnsi="Verdana" w:cs="Helvetica"/>
        </w:rPr>
        <w:t>p</w:t>
      </w:r>
      <w:r w:rsidRPr="00402AF1">
        <w:rPr>
          <w:rFonts w:ascii="Verdana" w:hAnsi="Verdana" w:cs="Helvetica"/>
        </w:rPr>
        <w:t xml:space="preserve">er </w:t>
      </w:r>
      <w:r>
        <w:rPr>
          <w:rFonts w:ascii="Verdana" w:hAnsi="Verdana" w:cs="Helvetica"/>
        </w:rPr>
        <w:t>m</w:t>
      </w:r>
      <w:r w:rsidRPr="00402AF1">
        <w:rPr>
          <w:rFonts w:ascii="Verdana" w:hAnsi="Verdana" w:cs="Helvetica"/>
        </w:rPr>
        <w:t>onth)</w:t>
      </w:r>
      <w:r>
        <w:rPr>
          <w:rFonts w:ascii="Verdana" w:hAnsi="Verdana" w:cs="Helvetica"/>
        </w:rPr>
        <w:t>:</w:t>
      </w:r>
    </w:p>
    <w:p w:rsidR="00E94BDD" w:rsidRPr="00402AF1" w:rsidRDefault="00E94BDD" w:rsidP="00E94BD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25</w:t>
      </w:r>
      <w:r>
        <w:rPr>
          <w:rFonts w:ascii="Verdana" w:hAnsi="Verdana" w:cs="Helvetica"/>
        </w:rPr>
        <w:t>BP</w:t>
      </w:r>
      <w:r w:rsidRPr="00402AF1">
        <w:rPr>
          <w:rFonts w:ascii="Verdana" w:hAnsi="Verdana" w:cs="Helvetica"/>
        </w:rPr>
        <w:t xml:space="preserve"> = </w:t>
      </w:r>
      <w:r>
        <w:rPr>
          <w:rFonts w:ascii="Verdana" w:hAnsi="Verdana" w:cs="Helvetica"/>
        </w:rPr>
        <w:t>one</w:t>
      </w:r>
      <w:r w:rsidRPr="00402AF1">
        <w:rPr>
          <w:rFonts w:ascii="Verdana" w:hAnsi="Verdana" w:cs="Helvetica"/>
        </w:rPr>
        <w:t xml:space="preserve"> Path Experience (</w:t>
      </w:r>
      <w:r>
        <w:rPr>
          <w:rFonts w:ascii="Verdana" w:hAnsi="Verdana" w:cs="Helvetica"/>
        </w:rPr>
        <w:t>P</w:t>
      </w:r>
      <w:r w:rsidRPr="00402AF1">
        <w:rPr>
          <w:rFonts w:ascii="Verdana" w:hAnsi="Verdana" w:cs="Helvetica"/>
        </w:rPr>
        <w:t>XP</w:t>
      </w:r>
      <w:r>
        <w:rPr>
          <w:rFonts w:ascii="Verdana" w:hAnsi="Verdana" w:cs="Helvetica"/>
        </w:rPr>
        <w:t>)</w:t>
      </w:r>
      <w:r w:rsidRPr="00402AF1">
        <w:rPr>
          <w:rFonts w:ascii="Verdana" w:hAnsi="Verdana" w:cs="Helvetica"/>
        </w:rPr>
        <w:t xml:space="preserve"> (</w:t>
      </w:r>
      <w:r>
        <w:rPr>
          <w:rFonts w:ascii="Verdana" w:hAnsi="Verdana" w:cs="Helvetica"/>
        </w:rPr>
        <w:t>m</w:t>
      </w:r>
      <w:r w:rsidRPr="00402AF1">
        <w:rPr>
          <w:rFonts w:ascii="Verdana" w:hAnsi="Verdana" w:cs="Helvetica"/>
        </w:rPr>
        <w:t xml:space="preserve">ax </w:t>
      </w:r>
      <w:r>
        <w:rPr>
          <w:rFonts w:ascii="Verdana" w:hAnsi="Verdana" w:cs="Helvetica"/>
        </w:rPr>
        <w:t>four</w:t>
      </w:r>
      <w:r w:rsidRPr="00402AF1">
        <w:rPr>
          <w:rFonts w:ascii="Verdana" w:hAnsi="Verdana" w:cs="Helvetica"/>
        </w:rPr>
        <w:t xml:space="preserve">) </w:t>
      </w:r>
      <w:r w:rsidRPr="00E94BDD">
        <w:rPr>
          <w:rFonts w:ascii="Verdana" w:hAnsi="Verdana" w:cs="Helvetica"/>
          <w:b/>
        </w:rPr>
        <w:t>OR</w:t>
      </w:r>
      <w:r w:rsidRPr="00402AF1">
        <w:rPr>
          <w:rFonts w:ascii="Verdana" w:hAnsi="Verdana" w:cs="Helvetica"/>
        </w:rPr>
        <w:t xml:space="preserve"> </w:t>
      </w:r>
      <w:r>
        <w:rPr>
          <w:rFonts w:ascii="Verdana" w:hAnsi="Verdana" w:cs="Helvetica"/>
        </w:rPr>
        <w:t>1</w:t>
      </w:r>
      <w:r w:rsidRPr="00402AF1">
        <w:rPr>
          <w:rFonts w:ascii="Verdana" w:hAnsi="Verdana" w:cs="Helvetica"/>
        </w:rPr>
        <w:t>CP (</w:t>
      </w:r>
      <w:r>
        <w:rPr>
          <w:rFonts w:ascii="Verdana" w:hAnsi="Verdana" w:cs="Helvetica"/>
        </w:rPr>
        <w:t>m</w:t>
      </w:r>
      <w:r w:rsidRPr="00402AF1">
        <w:rPr>
          <w:rFonts w:ascii="Verdana" w:hAnsi="Verdana" w:cs="Helvetica"/>
        </w:rPr>
        <w:t xml:space="preserve">ax </w:t>
      </w:r>
      <w:r>
        <w:rPr>
          <w:rFonts w:ascii="Verdana" w:hAnsi="Verdana" w:cs="Helvetica"/>
        </w:rPr>
        <w:t>four</w:t>
      </w:r>
      <w:r w:rsidRPr="00402AF1">
        <w:rPr>
          <w:rFonts w:ascii="Verdana" w:hAnsi="Verdana" w:cs="Helvetica"/>
        </w:rPr>
        <w:t>)</w:t>
      </w:r>
    </w:p>
    <w:p w:rsidR="00E94BDD" w:rsidRDefault="00E94BDD" w:rsidP="001228E0">
      <w:pPr>
        <w:shd w:val="clear" w:color="auto" w:fill="FFFFFF"/>
        <w:spacing w:before="40" w:after="40" w:line="240" w:lineRule="auto"/>
        <w:rPr>
          <w:rFonts w:ascii="Verdana" w:hAnsi="Verdana" w:cs="Helvetica"/>
        </w:rPr>
      </w:pPr>
    </w:p>
    <w:p w:rsidR="001C6ED9" w:rsidRDefault="001C6ED9" w:rsidP="001228E0">
      <w:pPr>
        <w:shd w:val="clear" w:color="auto" w:fill="FFFFFF"/>
        <w:spacing w:before="40" w:after="40" w:line="240" w:lineRule="auto"/>
        <w:rPr>
          <w:rFonts w:ascii="Verdana" w:hAnsi="Verdana" w:cs="Helvetica"/>
        </w:rPr>
      </w:pPr>
      <w:r w:rsidRPr="00402AF1">
        <w:rPr>
          <w:rFonts w:ascii="Verdana" w:hAnsi="Verdana" w:cs="Helvetica"/>
        </w:rPr>
        <w:t xml:space="preserve">PXP is only useable for buying </w:t>
      </w:r>
      <w:r>
        <w:rPr>
          <w:rFonts w:ascii="Verdana" w:hAnsi="Verdana" w:cs="Helvetica"/>
        </w:rPr>
        <w:t>P</w:t>
      </w:r>
      <w:r w:rsidRPr="00402AF1">
        <w:rPr>
          <w:rFonts w:ascii="Verdana" w:hAnsi="Verdana" w:cs="Helvetica"/>
        </w:rPr>
        <w:t xml:space="preserve">ath and </w:t>
      </w:r>
      <w:r>
        <w:rPr>
          <w:rFonts w:ascii="Verdana" w:hAnsi="Verdana" w:cs="Helvetica"/>
        </w:rPr>
        <w:t>R</w:t>
      </w:r>
      <w:r w:rsidRPr="00402AF1">
        <w:rPr>
          <w:rFonts w:ascii="Verdana" w:hAnsi="Verdana" w:cs="Helvetica"/>
        </w:rPr>
        <w:t>acial sk</w:t>
      </w:r>
      <w:r w:rsidRPr="006953EF">
        <w:rPr>
          <w:rFonts w:ascii="Verdana" w:hAnsi="Verdana" w:cs="Helvetica"/>
        </w:rPr>
        <w:t xml:space="preserve">ills. </w:t>
      </w:r>
      <w:r>
        <w:rPr>
          <w:rFonts w:ascii="Verdana" w:hAnsi="Verdana" w:cs="Helvetica"/>
        </w:rPr>
        <w:t xml:space="preserve"> I</w:t>
      </w:r>
      <w:r w:rsidRPr="006953EF">
        <w:rPr>
          <w:rFonts w:ascii="Verdana" w:hAnsi="Verdana" w:cs="Helvetica"/>
        </w:rPr>
        <w:t xml:space="preserve">t </w:t>
      </w:r>
      <w:r>
        <w:rPr>
          <w:rFonts w:ascii="Verdana" w:hAnsi="Verdana" w:cs="Helvetica"/>
        </w:rPr>
        <w:t xml:space="preserve">does not </w:t>
      </w:r>
      <w:r w:rsidRPr="006953EF">
        <w:rPr>
          <w:rFonts w:ascii="Verdana" w:hAnsi="Verdana" w:cs="Helvetica"/>
        </w:rPr>
        <w:t>count towards the 2</w:t>
      </w:r>
      <w:r>
        <w:rPr>
          <w:rFonts w:ascii="Verdana" w:hAnsi="Verdana" w:cs="Helvetica"/>
        </w:rPr>
        <w:t>,</w:t>
      </w:r>
      <w:r w:rsidRPr="006953EF">
        <w:rPr>
          <w:rFonts w:ascii="Verdana" w:hAnsi="Verdana" w:cs="Helvetica"/>
        </w:rPr>
        <w:t xml:space="preserve">000CP cap for a </w:t>
      </w:r>
      <w:r>
        <w:rPr>
          <w:rFonts w:ascii="Verdana" w:hAnsi="Verdana" w:cs="Helvetica"/>
        </w:rPr>
        <w:t>PC</w:t>
      </w:r>
      <w:r w:rsidRPr="006953EF">
        <w:rPr>
          <w:rFonts w:ascii="Verdana" w:hAnsi="Verdana" w:cs="Helvetica"/>
        </w:rPr>
        <w:t xml:space="preserve">.  NPC time can also be </w:t>
      </w:r>
      <w:r>
        <w:rPr>
          <w:rFonts w:ascii="Verdana" w:hAnsi="Verdana" w:cs="Helvetica"/>
        </w:rPr>
        <w:t xml:space="preserve">turned in for </w:t>
      </w:r>
      <w:r w:rsidRPr="006953EF">
        <w:rPr>
          <w:rFonts w:ascii="Verdana" w:hAnsi="Verdana" w:cs="Helvetica"/>
        </w:rPr>
        <w:t xml:space="preserve">PXP at the rate of </w:t>
      </w:r>
      <w:r>
        <w:rPr>
          <w:rFonts w:ascii="Verdana" w:hAnsi="Verdana" w:cs="Helvetica"/>
        </w:rPr>
        <w:t>2PX</w:t>
      </w:r>
      <w:r w:rsidRPr="006953EF">
        <w:rPr>
          <w:rFonts w:ascii="Verdana" w:hAnsi="Verdana" w:cs="Helvetica"/>
        </w:rPr>
        <w:t>P/</w:t>
      </w:r>
      <w:r>
        <w:rPr>
          <w:rFonts w:ascii="Verdana" w:hAnsi="Verdana" w:cs="Helvetica"/>
        </w:rPr>
        <w:t>hour</w:t>
      </w:r>
      <w:r w:rsidRPr="006953EF">
        <w:rPr>
          <w:rFonts w:ascii="Verdana" w:hAnsi="Verdana" w:cs="Helvetica"/>
        </w:rPr>
        <w:t xml:space="preserve"> instead of the normal 2CP/</w:t>
      </w:r>
      <w:r>
        <w:rPr>
          <w:rFonts w:ascii="Verdana" w:hAnsi="Verdana" w:cs="Helvetica"/>
        </w:rPr>
        <w:t>hour</w:t>
      </w:r>
      <w:r w:rsidRPr="006953EF">
        <w:rPr>
          <w:rFonts w:ascii="Verdana" w:hAnsi="Verdana" w:cs="Helvetica"/>
        </w:rPr>
        <w:t xml:space="preserve">.  Max on this is still </w:t>
      </w:r>
      <w:r>
        <w:rPr>
          <w:rFonts w:ascii="Verdana" w:hAnsi="Verdana" w:cs="Helvetica"/>
        </w:rPr>
        <w:t>five</w:t>
      </w:r>
      <w:r w:rsidRPr="006953EF">
        <w:rPr>
          <w:rFonts w:ascii="Verdana" w:hAnsi="Verdana" w:cs="Helvetica"/>
        </w:rPr>
        <w:t xml:space="preserve"> hours (beyond that </w:t>
      </w:r>
      <w:r>
        <w:rPr>
          <w:rFonts w:ascii="Verdana" w:hAnsi="Verdana" w:cs="Helvetica"/>
        </w:rPr>
        <w:t>you</w:t>
      </w:r>
      <w:r w:rsidRPr="006953EF">
        <w:rPr>
          <w:rFonts w:ascii="Verdana" w:hAnsi="Verdana" w:cs="Helvetica"/>
        </w:rPr>
        <w:t xml:space="preserve"> earn </w:t>
      </w:r>
      <w:r>
        <w:rPr>
          <w:rFonts w:ascii="Verdana" w:hAnsi="Verdana" w:cs="Helvetica"/>
        </w:rPr>
        <w:t>BP</w:t>
      </w:r>
      <w:r w:rsidRPr="006953EF">
        <w:rPr>
          <w:rFonts w:ascii="Verdana" w:hAnsi="Verdana" w:cs="Helvetica"/>
        </w:rPr>
        <w:t xml:space="preserve">).  PXP </w:t>
      </w:r>
      <w:r>
        <w:rPr>
          <w:rFonts w:ascii="Verdana" w:hAnsi="Verdana" w:cs="Helvetica"/>
        </w:rPr>
        <w:t>is</w:t>
      </w:r>
      <w:r w:rsidRPr="006953EF">
        <w:rPr>
          <w:rFonts w:ascii="Verdana" w:hAnsi="Verdana" w:cs="Helvetica"/>
        </w:rPr>
        <w:t xml:space="preserve"> ca</w:t>
      </w:r>
      <w:r>
        <w:rPr>
          <w:rFonts w:ascii="Verdana" w:hAnsi="Verdana" w:cs="Helvetica"/>
        </w:rPr>
        <w:t>pped at 500 points</w:t>
      </w:r>
      <w:r w:rsidRPr="006953EF">
        <w:rPr>
          <w:rFonts w:ascii="Verdana" w:hAnsi="Verdana" w:cs="Helvetica"/>
        </w:rPr>
        <w:t xml:space="preserve">.  PXP is only earnable by helping the game.  It is </w:t>
      </w:r>
      <w:r w:rsidR="00C34406">
        <w:rPr>
          <w:rFonts w:ascii="Verdana" w:hAnsi="Verdana" w:cs="Helvetica"/>
        </w:rPr>
        <w:t>C.A.R.P.S.</w:t>
      </w:r>
      <w:r>
        <w:rPr>
          <w:rFonts w:ascii="Verdana" w:hAnsi="Verdana" w:cs="Helvetica"/>
        </w:rPr>
        <w:t>’</w:t>
      </w:r>
      <w:r w:rsidRPr="006953EF">
        <w:rPr>
          <w:rFonts w:ascii="Verdana" w:hAnsi="Verdana" w:cs="Helvetica"/>
        </w:rPr>
        <w:t xml:space="preserve"> way of thanking those people who go that extra distance to help the game out.</w:t>
      </w:r>
    </w:p>
    <w:p w:rsidR="001C6ED9" w:rsidRPr="006953EF" w:rsidRDefault="001C6ED9" w:rsidP="001228E0">
      <w:pPr>
        <w:shd w:val="clear" w:color="auto" w:fill="FFFFFF"/>
        <w:spacing w:before="40" w:after="40" w:line="240" w:lineRule="auto"/>
        <w:rPr>
          <w:rFonts w:ascii="Verdana" w:hAnsi="Verdana" w:cs="Helvetic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Game Sessions and </w:t>
      </w:r>
      <w:r>
        <w:rPr>
          <w:rFonts w:ascii="Verdana" w:hAnsi="Verdana"/>
          <w:b/>
          <w:sz w:val="24"/>
          <w:szCs w:val="24"/>
        </w:rPr>
        <w:t>what</w:t>
      </w:r>
      <w:r w:rsidRPr="006953EF">
        <w:rPr>
          <w:rFonts w:ascii="Verdana" w:hAnsi="Verdana"/>
          <w:b/>
          <w:sz w:val="24"/>
          <w:szCs w:val="24"/>
        </w:rPr>
        <w:t xml:space="preserve"> is a </w:t>
      </w:r>
      <w:r>
        <w:rPr>
          <w:rFonts w:ascii="Verdana" w:hAnsi="Verdana"/>
          <w:b/>
          <w:sz w:val="24"/>
          <w:szCs w:val="24"/>
        </w:rPr>
        <w:t>Re-Pop?</w:t>
      </w:r>
    </w:p>
    <w:p w:rsidR="001C6ED9" w:rsidRDefault="001C6ED9" w:rsidP="001228E0">
      <w:pPr>
        <w:spacing w:before="40" w:after="40" w:line="240" w:lineRule="auto"/>
        <w:rPr>
          <w:rFonts w:ascii="Verdana" w:hAnsi="Verdana"/>
        </w:rPr>
      </w:pPr>
      <w:r w:rsidRPr="006953EF">
        <w:rPr>
          <w:rFonts w:ascii="Verdana" w:hAnsi="Verdana"/>
        </w:rPr>
        <w:t xml:space="preserve">The skills and abilities of your </w:t>
      </w:r>
      <w:r>
        <w:rPr>
          <w:rFonts w:ascii="Verdana" w:hAnsi="Verdana"/>
        </w:rPr>
        <w:t>PC</w:t>
      </w:r>
      <w:r w:rsidRPr="006953EF">
        <w:rPr>
          <w:rFonts w:ascii="Verdana" w:hAnsi="Verdana"/>
        </w:rPr>
        <w:t xml:space="preserve"> are allowed to be used a certain amount of times per game session.  Each game session starts with what is commonly called a re-pop.  A re-pop is when your skills that you have used are re-populated and can be used again.  A norm</w:t>
      </w:r>
      <w:r>
        <w:rPr>
          <w:rFonts w:ascii="Verdana" w:hAnsi="Verdana"/>
        </w:rPr>
        <w:t>al game session has three re-pops.</w:t>
      </w:r>
    </w:p>
    <w:p w:rsidR="001C6ED9"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3163"/>
        <w:gridCol w:w="3165"/>
      </w:tblGrid>
      <w:tr w:rsidR="001C6ED9" w:rsidRPr="006953EF" w:rsidTr="00D664CF">
        <w:trPr>
          <w:trHeight w:val="323"/>
          <w:jc w:val="center"/>
        </w:trPr>
        <w:tc>
          <w:tcPr>
            <w:tcW w:w="3163" w:type="dxa"/>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Session Number</w:t>
            </w:r>
          </w:p>
        </w:tc>
        <w:tc>
          <w:tcPr>
            <w:tcW w:w="3163" w:type="dxa"/>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 xml:space="preserve">Starts </w:t>
            </w:r>
            <w:r>
              <w:rPr>
                <w:rFonts w:ascii="Verdana" w:hAnsi="Verdana"/>
                <w:b/>
              </w:rPr>
              <w:t>A</w:t>
            </w:r>
            <w:r w:rsidRPr="006953EF">
              <w:rPr>
                <w:rFonts w:ascii="Verdana" w:hAnsi="Verdana"/>
                <w:b/>
              </w:rPr>
              <w:t>t</w:t>
            </w:r>
          </w:p>
        </w:tc>
        <w:tc>
          <w:tcPr>
            <w:tcW w:w="3165" w:type="dxa"/>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 xml:space="preserve">Ends </w:t>
            </w:r>
            <w:r>
              <w:rPr>
                <w:rFonts w:ascii="Verdana" w:hAnsi="Verdana"/>
                <w:b/>
              </w:rPr>
              <w:t>A</w:t>
            </w:r>
            <w:r w:rsidRPr="006953EF">
              <w:rPr>
                <w:rFonts w:ascii="Verdana" w:hAnsi="Verdana"/>
                <w:b/>
              </w:rPr>
              <w:t>t</w:t>
            </w:r>
          </w:p>
        </w:tc>
      </w:tr>
      <w:tr w:rsidR="001C6ED9" w:rsidRPr="006953EF" w:rsidTr="00D664CF">
        <w:trPr>
          <w:trHeight w:val="590"/>
          <w:jc w:val="center"/>
        </w:trPr>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Session 1</w:t>
            </w:r>
          </w:p>
        </w:tc>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Friday </w:t>
            </w:r>
            <w:r>
              <w:rPr>
                <w:rFonts w:ascii="Verdana" w:hAnsi="Verdana"/>
              </w:rPr>
              <w:t>G</w:t>
            </w:r>
            <w:r w:rsidRPr="006953EF">
              <w:rPr>
                <w:rFonts w:ascii="Verdana" w:hAnsi="Verdana"/>
              </w:rPr>
              <w:t>ame</w:t>
            </w:r>
            <w:r>
              <w:rPr>
                <w:rFonts w:ascii="Verdana" w:hAnsi="Verdana"/>
              </w:rPr>
              <w:t>-O</w:t>
            </w:r>
            <w:r w:rsidRPr="006953EF">
              <w:rPr>
                <w:rFonts w:ascii="Verdana" w:hAnsi="Verdana"/>
              </w:rPr>
              <w:t>n</w:t>
            </w:r>
          </w:p>
          <w:p w:rsidR="001C6ED9" w:rsidRPr="006953EF" w:rsidRDefault="001C6ED9" w:rsidP="00B553F8">
            <w:pPr>
              <w:spacing w:before="40" w:after="40" w:line="240" w:lineRule="auto"/>
              <w:jc w:val="center"/>
              <w:rPr>
                <w:rFonts w:ascii="Verdana" w:hAnsi="Verdana"/>
              </w:rPr>
            </w:pPr>
            <w:r w:rsidRPr="006953EF">
              <w:rPr>
                <w:rFonts w:ascii="Verdana" w:hAnsi="Verdana"/>
              </w:rPr>
              <w:t>(</w:t>
            </w:r>
            <w:r>
              <w:rPr>
                <w:rFonts w:ascii="Verdana" w:hAnsi="Verdana"/>
              </w:rPr>
              <w:t xml:space="preserve">first </w:t>
            </w:r>
            <w:r w:rsidRPr="006953EF">
              <w:rPr>
                <w:rFonts w:ascii="Verdana" w:hAnsi="Verdana"/>
              </w:rPr>
              <w:t>skill re-pop)</w:t>
            </w:r>
          </w:p>
        </w:tc>
        <w:tc>
          <w:tcPr>
            <w:tcW w:w="3165"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6am</w:t>
            </w:r>
          </w:p>
        </w:tc>
      </w:tr>
      <w:tr w:rsidR="001C6ED9" w:rsidRPr="006953EF" w:rsidTr="00D664CF">
        <w:trPr>
          <w:trHeight w:val="278"/>
          <w:jc w:val="center"/>
        </w:trPr>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Session 2</w:t>
            </w:r>
          </w:p>
        </w:tc>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6am</w:t>
            </w:r>
          </w:p>
          <w:p w:rsidR="001C6ED9" w:rsidRPr="006953EF" w:rsidRDefault="001C6ED9" w:rsidP="00B553F8">
            <w:pPr>
              <w:spacing w:before="40" w:after="40" w:line="240" w:lineRule="auto"/>
              <w:jc w:val="center"/>
              <w:rPr>
                <w:rFonts w:ascii="Verdana" w:hAnsi="Verdana"/>
              </w:rPr>
            </w:pPr>
            <w:r w:rsidRPr="006953EF">
              <w:rPr>
                <w:rFonts w:ascii="Verdana" w:hAnsi="Verdana"/>
              </w:rPr>
              <w:t>(</w:t>
            </w:r>
            <w:r>
              <w:rPr>
                <w:rFonts w:ascii="Verdana" w:hAnsi="Verdana"/>
              </w:rPr>
              <w:t xml:space="preserve">second </w:t>
            </w:r>
            <w:r w:rsidRPr="006953EF">
              <w:rPr>
                <w:rFonts w:ascii="Verdana" w:hAnsi="Verdana"/>
              </w:rPr>
              <w:t>skill re-pop</w:t>
            </w:r>
          </w:p>
        </w:tc>
        <w:tc>
          <w:tcPr>
            <w:tcW w:w="3165"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6pm</w:t>
            </w:r>
          </w:p>
        </w:tc>
      </w:tr>
      <w:tr w:rsidR="001C6ED9" w:rsidRPr="006953EF" w:rsidTr="00D664CF">
        <w:trPr>
          <w:trHeight w:val="295"/>
          <w:jc w:val="center"/>
        </w:trPr>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Session 3</w:t>
            </w:r>
          </w:p>
        </w:tc>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6pm</w:t>
            </w:r>
          </w:p>
          <w:p w:rsidR="001C6ED9" w:rsidRPr="006953EF" w:rsidRDefault="001C6ED9" w:rsidP="00B553F8">
            <w:pPr>
              <w:spacing w:before="40" w:after="40" w:line="240" w:lineRule="auto"/>
              <w:jc w:val="center"/>
              <w:rPr>
                <w:rFonts w:ascii="Verdana" w:hAnsi="Verdana"/>
              </w:rPr>
            </w:pPr>
            <w:r w:rsidRPr="006953EF">
              <w:rPr>
                <w:rFonts w:ascii="Verdana" w:hAnsi="Verdana"/>
              </w:rPr>
              <w:t>(</w:t>
            </w:r>
            <w:r>
              <w:rPr>
                <w:rFonts w:ascii="Verdana" w:hAnsi="Verdana"/>
              </w:rPr>
              <w:t xml:space="preserve">third </w:t>
            </w:r>
            <w:r w:rsidRPr="006953EF">
              <w:rPr>
                <w:rFonts w:ascii="Verdana" w:hAnsi="Verdana"/>
              </w:rPr>
              <w:t>skill re-pop)</w:t>
            </w:r>
          </w:p>
        </w:tc>
        <w:tc>
          <w:tcPr>
            <w:tcW w:w="3165"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Sunday, 4am</w:t>
            </w: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When a re-pop</w:t>
      </w:r>
      <w:r>
        <w:rPr>
          <w:rFonts w:ascii="Verdana" w:hAnsi="Verdana"/>
        </w:rPr>
        <w:t xml:space="preserve"> hits,</w:t>
      </w:r>
      <w:r w:rsidRPr="006953EF">
        <w:rPr>
          <w:rFonts w:ascii="Verdana" w:hAnsi="Verdana"/>
        </w:rPr>
        <w:t xml:space="preserve"> all session</w:t>
      </w:r>
      <w:r>
        <w:rPr>
          <w:rFonts w:ascii="Verdana" w:hAnsi="Verdana"/>
        </w:rPr>
        <w:t>-</w:t>
      </w:r>
      <w:r w:rsidRPr="006953EF">
        <w:rPr>
          <w:rFonts w:ascii="Verdana" w:hAnsi="Verdana"/>
        </w:rPr>
        <w:t xml:space="preserve">long buffs are lost – this includes spells and </w:t>
      </w:r>
      <w:r>
        <w:rPr>
          <w:rFonts w:ascii="Verdana" w:hAnsi="Verdana"/>
        </w:rPr>
        <w:t>Potion</w:t>
      </w:r>
      <w:r w:rsidRPr="006953EF">
        <w:rPr>
          <w:rFonts w:ascii="Verdana" w:hAnsi="Verdana"/>
        </w:rPr>
        <w:t>s.  All uses o</w:t>
      </w:r>
      <w:r>
        <w:rPr>
          <w:rFonts w:ascii="Verdana" w:hAnsi="Verdana"/>
        </w:rPr>
        <w:t>f a skill are regained, as are P</w:t>
      </w:r>
      <w:r w:rsidRPr="006953EF">
        <w:rPr>
          <w:rFonts w:ascii="Verdana" w:hAnsi="Verdana"/>
        </w:rPr>
        <w:t xml:space="preserve">roduction </w:t>
      </w:r>
      <w:r>
        <w:rPr>
          <w:rFonts w:ascii="Verdana" w:hAnsi="Verdana"/>
        </w:rPr>
        <w:t>Points (PP) and Mana.</w:t>
      </w:r>
    </w:p>
    <w:p w:rsidR="001C6ED9" w:rsidRPr="006953EF" w:rsidRDefault="001C6ED9" w:rsidP="001228E0">
      <w:pPr>
        <w:spacing w:before="40" w:after="40" w:line="240" w:lineRule="auto"/>
        <w:rPr>
          <w:rFonts w:ascii="Verdana" w:hAnsi="Verdana"/>
        </w:rPr>
      </w:pPr>
    </w:p>
    <w:p w:rsidR="00291B0D" w:rsidRDefault="00337453">
      <w:pPr>
        <w:spacing w:after="0" w:line="240" w:lineRule="auto"/>
        <w:rPr>
          <w:rFonts w:ascii="Verdana" w:hAnsi="Verdana"/>
          <w:b/>
          <w:sz w:val="24"/>
          <w:szCs w:val="24"/>
        </w:rPr>
      </w:pPr>
      <w:r>
        <w:rPr>
          <w:rFonts w:ascii="Verdana" w:hAnsi="Verdana"/>
          <w:b/>
          <w:sz w:val="24"/>
          <w:szCs w:val="24"/>
        </w:rPr>
        <w:t>Cost to Play</w:t>
      </w:r>
    </w:p>
    <w:p w:rsidR="001A5FBD" w:rsidRPr="001A5FBD" w:rsidRDefault="001A5FBD" w:rsidP="001A5FBD">
      <w:pPr>
        <w:spacing w:before="40" w:after="40" w:line="240" w:lineRule="auto"/>
        <w:rPr>
          <w:rFonts w:ascii="Verdana" w:hAnsi="Verdana"/>
        </w:rPr>
      </w:pPr>
      <w:r w:rsidRPr="001A5FBD">
        <w:rPr>
          <w:rFonts w:ascii="Verdana" w:hAnsi="Verdana"/>
        </w:rPr>
        <w:t xml:space="preserve">C.A.R.P.S. has a yearly membership fee, a requirement to maintain C.A.R.P.S. as a business.  Each full event has a specified cost with an additional cost if you wish to participate in the meal plan. Options to pre-pay for an event can be found at </w:t>
      </w:r>
      <w:hyperlink r:id="rId10" w:tgtFrame="_blank" w:history="1">
        <w:r w:rsidRPr="001A5FBD">
          <w:rPr>
            <w:rStyle w:val="Hyperlink"/>
            <w:rFonts w:ascii="Verdana" w:hAnsi="Verdana"/>
          </w:rPr>
          <w:t>http://www.carpsgame.com</w:t>
        </w:r>
      </w:hyperlink>
      <w:r w:rsidRPr="001A5FBD">
        <w:rPr>
          <w:rFonts w:ascii="Verdana" w:hAnsi="Verdana"/>
        </w:rPr>
        <w:t xml:space="preserve">. There is also an option to pay for the full year, this can be just for the events or for events and meals. This is the full cost of all events but the yearly membership fee is waived. Finally you can pay a reduced cost to just participate for one or two re-pops instead of the full event. All of these costs are listed on the C.A.R.P.S website. </w:t>
      </w:r>
    </w:p>
    <w:tbl>
      <w:tblPr>
        <w:tblW w:w="4500" w:type="pct"/>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9072"/>
      </w:tblGrid>
      <w:tr w:rsidR="001A5FBD" w:rsidRPr="001A5FBD" w:rsidTr="001A5FBD">
        <w:trPr>
          <w:tblCellSpacing w:w="0" w:type="dxa"/>
        </w:trPr>
        <w:tc>
          <w:tcPr>
            <w:tcW w:w="0" w:type="auto"/>
            <w:shd w:val="clear" w:color="auto" w:fill="FFFFFF"/>
            <w:tcMar>
              <w:top w:w="0" w:type="dxa"/>
              <w:left w:w="0" w:type="dxa"/>
              <w:bottom w:w="0" w:type="dxa"/>
              <w:right w:w="0" w:type="dxa"/>
            </w:tcMar>
            <w:hideMark/>
          </w:tcPr>
          <w:p w:rsidR="001A5FBD" w:rsidRPr="001A5FBD" w:rsidRDefault="00396C4E" w:rsidP="001A5FBD">
            <w:pPr>
              <w:spacing w:before="40" w:after="40" w:line="240" w:lineRule="auto"/>
              <w:rPr>
                <w:rFonts w:ascii="Verdana" w:hAnsi="Verdana"/>
                <w:color w:val="369F47"/>
              </w:rPr>
            </w:pPr>
            <w:hyperlink r:id="rId11" w:tgtFrame="_blank" w:history="1">
              <w:r w:rsidR="001A5FBD" w:rsidRPr="001A5FBD">
                <w:rPr>
                  <w:rStyle w:val="Hyperlink"/>
                  <w:rFonts w:ascii="Verdana" w:hAnsi="Verdana"/>
                </w:rPr>
                <w:t>CARPS</w:t>
              </w:r>
            </w:hyperlink>
          </w:p>
          <w:p w:rsidR="001A5FBD" w:rsidRPr="001A5FBD" w:rsidRDefault="001A5FBD" w:rsidP="001A5FBD">
            <w:pPr>
              <w:spacing w:before="40" w:after="40" w:line="240" w:lineRule="auto"/>
              <w:rPr>
                <w:rFonts w:ascii="Verdana" w:hAnsi="Verdana"/>
                <w:color w:val="666666"/>
              </w:rPr>
            </w:pPr>
            <w:r w:rsidRPr="001A5FBD">
              <w:rPr>
                <w:rFonts w:ascii="Verdana" w:hAnsi="Verdana"/>
                <w:color w:val="666666"/>
              </w:rPr>
              <w:t>www.carpsgame.com</w:t>
            </w:r>
          </w:p>
          <w:p w:rsidR="001A5FBD" w:rsidRPr="001A5FBD" w:rsidRDefault="001A5FBD" w:rsidP="001A5FBD">
            <w:pPr>
              <w:spacing w:before="40" w:after="40" w:line="240" w:lineRule="auto"/>
              <w:rPr>
                <w:rFonts w:ascii="Verdana" w:hAnsi="Verdana"/>
                <w:color w:val="666666"/>
              </w:rPr>
            </w:pPr>
            <w:r w:rsidRPr="001A5FBD">
              <w:rPr>
                <w:rFonts w:ascii="Verdana" w:hAnsi="Verdana"/>
                <w:color w:val="666666"/>
              </w:rPr>
              <w:t>*Central Action Role Playing Society (C.A.R.P.S.) is owned and operated by CARPS GAME LLC a Michigan Limited Liability Company</w:t>
            </w:r>
          </w:p>
        </w:tc>
      </w:tr>
    </w:tbl>
    <w:p w:rsidR="001A5FBD" w:rsidRDefault="001A5FBD" w:rsidP="001A5FBD">
      <w:pPr>
        <w:spacing w:before="40" w:after="40" w:line="240" w:lineRule="auto"/>
        <w:rPr>
          <w:rFonts w:ascii="Verdana" w:hAnsi="Verdana"/>
        </w:rPr>
      </w:pPr>
    </w:p>
    <w:p w:rsidR="001A5FBD" w:rsidRPr="001A5FBD" w:rsidRDefault="001A5FBD" w:rsidP="001A5FBD">
      <w:pPr>
        <w:spacing w:before="40" w:after="40" w:line="240" w:lineRule="auto"/>
        <w:rPr>
          <w:rFonts w:ascii="Verdana" w:hAnsi="Verdana"/>
        </w:rPr>
      </w:pPr>
      <w:r w:rsidRPr="001A5FBD">
        <w:rPr>
          <w:rFonts w:ascii="Verdana" w:hAnsi="Verdana"/>
        </w:rPr>
        <w:t>The benefits for the yearly pre-pay include the awarding of CP even if you do not attend the event and the possibility of additional benefits as listed on the website. The yearly pre-pay does not negate the need for a player to be present in order to utilize skills, abilities, or items for the event. In order to utilize a characters abilities they must be played during the event.</w:t>
      </w:r>
    </w:p>
    <w:p w:rsidR="00291B0D" w:rsidRPr="006953EF" w:rsidRDefault="00291B0D" w:rsidP="001A5FBD">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In</w:t>
      </w:r>
      <w:r>
        <w:rPr>
          <w:rFonts w:ascii="Verdana" w:hAnsi="Verdana"/>
          <w:b/>
          <w:sz w:val="24"/>
          <w:szCs w:val="24"/>
        </w:rPr>
        <w:t>-B</w:t>
      </w:r>
      <w:r w:rsidRPr="006953EF">
        <w:rPr>
          <w:rFonts w:ascii="Verdana" w:hAnsi="Verdana"/>
          <w:b/>
          <w:sz w:val="24"/>
          <w:szCs w:val="24"/>
        </w:rPr>
        <w:t xml:space="preserve">etween </w:t>
      </w:r>
      <w:r>
        <w:rPr>
          <w:rFonts w:ascii="Verdana" w:hAnsi="Verdana"/>
          <w:b/>
          <w:sz w:val="24"/>
          <w:szCs w:val="24"/>
        </w:rPr>
        <w:t>E</w:t>
      </w:r>
      <w:r w:rsidRPr="006953EF">
        <w:rPr>
          <w:rFonts w:ascii="Verdana" w:hAnsi="Verdana"/>
          <w:b/>
          <w:sz w:val="24"/>
          <w:szCs w:val="24"/>
        </w:rPr>
        <w:t>vents</w:t>
      </w:r>
    </w:p>
    <w:p w:rsidR="001C6ED9" w:rsidRDefault="001C6ED9" w:rsidP="001228E0">
      <w:pPr>
        <w:spacing w:before="40" w:after="40" w:line="240" w:lineRule="auto"/>
        <w:rPr>
          <w:rFonts w:ascii="Verdana" w:hAnsi="Verdana"/>
        </w:rPr>
      </w:pPr>
      <w:r w:rsidRPr="006953EF">
        <w:rPr>
          <w:rFonts w:ascii="Verdana" w:hAnsi="Verdana"/>
        </w:rPr>
        <w:t>Between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events, your </w:t>
      </w:r>
      <w:r>
        <w:rPr>
          <w:rFonts w:ascii="Verdana" w:hAnsi="Verdana"/>
        </w:rPr>
        <w:t>PC</w:t>
      </w:r>
      <w:r w:rsidRPr="006953EF">
        <w:rPr>
          <w:rFonts w:ascii="Verdana" w:hAnsi="Verdana"/>
        </w:rPr>
        <w:t xml:space="preserve"> is</w:t>
      </w:r>
      <w:r>
        <w:rPr>
          <w:rFonts w:ascii="Verdana" w:hAnsi="Verdana"/>
        </w:rPr>
        <w:t xml:space="preserve"> able</w:t>
      </w:r>
      <w:r w:rsidRPr="006953EF">
        <w:rPr>
          <w:rFonts w:ascii="Verdana" w:hAnsi="Verdana"/>
        </w:rPr>
        <w:t xml:space="preserve"> to perform </w:t>
      </w:r>
      <w:r>
        <w:rPr>
          <w:rFonts w:ascii="Verdana" w:hAnsi="Verdana"/>
        </w:rPr>
        <w:t>one</w:t>
      </w:r>
      <w:r w:rsidRPr="006953EF">
        <w:rPr>
          <w:rFonts w:ascii="Verdana" w:hAnsi="Verdana"/>
        </w:rPr>
        <w:t xml:space="preserve"> in-between game action (IBGA).  To do this, you must submit in writing to </w:t>
      </w:r>
      <w:hyperlink r:id="rId12" w:history="1">
        <w:r w:rsidR="00C34406" w:rsidRPr="00883285">
          <w:rPr>
            <w:rStyle w:val="Hyperlink"/>
            <w:rFonts w:ascii="Verdana" w:hAnsi="Verdana"/>
          </w:rPr>
          <w:t>carpsgame@gmail.com</w:t>
        </w:r>
      </w:hyperlink>
      <w:r w:rsidRPr="006953EF">
        <w:rPr>
          <w:rFonts w:ascii="Verdana" w:hAnsi="Verdana"/>
        </w:rPr>
        <w:t xml:space="preserve"> what you would like to try and do with your IBGA.  All I</w:t>
      </w:r>
      <w:r>
        <w:rPr>
          <w:rFonts w:ascii="Verdana" w:hAnsi="Verdana"/>
        </w:rPr>
        <w:t>BGAs must be submitted at least one</w:t>
      </w:r>
      <w:r w:rsidRPr="006953EF">
        <w:rPr>
          <w:rFonts w:ascii="Verdana" w:hAnsi="Verdana"/>
        </w:rPr>
        <w:t xml:space="preserve"> week prior to the start of the next event.  Submit your name, your </w:t>
      </w:r>
      <w:r>
        <w:rPr>
          <w:rFonts w:ascii="Verdana" w:hAnsi="Verdana"/>
        </w:rPr>
        <w:t>PC</w:t>
      </w:r>
      <w:r w:rsidRPr="006953EF">
        <w:rPr>
          <w:rFonts w:ascii="Verdana" w:hAnsi="Verdana"/>
        </w:rPr>
        <w:t xml:space="preserve">’s name and exactly what you would like for your </w:t>
      </w:r>
      <w:r>
        <w:rPr>
          <w:rFonts w:ascii="Verdana" w:hAnsi="Verdana"/>
        </w:rPr>
        <w:t>PC</w:t>
      </w:r>
      <w:r w:rsidRPr="006953EF">
        <w:rPr>
          <w:rFonts w:ascii="Verdana" w:hAnsi="Verdana"/>
        </w:rPr>
        <w:t xml:space="preserve"> to do.</w:t>
      </w:r>
      <w:r>
        <w:rPr>
          <w:rFonts w:ascii="Verdana" w:hAnsi="Verdana"/>
        </w:rPr>
        <w:t xml:space="preserve"> </w:t>
      </w:r>
      <w:r w:rsidRPr="006953EF">
        <w:rPr>
          <w:rFonts w:ascii="Verdana" w:hAnsi="Verdana"/>
        </w:rPr>
        <w:t xml:space="preserve"> If your </w:t>
      </w:r>
      <w:r>
        <w:rPr>
          <w:rFonts w:ascii="Verdana" w:hAnsi="Verdana"/>
        </w:rPr>
        <w:t>PC</w:t>
      </w:r>
      <w:r w:rsidRPr="006953EF">
        <w:rPr>
          <w:rFonts w:ascii="Verdana" w:hAnsi="Verdana"/>
        </w:rPr>
        <w:t xml:space="preserve"> will be learning a new skill or another</w:t>
      </w:r>
      <w:r>
        <w:rPr>
          <w:rFonts w:ascii="Verdana" w:hAnsi="Verdana"/>
        </w:rPr>
        <w:t xml:space="preserve"> named</w:t>
      </w:r>
      <w:r w:rsidRPr="006953EF">
        <w:rPr>
          <w:rFonts w:ascii="Verdana" w:hAnsi="Verdana"/>
        </w:rPr>
        <w:t xml:space="preserve"> level of a current skill, you must submit that your </w:t>
      </w:r>
      <w:r>
        <w:rPr>
          <w:rFonts w:ascii="Verdana" w:hAnsi="Verdana"/>
        </w:rPr>
        <w:t>PC</w:t>
      </w:r>
      <w:r w:rsidRPr="006953EF">
        <w:rPr>
          <w:rFonts w:ascii="Verdana" w:hAnsi="Verdana"/>
        </w:rPr>
        <w:t xml:space="preserve"> is being taught or is buying the skill with </w:t>
      </w:r>
      <w:r>
        <w:rPr>
          <w:rFonts w:ascii="Verdana" w:hAnsi="Verdana"/>
        </w:rPr>
        <w:t>IG</w:t>
      </w:r>
      <w:r w:rsidRPr="006953EF">
        <w:rPr>
          <w:rFonts w:ascii="Verdana" w:hAnsi="Verdana"/>
        </w:rPr>
        <w:t xml:space="preserve"> money. </w:t>
      </w:r>
      <w:r>
        <w:rPr>
          <w:rFonts w:ascii="Verdana" w:hAnsi="Verdana"/>
        </w:rPr>
        <w:t xml:space="preserve"> </w:t>
      </w:r>
      <w:r w:rsidRPr="006953EF">
        <w:rPr>
          <w:rFonts w:ascii="Verdana" w:hAnsi="Verdana"/>
        </w:rPr>
        <w:t xml:space="preserve">Any </w:t>
      </w:r>
      <w:r>
        <w:rPr>
          <w:rFonts w:ascii="Verdana" w:hAnsi="Verdana"/>
        </w:rPr>
        <w:t>IG</w:t>
      </w:r>
      <w:r w:rsidRPr="006953EF">
        <w:rPr>
          <w:rFonts w:ascii="Verdana" w:hAnsi="Verdana"/>
        </w:rPr>
        <w:t xml:space="preserve"> money that is spent between events must be turned in at the beginning of the next event that you attend.</w:t>
      </w:r>
      <w:r w:rsidR="00337453">
        <w:rPr>
          <w:rFonts w:ascii="Verdana" w:hAnsi="Verdana"/>
        </w:rPr>
        <w:t xml:space="preserve"> Any skills, abilities or magic items used between events come out of the next re</w:t>
      </w:r>
      <w:r w:rsidR="00E01599">
        <w:rPr>
          <w:rFonts w:ascii="Verdana" w:hAnsi="Verdana"/>
        </w:rPr>
        <w:t>-</w:t>
      </w:r>
      <w:r w:rsidR="00337453">
        <w:rPr>
          <w:rFonts w:ascii="Verdana" w:hAnsi="Verdana"/>
        </w:rPr>
        <w:t>pop that your PC participates in.</w:t>
      </w:r>
    </w:p>
    <w:p w:rsidR="00396158" w:rsidRDefault="00396158" w:rsidP="001228E0">
      <w:pPr>
        <w:spacing w:before="40" w:after="40" w:line="240" w:lineRule="auto"/>
        <w:rPr>
          <w:rFonts w:ascii="Verdana" w:hAnsi="Verdana"/>
        </w:rPr>
      </w:pPr>
    </w:p>
    <w:p w:rsidR="00396158" w:rsidRPr="00396158" w:rsidRDefault="00396158" w:rsidP="00061FDE">
      <w:pPr>
        <w:spacing w:after="0" w:line="240" w:lineRule="auto"/>
        <w:rPr>
          <w:rFonts w:ascii="Verdana" w:hAnsi="Verdana"/>
          <w:b/>
          <w:sz w:val="24"/>
        </w:rPr>
      </w:pPr>
      <w:r w:rsidRPr="00396158">
        <w:rPr>
          <w:rFonts w:ascii="Verdana" w:hAnsi="Verdana"/>
          <w:b/>
          <w:sz w:val="24"/>
        </w:rPr>
        <w:t>Game Master</w:t>
      </w:r>
    </w:p>
    <w:p w:rsidR="00396158" w:rsidRDefault="00396158" w:rsidP="001228E0">
      <w:pPr>
        <w:spacing w:before="40" w:after="40" w:line="240" w:lineRule="auto"/>
        <w:rPr>
          <w:rFonts w:ascii="Verdana" w:hAnsi="Verdana"/>
        </w:rPr>
      </w:pPr>
      <w:r>
        <w:rPr>
          <w:rFonts w:ascii="Verdana" w:hAnsi="Verdana"/>
        </w:rPr>
        <w:t>The Game Master (GM) is the person who is in charge of C</w:t>
      </w:r>
      <w:r w:rsidR="00550FF3">
        <w:rPr>
          <w:rFonts w:ascii="Verdana" w:hAnsi="Verdana"/>
        </w:rPr>
        <w:t>.</w:t>
      </w:r>
      <w:r>
        <w:rPr>
          <w:rFonts w:ascii="Verdana" w:hAnsi="Verdana"/>
        </w:rPr>
        <w:t>A</w:t>
      </w:r>
      <w:r w:rsidR="00550FF3">
        <w:rPr>
          <w:rFonts w:ascii="Verdana" w:hAnsi="Verdana"/>
        </w:rPr>
        <w:t>.</w:t>
      </w:r>
      <w:r>
        <w:rPr>
          <w:rFonts w:ascii="Verdana" w:hAnsi="Verdana"/>
        </w:rPr>
        <w:t>R</w:t>
      </w:r>
      <w:r w:rsidR="00550FF3">
        <w:rPr>
          <w:rFonts w:ascii="Verdana" w:hAnsi="Verdana"/>
        </w:rPr>
        <w:t>.</w:t>
      </w:r>
      <w:r>
        <w:rPr>
          <w:rFonts w:ascii="Verdana" w:hAnsi="Verdana"/>
        </w:rPr>
        <w:t>P</w:t>
      </w:r>
      <w:r w:rsidR="00550FF3">
        <w:rPr>
          <w:rFonts w:ascii="Verdana" w:hAnsi="Verdana"/>
        </w:rPr>
        <w:t>.</w:t>
      </w:r>
      <w:r>
        <w:rPr>
          <w:rFonts w:ascii="Verdana" w:hAnsi="Verdana"/>
        </w:rPr>
        <w:t>S.  They are the person who runs the plots, reviews rules, and makes sure that the camp is cleaned up before we depart for the weekend.  They have the ultimate ruling on any issues that come up either during an event, or between events.  They generally have an OOG Management team that assists with things like the accounts and booking the site, but they still maintain the top of the chain of command at C</w:t>
      </w:r>
      <w:r w:rsidR="00550FF3">
        <w:rPr>
          <w:rFonts w:ascii="Verdana" w:hAnsi="Verdana"/>
        </w:rPr>
        <w:t>.</w:t>
      </w:r>
      <w:r>
        <w:rPr>
          <w:rFonts w:ascii="Verdana" w:hAnsi="Verdana"/>
        </w:rPr>
        <w:t>A</w:t>
      </w:r>
      <w:r w:rsidR="00550FF3">
        <w:rPr>
          <w:rFonts w:ascii="Verdana" w:hAnsi="Verdana"/>
        </w:rPr>
        <w:t>.</w:t>
      </w:r>
      <w:r>
        <w:rPr>
          <w:rFonts w:ascii="Verdana" w:hAnsi="Verdana"/>
        </w:rPr>
        <w:t>R</w:t>
      </w:r>
      <w:r w:rsidR="00550FF3">
        <w:rPr>
          <w:rFonts w:ascii="Verdana" w:hAnsi="Verdana"/>
        </w:rPr>
        <w:t>.</w:t>
      </w:r>
      <w:r>
        <w:rPr>
          <w:rFonts w:ascii="Verdana" w:hAnsi="Verdana"/>
        </w:rPr>
        <w:t>P</w:t>
      </w:r>
      <w:r w:rsidR="00550FF3">
        <w:rPr>
          <w:rFonts w:ascii="Verdana" w:hAnsi="Verdana"/>
        </w:rPr>
        <w:t>.</w:t>
      </w:r>
      <w:r>
        <w:rPr>
          <w:rFonts w:ascii="Verdana" w:hAnsi="Verdana"/>
        </w:rPr>
        <w:t>S</w:t>
      </w:r>
      <w:r w:rsidR="00550FF3">
        <w:rPr>
          <w:rFonts w:ascii="Verdana" w:hAnsi="Verdana"/>
        </w:rPr>
        <w:t>.</w:t>
      </w:r>
      <w:r>
        <w:rPr>
          <w:rFonts w:ascii="Verdana" w:hAnsi="Verdana"/>
        </w:rPr>
        <w:t xml:space="preserve"> at all times.  They will place trust in players </w:t>
      </w:r>
      <w:r w:rsidR="0038197F">
        <w:rPr>
          <w:rFonts w:ascii="Verdana" w:hAnsi="Verdana"/>
        </w:rPr>
        <w:t xml:space="preserve">that </w:t>
      </w:r>
      <w:r>
        <w:rPr>
          <w:rFonts w:ascii="Verdana" w:hAnsi="Verdana"/>
        </w:rPr>
        <w:t>are place</w:t>
      </w:r>
      <w:r w:rsidR="0038197F">
        <w:rPr>
          <w:rFonts w:ascii="Verdana" w:hAnsi="Verdana"/>
        </w:rPr>
        <w:t>d</w:t>
      </w:r>
      <w:r>
        <w:rPr>
          <w:rFonts w:ascii="Verdana" w:hAnsi="Verdana"/>
        </w:rPr>
        <w:t xml:space="preserve"> on their GM Staff and these people have a position just under “The GM” and can be trusted to make rulings on the spot, but the GM always retains the right to overrule those decisions if they disagree with them.</w:t>
      </w:r>
    </w:p>
    <w:p w:rsidR="00C34406" w:rsidRDefault="00C34406"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Marshals</w:t>
      </w:r>
    </w:p>
    <w:p w:rsidR="001C6ED9" w:rsidRDefault="001C6ED9" w:rsidP="001228E0">
      <w:pPr>
        <w:spacing w:before="40" w:after="40" w:line="240" w:lineRule="auto"/>
        <w:rPr>
          <w:rFonts w:ascii="Verdana" w:hAnsi="Verdana"/>
        </w:rPr>
      </w:pPr>
      <w:r w:rsidRPr="006953EF">
        <w:rPr>
          <w:rFonts w:ascii="Verdana" w:hAnsi="Verdana"/>
        </w:rPr>
        <w:t xml:space="preserve">Marshals are a type of game referee. </w:t>
      </w:r>
      <w:r>
        <w:rPr>
          <w:rFonts w:ascii="Verdana" w:hAnsi="Verdana"/>
        </w:rPr>
        <w:t xml:space="preserve"> </w:t>
      </w:r>
      <w:r w:rsidRPr="006953EF">
        <w:rPr>
          <w:rFonts w:ascii="Verdana" w:hAnsi="Verdana"/>
        </w:rPr>
        <w:t xml:space="preserve">A </w:t>
      </w:r>
      <w:r>
        <w:rPr>
          <w:rFonts w:ascii="Verdana" w:hAnsi="Verdana"/>
        </w:rPr>
        <w:t>M</w:t>
      </w:r>
      <w:r w:rsidRPr="006953EF">
        <w:rPr>
          <w:rFonts w:ascii="Verdana" w:hAnsi="Verdana"/>
        </w:rPr>
        <w:t>arshal may either be an NPC or a player that the GM cho</w:t>
      </w:r>
      <w:r>
        <w:rPr>
          <w:rFonts w:ascii="Verdana" w:hAnsi="Verdana"/>
        </w:rPr>
        <w:t>o</w:t>
      </w:r>
      <w:r w:rsidRPr="006953EF">
        <w:rPr>
          <w:rFonts w:ascii="Verdana" w:hAnsi="Verdana"/>
        </w:rPr>
        <w:t>se</w:t>
      </w:r>
      <w:r>
        <w:rPr>
          <w:rFonts w:ascii="Verdana" w:hAnsi="Verdana"/>
        </w:rPr>
        <w:t>s</w:t>
      </w:r>
      <w:r w:rsidRPr="006953EF">
        <w:rPr>
          <w:rFonts w:ascii="Verdana" w:hAnsi="Verdana"/>
        </w:rPr>
        <w:t xml:space="preserve">. </w:t>
      </w:r>
      <w:r>
        <w:rPr>
          <w:rFonts w:ascii="Verdana" w:hAnsi="Verdana"/>
        </w:rPr>
        <w:t xml:space="preserve"> </w:t>
      </w:r>
      <w:r w:rsidRPr="006953EF">
        <w:rPr>
          <w:rFonts w:ascii="Verdana" w:hAnsi="Verdana"/>
        </w:rPr>
        <w:t xml:space="preserve">There are several </w:t>
      </w:r>
      <w:r>
        <w:rPr>
          <w:rFonts w:ascii="Verdana" w:hAnsi="Verdana"/>
        </w:rPr>
        <w:t>M</w:t>
      </w:r>
      <w:r w:rsidRPr="006953EF">
        <w:rPr>
          <w:rFonts w:ascii="Verdana" w:hAnsi="Verdana"/>
        </w:rPr>
        <w:t xml:space="preserve">arshals </w:t>
      </w:r>
      <w:r>
        <w:rPr>
          <w:rFonts w:ascii="Verdana" w:hAnsi="Verdana"/>
        </w:rPr>
        <w:t>IG</w:t>
      </w:r>
      <w:r w:rsidRPr="006953EF">
        <w:rPr>
          <w:rFonts w:ascii="Verdana" w:hAnsi="Verdana"/>
        </w:rPr>
        <w:t xml:space="preserve"> at all times and they perform a variety of functions. </w:t>
      </w:r>
      <w:r>
        <w:rPr>
          <w:rFonts w:ascii="Verdana" w:hAnsi="Verdana"/>
        </w:rPr>
        <w:t xml:space="preserve"> </w:t>
      </w:r>
      <w:r w:rsidRPr="006953EF">
        <w:rPr>
          <w:rFonts w:ascii="Verdana" w:hAnsi="Verdana"/>
        </w:rPr>
        <w:t xml:space="preserve">Some are responsible for facets of game safety. </w:t>
      </w:r>
      <w:r>
        <w:rPr>
          <w:rFonts w:ascii="Verdana" w:hAnsi="Verdana"/>
        </w:rPr>
        <w:t xml:space="preserve"> </w:t>
      </w:r>
      <w:r w:rsidRPr="006953EF">
        <w:rPr>
          <w:rFonts w:ascii="Verdana" w:hAnsi="Verdana"/>
        </w:rPr>
        <w:t>Others have a high degree of expertise in certain areas of the game.</w:t>
      </w:r>
      <w:r>
        <w:rPr>
          <w:rFonts w:ascii="Verdana" w:hAnsi="Verdana"/>
        </w:rPr>
        <w:t xml:space="preserve"> </w:t>
      </w:r>
      <w:r w:rsidRPr="006953EF">
        <w:rPr>
          <w:rFonts w:ascii="Verdana" w:hAnsi="Verdana"/>
        </w:rPr>
        <w:t xml:space="preserve"> A GM has the final ruling on all rule questions and is in charge of the NPCs.</w:t>
      </w:r>
      <w:r>
        <w:rPr>
          <w:rFonts w:ascii="Verdana" w:hAnsi="Verdana"/>
        </w:rPr>
        <w:t xml:space="preserve">  Marshal titles are listed below</w:t>
      </w:r>
      <w:r w:rsidR="00332147">
        <w:rPr>
          <w:rFonts w:ascii="Verdana" w:hAnsi="Verdana"/>
        </w:rPr>
        <w:t xml:space="preserve"> and the people that prefer these duties can be found on the official website</w:t>
      </w:r>
      <w:r>
        <w:rPr>
          <w:rFonts w:ascii="Verdana" w:hAnsi="Verdana"/>
        </w:rPr>
        <w:t>:</w:t>
      </w:r>
    </w:p>
    <w:tbl>
      <w:tblPr>
        <w:tblW w:w="0" w:type="auto"/>
        <w:jc w:val="center"/>
        <w:tblLook w:val="00A0" w:firstRow="1" w:lastRow="0" w:firstColumn="1" w:lastColumn="0" w:noHBand="0" w:noVBand="0"/>
      </w:tblPr>
      <w:tblGrid>
        <w:gridCol w:w="3055"/>
        <w:gridCol w:w="3240"/>
      </w:tblGrid>
      <w:tr w:rsidR="001C6ED9" w:rsidTr="00EA53D9">
        <w:trPr>
          <w:jc w:val="center"/>
        </w:trPr>
        <w:tc>
          <w:tcPr>
            <w:tcW w:w="3055" w:type="dxa"/>
            <w:vAlign w:val="center"/>
          </w:tcPr>
          <w:p w:rsidR="001C6ED9" w:rsidRPr="00D57FEB" w:rsidRDefault="000A3D2C" w:rsidP="001228E0">
            <w:pPr>
              <w:spacing w:before="40" w:after="40" w:line="240" w:lineRule="auto"/>
              <w:rPr>
                <w:rFonts w:ascii="Verdana" w:hAnsi="Verdana"/>
              </w:rPr>
            </w:pPr>
            <w:r>
              <w:rPr>
                <w:rFonts w:ascii="Verdana" w:hAnsi="Verdana"/>
              </w:rPr>
              <w:t>Production</w:t>
            </w:r>
            <w:r w:rsidR="001C6ED9" w:rsidRPr="00D57FEB">
              <w:rPr>
                <w:rFonts w:ascii="Verdana" w:hAnsi="Verdana"/>
              </w:rPr>
              <w:t xml:space="preserve"> Marshal</w:t>
            </w:r>
          </w:p>
        </w:tc>
        <w:tc>
          <w:tcPr>
            <w:tcW w:w="3240" w:type="dxa"/>
            <w:vAlign w:val="center"/>
          </w:tcPr>
          <w:p w:rsidR="001C6ED9" w:rsidRPr="00D57FEB" w:rsidRDefault="001C6ED9" w:rsidP="001228E0">
            <w:pPr>
              <w:spacing w:before="40" w:after="40" w:line="240" w:lineRule="auto"/>
              <w:rPr>
                <w:rFonts w:ascii="Verdana" w:hAnsi="Verdana"/>
              </w:rPr>
            </w:pPr>
            <w:r>
              <w:rPr>
                <w:rFonts w:ascii="Verdana" w:hAnsi="Verdana"/>
              </w:rPr>
              <w:t>New Player</w:t>
            </w:r>
            <w:r w:rsidRPr="00D57FEB">
              <w:rPr>
                <w:rFonts w:ascii="Verdana" w:hAnsi="Verdana"/>
              </w:rPr>
              <w:t xml:space="preserve"> Marshal</w:t>
            </w:r>
          </w:p>
        </w:tc>
      </w:tr>
      <w:tr w:rsidR="001C6ED9" w:rsidTr="00EA53D9">
        <w:trPr>
          <w:jc w:val="center"/>
        </w:trPr>
        <w:tc>
          <w:tcPr>
            <w:tcW w:w="3055" w:type="dxa"/>
            <w:vAlign w:val="center"/>
          </w:tcPr>
          <w:p w:rsidR="001C6ED9" w:rsidRPr="00D57FEB" w:rsidRDefault="001C6ED9" w:rsidP="001228E0">
            <w:pPr>
              <w:spacing w:before="40" w:after="40" w:line="240" w:lineRule="auto"/>
              <w:rPr>
                <w:rFonts w:ascii="Verdana" w:hAnsi="Verdana"/>
              </w:rPr>
            </w:pPr>
            <w:r w:rsidRPr="00D57FEB">
              <w:rPr>
                <w:rFonts w:ascii="Verdana" w:hAnsi="Verdana"/>
              </w:rPr>
              <w:t>Logistics Marshal</w:t>
            </w:r>
          </w:p>
        </w:tc>
        <w:tc>
          <w:tcPr>
            <w:tcW w:w="3240" w:type="dxa"/>
            <w:vAlign w:val="center"/>
          </w:tcPr>
          <w:p w:rsidR="001C6ED9" w:rsidRPr="00D57FEB" w:rsidRDefault="001C6ED9" w:rsidP="001228E0">
            <w:pPr>
              <w:spacing w:before="40" w:after="40" w:line="240" w:lineRule="auto"/>
              <w:rPr>
                <w:rFonts w:ascii="Verdana" w:hAnsi="Verdana"/>
              </w:rPr>
            </w:pPr>
            <w:r w:rsidRPr="00D57FEB">
              <w:rPr>
                <w:rFonts w:ascii="Verdana" w:hAnsi="Verdana"/>
              </w:rPr>
              <w:t>Weapon/Armor Marshal</w:t>
            </w:r>
          </w:p>
        </w:tc>
      </w:tr>
      <w:tr w:rsidR="001C6ED9" w:rsidTr="00EA53D9">
        <w:trPr>
          <w:jc w:val="center"/>
        </w:trPr>
        <w:tc>
          <w:tcPr>
            <w:tcW w:w="3055" w:type="dxa"/>
            <w:vAlign w:val="center"/>
          </w:tcPr>
          <w:p w:rsidR="001C6ED9" w:rsidRPr="00D57FEB" w:rsidRDefault="001C6ED9" w:rsidP="00C04EF1">
            <w:pPr>
              <w:spacing w:before="40" w:after="40" w:line="240" w:lineRule="auto"/>
              <w:rPr>
                <w:rFonts w:ascii="Verdana" w:hAnsi="Verdana"/>
              </w:rPr>
            </w:pPr>
            <w:r>
              <w:rPr>
                <w:rFonts w:ascii="Verdana" w:hAnsi="Verdana"/>
              </w:rPr>
              <w:t>Magic</w:t>
            </w:r>
            <w:r w:rsidRPr="00D57FEB">
              <w:rPr>
                <w:rFonts w:ascii="Verdana" w:hAnsi="Verdana"/>
              </w:rPr>
              <w:t xml:space="preserve"> Marshal</w:t>
            </w:r>
          </w:p>
        </w:tc>
        <w:tc>
          <w:tcPr>
            <w:tcW w:w="3240" w:type="dxa"/>
            <w:vAlign w:val="center"/>
          </w:tcPr>
          <w:p w:rsidR="001C6ED9" w:rsidRPr="00D57FEB" w:rsidRDefault="001C6ED9" w:rsidP="001228E0">
            <w:pPr>
              <w:spacing w:before="40" w:after="40" w:line="240" w:lineRule="auto"/>
              <w:rPr>
                <w:rFonts w:ascii="Verdana" w:hAnsi="Verdana"/>
              </w:rPr>
            </w:pPr>
          </w:p>
        </w:tc>
      </w:tr>
    </w:tbl>
    <w:p w:rsidR="001C6ED9" w:rsidRDefault="001C6ED9" w:rsidP="001228E0">
      <w:pPr>
        <w:spacing w:before="40" w:after="40" w:line="240" w:lineRule="auto"/>
        <w:rPr>
          <w:rFonts w:ascii="Verdana" w:hAnsi="Verdana"/>
        </w:rPr>
      </w:pPr>
      <w:r>
        <w:rPr>
          <w:rFonts w:ascii="Verdana" w:hAnsi="Verdana"/>
        </w:rPr>
        <w:t>Marshals are g</w:t>
      </w:r>
      <w:r w:rsidRPr="006953EF">
        <w:rPr>
          <w:rFonts w:ascii="Verdana" w:hAnsi="Verdana"/>
        </w:rPr>
        <w:t xml:space="preserve">enerally introduced at the </w:t>
      </w:r>
      <w:r>
        <w:rPr>
          <w:rFonts w:ascii="Verdana" w:hAnsi="Verdana"/>
        </w:rPr>
        <w:t>G</w:t>
      </w:r>
      <w:r w:rsidRPr="006953EF">
        <w:rPr>
          <w:rFonts w:ascii="Verdana" w:hAnsi="Verdana"/>
        </w:rPr>
        <w:t>ame</w:t>
      </w:r>
      <w:r>
        <w:rPr>
          <w:rFonts w:ascii="Verdana" w:hAnsi="Verdana"/>
        </w:rPr>
        <w:t>-O</w:t>
      </w:r>
      <w:r w:rsidRPr="006953EF">
        <w:rPr>
          <w:rFonts w:ascii="Verdana" w:hAnsi="Verdana"/>
        </w:rPr>
        <w:t>n</w:t>
      </w:r>
      <w:r>
        <w:rPr>
          <w:rFonts w:ascii="Verdana" w:hAnsi="Verdana"/>
        </w:rPr>
        <w:t xml:space="preserve"> M</w:t>
      </w:r>
      <w:r w:rsidRPr="006953EF">
        <w:rPr>
          <w:rFonts w:ascii="Verdana" w:hAnsi="Verdana"/>
        </w:rPr>
        <w:t>eeting, but if you have a question about who is one, just ask and we will be glad to point you in the right direction.  All Marshals are listed on the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website.</w:t>
      </w:r>
    </w:p>
    <w:p w:rsidR="00332147" w:rsidRDefault="00332147" w:rsidP="001228E0">
      <w:pPr>
        <w:spacing w:before="40" w:after="40" w:line="240" w:lineRule="auto"/>
        <w:rPr>
          <w:rFonts w:ascii="Verdana" w:hAnsi="Verdana"/>
        </w:rPr>
      </w:pPr>
    </w:p>
    <w:p w:rsidR="00332147" w:rsidRDefault="00332147" w:rsidP="001228E0">
      <w:pPr>
        <w:spacing w:before="40" w:after="40" w:line="240" w:lineRule="auto"/>
        <w:rPr>
          <w:rFonts w:ascii="Verdana" w:hAnsi="Verdana"/>
        </w:rPr>
      </w:pPr>
      <w:r>
        <w:rPr>
          <w:rFonts w:ascii="Verdana" w:hAnsi="Verdana"/>
        </w:rPr>
        <w:lastRenderedPageBreak/>
        <w:t xml:space="preserve">Logistic Marshals are the ones that run check-in at the event and maintain the database of characters and updates to them and to BP between events.  They can be reached by sending an email to </w:t>
      </w:r>
      <w:hyperlink r:id="rId13" w:history="1">
        <w:r w:rsidRPr="006D4988">
          <w:rPr>
            <w:rStyle w:val="Hyperlink"/>
            <w:rFonts w:ascii="Verdana" w:hAnsi="Verdana"/>
          </w:rPr>
          <w:t>carps.characters@gmail.com</w:t>
        </w:r>
      </w:hyperlink>
      <w:r>
        <w:rPr>
          <w:rFonts w:ascii="Verdana" w:hAnsi="Verdana"/>
        </w:rPr>
        <w:t xml:space="preserve">.  All character changes must be done by them to the official version of the character that is in the database.  </w:t>
      </w:r>
    </w:p>
    <w:p w:rsidR="001C6ED9" w:rsidRDefault="001C6ED9" w:rsidP="001228E0">
      <w:pPr>
        <w:spacing w:before="40" w:after="40" w:line="240" w:lineRule="auto"/>
        <w:rPr>
          <w:rFonts w:ascii="Verdana" w:hAnsi="Verdana"/>
        </w:rPr>
      </w:pPr>
    </w:p>
    <w:p w:rsidR="00396158" w:rsidRPr="006953EF" w:rsidRDefault="00396158" w:rsidP="00396158">
      <w:pPr>
        <w:spacing w:before="40" w:after="40" w:line="240" w:lineRule="auto"/>
        <w:rPr>
          <w:rFonts w:ascii="Verdana" w:hAnsi="Verdana"/>
          <w:b/>
          <w:sz w:val="24"/>
          <w:szCs w:val="24"/>
        </w:rPr>
      </w:pPr>
      <w:r w:rsidRPr="006953EF">
        <w:rPr>
          <w:rFonts w:ascii="Verdana" w:hAnsi="Verdana"/>
          <w:b/>
          <w:sz w:val="24"/>
          <w:szCs w:val="24"/>
        </w:rPr>
        <w:t>NPCs (Non-Player Characters)</w:t>
      </w:r>
    </w:p>
    <w:p w:rsidR="00396158" w:rsidRDefault="00396158" w:rsidP="00396158">
      <w:pPr>
        <w:spacing w:before="40" w:after="40" w:line="240" w:lineRule="auto"/>
        <w:rPr>
          <w:rFonts w:ascii="Verdana" w:hAnsi="Verdana"/>
        </w:rPr>
      </w:pPr>
      <w:r w:rsidRPr="006953EF">
        <w:rPr>
          <w:rFonts w:ascii="Verdana" w:hAnsi="Verdana"/>
        </w:rPr>
        <w:t>NPCs are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volunteers that play the roles </w:t>
      </w:r>
      <w:r>
        <w:rPr>
          <w:rFonts w:ascii="Verdana" w:hAnsi="Verdana"/>
        </w:rPr>
        <w:t>of people who interact with PCs</w:t>
      </w:r>
      <w:r w:rsidRPr="006953EF">
        <w:rPr>
          <w:rFonts w:ascii="Verdana" w:hAnsi="Verdana"/>
        </w:rPr>
        <w:t xml:space="preserve">. </w:t>
      </w:r>
      <w:r>
        <w:rPr>
          <w:rFonts w:ascii="Verdana" w:hAnsi="Verdana"/>
        </w:rPr>
        <w:t xml:space="preserve"> </w:t>
      </w:r>
      <w:r w:rsidRPr="006953EF">
        <w:rPr>
          <w:rFonts w:ascii="Verdana" w:hAnsi="Verdana"/>
        </w:rPr>
        <w:t xml:space="preserve">In the game world, an NPC can be a merchant, a farmer, a </w:t>
      </w:r>
      <w:r>
        <w:rPr>
          <w:rFonts w:ascii="Verdana" w:hAnsi="Verdana"/>
        </w:rPr>
        <w:t>Noble</w:t>
      </w:r>
      <w:r w:rsidRPr="006953EF">
        <w:rPr>
          <w:rFonts w:ascii="Verdana" w:hAnsi="Verdana"/>
        </w:rPr>
        <w:t>, a peasant, a pirate, a shopkeeper, a soldier—anyone who would be living around you.</w:t>
      </w:r>
      <w:r>
        <w:rPr>
          <w:rFonts w:ascii="Verdana" w:hAnsi="Verdana"/>
        </w:rPr>
        <w:t xml:space="preserve"> </w:t>
      </w:r>
      <w:r w:rsidRPr="006953EF">
        <w:rPr>
          <w:rFonts w:ascii="Verdana" w:hAnsi="Verdana"/>
        </w:rPr>
        <w:t xml:space="preserve"> They can be friends, enemies, or no one of consequence.  NPCs can also play beings in </w:t>
      </w:r>
      <w:r>
        <w:rPr>
          <w:rFonts w:ascii="Verdana" w:hAnsi="Verdana"/>
        </w:rPr>
        <w:t>the</w:t>
      </w:r>
      <w:r w:rsidRPr="006953EF">
        <w:rPr>
          <w:rFonts w:ascii="Verdana" w:hAnsi="Verdana"/>
        </w:rPr>
        <w:t xml:space="preserve"> world, from tiny pu</w:t>
      </w:r>
      <w:r>
        <w:rPr>
          <w:rFonts w:ascii="Verdana" w:hAnsi="Verdana"/>
        </w:rPr>
        <w:t xml:space="preserve">ppies to woodland creatures to 50’ </w:t>
      </w:r>
      <w:r w:rsidRPr="006953EF">
        <w:rPr>
          <w:rFonts w:ascii="Verdana" w:hAnsi="Verdana"/>
        </w:rPr>
        <w:t xml:space="preserve">tall monsters. </w:t>
      </w:r>
      <w:r>
        <w:rPr>
          <w:rFonts w:ascii="Verdana" w:hAnsi="Verdana"/>
        </w:rPr>
        <w:t xml:space="preserve"> </w:t>
      </w:r>
      <w:r w:rsidRPr="006953EF">
        <w:rPr>
          <w:rFonts w:ascii="Verdana" w:hAnsi="Verdana"/>
        </w:rPr>
        <w:t>The NPC will tell you what they are su</w:t>
      </w:r>
      <w:r>
        <w:rPr>
          <w:rFonts w:ascii="Verdana" w:hAnsi="Verdana"/>
        </w:rPr>
        <w:t>pp</w:t>
      </w:r>
      <w:r w:rsidRPr="006953EF">
        <w:rPr>
          <w:rFonts w:ascii="Verdana" w:hAnsi="Verdana"/>
        </w:rPr>
        <w:t xml:space="preserve">osed to be. </w:t>
      </w:r>
      <w:r>
        <w:rPr>
          <w:rFonts w:ascii="Verdana" w:hAnsi="Verdana"/>
        </w:rPr>
        <w:t xml:space="preserve"> </w:t>
      </w:r>
      <w:r w:rsidRPr="006953EF">
        <w:rPr>
          <w:rFonts w:ascii="Verdana" w:hAnsi="Verdana"/>
        </w:rPr>
        <w:t>Never assume that all NPCs are your enemies.  Because the people playing NPCs will usually have multiple roles during the course of an event, you may be tempted to ask</w:t>
      </w:r>
      <w:r>
        <w:rPr>
          <w:rFonts w:ascii="Verdana" w:hAnsi="Verdana"/>
        </w:rPr>
        <w:t>,</w:t>
      </w:r>
      <w:r w:rsidRPr="006953EF">
        <w:rPr>
          <w:rFonts w:ascii="Verdana" w:hAnsi="Verdana"/>
        </w:rPr>
        <w:t xml:space="preserve"> “What do I see?” every time you see one.  It is alright to ask this question if it is not obvious what they are portraying at the time – a white tabard vs</w:t>
      </w:r>
      <w:r>
        <w:rPr>
          <w:rFonts w:ascii="Verdana" w:hAnsi="Verdana"/>
        </w:rPr>
        <w:t>.</w:t>
      </w:r>
      <w:r w:rsidRPr="006953EF">
        <w:rPr>
          <w:rFonts w:ascii="Verdana" w:hAnsi="Verdana"/>
        </w:rPr>
        <w:t xml:space="preserve"> skull mask/gloves/armor.  One is obvious</w:t>
      </w:r>
      <w:r>
        <w:rPr>
          <w:rFonts w:ascii="Verdana" w:hAnsi="Verdana"/>
        </w:rPr>
        <w:t>ly</w:t>
      </w:r>
      <w:r w:rsidRPr="006953EF">
        <w:rPr>
          <w:rFonts w:ascii="Verdana" w:hAnsi="Verdana"/>
        </w:rPr>
        <w:t xml:space="preserve"> an undead whereas the other is open to interpretation.</w:t>
      </w:r>
      <w:r>
        <w:rPr>
          <w:rFonts w:ascii="Verdana" w:hAnsi="Verdana"/>
        </w:rPr>
        <w:t xml:space="preserve"> </w:t>
      </w:r>
      <w:r w:rsidRPr="006953EF">
        <w:rPr>
          <w:rFonts w:ascii="Verdana" w:hAnsi="Verdana"/>
        </w:rPr>
        <w:t xml:space="preserve"> An additional responsibility of an NPC is to make sure that everyone is playing safely.</w:t>
      </w:r>
      <w:r>
        <w:rPr>
          <w:rFonts w:ascii="Verdana" w:hAnsi="Verdana"/>
        </w:rPr>
        <w:t xml:space="preserve"> </w:t>
      </w:r>
      <w:r w:rsidRPr="006953EF">
        <w:rPr>
          <w:rFonts w:ascii="Verdana" w:hAnsi="Verdana"/>
        </w:rPr>
        <w:t xml:space="preserve"> In cases of safety,</w:t>
      </w:r>
      <w:r>
        <w:rPr>
          <w:rFonts w:ascii="Verdana" w:hAnsi="Verdana"/>
        </w:rPr>
        <w:t xml:space="preserve"> NPCs should always be obeyed.</w:t>
      </w:r>
    </w:p>
    <w:p w:rsidR="00396158" w:rsidRPr="006953EF" w:rsidRDefault="00396158" w:rsidP="001228E0">
      <w:pPr>
        <w:spacing w:before="40" w:after="40" w:line="240" w:lineRule="auto"/>
        <w:rPr>
          <w:rFonts w:ascii="Verdana" w:hAnsi="Verdana"/>
        </w:rPr>
      </w:pPr>
    </w:p>
    <w:p w:rsidR="001C6ED9" w:rsidRPr="006953EF" w:rsidRDefault="001C6ED9" w:rsidP="00061FDE">
      <w:pPr>
        <w:spacing w:after="0" w:line="240" w:lineRule="auto"/>
        <w:rPr>
          <w:rFonts w:ascii="Verdana" w:hAnsi="Verdana"/>
          <w:b/>
          <w:sz w:val="24"/>
          <w:szCs w:val="24"/>
        </w:rPr>
      </w:pPr>
      <w:r w:rsidRPr="006953EF">
        <w:rPr>
          <w:rFonts w:ascii="Verdana" w:hAnsi="Verdana"/>
          <w:b/>
          <w:sz w:val="24"/>
          <w:szCs w:val="24"/>
        </w:rPr>
        <w:t xml:space="preserve">Game </w:t>
      </w:r>
      <w:r>
        <w:rPr>
          <w:rFonts w:ascii="Verdana" w:hAnsi="Verdana"/>
          <w:b/>
          <w:sz w:val="24"/>
          <w:szCs w:val="24"/>
        </w:rPr>
        <w:t>S</w:t>
      </w:r>
      <w:r w:rsidRPr="006953EF">
        <w:rPr>
          <w:rFonts w:ascii="Verdana" w:hAnsi="Verdana"/>
          <w:b/>
          <w:sz w:val="24"/>
          <w:szCs w:val="24"/>
        </w:rPr>
        <w:t>tops</w:t>
      </w:r>
    </w:p>
    <w:p w:rsidR="001C6ED9" w:rsidRDefault="001C6ED9" w:rsidP="001228E0">
      <w:pPr>
        <w:spacing w:before="40" w:after="40" w:line="240" w:lineRule="auto"/>
        <w:rPr>
          <w:rFonts w:ascii="Verdana" w:hAnsi="Verdana"/>
        </w:rPr>
      </w:pPr>
      <w:r>
        <w:rPr>
          <w:rFonts w:ascii="Verdana" w:hAnsi="Verdana"/>
        </w:rPr>
        <w:t>A G</w:t>
      </w:r>
      <w:r w:rsidRPr="006953EF">
        <w:rPr>
          <w:rFonts w:ascii="Verdana" w:hAnsi="Verdana"/>
        </w:rPr>
        <w:t xml:space="preserve">ame </w:t>
      </w:r>
      <w:r>
        <w:rPr>
          <w:rFonts w:ascii="Verdana" w:hAnsi="Verdana"/>
        </w:rPr>
        <w:t>S</w:t>
      </w:r>
      <w:r w:rsidRPr="006953EF">
        <w:rPr>
          <w:rFonts w:ascii="Verdana" w:hAnsi="Verdana"/>
        </w:rPr>
        <w:t xml:space="preserve">top is a complete halt of game play.  It may last anywhere from a few seconds to several minutes.  Game </w:t>
      </w:r>
      <w:r>
        <w:rPr>
          <w:rFonts w:ascii="Verdana" w:hAnsi="Verdana"/>
        </w:rPr>
        <w:t>S</w:t>
      </w:r>
      <w:r w:rsidRPr="006953EF">
        <w:rPr>
          <w:rFonts w:ascii="Verdana" w:hAnsi="Verdana"/>
        </w:rPr>
        <w:t xml:space="preserve">tops are generally only called </w:t>
      </w:r>
      <w:r>
        <w:rPr>
          <w:rFonts w:ascii="Verdana" w:hAnsi="Verdana"/>
        </w:rPr>
        <w:t>at times of</w:t>
      </w:r>
      <w:r w:rsidRPr="006953EF">
        <w:rPr>
          <w:rFonts w:ascii="Verdana" w:hAnsi="Verdana"/>
        </w:rPr>
        <w:t xml:space="preserve"> severe confusion, certain spells and effects, multiple effects or events ha</w:t>
      </w:r>
      <w:r>
        <w:rPr>
          <w:rFonts w:ascii="Verdana" w:hAnsi="Verdana"/>
        </w:rPr>
        <w:t>pp</w:t>
      </w:r>
      <w:r w:rsidRPr="006953EF">
        <w:rPr>
          <w:rFonts w:ascii="Verdana" w:hAnsi="Verdana"/>
        </w:rPr>
        <w:t xml:space="preserve">ening at the same time and immediate danger to PCs and NPCs.  To call a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yell</w:t>
      </w:r>
      <w:r>
        <w:rPr>
          <w:rFonts w:ascii="Verdana" w:hAnsi="Verdana"/>
        </w:rPr>
        <w:t>,</w:t>
      </w:r>
      <w:r w:rsidRPr="006953EF">
        <w:rPr>
          <w:rFonts w:ascii="Verdana" w:hAnsi="Verdana"/>
        </w:rPr>
        <w:t xml:space="preserve">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w:t>
      </w:r>
      <w:r>
        <w:rPr>
          <w:rFonts w:ascii="Verdana" w:hAnsi="Verdana"/>
        </w:rPr>
        <w:t>!</w:t>
      </w:r>
      <w:r w:rsidRPr="006953EF">
        <w:rPr>
          <w:rFonts w:ascii="Verdana" w:hAnsi="Verdana"/>
        </w:rPr>
        <w:t>” or blow a whistle.  If you hear the phrase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or the whistle immediately:</w:t>
      </w:r>
      <w:r>
        <w:rPr>
          <w:rFonts w:ascii="Verdana" w:hAnsi="Verdana"/>
        </w:rPr>
        <w:t xml:space="preserve"> </w:t>
      </w:r>
      <w:r w:rsidRPr="006953EF">
        <w:rPr>
          <w:rFonts w:ascii="Verdana" w:hAnsi="Verdana"/>
        </w:rPr>
        <w:t xml:space="preserve"> stop what you are doing, take a small step back</w:t>
      </w:r>
      <w:r>
        <w:rPr>
          <w:rFonts w:ascii="Verdana" w:hAnsi="Verdana"/>
        </w:rPr>
        <w:t xml:space="preserve"> and</w:t>
      </w:r>
      <w:r w:rsidRPr="006953EF">
        <w:rPr>
          <w:rFonts w:ascii="Verdana" w:hAnsi="Verdana"/>
        </w:rPr>
        <w:t xml:space="preserve"> remain silent.  It is imperative that you observe every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no matter who calls it.  This ensures that the situation remains as</w:t>
      </w:r>
      <w:r>
        <w:rPr>
          <w:rFonts w:ascii="Verdana" w:hAnsi="Verdana"/>
        </w:rPr>
        <w:t>-</w:t>
      </w:r>
      <w:r w:rsidRPr="006953EF">
        <w:rPr>
          <w:rFonts w:ascii="Verdana" w:hAnsi="Verdana"/>
        </w:rPr>
        <w:t xml:space="preserve">is and that players remain safe.  To resume play after a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 xml:space="preserve">top, the person who called the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says</w:t>
      </w:r>
      <w:r>
        <w:rPr>
          <w:rFonts w:ascii="Verdana" w:hAnsi="Verdana"/>
        </w:rPr>
        <w:t>,</w:t>
      </w:r>
      <w:r w:rsidRPr="006953EF">
        <w:rPr>
          <w:rFonts w:ascii="Verdana" w:hAnsi="Verdana"/>
        </w:rPr>
        <w:t xml:space="preserve"> "3-2-1 </w:t>
      </w:r>
      <w:r>
        <w:rPr>
          <w:rFonts w:ascii="Verdana" w:hAnsi="Verdana"/>
        </w:rPr>
        <w:t>G</w:t>
      </w:r>
      <w:r w:rsidRPr="006953EF">
        <w:rPr>
          <w:rFonts w:ascii="Verdana" w:hAnsi="Verdana"/>
        </w:rPr>
        <w:t>ame</w:t>
      </w:r>
      <w:r>
        <w:rPr>
          <w:rFonts w:ascii="Verdana" w:hAnsi="Verdana"/>
        </w:rPr>
        <w:t>-O</w:t>
      </w:r>
      <w:r w:rsidRPr="006953EF">
        <w:rPr>
          <w:rFonts w:ascii="Verdana" w:hAnsi="Verdana"/>
        </w:rPr>
        <w:t>n."</w:t>
      </w:r>
      <w:r>
        <w:rPr>
          <w:rFonts w:ascii="Verdana" w:hAnsi="Verdana"/>
        </w:rPr>
        <w:t xml:space="preserve"> </w:t>
      </w:r>
      <w:r w:rsidRPr="006953EF">
        <w:rPr>
          <w:rFonts w:ascii="Verdana" w:hAnsi="Verdana"/>
        </w:rPr>
        <w:t xml:space="preserve"> If you are hurt while playing, please call a </w:t>
      </w:r>
      <w:r>
        <w:rPr>
          <w:rFonts w:ascii="Verdana" w:hAnsi="Verdana"/>
        </w:rPr>
        <w:t>Game S</w:t>
      </w:r>
      <w:r w:rsidRPr="006953EF">
        <w:rPr>
          <w:rFonts w:ascii="Verdana" w:hAnsi="Verdana"/>
        </w:rPr>
        <w:t>top.</w:t>
      </w:r>
      <w:r>
        <w:rPr>
          <w:rFonts w:ascii="Verdana" w:hAnsi="Verdana"/>
        </w:rPr>
        <w:t xml:space="preserve"> </w:t>
      </w:r>
      <w:r w:rsidRPr="006953EF">
        <w:rPr>
          <w:rFonts w:ascii="Verdana" w:hAnsi="Verdana"/>
        </w:rPr>
        <w:t xml:space="preserve"> We will assume that you are role-playing being hurt if you do not call a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Meta-</w:t>
      </w:r>
      <w:r>
        <w:rPr>
          <w:rFonts w:ascii="Verdana" w:hAnsi="Verdana"/>
          <w:b/>
          <w:sz w:val="24"/>
          <w:szCs w:val="24"/>
        </w:rPr>
        <w:t>G</w:t>
      </w:r>
      <w:r w:rsidRPr="006953EF">
        <w:rPr>
          <w:rFonts w:ascii="Verdana" w:hAnsi="Verdana"/>
          <w:b/>
          <w:sz w:val="24"/>
          <w:szCs w:val="24"/>
        </w:rPr>
        <w:t>aming</w:t>
      </w:r>
    </w:p>
    <w:p w:rsidR="001C6ED9" w:rsidRDefault="001C6ED9" w:rsidP="001228E0">
      <w:pPr>
        <w:spacing w:before="40" w:after="40" w:line="240" w:lineRule="auto"/>
        <w:rPr>
          <w:rFonts w:ascii="Verdana" w:hAnsi="Verdana"/>
        </w:rPr>
      </w:pPr>
      <w:r w:rsidRPr="006953EF">
        <w:rPr>
          <w:rFonts w:ascii="Verdana" w:hAnsi="Verdana"/>
        </w:rPr>
        <w:t xml:space="preserve">Meta-gaming is using </w:t>
      </w:r>
      <w:r>
        <w:rPr>
          <w:rFonts w:ascii="Verdana" w:hAnsi="Verdana"/>
        </w:rPr>
        <w:t>OOG</w:t>
      </w:r>
      <w:r w:rsidRPr="006953EF">
        <w:rPr>
          <w:rFonts w:ascii="Verdana" w:hAnsi="Verdana"/>
        </w:rPr>
        <w:t xml:space="preserve"> knowledge to benefit yourself or others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An example of meta-gaming is overhearing NPCs talk about a cave full of skeletons and warning your </w:t>
      </w:r>
      <w:r>
        <w:rPr>
          <w:rFonts w:ascii="Verdana" w:hAnsi="Verdana"/>
        </w:rPr>
        <w:t>OOG</w:t>
      </w:r>
      <w:r w:rsidRPr="006953EF">
        <w:rPr>
          <w:rFonts w:ascii="Verdana" w:hAnsi="Verdana"/>
        </w:rPr>
        <w:t xml:space="preserve"> friends who are about to go into that cave what they’ll face there. </w:t>
      </w:r>
      <w:r>
        <w:rPr>
          <w:rFonts w:ascii="Verdana" w:hAnsi="Verdana"/>
        </w:rPr>
        <w:t xml:space="preserve"> </w:t>
      </w:r>
      <w:r w:rsidRPr="006953EF">
        <w:rPr>
          <w:rFonts w:ascii="Verdana" w:hAnsi="Verdana"/>
        </w:rPr>
        <w:t xml:space="preserve">Another is reading someone else’s character sheet to find out what their strengths and weaknesses are. </w:t>
      </w:r>
      <w:r>
        <w:rPr>
          <w:rFonts w:ascii="Verdana" w:hAnsi="Verdana"/>
        </w:rPr>
        <w:t xml:space="preserve"> </w:t>
      </w:r>
      <w:r w:rsidRPr="006953EF">
        <w:rPr>
          <w:rFonts w:ascii="Verdana" w:hAnsi="Verdana"/>
        </w:rPr>
        <w:t xml:space="preserve">At </w:t>
      </w:r>
      <w:r w:rsidR="00C34406">
        <w:rPr>
          <w:rFonts w:ascii="Verdana" w:hAnsi="Verdana"/>
        </w:rPr>
        <w:t>C.A.R.P.S.</w:t>
      </w:r>
      <w:r w:rsidRPr="006953EF">
        <w:rPr>
          <w:rFonts w:ascii="Verdana" w:hAnsi="Verdana"/>
        </w:rPr>
        <w:t xml:space="preserve">, you only know what your </w:t>
      </w:r>
      <w:r>
        <w:rPr>
          <w:rFonts w:ascii="Verdana" w:hAnsi="Verdana"/>
        </w:rPr>
        <w:t>PC</w:t>
      </w:r>
      <w:r w:rsidRPr="006953EF">
        <w:rPr>
          <w:rFonts w:ascii="Verdana" w:hAnsi="Verdana"/>
        </w:rPr>
        <w:t xml:space="preserve"> knows</w:t>
      </w:r>
      <w:r>
        <w:rPr>
          <w:rFonts w:ascii="Verdana" w:hAnsi="Verdana"/>
        </w:rPr>
        <w:t>;</w:t>
      </w:r>
      <w:r w:rsidRPr="006953EF">
        <w:rPr>
          <w:rFonts w:ascii="Verdana" w:hAnsi="Verdana"/>
        </w:rPr>
        <w:t xml:space="preserve"> not what you</w:t>
      </w:r>
      <w:r>
        <w:rPr>
          <w:rFonts w:ascii="Verdana" w:hAnsi="Verdana"/>
        </w:rPr>
        <w:t>,</w:t>
      </w:r>
      <w:r w:rsidRPr="006953EF">
        <w:rPr>
          <w:rFonts w:ascii="Verdana" w:hAnsi="Verdana"/>
        </w:rPr>
        <w:t xml:space="preserve"> the player</w:t>
      </w:r>
      <w:r>
        <w:rPr>
          <w:rFonts w:ascii="Verdana" w:hAnsi="Verdana"/>
        </w:rPr>
        <w:t>,</w:t>
      </w:r>
      <w:r w:rsidRPr="006953EF">
        <w:rPr>
          <w:rFonts w:ascii="Verdana" w:hAnsi="Verdana"/>
        </w:rPr>
        <w:t xml:space="preserve"> knows.</w:t>
      </w:r>
      <w:r>
        <w:rPr>
          <w:rFonts w:ascii="Verdana" w:hAnsi="Verdana"/>
        </w:rPr>
        <w:t xml:space="preserve"> </w:t>
      </w:r>
      <w:r w:rsidRPr="006953EF">
        <w:rPr>
          <w:rFonts w:ascii="Verdana" w:hAnsi="Verdana"/>
        </w:rPr>
        <w:t xml:space="preserve"> Do not take </w:t>
      </w:r>
      <w:r>
        <w:rPr>
          <w:rFonts w:ascii="Verdana" w:hAnsi="Verdana"/>
        </w:rPr>
        <w:t>OOG</w:t>
      </w:r>
      <w:r w:rsidRPr="006953EF">
        <w:rPr>
          <w:rFonts w:ascii="Verdana" w:hAnsi="Verdana"/>
        </w:rPr>
        <w:t xml:space="preserve"> information and use it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Blatant meta-gaming will be dealt with harshly.</w:t>
      </w:r>
    </w:p>
    <w:p w:rsidR="00AC2CA4" w:rsidRDefault="00AC2CA4">
      <w:pPr>
        <w:spacing w:after="0" w:line="240" w:lineRule="auto"/>
        <w:rPr>
          <w:rFonts w:ascii="Verdana" w:hAnsi="Verdana"/>
          <w:b/>
          <w:sz w:val="24"/>
          <w:szCs w:val="24"/>
        </w:rPr>
      </w:pPr>
    </w:p>
    <w:p w:rsidR="001C6ED9" w:rsidRDefault="001C6ED9" w:rsidP="001228E0">
      <w:pPr>
        <w:spacing w:before="40" w:after="40" w:line="240" w:lineRule="auto"/>
        <w:rPr>
          <w:rFonts w:ascii="Verdana" w:hAnsi="Verdana"/>
          <w:b/>
          <w:sz w:val="24"/>
          <w:szCs w:val="24"/>
        </w:rPr>
      </w:pPr>
      <w:r w:rsidRPr="006953EF">
        <w:rPr>
          <w:rFonts w:ascii="Verdana" w:hAnsi="Verdana"/>
          <w:b/>
          <w:sz w:val="24"/>
          <w:szCs w:val="24"/>
        </w:rPr>
        <w:t>Golden Rule</w:t>
      </w:r>
    </w:p>
    <w:p w:rsidR="001C6ED9" w:rsidRDefault="001C6ED9" w:rsidP="001228E0">
      <w:pPr>
        <w:spacing w:before="40" w:after="40" w:line="240" w:lineRule="auto"/>
        <w:rPr>
          <w:rFonts w:ascii="Verdana" w:hAnsi="Verdana"/>
        </w:rPr>
      </w:pPr>
      <w:r w:rsidRPr="006953EF">
        <w:rPr>
          <w:rFonts w:ascii="Verdana" w:hAnsi="Verdana"/>
        </w:rPr>
        <w:t>The golden rule of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is:  “Don’t </w:t>
      </w:r>
      <w:r>
        <w:rPr>
          <w:rFonts w:ascii="Verdana" w:hAnsi="Verdana"/>
        </w:rPr>
        <w:t>ruin another person’s fun</w:t>
      </w:r>
      <w:r w:rsidRPr="006953EF">
        <w:rPr>
          <w:rFonts w:ascii="Verdana" w:hAnsi="Verdana"/>
        </w:rPr>
        <w:t xml:space="preserve">.”  Don’t tag along on a newbie plot and kill all of the creatures in less than </w:t>
      </w:r>
      <w:r>
        <w:rPr>
          <w:rFonts w:ascii="Verdana" w:hAnsi="Verdana"/>
        </w:rPr>
        <w:t>10</w:t>
      </w:r>
      <w:r w:rsidRPr="006953EF">
        <w:rPr>
          <w:rFonts w:ascii="Verdana" w:hAnsi="Verdana"/>
        </w:rPr>
        <w:t xml:space="preserve"> seconds.</w:t>
      </w:r>
      <w:r>
        <w:rPr>
          <w:rFonts w:ascii="Verdana" w:hAnsi="Verdana"/>
        </w:rPr>
        <w:t xml:space="preserve"> </w:t>
      </w:r>
      <w:r w:rsidRPr="006953EF">
        <w:rPr>
          <w:rFonts w:ascii="Verdana" w:hAnsi="Verdana"/>
        </w:rPr>
        <w:t xml:space="preserve"> Don’t use all of your puzzle-busting skills at the </w:t>
      </w:r>
      <w:r>
        <w:rPr>
          <w:rFonts w:ascii="Verdana" w:hAnsi="Verdana"/>
        </w:rPr>
        <w:t xml:space="preserve">first </w:t>
      </w:r>
      <w:r w:rsidRPr="006953EF">
        <w:rPr>
          <w:rFonts w:ascii="Verdana" w:hAnsi="Verdana"/>
        </w:rPr>
        <w:t>o</w:t>
      </w:r>
      <w:r>
        <w:rPr>
          <w:rFonts w:ascii="Verdana" w:hAnsi="Verdana"/>
        </w:rPr>
        <w:t>pp</w:t>
      </w:r>
      <w:r w:rsidRPr="006953EF">
        <w:rPr>
          <w:rFonts w:ascii="Verdana" w:hAnsi="Verdana"/>
        </w:rPr>
        <w:t xml:space="preserve">ortunity and deprive others of the fun of solving a riddle. </w:t>
      </w:r>
      <w:r>
        <w:rPr>
          <w:rFonts w:ascii="Verdana" w:hAnsi="Verdana"/>
        </w:rPr>
        <w:t xml:space="preserve"> </w:t>
      </w:r>
      <w:r w:rsidRPr="006953EF">
        <w:rPr>
          <w:rFonts w:ascii="Verdana" w:hAnsi="Verdana"/>
        </w:rPr>
        <w:t>And don’t drag newbies along on high-level plots so they can die again</w:t>
      </w:r>
      <w:r>
        <w:rPr>
          <w:rFonts w:ascii="Verdana" w:hAnsi="Verdana"/>
        </w:rPr>
        <w:t xml:space="preserve"> </w:t>
      </w:r>
      <w:r w:rsidRPr="006953EF">
        <w:rPr>
          <w:rFonts w:ascii="Verdana" w:hAnsi="Verdana"/>
        </w:rPr>
        <w:t>…</w:t>
      </w:r>
      <w:r>
        <w:rPr>
          <w:rFonts w:ascii="Verdana" w:hAnsi="Verdana"/>
        </w:rPr>
        <w:t xml:space="preserve"> </w:t>
      </w:r>
      <w:r w:rsidRPr="006953EF">
        <w:rPr>
          <w:rFonts w:ascii="Verdana" w:hAnsi="Verdana"/>
        </w:rPr>
        <w:t>and again</w:t>
      </w:r>
      <w:r>
        <w:rPr>
          <w:rFonts w:ascii="Verdana" w:hAnsi="Verdana"/>
        </w:rPr>
        <w:t xml:space="preserve"> </w:t>
      </w:r>
      <w:r w:rsidRPr="006953EF">
        <w:rPr>
          <w:rFonts w:ascii="Verdana" w:hAnsi="Verdana"/>
        </w:rPr>
        <w:t>…</w:t>
      </w:r>
      <w:r>
        <w:rPr>
          <w:rFonts w:ascii="Verdana" w:hAnsi="Verdana"/>
        </w:rPr>
        <w:t xml:space="preserve"> </w:t>
      </w:r>
      <w:r w:rsidRPr="006953EF">
        <w:rPr>
          <w:rFonts w:ascii="Verdana" w:hAnsi="Verdana"/>
        </w:rPr>
        <w:t>and again.</w:t>
      </w:r>
    </w:p>
    <w:p w:rsidR="00CF25C9" w:rsidRDefault="00CF25C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Equally important is: “Just because it doesn’t say you can’t doesn</w:t>
      </w:r>
      <w:r w:rsidR="00332147">
        <w:rPr>
          <w:rFonts w:ascii="Verdana" w:hAnsi="Verdana"/>
        </w:rPr>
        <w:t>’</w:t>
      </w:r>
      <w:r>
        <w:rPr>
          <w:rFonts w:ascii="Verdana" w:hAnsi="Verdana"/>
        </w:rPr>
        <w:t xml:space="preserve">t mean you can.” </w:t>
      </w:r>
      <w:r w:rsidR="00CF25C9">
        <w:rPr>
          <w:rFonts w:ascii="Verdana" w:hAnsi="Verdana"/>
        </w:rPr>
        <w:t>This rulebook can</w:t>
      </w:r>
      <w:r>
        <w:rPr>
          <w:rFonts w:ascii="Verdana" w:hAnsi="Verdana"/>
        </w:rPr>
        <w:t>not cover every given situation. When in doubt ask a GM.</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Code Word</w:t>
      </w:r>
      <w:r w:rsidR="00A33008">
        <w:rPr>
          <w:rFonts w:ascii="Verdana" w:hAnsi="Verdana"/>
          <w:b/>
          <w:sz w:val="24"/>
          <w:szCs w:val="24"/>
        </w:rPr>
        <w:t>s</w:t>
      </w:r>
    </w:p>
    <w:p w:rsidR="001C6ED9" w:rsidRPr="006953EF" w:rsidRDefault="001C6ED9" w:rsidP="001228E0">
      <w:pPr>
        <w:spacing w:before="40" w:after="40" w:line="240" w:lineRule="auto"/>
        <w:rPr>
          <w:rFonts w:ascii="Verdana" w:hAnsi="Verdana"/>
        </w:rPr>
      </w:pPr>
      <w:r w:rsidRPr="006953EF">
        <w:rPr>
          <w:rFonts w:ascii="Verdana" w:hAnsi="Verdana"/>
        </w:rPr>
        <w:t>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00AC2CA4">
        <w:rPr>
          <w:rFonts w:ascii="Verdana" w:hAnsi="Verdana"/>
        </w:rPr>
        <w:t xml:space="preserve"> has</w:t>
      </w:r>
      <w:r w:rsidRPr="006953EF">
        <w:rPr>
          <w:rFonts w:ascii="Verdana" w:hAnsi="Verdana"/>
        </w:rPr>
        <w:t xml:space="preserve"> use</w:t>
      </w:r>
      <w:r w:rsidR="00AC2CA4">
        <w:rPr>
          <w:rFonts w:ascii="Verdana" w:hAnsi="Verdana"/>
        </w:rPr>
        <w:t>d</w:t>
      </w:r>
      <w:r w:rsidRPr="006953EF">
        <w:rPr>
          <w:rFonts w:ascii="Verdana" w:hAnsi="Verdana"/>
        </w:rPr>
        <w:t xml:space="preserve"> code words so that PCs can make sure that other players are aware of their </w:t>
      </w:r>
      <w:r>
        <w:rPr>
          <w:rFonts w:ascii="Verdana" w:hAnsi="Verdana"/>
        </w:rPr>
        <w:t>OOG</w:t>
      </w:r>
      <w:r w:rsidRPr="006953EF">
        <w:rPr>
          <w:rFonts w:ascii="Verdana" w:hAnsi="Verdana"/>
        </w:rPr>
        <w:t xml:space="preserve"> concerns without breaking character. </w:t>
      </w:r>
      <w:r>
        <w:rPr>
          <w:rFonts w:ascii="Verdana" w:hAnsi="Verdana"/>
        </w:rPr>
        <w:t xml:space="preserve"> </w:t>
      </w:r>
      <w:r w:rsidRPr="006953EF">
        <w:rPr>
          <w:rFonts w:ascii="Verdana" w:hAnsi="Verdana"/>
        </w:rPr>
        <w:t xml:space="preserve">The use of </w:t>
      </w:r>
      <w:r w:rsidR="00AC2CA4">
        <w:rPr>
          <w:rFonts w:ascii="Verdana" w:hAnsi="Verdana"/>
        </w:rPr>
        <w:t>code</w:t>
      </w:r>
      <w:r w:rsidRPr="006953EF">
        <w:rPr>
          <w:rFonts w:ascii="Verdana" w:hAnsi="Verdana"/>
        </w:rPr>
        <w:t xml:space="preserve"> words should not be common, but they are available to keep the game safe and fun for everyone. </w:t>
      </w:r>
      <w:r>
        <w:rPr>
          <w:rFonts w:ascii="Verdana" w:hAnsi="Verdana"/>
        </w:rPr>
        <w:t xml:space="preserve"> </w:t>
      </w:r>
      <w:r w:rsidR="00AC2CA4">
        <w:rPr>
          <w:rFonts w:ascii="Verdana" w:hAnsi="Verdana"/>
        </w:rPr>
        <w:t>Currently o</w:t>
      </w:r>
      <w:r w:rsidRPr="006953EF">
        <w:rPr>
          <w:rFonts w:ascii="Verdana" w:hAnsi="Verdana"/>
        </w:rPr>
        <w:t xml:space="preserve">ur </w:t>
      </w:r>
      <w:r w:rsidR="00AC2CA4">
        <w:rPr>
          <w:rFonts w:ascii="Verdana" w:hAnsi="Verdana"/>
        </w:rPr>
        <w:t>only code word is</w:t>
      </w:r>
      <w:r w:rsidRPr="006953EF">
        <w:rPr>
          <w:rFonts w:ascii="Verdana" w:hAnsi="Verdana"/>
        </w:rPr>
        <w:t>:</w:t>
      </w:r>
    </w:p>
    <w:p w:rsidR="001C6ED9" w:rsidRDefault="001C6ED9" w:rsidP="006D13BD">
      <w:pPr>
        <w:pStyle w:val="ListParagraph"/>
        <w:numPr>
          <w:ilvl w:val="0"/>
          <w:numId w:val="95"/>
        </w:numPr>
        <w:spacing w:before="40" w:after="40" w:line="240" w:lineRule="auto"/>
        <w:ind w:left="540"/>
        <w:rPr>
          <w:rFonts w:ascii="Verdana" w:hAnsi="Verdana"/>
        </w:rPr>
      </w:pPr>
      <w:r w:rsidRPr="00126D61">
        <w:rPr>
          <w:rFonts w:ascii="Verdana" w:hAnsi="Verdana"/>
          <w:b/>
          <w:u w:val="single"/>
        </w:rPr>
        <w:t>STARFISH</w:t>
      </w:r>
      <w:r w:rsidRPr="001728C2">
        <w:rPr>
          <w:rFonts w:ascii="Verdana" w:hAnsi="Verdana"/>
          <w:b/>
          <w:u w:val="single"/>
        </w:rPr>
        <w:t>:</w:t>
      </w:r>
      <w:r w:rsidRPr="00126D61">
        <w:rPr>
          <w:rFonts w:ascii="Verdana" w:hAnsi="Verdana"/>
        </w:rPr>
        <w:t xml:space="preserve">  Okay, it’s weird</w:t>
      </w:r>
      <w:r>
        <w:rPr>
          <w:rFonts w:ascii="Verdana" w:hAnsi="Verdana"/>
        </w:rPr>
        <w:t>, we know, but if you are in real</w:t>
      </w:r>
      <w:r w:rsidRPr="00126D61">
        <w:rPr>
          <w:rFonts w:ascii="Verdana" w:hAnsi="Verdana"/>
        </w:rPr>
        <w:t xml:space="preserve"> </w:t>
      </w:r>
      <w:r>
        <w:rPr>
          <w:rFonts w:ascii="Verdana" w:hAnsi="Verdana"/>
        </w:rPr>
        <w:t>OOG</w:t>
      </w:r>
      <w:r w:rsidRPr="00126D61">
        <w:rPr>
          <w:rFonts w:ascii="Verdana" w:hAnsi="Verdana"/>
        </w:rPr>
        <w:t xml:space="preserve"> physical danger, or are hurt, yell</w:t>
      </w:r>
      <w:r>
        <w:rPr>
          <w:rFonts w:ascii="Verdana" w:hAnsi="Verdana"/>
        </w:rPr>
        <w:t>,</w:t>
      </w:r>
      <w:r w:rsidRPr="00126D61">
        <w:rPr>
          <w:rFonts w:ascii="Verdana" w:hAnsi="Verdana"/>
        </w:rPr>
        <w:t xml:space="preserve"> “STARFISH!” instead of</w:t>
      </w:r>
      <w:r>
        <w:rPr>
          <w:rFonts w:ascii="Verdana" w:hAnsi="Verdana"/>
        </w:rPr>
        <w:t>,</w:t>
      </w:r>
      <w:r w:rsidRPr="00126D61">
        <w:rPr>
          <w:rFonts w:ascii="Verdana" w:hAnsi="Verdana"/>
        </w:rPr>
        <w:t xml:space="preserve"> “Help.”  Since you are assumed to be </w:t>
      </w:r>
      <w:r>
        <w:rPr>
          <w:rFonts w:ascii="Verdana" w:hAnsi="Verdana"/>
        </w:rPr>
        <w:t>IG</w:t>
      </w:r>
      <w:r w:rsidRPr="00126D61">
        <w:rPr>
          <w:rFonts w:ascii="Verdana" w:hAnsi="Verdana"/>
        </w:rPr>
        <w:t xml:space="preserve"> for the entire weekend, if you yell</w:t>
      </w:r>
      <w:r>
        <w:rPr>
          <w:rFonts w:ascii="Verdana" w:hAnsi="Verdana"/>
        </w:rPr>
        <w:t>,</w:t>
      </w:r>
      <w:r w:rsidRPr="00126D61">
        <w:rPr>
          <w:rFonts w:ascii="Verdana" w:hAnsi="Verdana"/>
        </w:rPr>
        <w:t xml:space="preserve"> “Help” it will be assumed your </w:t>
      </w:r>
      <w:r>
        <w:rPr>
          <w:rFonts w:ascii="Verdana" w:hAnsi="Verdana"/>
        </w:rPr>
        <w:t>PC</w:t>
      </w:r>
      <w:r w:rsidRPr="00126D61">
        <w:rPr>
          <w:rFonts w:ascii="Verdana" w:hAnsi="Verdana"/>
        </w:rPr>
        <w:t xml:space="preserve"> is the one yelling for assistance and players will be free to ignore you (hey, not everyone is a nice guy).  However, if you use the code word, “Starfish,” people will recognize it as an </w:t>
      </w:r>
      <w:r>
        <w:rPr>
          <w:rFonts w:ascii="Verdana" w:hAnsi="Verdana"/>
        </w:rPr>
        <w:t>OOG</w:t>
      </w:r>
      <w:r w:rsidRPr="00126D61">
        <w:rPr>
          <w:rFonts w:ascii="Verdana" w:hAnsi="Verdana"/>
        </w:rPr>
        <w:t xml:space="preserve"> injury/situation and will yell</w:t>
      </w:r>
      <w:r>
        <w:rPr>
          <w:rFonts w:ascii="Verdana" w:hAnsi="Verdana"/>
        </w:rPr>
        <w:t>,</w:t>
      </w:r>
      <w:r w:rsidRPr="00126D61">
        <w:rPr>
          <w:rFonts w:ascii="Verdana" w:hAnsi="Verdana"/>
        </w:rPr>
        <w:t xml:space="preserve"> “Starfish</w:t>
      </w:r>
      <w:r>
        <w:rPr>
          <w:rFonts w:ascii="Verdana" w:hAnsi="Verdana"/>
        </w:rPr>
        <w:t>!</w:t>
      </w:r>
      <w:r w:rsidRPr="00126D61">
        <w:rPr>
          <w:rFonts w:ascii="Verdana" w:hAnsi="Verdana"/>
        </w:rPr>
        <w:t xml:space="preserve">” back and </w:t>
      </w:r>
      <w:r>
        <w:rPr>
          <w:rFonts w:ascii="Verdana" w:hAnsi="Verdana"/>
        </w:rPr>
        <w:t>move to assist you.</w:t>
      </w:r>
    </w:p>
    <w:p w:rsidR="00396158" w:rsidRDefault="00396158" w:rsidP="001228E0">
      <w:pPr>
        <w:spacing w:before="40" w:after="40" w:line="240" w:lineRule="auto"/>
        <w:rPr>
          <w:rFonts w:ascii="Verdana" w:hAnsi="Verdana"/>
          <w:b/>
          <w:sz w:val="24"/>
          <w:szCs w:val="24"/>
        </w:rPr>
      </w:pPr>
    </w:p>
    <w:p w:rsidR="001C6ED9"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Forbidden </w:t>
      </w:r>
      <w:r>
        <w:rPr>
          <w:rFonts w:ascii="Verdana" w:hAnsi="Verdana"/>
          <w:b/>
          <w:sz w:val="24"/>
          <w:szCs w:val="24"/>
        </w:rPr>
        <w:t>I</w:t>
      </w:r>
      <w:r w:rsidRPr="006953EF">
        <w:rPr>
          <w:rFonts w:ascii="Verdana" w:hAnsi="Verdana"/>
          <w:b/>
          <w:sz w:val="24"/>
          <w:szCs w:val="24"/>
        </w:rPr>
        <w:t>tems</w:t>
      </w:r>
    </w:p>
    <w:p w:rsidR="001C6ED9" w:rsidRDefault="001C6ED9" w:rsidP="001228E0">
      <w:pPr>
        <w:spacing w:before="40" w:after="40" w:line="240" w:lineRule="auto"/>
        <w:rPr>
          <w:rFonts w:ascii="Verdana" w:hAnsi="Verdana"/>
        </w:rPr>
      </w:pPr>
      <w:r w:rsidRPr="006953EF">
        <w:rPr>
          <w:rFonts w:ascii="Verdana" w:hAnsi="Verdana"/>
          <w:b/>
          <w:u w:val="single"/>
        </w:rPr>
        <w:t>Alcohol/Illegal Substances</w:t>
      </w:r>
      <w:r w:rsidRPr="000F6203">
        <w:rPr>
          <w:rFonts w:ascii="Verdana" w:hAnsi="Verdana"/>
          <w:b/>
          <w:u w:val="single"/>
        </w:rPr>
        <w:t>:</w:t>
      </w:r>
      <w:r w:rsidRPr="006953EF">
        <w:rPr>
          <w:rFonts w:ascii="Verdana" w:hAnsi="Verdana"/>
        </w:rPr>
        <w:t xml:space="preserve">  Under no circumstances may anyone bring, or be under the influence of, alcohol or any illegal drugs. </w:t>
      </w:r>
      <w:r>
        <w:rPr>
          <w:rFonts w:ascii="Verdana" w:hAnsi="Verdana"/>
        </w:rPr>
        <w:t xml:space="preserve"> </w:t>
      </w:r>
      <w:r w:rsidRPr="006953EF">
        <w:rPr>
          <w:rFonts w:ascii="Verdana" w:hAnsi="Verdana"/>
        </w:rPr>
        <w:t xml:space="preserve">Being under the effects of such substances can cause an unsafe game environment. </w:t>
      </w:r>
      <w:r>
        <w:rPr>
          <w:rFonts w:ascii="Verdana" w:hAnsi="Verdana"/>
        </w:rPr>
        <w:t xml:space="preserve"> </w:t>
      </w:r>
      <w:r w:rsidRPr="006953EF">
        <w:rPr>
          <w:rFonts w:ascii="Verdana" w:hAnsi="Verdana"/>
        </w:rPr>
        <w:t xml:space="preserve">Anyone found with alcohol will have </w:t>
      </w:r>
      <w:r>
        <w:rPr>
          <w:rFonts w:ascii="Verdana" w:hAnsi="Verdana"/>
        </w:rPr>
        <w:t>their</w:t>
      </w:r>
      <w:r w:rsidRPr="006953EF">
        <w:rPr>
          <w:rFonts w:ascii="Verdana" w:hAnsi="Verdana"/>
        </w:rPr>
        <w:t xml:space="preserve"> alcohol put away until after the event and/or be removed from the game. </w:t>
      </w:r>
      <w:r>
        <w:rPr>
          <w:rFonts w:ascii="Verdana" w:hAnsi="Verdana"/>
        </w:rPr>
        <w:t xml:space="preserve"> </w:t>
      </w:r>
      <w:r w:rsidRPr="006953EF">
        <w:rPr>
          <w:rFonts w:ascii="Verdana" w:hAnsi="Verdana"/>
        </w:rPr>
        <w:t>Anyone found with illegal substances will be reported to the police and will be permanently removed from the game.</w:t>
      </w:r>
      <w:r>
        <w:rPr>
          <w:rFonts w:ascii="Verdana" w:hAnsi="Verdana"/>
        </w:rPr>
        <w:t xml:space="preserve"> </w:t>
      </w:r>
      <w:r w:rsidRPr="006953EF">
        <w:rPr>
          <w:rFonts w:ascii="Verdana" w:hAnsi="Verdana"/>
        </w:rPr>
        <w:t xml:space="preserve"> No refund will be given.</w:t>
      </w:r>
    </w:p>
    <w:p w:rsidR="001C6ED9" w:rsidRDefault="001C6ED9" w:rsidP="001228E0">
      <w:pPr>
        <w:spacing w:before="40" w:after="40" w:line="240" w:lineRule="auto"/>
        <w:rPr>
          <w:rFonts w:ascii="Verdana" w:hAnsi="Verdana"/>
        </w:rPr>
      </w:pPr>
      <w:r w:rsidRPr="006953EF">
        <w:rPr>
          <w:rFonts w:ascii="Verdana" w:hAnsi="Verdana"/>
          <w:b/>
          <w:u w:val="single"/>
        </w:rPr>
        <w:t>Real Weapons</w:t>
      </w:r>
      <w:r w:rsidRPr="000F6203">
        <w:rPr>
          <w:rFonts w:ascii="Verdana" w:hAnsi="Verdana"/>
          <w:b/>
          <w:u w:val="single"/>
        </w:rPr>
        <w:t>:</w:t>
      </w:r>
      <w:r w:rsidRPr="006953EF">
        <w:rPr>
          <w:rFonts w:ascii="Verdana" w:hAnsi="Verdana"/>
        </w:rPr>
        <w:t xml:space="preserve">  Anyone who brings a real weapon will be told to put it away.</w:t>
      </w:r>
      <w:r>
        <w:rPr>
          <w:rFonts w:ascii="Verdana" w:hAnsi="Verdana"/>
        </w:rPr>
        <w:t xml:space="preserve"> </w:t>
      </w:r>
      <w:r w:rsidRPr="006953EF">
        <w:rPr>
          <w:rFonts w:ascii="Verdana" w:hAnsi="Verdana"/>
        </w:rPr>
        <w:t xml:space="preserve"> The only weapons that may be brought are small utility knives (for cutting food, tape, etc.)</w:t>
      </w:r>
      <w:r>
        <w:rPr>
          <w:rFonts w:ascii="Verdana" w:hAnsi="Verdana"/>
        </w:rPr>
        <w:t xml:space="preserve">. </w:t>
      </w:r>
      <w:r w:rsidRPr="006953EF">
        <w:rPr>
          <w:rFonts w:ascii="Verdana" w:hAnsi="Verdana"/>
        </w:rPr>
        <w:t xml:space="preserve"> Players are allowed to carry a walking stick, but when combat begins it must be promptly removed from the combat area without slowing down the game.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Forbidden </w:t>
      </w:r>
      <w:r>
        <w:rPr>
          <w:rFonts w:ascii="Verdana" w:hAnsi="Verdana"/>
          <w:b/>
          <w:sz w:val="24"/>
          <w:szCs w:val="24"/>
        </w:rPr>
        <w:t>B</w:t>
      </w:r>
      <w:r w:rsidRPr="006953EF">
        <w:rPr>
          <w:rFonts w:ascii="Verdana" w:hAnsi="Verdana"/>
          <w:b/>
          <w:sz w:val="24"/>
          <w:szCs w:val="24"/>
        </w:rPr>
        <w:t>ehaviors</w:t>
      </w:r>
    </w:p>
    <w:p w:rsidR="001C6ED9" w:rsidRDefault="001C6ED9" w:rsidP="001228E0">
      <w:pPr>
        <w:spacing w:before="40" w:after="40" w:line="240" w:lineRule="auto"/>
        <w:rPr>
          <w:rFonts w:ascii="Verdana" w:hAnsi="Verdana"/>
        </w:rPr>
      </w:pPr>
      <w:r w:rsidRPr="006953EF">
        <w:rPr>
          <w:rFonts w:ascii="Verdana" w:hAnsi="Verdana"/>
          <w:b/>
          <w:u w:val="single"/>
        </w:rPr>
        <w:t xml:space="preserve">Breaking the </w:t>
      </w:r>
      <w:r>
        <w:rPr>
          <w:rFonts w:ascii="Verdana" w:hAnsi="Verdana"/>
          <w:b/>
          <w:u w:val="single"/>
        </w:rPr>
        <w:t>L</w:t>
      </w:r>
      <w:r w:rsidRPr="006953EF">
        <w:rPr>
          <w:rFonts w:ascii="Verdana" w:hAnsi="Verdana"/>
          <w:b/>
          <w:u w:val="single"/>
        </w:rPr>
        <w:t>aw</w:t>
      </w:r>
      <w:r w:rsidRPr="000F6203">
        <w:rPr>
          <w:rFonts w:ascii="Verdana" w:hAnsi="Verdana"/>
          <w:b/>
          <w:u w:val="single"/>
        </w:rPr>
        <w:t>:</w:t>
      </w:r>
      <w:r w:rsidRPr="006953EF">
        <w:rPr>
          <w:rFonts w:ascii="Verdana" w:hAnsi="Verdana"/>
        </w:rPr>
        <w:t xml:space="preserve">  Anyone caught breaking the law will be removed from the game permanently and turned in</w:t>
      </w:r>
      <w:r>
        <w:rPr>
          <w:rFonts w:ascii="Verdana" w:hAnsi="Verdana"/>
        </w:rPr>
        <w:t xml:space="preserve"> </w:t>
      </w:r>
      <w:r w:rsidRPr="006953EF">
        <w:rPr>
          <w:rFonts w:ascii="Verdana" w:hAnsi="Verdana"/>
        </w:rPr>
        <w:t>to the police.  No refund will be given.</w:t>
      </w:r>
    </w:p>
    <w:p w:rsidR="001C6ED9" w:rsidRDefault="001C6ED9" w:rsidP="001228E0">
      <w:pPr>
        <w:spacing w:before="40" w:after="40" w:line="240" w:lineRule="auto"/>
        <w:rPr>
          <w:rFonts w:ascii="Verdana" w:hAnsi="Verdana"/>
        </w:rPr>
      </w:pPr>
      <w:r w:rsidRPr="006953EF">
        <w:rPr>
          <w:rFonts w:ascii="Verdana" w:hAnsi="Verdana"/>
          <w:b/>
          <w:u w:val="single"/>
        </w:rPr>
        <w:t xml:space="preserve">Dishonorable </w:t>
      </w:r>
      <w:r>
        <w:rPr>
          <w:rFonts w:ascii="Verdana" w:hAnsi="Verdana"/>
          <w:b/>
          <w:u w:val="single"/>
        </w:rPr>
        <w:t>C</w:t>
      </w:r>
      <w:r w:rsidRPr="006953EF">
        <w:rPr>
          <w:rFonts w:ascii="Verdana" w:hAnsi="Verdana"/>
          <w:b/>
          <w:u w:val="single"/>
        </w:rPr>
        <w:t>onduct</w:t>
      </w:r>
      <w:r w:rsidRPr="000F6203">
        <w:rPr>
          <w:rFonts w:ascii="Verdana" w:hAnsi="Verdana"/>
          <w:b/>
          <w:u w:val="single"/>
        </w:rPr>
        <w:t>:</w:t>
      </w:r>
      <w:r w:rsidRPr="006953EF">
        <w:rPr>
          <w:rFonts w:ascii="Verdana" w:hAnsi="Verdana"/>
        </w:rPr>
        <w:t xml:space="preserve">  Anyone caught cheating, such as not counting hits so your </w:t>
      </w:r>
      <w:r>
        <w:rPr>
          <w:rFonts w:ascii="Verdana" w:hAnsi="Verdana"/>
        </w:rPr>
        <w:t>PC</w:t>
      </w:r>
      <w:r w:rsidRPr="006953EF">
        <w:rPr>
          <w:rFonts w:ascii="Verdana" w:hAnsi="Verdana"/>
        </w:rPr>
        <w:t xml:space="preserve"> may live, not giving up </w:t>
      </w:r>
      <w:r>
        <w:rPr>
          <w:rFonts w:ascii="Verdana" w:hAnsi="Verdana"/>
        </w:rPr>
        <w:t>IG</w:t>
      </w:r>
      <w:r w:rsidRPr="006953EF">
        <w:rPr>
          <w:rFonts w:ascii="Verdana" w:hAnsi="Verdana"/>
        </w:rPr>
        <w:t xml:space="preserve"> items when being searched (when dead or unconscious), doing anything that your </w:t>
      </w:r>
      <w:r>
        <w:rPr>
          <w:rFonts w:ascii="Verdana" w:hAnsi="Verdana"/>
        </w:rPr>
        <w:t>PC</w:t>
      </w:r>
      <w:r w:rsidRPr="006953EF">
        <w:rPr>
          <w:rFonts w:ascii="Verdana" w:hAnsi="Verdana"/>
        </w:rPr>
        <w:t xml:space="preserve"> would need a </w:t>
      </w:r>
      <w:r>
        <w:rPr>
          <w:rFonts w:ascii="Verdana" w:hAnsi="Verdana"/>
        </w:rPr>
        <w:t>s</w:t>
      </w:r>
      <w:r w:rsidRPr="006953EF">
        <w:rPr>
          <w:rFonts w:ascii="Verdana" w:hAnsi="Verdana"/>
        </w:rPr>
        <w:t xml:space="preserve">kill for without buying the </w:t>
      </w:r>
      <w:r>
        <w:rPr>
          <w:rFonts w:ascii="Verdana" w:hAnsi="Verdana"/>
        </w:rPr>
        <w:t>s</w:t>
      </w:r>
      <w:r w:rsidRPr="006953EF">
        <w:rPr>
          <w:rFonts w:ascii="Verdana" w:hAnsi="Verdana"/>
        </w:rPr>
        <w:t xml:space="preserve">kill, etc., will be disciplined as follows:  1) </w:t>
      </w:r>
      <w:r>
        <w:rPr>
          <w:rFonts w:ascii="Verdana" w:hAnsi="Verdana"/>
        </w:rPr>
        <w:t>v</w:t>
      </w:r>
      <w:r w:rsidRPr="006953EF">
        <w:rPr>
          <w:rFonts w:ascii="Verdana" w:hAnsi="Verdana"/>
        </w:rPr>
        <w:t>erbal warning</w:t>
      </w:r>
      <w:r>
        <w:rPr>
          <w:rFonts w:ascii="Verdana" w:hAnsi="Verdana"/>
        </w:rPr>
        <w:t>,</w:t>
      </w:r>
      <w:r w:rsidRPr="006953EF">
        <w:rPr>
          <w:rFonts w:ascii="Verdana" w:hAnsi="Verdana"/>
        </w:rPr>
        <w:t xml:space="preserve"> 2) loss of </w:t>
      </w:r>
      <w:r>
        <w:rPr>
          <w:rFonts w:ascii="Verdana" w:hAnsi="Verdana"/>
        </w:rPr>
        <w:t>CP,</w:t>
      </w:r>
      <w:r w:rsidRPr="006953EF">
        <w:rPr>
          <w:rFonts w:ascii="Verdana" w:hAnsi="Verdana"/>
        </w:rPr>
        <w:t xml:space="preserve"> </w:t>
      </w:r>
      <w:r>
        <w:rPr>
          <w:rFonts w:ascii="Verdana" w:hAnsi="Verdana"/>
        </w:rPr>
        <w:t xml:space="preserve">3) </w:t>
      </w:r>
      <w:r w:rsidRPr="006953EF">
        <w:rPr>
          <w:rFonts w:ascii="Verdana" w:hAnsi="Verdana"/>
        </w:rPr>
        <w:t>permanent removal from the game</w:t>
      </w:r>
      <w:r>
        <w:rPr>
          <w:rFonts w:ascii="Verdana" w:hAnsi="Verdana"/>
        </w:rPr>
        <w:t xml:space="preserve"> and a public posting of removal</w:t>
      </w:r>
      <w:r w:rsidRPr="006953EF">
        <w:rPr>
          <w:rFonts w:ascii="Verdana" w:hAnsi="Verdana"/>
        </w:rPr>
        <w:t>.</w:t>
      </w:r>
    </w:p>
    <w:p w:rsidR="001C6ED9" w:rsidRDefault="001C6ED9" w:rsidP="001228E0">
      <w:pPr>
        <w:spacing w:before="40" w:after="40" w:line="240" w:lineRule="auto"/>
        <w:rPr>
          <w:rFonts w:ascii="Verdana" w:hAnsi="Verdana"/>
        </w:rPr>
      </w:pPr>
      <w:r w:rsidRPr="006953EF">
        <w:rPr>
          <w:rFonts w:ascii="Verdana" w:hAnsi="Verdana"/>
          <w:b/>
          <w:u w:val="single"/>
        </w:rPr>
        <w:t xml:space="preserve">Violent </w:t>
      </w:r>
      <w:r>
        <w:rPr>
          <w:rFonts w:ascii="Verdana" w:hAnsi="Verdana"/>
          <w:b/>
          <w:u w:val="single"/>
        </w:rPr>
        <w:t>B</w:t>
      </w:r>
      <w:r w:rsidRPr="006953EF">
        <w:rPr>
          <w:rFonts w:ascii="Verdana" w:hAnsi="Verdana"/>
          <w:b/>
          <w:u w:val="single"/>
        </w:rPr>
        <w:t>ehavior</w:t>
      </w:r>
      <w:r w:rsidRPr="000F6203">
        <w:rPr>
          <w:rFonts w:ascii="Verdana" w:hAnsi="Verdana"/>
          <w:b/>
          <w:u w:val="single"/>
        </w:rPr>
        <w:t>:</w:t>
      </w:r>
      <w:r w:rsidRPr="006953EF">
        <w:rPr>
          <w:rFonts w:ascii="Verdana" w:hAnsi="Verdana"/>
        </w:rPr>
        <w:t xml:space="preserve">  Although it is easy to get worked up during combat, please make certain to remain in control of your actions and refrain from using excessive strength. </w:t>
      </w:r>
      <w:r>
        <w:rPr>
          <w:rFonts w:ascii="Verdana" w:hAnsi="Verdana"/>
        </w:rPr>
        <w:t xml:space="preserve"> </w:t>
      </w:r>
      <w:r w:rsidRPr="006953EF">
        <w:rPr>
          <w:rFonts w:ascii="Verdana" w:hAnsi="Verdana"/>
        </w:rPr>
        <w:t>At no point is gra</w:t>
      </w:r>
      <w:r>
        <w:rPr>
          <w:rFonts w:ascii="Verdana" w:hAnsi="Verdana"/>
        </w:rPr>
        <w:t>pp</w:t>
      </w:r>
      <w:r w:rsidRPr="006953EF">
        <w:rPr>
          <w:rFonts w:ascii="Verdana" w:hAnsi="Verdana"/>
        </w:rPr>
        <w:t>ling or live physical contact allowed.</w:t>
      </w:r>
      <w:r>
        <w:rPr>
          <w:rFonts w:ascii="Verdana" w:hAnsi="Verdana"/>
        </w:rPr>
        <w:t xml:space="preserve">  </w:t>
      </w:r>
      <w:r w:rsidRPr="006953EF">
        <w:rPr>
          <w:rFonts w:ascii="Verdana" w:hAnsi="Verdana"/>
        </w:rPr>
        <w:t>Continued loss of temper will be considered dishonorable conduct.</w:t>
      </w:r>
    </w:p>
    <w:p w:rsidR="001C6ED9" w:rsidRDefault="001C6ED9" w:rsidP="001228E0">
      <w:pPr>
        <w:spacing w:before="40" w:after="40" w:line="240" w:lineRule="auto"/>
        <w:rPr>
          <w:rFonts w:ascii="Verdana" w:hAnsi="Verdana"/>
        </w:rPr>
      </w:pPr>
      <w:r w:rsidRPr="006953EF">
        <w:rPr>
          <w:rFonts w:ascii="Verdana" w:hAnsi="Verdana"/>
          <w:b/>
          <w:u w:val="single"/>
        </w:rPr>
        <w:t>Stealing</w:t>
      </w:r>
      <w:r w:rsidRPr="000F6203">
        <w:rPr>
          <w:rFonts w:ascii="Verdana" w:hAnsi="Verdana"/>
          <w:b/>
          <w:u w:val="single"/>
        </w:rPr>
        <w:t>:</w:t>
      </w:r>
      <w:r w:rsidRPr="006953EF">
        <w:rPr>
          <w:rFonts w:ascii="Verdana" w:hAnsi="Verdana"/>
        </w:rPr>
        <w:t xml:space="preserve">  Anyone caught trying to steal an </w:t>
      </w:r>
      <w:r>
        <w:rPr>
          <w:rFonts w:ascii="Verdana" w:hAnsi="Verdana"/>
        </w:rPr>
        <w:t>OOG</w:t>
      </w:r>
      <w:r w:rsidRPr="006953EF">
        <w:rPr>
          <w:rFonts w:ascii="Verdana" w:hAnsi="Verdana"/>
        </w:rPr>
        <w:t xml:space="preserve"> item will be immediately removed from the game, barred from all future events</w:t>
      </w:r>
      <w:r>
        <w:rPr>
          <w:rFonts w:ascii="Verdana" w:hAnsi="Verdana"/>
        </w:rPr>
        <w:t xml:space="preserve"> and</w:t>
      </w:r>
      <w:r w:rsidRPr="006953EF">
        <w:rPr>
          <w:rFonts w:ascii="Verdana" w:hAnsi="Verdana"/>
        </w:rPr>
        <w:t xml:space="preserve"> referred to the police. </w:t>
      </w:r>
      <w:r>
        <w:rPr>
          <w:rFonts w:ascii="Verdana" w:hAnsi="Verdana"/>
        </w:rPr>
        <w:t xml:space="preserve"> </w:t>
      </w:r>
      <w:r w:rsidRPr="006953EF">
        <w:rPr>
          <w:rFonts w:ascii="Verdana" w:hAnsi="Verdana"/>
        </w:rPr>
        <w:t>No refund will be given.</w:t>
      </w:r>
    </w:p>
    <w:p w:rsidR="001C6ED9" w:rsidRDefault="001C6ED9" w:rsidP="001228E0">
      <w:pPr>
        <w:spacing w:before="40" w:after="40" w:line="240" w:lineRule="auto"/>
        <w:rPr>
          <w:rFonts w:ascii="Verdana" w:hAnsi="Verdana"/>
        </w:rPr>
      </w:pPr>
      <w:r>
        <w:rPr>
          <w:rFonts w:ascii="Verdana" w:hAnsi="Verdana"/>
          <w:b/>
          <w:u w:val="single"/>
        </w:rPr>
        <w:t>Getting T</w:t>
      </w:r>
      <w:r w:rsidRPr="006953EF">
        <w:rPr>
          <w:rFonts w:ascii="Verdana" w:hAnsi="Verdana"/>
          <w:b/>
          <w:u w:val="single"/>
        </w:rPr>
        <w:t xml:space="preserve">oo </w:t>
      </w:r>
      <w:r>
        <w:rPr>
          <w:rFonts w:ascii="Verdana" w:hAnsi="Verdana"/>
          <w:b/>
          <w:u w:val="single"/>
        </w:rPr>
        <w:t>C</w:t>
      </w:r>
      <w:r w:rsidRPr="006953EF">
        <w:rPr>
          <w:rFonts w:ascii="Verdana" w:hAnsi="Verdana"/>
          <w:b/>
          <w:u w:val="single"/>
        </w:rPr>
        <w:t>lose</w:t>
      </w:r>
      <w:r>
        <w:rPr>
          <w:rFonts w:ascii="Verdana" w:hAnsi="Verdana"/>
          <w:b/>
          <w:u w:val="single"/>
        </w:rPr>
        <w:t>:</w:t>
      </w:r>
      <w:r w:rsidRPr="006953EF">
        <w:rPr>
          <w:rFonts w:ascii="Verdana" w:hAnsi="Verdana"/>
        </w:rPr>
        <w:t xml:space="preserve"> </w:t>
      </w:r>
      <w:r>
        <w:rPr>
          <w:rFonts w:ascii="Verdana" w:hAnsi="Verdana"/>
        </w:rPr>
        <w:t xml:space="preserve"> </w:t>
      </w:r>
      <w:r w:rsidRPr="006953EF">
        <w:rPr>
          <w:rFonts w:ascii="Verdana" w:hAnsi="Verdana"/>
        </w:rPr>
        <w:t>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often has players who are real-life couples. </w:t>
      </w:r>
      <w:r>
        <w:rPr>
          <w:rFonts w:ascii="Verdana" w:hAnsi="Verdana"/>
        </w:rPr>
        <w:t xml:space="preserve"> </w:t>
      </w:r>
      <w:r w:rsidRPr="006953EF">
        <w:rPr>
          <w:rFonts w:ascii="Verdana" w:hAnsi="Verdana"/>
        </w:rPr>
        <w:t>While they can and do share bunks, sleeping bags, etc., we ask that they please be considerate of others who may not want to hear or see them do something other than sleep.</w:t>
      </w:r>
    </w:p>
    <w:p w:rsidR="001C6ED9" w:rsidRDefault="001C6ED9" w:rsidP="001228E0">
      <w:pPr>
        <w:spacing w:before="40" w:after="40" w:line="240" w:lineRule="auto"/>
        <w:rPr>
          <w:rFonts w:ascii="Verdana" w:hAnsi="Verdana"/>
        </w:rPr>
      </w:pPr>
      <w:r w:rsidRPr="00CF25C9">
        <w:rPr>
          <w:rFonts w:ascii="Verdana" w:hAnsi="Verdana"/>
          <w:b/>
          <w:u w:val="single"/>
        </w:rPr>
        <w:t>Smoking</w:t>
      </w:r>
      <w:r w:rsidRPr="00630EBE">
        <w:rPr>
          <w:rFonts w:ascii="Verdana" w:hAnsi="Verdana"/>
          <w:u w:val="single"/>
        </w:rPr>
        <w:t>:</w:t>
      </w:r>
      <w:r>
        <w:rPr>
          <w:rFonts w:ascii="Verdana" w:hAnsi="Verdana"/>
        </w:rPr>
        <w:t xml:space="preserve">  </w:t>
      </w:r>
      <w:r w:rsidRPr="006953EF">
        <w:rPr>
          <w:rFonts w:ascii="Verdana" w:hAnsi="Verdana"/>
        </w:rPr>
        <w:t>While smoking is permitted at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Pr>
          <w:rFonts w:ascii="Verdana" w:hAnsi="Verdana"/>
        </w:rPr>
        <w:t>S</w:t>
      </w:r>
      <w:r w:rsidR="00550FF3">
        <w:rPr>
          <w:rFonts w:ascii="Verdana" w:hAnsi="Verdana"/>
        </w:rPr>
        <w:t>.</w:t>
      </w:r>
      <w:r w:rsidRPr="006953EF">
        <w:rPr>
          <w:rFonts w:ascii="Verdana" w:hAnsi="Verdana"/>
        </w:rPr>
        <w:t>, please smoke responsibility.  Make sure all smoking materials are extinguished</w:t>
      </w:r>
      <w:r>
        <w:rPr>
          <w:rFonts w:ascii="Verdana" w:hAnsi="Verdana"/>
        </w:rPr>
        <w:t>;</w:t>
      </w:r>
      <w:r w:rsidRPr="006953EF">
        <w:rPr>
          <w:rFonts w:ascii="Verdana" w:hAnsi="Verdana"/>
        </w:rPr>
        <w:t xml:space="preserve"> as the camp, being made of leaves and woods, is quite flammable.  No smoking indoors (obviously due to MI law) and please be considerate of your fellow LARPers who may be allergic to smoke.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Anachronisms</w:t>
      </w:r>
    </w:p>
    <w:p w:rsidR="001C6ED9" w:rsidRDefault="001C6ED9" w:rsidP="001228E0">
      <w:pPr>
        <w:spacing w:before="40" w:after="40" w:line="240" w:lineRule="auto"/>
        <w:rPr>
          <w:rFonts w:ascii="Verdana" w:hAnsi="Verdana"/>
        </w:rPr>
      </w:pPr>
      <w:r w:rsidRPr="006953EF">
        <w:rPr>
          <w:rFonts w:ascii="Verdana" w:hAnsi="Verdana"/>
        </w:rPr>
        <w:t>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is set in a medieval/fantasy world. </w:t>
      </w:r>
      <w:r>
        <w:rPr>
          <w:rFonts w:ascii="Verdana" w:hAnsi="Verdana"/>
        </w:rPr>
        <w:t xml:space="preserve"> </w:t>
      </w:r>
      <w:r w:rsidRPr="006953EF">
        <w:rPr>
          <w:rFonts w:ascii="Verdana" w:hAnsi="Verdana"/>
        </w:rPr>
        <w:t xml:space="preserve">We understand that some out-of-period items will be brought into the game, but please try to keep them to a bare minimum. </w:t>
      </w:r>
      <w:r>
        <w:rPr>
          <w:rFonts w:ascii="Verdana" w:hAnsi="Verdana"/>
        </w:rPr>
        <w:t xml:space="preserve"> </w:t>
      </w:r>
      <w:r w:rsidRPr="006953EF">
        <w:rPr>
          <w:rFonts w:ascii="Verdana" w:hAnsi="Verdana"/>
        </w:rPr>
        <w:t xml:space="preserve">This includes electronic gadgets. </w:t>
      </w:r>
      <w:r>
        <w:rPr>
          <w:rFonts w:ascii="Verdana" w:hAnsi="Verdana"/>
        </w:rPr>
        <w:t xml:space="preserve"> </w:t>
      </w:r>
      <w:r w:rsidRPr="006953EF">
        <w:rPr>
          <w:rFonts w:ascii="Verdana" w:hAnsi="Verdana"/>
        </w:rPr>
        <w:t>If you feel that it is necessary to bring such items or feel that an item may enhance the environment, please get a</w:t>
      </w:r>
      <w:r>
        <w:rPr>
          <w:rFonts w:ascii="Verdana" w:hAnsi="Verdana"/>
        </w:rPr>
        <w:t>pp</w:t>
      </w:r>
      <w:r w:rsidRPr="006953EF">
        <w:rPr>
          <w:rFonts w:ascii="Verdana" w:hAnsi="Verdana"/>
        </w:rPr>
        <w:t xml:space="preserve">roval from a Marshal before bringing it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Costumes should also be in-period. </w:t>
      </w:r>
      <w:r>
        <w:rPr>
          <w:rFonts w:ascii="Verdana" w:hAnsi="Verdana"/>
        </w:rPr>
        <w:t xml:space="preserve"> </w:t>
      </w:r>
      <w:r w:rsidRPr="006953EF">
        <w:rPr>
          <w:rFonts w:ascii="Verdana" w:hAnsi="Verdana"/>
        </w:rPr>
        <w:t>It really detracts from the game and makes it more difficult to role-play if you sit down at a table in the tavern and there are pop cans scattered about and players are wearing T-shirts and blue jeans.</w:t>
      </w:r>
    </w:p>
    <w:p w:rsidR="00396158" w:rsidRDefault="00396158"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Pr>
          <w:rFonts w:ascii="Verdana" w:hAnsi="Verdana"/>
          <w:b/>
          <w:sz w:val="24"/>
          <w:szCs w:val="24"/>
        </w:rPr>
        <w:t>Life Points and Vitality</w:t>
      </w:r>
    </w:p>
    <w:p w:rsidR="001C6ED9" w:rsidRDefault="001C6ED9" w:rsidP="001228E0">
      <w:pPr>
        <w:spacing w:before="40" w:after="40" w:line="240" w:lineRule="auto"/>
        <w:rPr>
          <w:rFonts w:ascii="Verdana" w:hAnsi="Verdana"/>
        </w:rPr>
      </w:pPr>
      <w:r>
        <w:rPr>
          <w:rFonts w:ascii="Verdana" w:hAnsi="Verdana"/>
        </w:rPr>
        <w:t>Life Points are the base points that every living creature has representing their health.  All players have a base of 10 Life Points these can be increased through various skills.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Vitality represents the spiritual or metaphysical strength of a person and upon reaching zero a person may not be brought back from the dead by any means.  Vitality ranges from zero to 10 and all PCs start with a Vitality of 12.  As a PC you have two points of Vitality more than a normal person, but once lost they may never be regained.</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Costumes</w:t>
      </w:r>
    </w:p>
    <w:p w:rsidR="001C6ED9" w:rsidRDefault="001C6ED9" w:rsidP="001228E0">
      <w:pPr>
        <w:spacing w:before="40" w:after="40" w:line="240" w:lineRule="auto"/>
        <w:rPr>
          <w:rFonts w:ascii="Verdana" w:hAnsi="Verdana"/>
        </w:rPr>
      </w:pPr>
      <w:r w:rsidRPr="006953EF">
        <w:rPr>
          <w:rFonts w:ascii="Verdana" w:hAnsi="Verdana"/>
        </w:rPr>
        <w:t xml:space="preserve">Wearing medieval/fantasy type clothing is not required, but is rewarded with </w:t>
      </w:r>
      <w:r>
        <w:rPr>
          <w:rFonts w:ascii="Verdana" w:hAnsi="Verdana"/>
        </w:rPr>
        <w:t>bonus protection called C</w:t>
      </w:r>
      <w:r w:rsidRPr="006953EF">
        <w:rPr>
          <w:rFonts w:ascii="Verdana" w:hAnsi="Verdana"/>
        </w:rPr>
        <w:t xml:space="preserve">ostume </w:t>
      </w:r>
      <w:r>
        <w:rPr>
          <w:rFonts w:ascii="Verdana" w:hAnsi="Verdana"/>
        </w:rPr>
        <w:t>P</w:t>
      </w:r>
      <w:r w:rsidRPr="006953EF">
        <w:rPr>
          <w:rFonts w:ascii="Verdana" w:hAnsi="Verdana"/>
        </w:rPr>
        <w:t>oints.</w:t>
      </w:r>
      <w:r>
        <w:rPr>
          <w:rFonts w:ascii="Verdana" w:hAnsi="Verdana"/>
        </w:rPr>
        <w:t xml:space="preserve"> </w:t>
      </w:r>
      <w:r w:rsidRPr="006953EF">
        <w:rPr>
          <w:rFonts w:ascii="Verdana" w:hAnsi="Verdana"/>
        </w:rPr>
        <w:t xml:space="preserve"> The </w:t>
      </w:r>
      <w:r>
        <w:rPr>
          <w:rFonts w:ascii="Verdana" w:hAnsi="Verdana"/>
        </w:rPr>
        <w:t>A</w:t>
      </w:r>
      <w:r w:rsidRPr="006953EF">
        <w:rPr>
          <w:rFonts w:ascii="Verdana" w:hAnsi="Verdana"/>
        </w:rPr>
        <w:t xml:space="preserve">rmor </w:t>
      </w:r>
      <w:r>
        <w:rPr>
          <w:rFonts w:ascii="Verdana" w:hAnsi="Verdana"/>
        </w:rPr>
        <w:t>M</w:t>
      </w:r>
      <w:r w:rsidRPr="006953EF">
        <w:rPr>
          <w:rFonts w:ascii="Verdana" w:hAnsi="Verdana"/>
        </w:rPr>
        <w:t xml:space="preserve">arshal will tell you how many </w:t>
      </w:r>
      <w:r>
        <w:rPr>
          <w:rFonts w:ascii="Verdana" w:hAnsi="Verdana"/>
        </w:rPr>
        <w:t>Costume P</w:t>
      </w:r>
      <w:r w:rsidRPr="006953EF">
        <w:rPr>
          <w:rFonts w:ascii="Verdana" w:hAnsi="Verdana"/>
        </w:rPr>
        <w:t xml:space="preserve">oints your outfit is worth. </w:t>
      </w:r>
      <w:r>
        <w:rPr>
          <w:rFonts w:ascii="Verdana" w:hAnsi="Verdana"/>
        </w:rPr>
        <w:t xml:space="preserve"> Costume </w:t>
      </w:r>
      <w:r w:rsidRPr="006953EF">
        <w:rPr>
          <w:rFonts w:ascii="Verdana" w:hAnsi="Verdana"/>
        </w:rPr>
        <w:t xml:space="preserve">Points are allotted based on how visible any modern clothes are and how authentic your costume is. </w:t>
      </w:r>
      <w:r>
        <w:rPr>
          <w:rFonts w:ascii="Verdana" w:hAnsi="Verdana"/>
        </w:rPr>
        <w:t xml:space="preserve"> Costumes will receive between one</w:t>
      </w:r>
      <w:r w:rsidRPr="006953EF">
        <w:rPr>
          <w:rFonts w:ascii="Verdana" w:hAnsi="Verdana"/>
        </w:rPr>
        <w:t xml:space="preserve"> and </w:t>
      </w:r>
      <w:r>
        <w:rPr>
          <w:rFonts w:ascii="Verdana" w:hAnsi="Verdana"/>
        </w:rPr>
        <w:t>20</w:t>
      </w:r>
      <w:r w:rsidRPr="006953EF">
        <w:rPr>
          <w:rFonts w:ascii="Verdana" w:hAnsi="Verdana"/>
        </w:rPr>
        <w:t xml:space="preserve"> </w:t>
      </w:r>
      <w:r>
        <w:rPr>
          <w:rFonts w:ascii="Verdana" w:hAnsi="Verdana"/>
        </w:rPr>
        <w:t>Costume P</w:t>
      </w:r>
      <w:r w:rsidRPr="006953EF">
        <w:rPr>
          <w:rFonts w:ascii="Verdana" w:hAnsi="Verdana"/>
        </w:rPr>
        <w:t>oints based on the quality and authenticity of the full outfit.</w:t>
      </w:r>
      <w:r>
        <w:rPr>
          <w:rFonts w:ascii="Verdana" w:hAnsi="Verdana"/>
        </w:rPr>
        <w:t xml:space="preserve">  These P</w:t>
      </w:r>
      <w:r w:rsidRPr="006953EF">
        <w:rPr>
          <w:rFonts w:ascii="Verdana" w:hAnsi="Verdana"/>
        </w:rPr>
        <w:t xml:space="preserve">oints can be taken as additional </w:t>
      </w:r>
      <w:r>
        <w:rPr>
          <w:rFonts w:ascii="Verdana" w:hAnsi="Verdana"/>
        </w:rPr>
        <w:t>L</w:t>
      </w:r>
      <w:r w:rsidRPr="006953EF">
        <w:rPr>
          <w:rFonts w:ascii="Verdana" w:hAnsi="Verdana"/>
        </w:rPr>
        <w:t>ife</w:t>
      </w:r>
      <w:r>
        <w:rPr>
          <w:rFonts w:ascii="Verdana" w:hAnsi="Verdana"/>
        </w:rPr>
        <w:t xml:space="preserve"> Points</w:t>
      </w:r>
      <w:r w:rsidRPr="006953EF">
        <w:rPr>
          <w:rFonts w:ascii="Verdana" w:hAnsi="Verdana"/>
        </w:rPr>
        <w:t xml:space="preserve"> or </w:t>
      </w:r>
      <w:r>
        <w:rPr>
          <w:rFonts w:ascii="Verdana" w:hAnsi="Verdana"/>
        </w:rPr>
        <w:t>Armor Points</w:t>
      </w:r>
      <w:r w:rsidRPr="006953EF">
        <w:rPr>
          <w:rFonts w:ascii="Verdana" w:hAnsi="Verdana"/>
        </w:rPr>
        <w:t xml:space="preserve">, but must be decided at the start of the event.  </w:t>
      </w:r>
      <w:r>
        <w:rPr>
          <w:rFonts w:ascii="Verdana" w:hAnsi="Verdana"/>
        </w:rPr>
        <w:t>If taken as Life Points, they can be healed and if taken as Armor Points, they can be repaired.</w:t>
      </w:r>
    </w:p>
    <w:p w:rsidR="00AC2CA4" w:rsidRDefault="00AC2CA4">
      <w:pPr>
        <w:spacing w:after="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Counted </w:t>
      </w:r>
      <w:r>
        <w:rPr>
          <w:rFonts w:ascii="Verdana" w:hAnsi="Verdana"/>
          <w:b/>
          <w:sz w:val="24"/>
          <w:szCs w:val="24"/>
        </w:rPr>
        <w:t>A</w:t>
      </w:r>
      <w:r w:rsidRPr="006953EF">
        <w:rPr>
          <w:rFonts w:ascii="Verdana" w:hAnsi="Verdana"/>
          <w:b/>
          <w:sz w:val="24"/>
          <w:szCs w:val="24"/>
        </w:rPr>
        <w:t>ctions</w:t>
      </w:r>
    </w:p>
    <w:p w:rsidR="00444E8A" w:rsidRDefault="001C6ED9" w:rsidP="001228E0">
      <w:pPr>
        <w:spacing w:before="40" w:after="40" w:line="240" w:lineRule="auto"/>
        <w:rPr>
          <w:rFonts w:ascii="Verdana" w:hAnsi="Verdana"/>
        </w:rPr>
      </w:pPr>
      <w:r w:rsidRPr="006953EF">
        <w:rPr>
          <w:rFonts w:ascii="Verdana" w:hAnsi="Verdana"/>
        </w:rPr>
        <w:t>In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some actions cannot be acted out, such as digging a hole or cho</w:t>
      </w:r>
      <w:r>
        <w:rPr>
          <w:rFonts w:ascii="Verdana" w:hAnsi="Verdana"/>
        </w:rPr>
        <w:t>pp</w:t>
      </w:r>
      <w:r w:rsidRPr="006953EF">
        <w:rPr>
          <w:rFonts w:ascii="Verdana" w:hAnsi="Verdana"/>
        </w:rPr>
        <w:t>ing down a tree.</w:t>
      </w:r>
      <w:r>
        <w:rPr>
          <w:rFonts w:ascii="Verdana" w:hAnsi="Verdana"/>
        </w:rPr>
        <w:t xml:space="preserve"> </w:t>
      </w:r>
      <w:r w:rsidRPr="006953EF">
        <w:rPr>
          <w:rFonts w:ascii="Verdana" w:hAnsi="Verdana"/>
        </w:rPr>
        <w:t xml:space="preserve"> Instead, a count is performed. </w:t>
      </w:r>
      <w:r>
        <w:rPr>
          <w:rFonts w:ascii="Verdana" w:hAnsi="Verdana"/>
        </w:rPr>
        <w:t xml:space="preserve"> </w:t>
      </w:r>
      <w:r w:rsidRPr="006953EF">
        <w:rPr>
          <w:rFonts w:ascii="Verdana" w:hAnsi="Verdana"/>
        </w:rPr>
        <w:t xml:space="preserve">A count is representative of the amount of time it takes to perform certain simple actions. </w:t>
      </w:r>
      <w:r>
        <w:rPr>
          <w:rFonts w:ascii="Verdana" w:hAnsi="Verdana"/>
        </w:rPr>
        <w:t xml:space="preserve"> </w:t>
      </w:r>
      <w:r w:rsidRPr="006953EF">
        <w:rPr>
          <w:rFonts w:ascii="Verdana" w:hAnsi="Verdana"/>
        </w:rPr>
        <w:t>These types of actions are called counted actions.</w:t>
      </w:r>
      <w:r>
        <w:rPr>
          <w:rFonts w:ascii="Verdana" w:hAnsi="Verdana"/>
        </w:rPr>
        <w:t xml:space="preserve"> </w:t>
      </w:r>
      <w:r w:rsidRPr="006953EF">
        <w:rPr>
          <w:rFonts w:ascii="Verdana" w:hAnsi="Verdana"/>
        </w:rPr>
        <w:t xml:space="preserve"> Counted actions are used with some skills, spells, damage effects, or when breaking weapons.  To perform a counted action, you must say what action your </w:t>
      </w:r>
      <w:r>
        <w:rPr>
          <w:rFonts w:ascii="Verdana" w:hAnsi="Verdana"/>
        </w:rPr>
        <w:t>PC</w:t>
      </w:r>
      <w:r w:rsidRPr="006953EF">
        <w:rPr>
          <w:rFonts w:ascii="Verdana" w:hAnsi="Verdana"/>
        </w:rPr>
        <w:t xml:space="preserve"> is doing a certain number of times.</w:t>
      </w:r>
      <w:r>
        <w:rPr>
          <w:rFonts w:ascii="Verdana" w:hAnsi="Verdana"/>
        </w:rPr>
        <w:t xml:space="preserve"> </w:t>
      </w:r>
      <w:r w:rsidRPr="006953EF">
        <w:rPr>
          <w:rFonts w:ascii="Verdana" w:hAnsi="Verdana"/>
        </w:rPr>
        <w:t xml:space="preserve"> The general forma</w:t>
      </w:r>
      <w:r>
        <w:rPr>
          <w:rFonts w:ascii="Verdana" w:hAnsi="Verdana"/>
        </w:rPr>
        <w:t>t of a counted action is:  “One</w:t>
      </w:r>
      <w:r w:rsidRPr="006953EF">
        <w:rPr>
          <w:rFonts w:ascii="Verdana" w:hAnsi="Verdana"/>
        </w:rPr>
        <w:t xml:space="preserve"> I &lt;name of action&gt;, two I &lt;name of action&gt;, three I &lt;name of action&gt;,” and so on. </w:t>
      </w:r>
      <w:r>
        <w:rPr>
          <w:rFonts w:ascii="Verdana" w:hAnsi="Verdana"/>
        </w:rPr>
        <w:t xml:space="preserve"> </w:t>
      </w:r>
      <w:r w:rsidRPr="006953EF">
        <w:rPr>
          <w:rFonts w:ascii="Verdana" w:hAnsi="Verdana"/>
        </w:rPr>
        <w:t xml:space="preserve">For example, to dig a hole you must say, “One I dig, two I dig, three I dig.” </w:t>
      </w:r>
      <w:r>
        <w:rPr>
          <w:rFonts w:ascii="Verdana" w:hAnsi="Verdana"/>
        </w:rPr>
        <w:t xml:space="preserve"> </w:t>
      </w:r>
      <w:r w:rsidRPr="006953EF">
        <w:rPr>
          <w:rFonts w:ascii="Verdana" w:hAnsi="Verdana"/>
        </w:rPr>
        <w:t xml:space="preserve">Most counted actions take a </w:t>
      </w:r>
      <w:r>
        <w:rPr>
          <w:rFonts w:ascii="Verdana" w:hAnsi="Verdana"/>
        </w:rPr>
        <w:t>three</w:t>
      </w:r>
      <w:r w:rsidRPr="006953EF">
        <w:rPr>
          <w:rFonts w:ascii="Verdana" w:hAnsi="Verdana"/>
        </w:rPr>
        <w:t>-count to perform unless otherwise stated.</w:t>
      </w:r>
      <w:r>
        <w:rPr>
          <w:rFonts w:ascii="Verdana" w:hAnsi="Verdana"/>
        </w:rPr>
        <w:t xml:space="preserve"> </w:t>
      </w:r>
      <w:r w:rsidRPr="006953EF">
        <w:rPr>
          <w:rFonts w:ascii="Verdana" w:hAnsi="Verdana"/>
        </w:rPr>
        <w:t xml:space="preserve"> Most counts can be either role-played or counted out loud. </w:t>
      </w:r>
      <w:r>
        <w:rPr>
          <w:rFonts w:ascii="Verdana" w:hAnsi="Verdana"/>
        </w:rPr>
        <w:t xml:space="preserve"> </w:t>
      </w:r>
      <w:r w:rsidRPr="006953EF">
        <w:rPr>
          <w:rFonts w:ascii="Verdana" w:hAnsi="Verdana"/>
        </w:rPr>
        <w:t>Role-playing is preferred.</w:t>
      </w:r>
      <w:r>
        <w:rPr>
          <w:rFonts w:ascii="Verdana" w:hAnsi="Verdana"/>
        </w:rPr>
        <w:t xml:space="preserve"> </w:t>
      </w:r>
      <w:r w:rsidRPr="006953EF">
        <w:rPr>
          <w:rFonts w:ascii="Verdana" w:hAnsi="Verdana"/>
        </w:rPr>
        <w:t xml:space="preserve"> Hostile actions that require a count must be counted out loud.</w:t>
      </w:r>
      <w:r>
        <w:rPr>
          <w:rFonts w:ascii="Verdana" w:hAnsi="Verdana"/>
        </w:rPr>
        <w:t xml:space="preserve"> </w:t>
      </w:r>
      <w:r w:rsidR="001E25F6">
        <w:rPr>
          <w:rFonts w:ascii="Verdana" w:hAnsi="Verdana"/>
        </w:rPr>
        <w:t xml:space="preserve"> </w:t>
      </w:r>
      <w:r w:rsidR="001E25F6" w:rsidRPr="009770C4">
        <w:rPr>
          <w:rFonts w:ascii="Verdana" w:hAnsi="Verdana"/>
          <w:b/>
          <w:i/>
          <w:u w:val="single"/>
        </w:rPr>
        <w:t>When performing a counted action, you may not do anything else (including moving).</w:t>
      </w:r>
      <w:r w:rsidR="001E25F6" w:rsidRPr="009770C4">
        <w:rPr>
          <w:rFonts w:ascii="Verdana" w:hAnsi="Verdana"/>
          <w:u w:val="single"/>
        </w:rPr>
        <w:t xml:space="preserve">  </w:t>
      </w:r>
      <w:r w:rsidRPr="009770C4">
        <w:rPr>
          <w:rFonts w:ascii="Verdana" w:hAnsi="Verdana"/>
          <w:b/>
          <w:i/>
          <w:u w:val="single"/>
        </w:rPr>
        <w:t>If you are hit with a</w:t>
      </w:r>
      <w:r w:rsidR="009770C4">
        <w:rPr>
          <w:rFonts w:ascii="Verdana" w:hAnsi="Verdana"/>
          <w:b/>
          <w:i/>
          <w:u w:val="single"/>
        </w:rPr>
        <w:t>n effect, use another skill, take damage, or do anything other than the counted action in progress, you must start the count over from the beginning.  The only exception to this is if the skill specifically states that you do not have to start from the beginning if interrupted.</w:t>
      </w:r>
      <w:r w:rsidR="00444E8A">
        <w:rPr>
          <w:rFonts w:ascii="Verdana" w:hAnsi="Verdana"/>
        </w:rPr>
        <w:t xml:space="preserve"> </w:t>
      </w:r>
    </w:p>
    <w:p w:rsidR="00444E8A" w:rsidRDefault="00444E8A" w:rsidP="001228E0">
      <w:pPr>
        <w:spacing w:before="40" w:after="40" w:line="240" w:lineRule="auto"/>
        <w:rPr>
          <w:rFonts w:ascii="Verdana" w:hAnsi="Verdana"/>
        </w:rPr>
      </w:pPr>
    </w:p>
    <w:p w:rsidR="001C6ED9" w:rsidRPr="00444E8A" w:rsidRDefault="008A179F" w:rsidP="001228E0">
      <w:pPr>
        <w:spacing w:before="40" w:after="40" w:line="240" w:lineRule="auto"/>
        <w:rPr>
          <w:rFonts w:ascii="Verdana" w:hAnsi="Verdana"/>
        </w:rPr>
      </w:pPr>
      <w:r>
        <w:rPr>
          <w:rFonts w:ascii="Verdana" w:hAnsi="Verdana"/>
        </w:rPr>
        <w:t xml:space="preserve">You can only be affected by one counted action at a time. Any additional counted action attempted on you will interrupt one that is currently in progress. </w:t>
      </w:r>
      <w:r w:rsidR="00444E8A">
        <w:rPr>
          <w:rFonts w:ascii="Verdana" w:hAnsi="Verdana"/>
        </w:rPr>
        <w:t>For example</w:t>
      </w:r>
      <w:r w:rsidR="005507C7">
        <w:rPr>
          <w:rFonts w:ascii="Verdana" w:hAnsi="Verdana"/>
        </w:rPr>
        <w:t xml:space="preserve">; Grimr starts to repair his Physical Armor. Charlotte comes over to start repairing his Mystical </w:t>
      </w:r>
      <w:r w:rsidR="005507C7">
        <w:rPr>
          <w:rFonts w:ascii="Verdana" w:hAnsi="Verdana"/>
        </w:rPr>
        <w:lastRenderedPageBreak/>
        <w:t>Armor, her count interrupts his. Because Grimr has also taken some Vorpal damage Aislyn comes over to do a Mend on him, which interrupts Charlotte’s count.</w:t>
      </w:r>
    </w:p>
    <w:p w:rsidR="001C6ED9" w:rsidRPr="0050292D" w:rsidRDefault="001C6ED9" w:rsidP="001228E0">
      <w:pPr>
        <w:spacing w:before="40" w:after="40" w:line="240" w:lineRule="auto"/>
        <w:rPr>
          <w:rFonts w:ascii="Verdana" w:hAnsi="Verdana"/>
        </w:rPr>
      </w:pPr>
    </w:p>
    <w:p w:rsidR="001C6ED9" w:rsidRPr="00794EDD" w:rsidRDefault="001C6ED9" w:rsidP="005507C7">
      <w:pPr>
        <w:spacing w:after="0" w:line="240" w:lineRule="auto"/>
        <w:rPr>
          <w:rFonts w:ascii="Verdana" w:hAnsi="Verdana"/>
          <w:b/>
          <w:sz w:val="24"/>
        </w:rPr>
      </w:pPr>
      <w:r w:rsidRPr="00794EDD">
        <w:rPr>
          <w:rFonts w:ascii="Verdana" w:hAnsi="Verdana"/>
          <w:b/>
          <w:sz w:val="24"/>
        </w:rPr>
        <w:t>Phys Reps (Physical Representations)</w:t>
      </w:r>
    </w:p>
    <w:p w:rsidR="001C6ED9" w:rsidRDefault="001C6ED9" w:rsidP="001228E0">
      <w:pPr>
        <w:spacing w:before="40" w:after="40" w:line="240" w:lineRule="auto"/>
        <w:rPr>
          <w:rFonts w:ascii="Verdana" w:hAnsi="Verdana"/>
        </w:rPr>
      </w:pPr>
      <w:r w:rsidRPr="006953EF">
        <w:rPr>
          <w:rFonts w:ascii="Verdana" w:hAnsi="Verdana"/>
        </w:rPr>
        <w:t xml:space="preserve">Phys rep is short for physical representation. </w:t>
      </w:r>
      <w:r>
        <w:rPr>
          <w:rFonts w:ascii="Verdana" w:hAnsi="Verdana"/>
        </w:rPr>
        <w:t xml:space="preserve"> </w:t>
      </w:r>
      <w:r w:rsidRPr="006953EF">
        <w:rPr>
          <w:rFonts w:ascii="Verdana" w:hAnsi="Verdana"/>
        </w:rPr>
        <w:t xml:space="preserve">Every item that you wish to actually exist </w:t>
      </w:r>
      <w:r>
        <w:rPr>
          <w:rFonts w:ascii="Verdana" w:hAnsi="Verdana"/>
        </w:rPr>
        <w:t>IG</w:t>
      </w:r>
      <w:r w:rsidRPr="006953EF">
        <w:rPr>
          <w:rFonts w:ascii="Verdana" w:hAnsi="Verdana"/>
        </w:rPr>
        <w:t xml:space="preserve"> must have some sort of phys rep and a tag to go with it (</w:t>
      </w:r>
      <w:r>
        <w:rPr>
          <w:rFonts w:ascii="Verdana" w:hAnsi="Verdana"/>
        </w:rPr>
        <w:t>IG</w:t>
      </w:r>
      <w:r w:rsidRPr="006953EF">
        <w:rPr>
          <w:rFonts w:ascii="Verdana" w:hAnsi="Verdana"/>
        </w:rPr>
        <w:t xml:space="preserve"> coins </w:t>
      </w:r>
      <w:r>
        <w:rPr>
          <w:rFonts w:ascii="Verdana" w:hAnsi="Verdana"/>
        </w:rPr>
        <w:t>and</w:t>
      </w:r>
      <w:r w:rsidRPr="006953EF">
        <w:rPr>
          <w:rFonts w:ascii="Verdana" w:hAnsi="Verdana"/>
        </w:rPr>
        <w:t xml:space="preserve"> gems</w:t>
      </w:r>
      <w:r>
        <w:rPr>
          <w:rFonts w:ascii="Verdana" w:hAnsi="Verdana"/>
        </w:rPr>
        <w:t xml:space="preserve"> do not require tags</w:t>
      </w:r>
      <w:r w:rsidRPr="006953EF">
        <w:rPr>
          <w:rFonts w:ascii="Verdana" w:hAnsi="Verdana"/>
        </w:rPr>
        <w:t xml:space="preserve">). </w:t>
      </w:r>
      <w:r>
        <w:rPr>
          <w:rFonts w:ascii="Verdana" w:hAnsi="Verdana"/>
        </w:rPr>
        <w:t xml:space="preserve"> </w:t>
      </w:r>
      <w:r w:rsidRPr="006953EF">
        <w:rPr>
          <w:rFonts w:ascii="Verdana" w:hAnsi="Verdana"/>
        </w:rPr>
        <w:t xml:space="preserve">A tag is a small slip of paper that is used to identify what an item is and that it is an </w:t>
      </w:r>
      <w:r>
        <w:rPr>
          <w:rFonts w:ascii="Verdana" w:hAnsi="Verdana"/>
        </w:rPr>
        <w:t>IG</w:t>
      </w:r>
      <w:r w:rsidRPr="006953EF">
        <w:rPr>
          <w:rFonts w:ascii="Verdana" w:hAnsi="Verdana"/>
        </w:rPr>
        <w:t xml:space="preserve"> item.</w:t>
      </w:r>
      <w:r>
        <w:rPr>
          <w:rFonts w:ascii="Verdana" w:hAnsi="Verdana"/>
        </w:rPr>
        <w:t xml:space="preserve"> </w:t>
      </w:r>
      <w:r w:rsidRPr="006953EF">
        <w:rPr>
          <w:rFonts w:ascii="Verdana" w:hAnsi="Verdana"/>
        </w:rPr>
        <w:t xml:space="preserve"> </w:t>
      </w:r>
      <w:r w:rsidRPr="006953EF">
        <w:rPr>
          <w:rFonts w:ascii="Verdana" w:hAnsi="Verdana"/>
          <w:b/>
          <w:bCs/>
        </w:rPr>
        <w:t xml:space="preserve">If an item does not have a tag you will not be able to use it </w:t>
      </w:r>
      <w:r>
        <w:rPr>
          <w:rFonts w:ascii="Verdana" w:hAnsi="Verdana"/>
          <w:b/>
          <w:bCs/>
        </w:rPr>
        <w:t>IG</w:t>
      </w:r>
      <w:r w:rsidRPr="006953EF">
        <w:rPr>
          <w:rFonts w:ascii="Verdana" w:hAnsi="Verdana"/>
          <w:b/>
          <w:bCs/>
        </w:rPr>
        <w:t>.</w:t>
      </w:r>
      <w:r w:rsidRPr="006953EF">
        <w:rPr>
          <w:rFonts w:ascii="Verdana" w:hAnsi="Verdana"/>
        </w:rPr>
        <w:t xml:space="preserve"> </w:t>
      </w:r>
      <w:r>
        <w:rPr>
          <w:rFonts w:ascii="Verdana" w:hAnsi="Verdana"/>
        </w:rPr>
        <w:t xml:space="preserve"> </w:t>
      </w:r>
      <w:r w:rsidRPr="006953EF">
        <w:rPr>
          <w:rFonts w:ascii="Verdana" w:hAnsi="Verdana"/>
        </w:rPr>
        <w:t xml:space="preserve">However, you may carry items without a tag as long as they are only decorative (i.e., a ring that you wear, your clothing, etc.). </w:t>
      </w:r>
      <w:r>
        <w:rPr>
          <w:rFonts w:ascii="Verdana" w:hAnsi="Verdana"/>
        </w:rPr>
        <w:t xml:space="preserve"> </w:t>
      </w:r>
      <w:r w:rsidRPr="006953EF">
        <w:rPr>
          <w:rFonts w:ascii="Verdana" w:hAnsi="Verdana"/>
        </w:rPr>
        <w:t xml:space="preserve">Decorative items have no value and they may not be stolen. </w:t>
      </w:r>
      <w:r>
        <w:rPr>
          <w:rFonts w:ascii="Verdana" w:hAnsi="Verdana"/>
        </w:rPr>
        <w:t xml:space="preserve"> </w:t>
      </w:r>
      <w:r w:rsidRPr="006953EF">
        <w:rPr>
          <w:rFonts w:ascii="Verdana" w:hAnsi="Verdana"/>
        </w:rPr>
        <w:t xml:space="preserve">Any item that you do not have a phys rep for is not considered as an </w:t>
      </w:r>
      <w:r>
        <w:rPr>
          <w:rFonts w:ascii="Verdana" w:hAnsi="Verdana"/>
        </w:rPr>
        <w:t>IG</w:t>
      </w:r>
      <w:r w:rsidRPr="006953EF">
        <w:rPr>
          <w:rFonts w:ascii="Verdana" w:hAnsi="Verdana"/>
        </w:rPr>
        <w:t xml:space="preserve"> item and may not be used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You are responsible for providing phys reps for all </w:t>
      </w:r>
      <w:r>
        <w:rPr>
          <w:rFonts w:ascii="Verdana" w:hAnsi="Verdana"/>
        </w:rPr>
        <w:t>IG</w:t>
      </w:r>
      <w:r w:rsidRPr="006953EF">
        <w:rPr>
          <w:rFonts w:ascii="Verdana" w:hAnsi="Verdana"/>
        </w:rPr>
        <w:t xml:space="preserve"> items with the exception of </w:t>
      </w:r>
      <w:r>
        <w:rPr>
          <w:rFonts w:ascii="Verdana" w:hAnsi="Verdana"/>
        </w:rPr>
        <w:t>coin and gems</w:t>
      </w:r>
      <w:r w:rsidRPr="006953EF">
        <w:rPr>
          <w:rFonts w:ascii="Verdana" w:hAnsi="Verdana"/>
        </w:rPr>
        <w:t>.</w:t>
      </w:r>
      <w:r>
        <w:rPr>
          <w:rFonts w:ascii="Verdana" w:hAnsi="Verdana"/>
        </w:rPr>
        <w:t xml:space="preserve"> </w:t>
      </w:r>
      <w:r w:rsidRPr="006953EF">
        <w:rPr>
          <w:rFonts w:ascii="Verdana" w:hAnsi="Verdana"/>
        </w:rPr>
        <w:t xml:space="preserve"> </w:t>
      </w:r>
      <w:r>
        <w:rPr>
          <w:rFonts w:ascii="Verdana" w:hAnsi="Verdana"/>
        </w:rPr>
        <w:t>IG</w:t>
      </w:r>
      <w:r w:rsidRPr="006953EF">
        <w:rPr>
          <w:rFonts w:ascii="Verdana" w:hAnsi="Verdana"/>
        </w:rPr>
        <w:t xml:space="preserve"> </w:t>
      </w:r>
      <w:r>
        <w:rPr>
          <w:rFonts w:ascii="Verdana" w:hAnsi="Verdana"/>
        </w:rPr>
        <w:t>coin and gem</w:t>
      </w:r>
      <w:r w:rsidRPr="006953EF">
        <w:rPr>
          <w:rFonts w:ascii="Verdana" w:hAnsi="Verdana"/>
        </w:rPr>
        <w:t xml:space="preserve"> phys reps will be given to you when you earn </w:t>
      </w:r>
      <w:r>
        <w:rPr>
          <w:rFonts w:ascii="Verdana" w:hAnsi="Verdana"/>
        </w:rPr>
        <w:t>coin or gems</w:t>
      </w:r>
      <w:r w:rsidRPr="006953EF">
        <w:rPr>
          <w:rFonts w:ascii="Verdana" w:hAnsi="Verdana"/>
        </w:rPr>
        <w:t xml:space="preserve"> </w:t>
      </w:r>
      <w:r>
        <w:rPr>
          <w:rFonts w:ascii="Verdana" w:hAnsi="Verdana"/>
        </w:rPr>
        <w:t>IG</w:t>
      </w:r>
      <w:r w:rsidRPr="006953EF">
        <w:rPr>
          <w:rFonts w:ascii="Verdana" w:hAnsi="Verdana"/>
        </w:rPr>
        <w:t xml:space="preserve">.  A weapon phys rep is some sort of foam item shaped like the </w:t>
      </w:r>
      <w:r>
        <w:rPr>
          <w:rFonts w:ascii="Verdana" w:hAnsi="Verdana"/>
        </w:rPr>
        <w:t>appropriate</w:t>
      </w:r>
      <w:r w:rsidRPr="006953EF">
        <w:rPr>
          <w:rFonts w:ascii="Verdana" w:hAnsi="Verdana"/>
        </w:rPr>
        <w:t xml:space="preserve"> weapon type.</w:t>
      </w:r>
      <w:r>
        <w:rPr>
          <w:rFonts w:ascii="Verdana" w:hAnsi="Verdana"/>
        </w:rPr>
        <w:t xml:space="preserve"> </w:t>
      </w:r>
      <w:r w:rsidRPr="006953EF">
        <w:rPr>
          <w:rFonts w:ascii="Verdana" w:hAnsi="Verdana"/>
        </w:rPr>
        <w:t xml:space="preserve"> Before a weapon phys rep can be used </w:t>
      </w:r>
      <w:r>
        <w:rPr>
          <w:rFonts w:ascii="Verdana" w:hAnsi="Verdana"/>
        </w:rPr>
        <w:t>IG,</w:t>
      </w:r>
      <w:r w:rsidRPr="006953EF">
        <w:rPr>
          <w:rFonts w:ascii="Verdana" w:hAnsi="Verdana"/>
        </w:rPr>
        <w:t xml:space="preserve"> the </w:t>
      </w:r>
      <w:r>
        <w:rPr>
          <w:rFonts w:ascii="Verdana" w:hAnsi="Verdana"/>
        </w:rPr>
        <w:t>W</w:t>
      </w:r>
      <w:r w:rsidRPr="006953EF">
        <w:rPr>
          <w:rFonts w:ascii="Verdana" w:hAnsi="Verdana"/>
        </w:rPr>
        <w:t xml:space="preserve">eapon </w:t>
      </w:r>
      <w:r>
        <w:rPr>
          <w:rFonts w:ascii="Verdana" w:hAnsi="Verdana"/>
        </w:rPr>
        <w:t>M</w:t>
      </w:r>
      <w:r w:rsidRPr="006953EF">
        <w:rPr>
          <w:rFonts w:ascii="Verdana" w:hAnsi="Verdana"/>
        </w:rPr>
        <w:t>arshal must inspect and a</w:t>
      </w:r>
      <w:r>
        <w:rPr>
          <w:rFonts w:ascii="Verdana" w:hAnsi="Verdana"/>
        </w:rPr>
        <w:t>pp</w:t>
      </w:r>
      <w:r w:rsidRPr="006953EF">
        <w:rPr>
          <w:rFonts w:ascii="Verdana" w:hAnsi="Verdana"/>
        </w:rPr>
        <w:t xml:space="preserve">rove it for use.  Spell packets are small squares of cloth filled with birdseed and only birdseed. </w:t>
      </w:r>
      <w:r>
        <w:rPr>
          <w:rFonts w:ascii="Verdana" w:hAnsi="Verdana"/>
        </w:rPr>
        <w:t xml:space="preserve"> </w:t>
      </w:r>
      <w:r w:rsidRPr="006953EF">
        <w:rPr>
          <w:rFonts w:ascii="Verdana" w:hAnsi="Verdana"/>
        </w:rPr>
        <w:t>They are used to represent a spell that has been cast.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phys reps</w:t>
      </w:r>
      <w:r w:rsidRPr="006953EF">
        <w:rPr>
          <w:rFonts w:ascii="Verdana" w:hAnsi="Verdana"/>
        </w:rPr>
        <w:t xml:space="preserve"> of your </w:t>
      </w:r>
      <w:r>
        <w:rPr>
          <w:rFonts w:ascii="Verdana" w:hAnsi="Verdana"/>
        </w:rPr>
        <w:t>IG</w:t>
      </w:r>
      <w:r w:rsidRPr="006953EF">
        <w:rPr>
          <w:rFonts w:ascii="Verdana" w:hAnsi="Verdana"/>
        </w:rPr>
        <w:t xml:space="preserve"> weapon (henceforth called Boffer) has limits and restrictions for safety.  The following guidelines are used in the crafting of the common weapons in the game.  This does not mean you cannot simply order a weapon/shield online, but you should make sure it falls into an </w:t>
      </w:r>
      <w:r>
        <w:rPr>
          <w:rFonts w:ascii="Verdana" w:hAnsi="Verdana"/>
        </w:rPr>
        <w:t>appropriate</w:t>
      </w:r>
      <w:r w:rsidRPr="006953EF">
        <w:rPr>
          <w:rFonts w:ascii="Verdana" w:hAnsi="Verdana"/>
        </w:rPr>
        <w:t xml:space="preserve"> category before spending OOG money on it.  We have Weapon Marshals at every game that test and a</w:t>
      </w:r>
      <w:r>
        <w:rPr>
          <w:rFonts w:ascii="Verdana" w:hAnsi="Verdana"/>
        </w:rPr>
        <w:t>pp</w:t>
      </w:r>
      <w:r w:rsidRPr="006953EF">
        <w:rPr>
          <w:rFonts w:ascii="Verdana" w:hAnsi="Verdana"/>
        </w:rPr>
        <w:t>rove all ne</w:t>
      </w:r>
      <w:r>
        <w:rPr>
          <w:rFonts w:ascii="Verdana" w:hAnsi="Verdana"/>
        </w:rPr>
        <w:t>w weapons/shields to the game.</w:t>
      </w:r>
    </w:p>
    <w:p w:rsidR="001C6ED9" w:rsidRPr="0050292D" w:rsidRDefault="001C6ED9" w:rsidP="001228E0">
      <w:pPr>
        <w:spacing w:before="40" w:after="40" w:line="240" w:lineRule="auto"/>
        <w:rPr>
          <w:rFonts w:ascii="Verdana" w:hAnsi="Verdana"/>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Currency</w:t>
      </w:r>
    </w:p>
    <w:p w:rsidR="00A33008" w:rsidRDefault="001C6ED9" w:rsidP="001228E0">
      <w:pPr>
        <w:spacing w:before="40" w:after="40" w:line="240" w:lineRule="auto"/>
        <w:rPr>
          <w:rFonts w:ascii="Verdana" w:hAnsi="Verdana"/>
        </w:rPr>
      </w:pPr>
      <w:r w:rsidRPr="006953EF">
        <w:rPr>
          <w:rFonts w:ascii="Verdana" w:hAnsi="Verdana"/>
        </w:rPr>
        <w:t xml:space="preserve">Silverthorne has </w:t>
      </w:r>
      <w:r>
        <w:rPr>
          <w:rFonts w:ascii="Verdana" w:hAnsi="Verdana"/>
        </w:rPr>
        <w:t>seven</w:t>
      </w:r>
      <w:r w:rsidRPr="006953EF">
        <w:rPr>
          <w:rFonts w:ascii="Verdana" w:hAnsi="Verdana"/>
        </w:rPr>
        <w:t xml:space="preserve"> types of coins: </w:t>
      </w:r>
      <w:r>
        <w:rPr>
          <w:rFonts w:ascii="Verdana" w:hAnsi="Verdana"/>
        </w:rPr>
        <w:t xml:space="preserve"> N</w:t>
      </w:r>
      <w:r w:rsidRPr="006953EF">
        <w:rPr>
          <w:rFonts w:ascii="Verdana" w:hAnsi="Verdana"/>
        </w:rPr>
        <w:t xml:space="preserve">ick, </w:t>
      </w:r>
      <w:r>
        <w:rPr>
          <w:rFonts w:ascii="Verdana" w:hAnsi="Verdana"/>
        </w:rPr>
        <w:t>Pemb</w:t>
      </w:r>
      <w:r w:rsidRPr="006953EF">
        <w:rPr>
          <w:rFonts w:ascii="Verdana" w:hAnsi="Verdana"/>
        </w:rPr>
        <w:t xml:space="preserve">, </w:t>
      </w:r>
      <w:r>
        <w:rPr>
          <w:rFonts w:ascii="Verdana" w:hAnsi="Verdana"/>
        </w:rPr>
        <w:t>Verlan, Wald, Bar, Brick</w:t>
      </w:r>
      <w:r w:rsidRPr="006953EF">
        <w:rPr>
          <w:rFonts w:ascii="Verdana" w:hAnsi="Verdana"/>
        </w:rPr>
        <w:t xml:space="preserve"> and </w:t>
      </w:r>
      <w:r>
        <w:rPr>
          <w:rFonts w:ascii="Verdana" w:hAnsi="Verdana"/>
        </w:rPr>
        <w:t>B</w:t>
      </w:r>
      <w:r w:rsidRPr="006953EF">
        <w:rPr>
          <w:rFonts w:ascii="Verdana" w:hAnsi="Verdana"/>
        </w:rPr>
        <w:t>lain.</w:t>
      </w:r>
      <w:r>
        <w:rPr>
          <w:rFonts w:ascii="Verdana" w:hAnsi="Verdana"/>
        </w:rPr>
        <w:br/>
        <w:t>10</w:t>
      </w:r>
      <w:r w:rsidRPr="006953EF">
        <w:rPr>
          <w:rFonts w:ascii="Verdana" w:hAnsi="Verdana"/>
        </w:rPr>
        <w:t xml:space="preserve"> </w:t>
      </w:r>
      <w:r>
        <w:rPr>
          <w:rFonts w:ascii="Verdana" w:hAnsi="Verdana"/>
        </w:rPr>
        <w:t>N</w:t>
      </w:r>
      <w:r w:rsidRPr="006953EF">
        <w:rPr>
          <w:rFonts w:ascii="Verdana" w:hAnsi="Verdana"/>
        </w:rPr>
        <w:t xml:space="preserve">ick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Pemb</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Pemb</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Wald, 10</w:t>
      </w:r>
      <w:r w:rsidRPr="006953EF">
        <w:rPr>
          <w:rFonts w:ascii="Verdana" w:hAnsi="Verdana"/>
        </w:rPr>
        <w:t xml:space="preserve"> </w:t>
      </w:r>
      <w:r>
        <w:rPr>
          <w:rFonts w:ascii="Verdana" w:hAnsi="Verdana"/>
        </w:rPr>
        <w:t>Wald</w:t>
      </w:r>
      <w:r w:rsidRPr="006953EF">
        <w:rPr>
          <w:rFonts w:ascii="Verdana" w:hAnsi="Verdana"/>
        </w:rPr>
        <w:t xml:space="preserve"> </w:t>
      </w:r>
      <w:r>
        <w:rPr>
          <w:rFonts w:ascii="Verdana" w:hAnsi="Verdana"/>
        </w:rPr>
        <w:t>= 1</w:t>
      </w:r>
      <w:r w:rsidRPr="006953EF">
        <w:rPr>
          <w:rFonts w:ascii="Verdana" w:hAnsi="Verdana"/>
        </w:rPr>
        <w:t xml:space="preserve"> </w:t>
      </w:r>
      <w:r>
        <w:rPr>
          <w:rFonts w:ascii="Verdana" w:hAnsi="Verdana"/>
        </w:rPr>
        <w:t>Bar,  10</w:t>
      </w:r>
      <w:r w:rsidRPr="006953EF">
        <w:rPr>
          <w:rFonts w:ascii="Verdana" w:hAnsi="Verdana"/>
        </w:rPr>
        <w:t xml:space="preserve"> </w:t>
      </w:r>
      <w:r>
        <w:rPr>
          <w:rFonts w:ascii="Verdana" w:hAnsi="Verdana"/>
        </w:rPr>
        <w:t>B</w:t>
      </w:r>
      <w:r w:rsidRPr="006953EF">
        <w:rPr>
          <w:rFonts w:ascii="Verdana" w:hAnsi="Verdana"/>
        </w:rPr>
        <w:t xml:space="preserve">ar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w:t>
      </w:r>
      <w:r w:rsidRPr="006953EF">
        <w:rPr>
          <w:rFonts w:ascii="Verdana" w:hAnsi="Verdana"/>
        </w:rPr>
        <w:t xml:space="preserve">rick and </w:t>
      </w:r>
      <w:r>
        <w:rPr>
          <w:rFonts w:ascii="Verdana" w:hAnsi="Verdana"/>
        </w:rPr>
        <w:t>10</w:t>
      </w:r>
      <w:r w:rsidRPr="006953EF">
        <w:rPr>
          <w:rFonts w:ascii="Verdana" w:hAnsi="Verdana"/>
        </w:rPr>
        <w:t xml:space="preserve"> </w:t>
      </w:r>
      <w:r>
        <w:rPr>
          <w:rFonts w:ascii="Verdana" w:hAnsi="Verdana"/>
        </w:rPr>
        <w:t>B</w:t>
      </w:r>
      <w:r w:rsidRPr="006953EF">
        <w:rPr>
          <w:rFonts w:ascii="Verdana" w:hAnsi="Verdana"/>
        </w:rPr>
        <w:t xml:space="preserve">rick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w:t>
      </w:r>
      <w:r w:rsidRPr="006953EF">
        <w:rPr>
          <w:rFonts w:ascii="Verdana" w:hAnsi="Verdana"/>
        </w:rPr>
        <w:t xml:space="preserve">lain.  For reference, most </w:t>
      </w:r>
      <w:r>
        <w:rPr>
          <w:rFonts w:ascii="Verdana" w:hAnsi="Verdana"/>
        </w:rPr>
        <w:t>Freemen earn only 10</w:t>
      </w:r>
      <w:r w:rsidRPr="006953EF">
        <w:rPr>
          <w:rFonts w:ascii="Verdana" w:hAnsi="Verdana"/>
        </w:rPr>
        <w:t xml:space="preserve"> </w:t>
      </w:r>
      <w:r>
        <w:rPr>
          <w:rFonts w:ascii="Verdana" w:hAnsi="Verdana"/>
        </w:rPr>
        <w:t>Pemb/</w:t>
      </w:r>
      <w:r w:rsidRPr="006953EF">
        <w:rPr>
          <w:rFonts w:ascii="Verdana" w:hAnsi="Verdana"/>
        </w:rPr>
        <w:t xml:space="preserve">month and have never seen a unit of </w:t>
      </w:r>
      <w:r>
        <w:rPr>
          <w:rFonts w:ascii="Verdana" w:hAnsi="Verdana"/>
        </w:rPr>
        <w:t>currency</w:t>
      </w:r>
      <w:r w:rsidRPr="006953EF">
        <w:rPr>
          <w:rFonts w:ascii="Verdana" w:hAnsi="Verdana"/>
        </w:rPr>
        <w:t xml:space="preserve"> larger than a </w:t>
      </w:r>
      <w:r>
        <w:rPr>
          <w:rFonts w:ascii="Verdana" w:hAnsi="Verdana"/>
        </w:rPr>
        <w:t>Verlan</w:t>
      </w:r>
      <w:r w:rsidRPr="006953EF">
        <w:rPr>
          <w:rFonts w:ascii="Verdana" w:hAnsi="Verdana"/>
        </w:rPr>
        <w:t xml:space="preserve">. </w:t>
      </w:r>
      <w:r>
        <w:rPr>
          <w:rFonts w:ascii="Verdana" w:hAnsi="Verdana"/>
        </w:rPr>
        <w:t xml:space="preserve"> </w:t>
      </w:r>
      <w:r w:rsidRPr="006953EF">
        <w:rPr>
          <w:rFonts w:ascii="Verdana" w:hAnsi="Verdana"/>
        </w:rPr>
        <w:t xml:space="preserve">Adventurers, however, tend to be a more prosperous lot. </w:t>
      </w:r>
      <w:r>
        <w:rPr>
          <w:rFonts w:ascii="Verdana" w:hAnsi="Verdana"/>
        </w:rPr>
        <w:t xml:space="preserve"> </w:t>
      </w:r>
    </w:p>
    <w:p w:rsidR="00A33008" w:rsidRDefault="00A33008"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Light Sources</w:t>
      </w:r>
    </w:p>
    <w:p w:rsidR="001C6ED9" w:rsidRDefault="001C6ED9" w:rsidP="001228E0">
      <w:pPr>
        <w:spacing w:before="40" w:after="40" w:line="240" w:lineRule="auto"/>
        <w:rPr>
          <w:rFonts w:ascii="Verdana" w:hAnsi="Verdana"/>
        </w:rPr>
      </w:pPr>
      <w:r w:rsidRPr="006953EF">
        <w:rPr>
          <w:rFonts w:ascii="Verdana" w:hAnsi="Verdana"/>
        </w:rPr>
        <w:t xml:space="preserve">If you have an </w:t>
      </w:r>
      <w:r>
        <w:rPr>
          <w:rFonts w:ascii="Verdana" w:hAnsi="Verdana"/>
        </w:rPr>
        <w:t>OOG</w:t>
      </w:r>
      <w:r w:rsidRPr="006953EF">
        <w:rPr>
          <w:rFonts w:ascii="Verdana" w:hAnsi="Verdana"/>
        </w:rPr>
        <w:t xml:space="preserve"> light source such as a candle, lantern, flashlight, or torch</w:t>
      </w:r>
      <w:r>
        <w:rPr>
          <w:rFonts w:ascii="Verdana" w:hAnsi="Verdana"/>
        </w:rPr>
        <w:t>;</w:t>
      </w:r>
      <w:r w:rsidRPr="006953EF">
        <w:rPr>
          <w:rFonts w:ascii="Verdana" w:hAnsi="Verdana"/>
        </w:rPr>
        <w:t xml:space="preserve"> you may use it as an </w:t>
      </w:r>
      <w:r>
        <w:rPr>
          <w:rFonts w:ascii="Verdana" w:hAnsi="Verdana"/>
        </w:rPr>
        <w:t>IG</w:t>
      </w:r>
      <w:r w:rsidRPr="006953EF">
        <w:rPr>
          <w:rFonts w:ascii="Verdana" w:hAnsi="Verdana"/>
        </w:rPr>
        <w:t xml:space="preserve"> item with no </w:t>
      </w:r>
      <w:r>
        <w:rPr>
          <w:rFonts w:ascii="Verdana" w:hAnsi="Verdana"/>
        </w:rPr>
        <w:t>IG</w:t>
      </w:r>
      <w:r w:rsidRPr="006953EF">
        <w:rPr>
          <w:rFonts w:ascii="Verdana" w:hAnsi="Verdana"/>
        </w:rPr>
        <w:t xml:space="preserve"> cost to purchase or maintain it.  Lanterns and flashlights should be pointed at the ground so as not to blind other players in the dark.</w:t>
      </w:r>
      <w:r>
        <w:rPr>
          <w:rFonts w:ascii="Verdana" w:hAnsi="Verdana"/>
        </w:rPr>
        <w:t xml:space="preserve"> </w:t>
      </w:r>
      <w:r w:rsidRPr="006953EF">
        <w:rPr>
          <w:rFonts w:ascii="Verdana" w:hAnsi="Verdana"/>
        </w:rPr>
        <w:t xml:space="preserve"> If a light source has an open flame, it must be in a flame</w:t>
      </w:r>
      <w:r>
        <w:rPr>
          <w:rFonts w:ascii="Verdana" w:hAnsi="Verdana"/>
        </w:rPr>
        <w:t>-</w:t>
      </w:r>
      <w:r w:rsidRPr="006953EF">
        <w:rPr>
          <w:rFonts w:ascii="Verdana" w:hAnsi="Verdana"/>
        </w:rPr>
        <w:t xml:space="preserve">proof area and remain stationary. </w:t>
      </w:r>
      <w:r>
        <w:rPr>
          <w:rFonts w:ascii="Verdana" w:hAnsi="Verdana"/>
        </w:rPr>
        <w:t xml:space="preserve"> </w:t>
      </w:r>
      <w:r w:rsidRPr="006953EF">
        <w:rPr>
          <w:rFonts w:ascii="Verdana" w:hAnsi="Verdana"/>
        </w:rPr>
        <w:t>For example, candles must be in candleholders and patio torches must be driven firmly into the ground.</w:t>
      </w:r>
    </w:p>
    <w:p w:rsidR="00E2761F" w:rsidRDefault="00E2761F">
      <w:pPr>
        <w:spacing w:after="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Equipment</w:t>
      </w:r>
    </w:p>
    <w:p w:rsidR="001C6ED9" w:rsidRDefault="00AC2CA4" w:rsidP="001228E0">
      <w:pPr>
        <w:spacing w:before="40" w:after="40" w:line="240" w:lineRule="auto"/>
        <w:rPr>
          <w:rFonts w:ascii="Verdana" w:hAnsi="Verdana"/>
        </w:rPr>
      </w:pPr>
      <w:r>
        <w:rPr>
          <w:rFonts w:ascii="Verdana" w:hAnsi="Verdana"/>
        </w:rPr>
        <w:t>Instead of s</w:t>
      </w:r>
      <w:r w:rsidR="001C6ED9" w:rsidRPr="006953EF">
        <w:rPr>
          <w:rFonts w:ascii="Verdana" w:hAnsi="Verdana"/>
        </w:rPr>
        <w:t xml:space="preserve">tarting </w:t>
      </w:r>
      <w:r>
        <w:rPr>
          <w:rFonts w:ascii="Verdana" w:hAnsi="Verdana"/>
        </w:rPr>
        <w:t xml:space="preserve">with 10 Verlan PCs can </w:t>
      </w:r>
      <w:r w:rsidR="001C6ED9" w:rsidRPr="006953EF">
        <w:rPr>
          <w:rFonts w:ascii="Verdana" w:hAnsi="Verdana"/>
        </w:rPr>
        <w:t xml:space="preserve">begin game with </w:t>
      </w:r>
      <w:r w:rsidR="001C6ED9">
        <w:rPr>
          <w:rFonts w:ascii="Verdana" w:hAnsi="Verdana"/>
        </w:rPr>
        <w:t>three</w:t>
      </w:r>
      <w:r w:rsidR="001C6ED9" w:rsidRPr="006953EF">
        <w:rPr>
          <w:rFonts w:ascii="Verdana" w:hAnsi="Verdana"/>
        </w:rPr>
        <w:t xml:space="preserve"> </w:t>
      </w:r>
      <w:r w:rsidR="001C6ED9" w:rsidRPr="006953EF">
        <w:rPr>
          <w:rFonts w:ascii="Verdana" w:hAnsi="Verdana"/>
          <w:u w:val="single"/>
        </w:rPr>
        <w:t>basic</w:t>
      </w:r>
      <w:r w:rsidR="001C6ED9" w:rsidRPr="006953EF">
        <w:rPr>
          <w:rFonts w:ascii="Verdana" w:hAnsi="Verdana"/>
        </w:rPr>
        <w:t xml:space="preserve"> items (includ</w:t>
      </w:r>
      <w:r w:rsidR="001C6ED9">
        <w:rPr>
          <w:rFonts w:ascii="Verdana" w:hAnsi="Verdana"/>
        </w:rPr>
        <w:t>ing</w:t>
      </w:r>
      <w:r w:rsidR="001C6ED9" w:rsidRPr="006953EF">
        <w:rPr>
          <w:rFonts w:ascii="Verdana" w:hAnsi="Verdana"/>
        </w:rPr>
        <w:t xml:space="preserve"> spells</w:t>
      </w:r>
      <w:r w:rsidR="001C6ED9">
        <w:rPr>
          <w:rFonts w:ascii="Verdana" w:hAnsi="Verdana"/>
        </w:rPr>
        <w:t xml:space="preserve">, </w:t>
      </w:r>
      <w:r w:rsidR="001C6ED9" w:rsidRPr="006953EF">
        <w:rPr>
          <w:rFonts w:ascii="Verdana" w:hAnsi="Verdana"/>
        </w:rPr>
        <w:t>recipes</w:t>
      </w:r>
      <w:r w:rsidR="001C6ED9">
        <w:rPr>
          <w:rFonts w:ascii="Verdana" w:hAnsi="Verdana"/>
        </w:rPr>
        <w:t xml:space="preserve">, </w:t>
      </w:r>
      <w:r w:rsidR="001C6ED9" w:rsidRPr="006953EF">
        <w:rPr>
          <w:rFonts w:ascii="Verdana" w:hAnsi="Verdana"/>
        </w:rPr>
        <w:t>armor</w:t>
      </w:r>
      <w:r w:rsidR="001C6ED9">
        <w:rPr>
          <w:rFonts w:ascii="Verdana" w:hAnsi="Verdana"/>
        </w:rPr>
        <w:t xml:space="preserve"> and </w:t>
      </w:r>
      <w:r w:rsidR="001C6ED9" w:rsidRPr="006953EF">
        <w:rPr>
          <w:rFonts w:ascii="Verdana" w:hAnsi="Verdana"/>
        </w:rPr>
        <w:t xml:space="preserve">weapons that make sense for your </w:t>
      </w:r>
      <w:r w:rsidR="001C6ED9">
        <w:rPr>
          <w:rFonts w:ascii="Verdana" w:hAnsi="Verdana"/>
        </w:rPr>
        <w:t>PC</w:t>
      </w:r>
      <w:r w:rsidR="001C6ED9" w:rsidRPr="006953EF">
        <w:rPr>
          <w:rFonts w:ascii="Verdana" w:hAnsi="Verdana"/>
        </w:rPr>
        <w:t xml:space="preserve"> to have) from </w:t>
      </w:r>
      <w:r w:rsidR="001C6ED9">
        <w:rPr>
          <w:rFonts w:ascii="Verdana" w:hAnsi="Verdana"/>
        </w:rPr>
        <w:t>the</w:t>
      </w:r>
      <w:r w:rsidR="001C6ED9" w:rsidRPr="006953EF">
        <w:rPr>
          <w:rFonts w:ascii="Verdana" w:hAnsi="Verdana"/>
        </w:rPr>
        <w:t xml:space="preserve"> chart </w:t>
      </w:r>
      <w:r w:rsidR="001C6ED9">
        <w:rPr>
          <w:rFonts w:ascii="Verdana" w:hAnsi="Verdana"/>
        </w:rPr>
        <w:t xml:space="preserve">on the next page </w:t>
      </w:r>
      <w:r w:rsidR="001C6ED9" w:rsidRPr="006953EF">
        <w:rPr>
          <w:rFonts w:ascii="Verdana" w:hAnsi="Verdana"/>
        </w:rPr>
        <w:t xml:space="preserve">and </w:t>
      </w:r>
      <w:r>
        <w:rPr>
          <w:rFonts w:ascii="Verdana" w:hAnsi="Verdana"/>
        </w:rPr>
        <w:t>5 Verlan</w:t>
      </w:r>
      <w:r w:rsidR="001C6ED9" w:rsidRPr="006953EF">
        <w:rPr>
          <w:rFonts w:ascii="Verdana" w:hAnsi="Verdana"/>
        </w:rPr>
        <w:t xml:space="preserve">. </w:t>
      </w:r>
      <w:r w:rsidR="00E52876">
        <w:rPr>
          <w:rFonts w:ascii="Verdana" w:hAnsi="Verdana"/>
        </w:rPr>
        <w:t>Either way PCs can use their starting money to purchase additional basic items from the chart.</w:t>
      </w:r>
      <w:r w:rsidR="001C6ED9">
        <w:rPr>
          <w:rFonts w:ascii="Verdana" w:hAnsi="Verdana"/>
        </w:rPr>
        <w:t xml:space="preserve"> </w:t>
      </w:r>
      <w:r w:rsidR="001C6ED9" w:rsidRPr="006953EF">
        <w:rPr>
          <w:rFonts w:ascii="Verdana" w:hAnsi="Verdana"/>
        </w:rPr>
        <w:t xml:space="preserve">During your </w:t>
      </w:r>
      <w:r w:rsidR="001C6ED9">
        <w:rPr>
          <w:rFonts w:ascii="Verdana" w:hAnsi="Verdana"/>
        </w:rPr>
        <w:t>PC</w:t>
      </w:r>
      <w:r w:rsidR="001C6ED9" w:rsidRPr="006953EF">
        <w:rPr>
          <w:rFonts w:ascii="Verdana" w:hAnsi="Verdana"/>
        </w:rPr>
        <w:t xml:space="preserve">’s career, you may later purchase these items from other </w:t>
      </w:r>
      <w:r w:rsidR="001C6ED9">
        <w:rPr>
          <w:rFonts w:ascii="Verdana" w:hAnsi="Verdana"/>
        </w:rPr>
        <w:t>PC</w:t>
      </w:r>
      <w:r w:rsidR="001C6ED9" w:rsidRPr="006953EF">
        <w:rPr>
          <w:rFonts w:ascii="Verdana" w:hAnsi="Verdana"/>
        </w:rPr>
        <w:t xml:space="preserve">s, through role-playing with NPCs, or by expenditure of Influence. </w:t>
      </w:r>
      <w:r w:rsidR="001C6ED9">
        <w:rPr>
          <w:rFonts w:ascii="Verdana" w:hAnsi="Verdana"/>
        </w:rPr>
        <w:t xml:space="preserve"> </w:t>
      </w:r>
      <w:r w:rsidR="001C6ED9" w:rsidRPr="006953EF">
        <w:rPr>
          <w:rFonts w:ascii="Verdana" w:hAnsi="Verdana"/>
        </w:rPr>
        <w:t xml:space="preserve">Finding </w:t>
      </w:r>
      <w:r w:rsidR="001C6ED9">
        <w:rPr>
          <w:rFonts w:ascii="Verdana" w:hAnsi="Verdana"/>
        </w:rPr>
        <w:t>E</w:t>
      </w:r>
      <w:r w:rsidR="001C6ED9" w:rsidRPr="006953EF">
        <w:rPr>
          <w:rFonts w:ascii="Verdana" w:hAnsi="Verdana"/>
        </w:rPr>
        <w:t>xpert</w:t>
      </w:r>
      <w:r w:rsidR="001C6ED9">
        <w:rPr>
          <w:rFonts w:ascii="Verdana" w:hAnsi="Verdana"/>
        </w:rPr>
        <w:t>-</w:t>
      </w:r>
      <w:r w:rsidR="001C6ED9" w:rsidRPr="006953EF">
        <w:rPr>
          <w:rFonts w:ascii="Verdana" w:hAnsi="Verdana"/>
        </w:rPr>
        <w:t xml:space="preserve">quality, </w:t>
      </w:r>
      <w:r w:rsidR="001C6ED9">
        <w:rPr>
          <w:rFonts w:ascii="Verdana" w:hAnsi="Verdana"/>
        </w:rPr>
        <w:t>M</w:t>
      </w:r>
      <w:r w:rsidR="001C6ED9" w:rsidRPr="006953EF">
        <w:rPr>
          <w:rFonts w:ascii="Verdana" w:hAnsi="Verdana"/>
        </w:rPr>
        <w:t>aster</w:t>
      </w:r>
      <w:r w:rsidR="001C6ED9">
        <w:rPr>
          <w:rFonts w:ascii="Verdana" w:hAnsi="Verdana"/>
        </w:rPr>
        <w:t>-</w:t>
      </w:r>
      <w:r w:rsidR="001C6ED9" w:rsidRPr="006953EF">
        <w:rPr>
          <w:rFonts w:ascii="Verdana" w:hAnsi="Verdana"/>
        </w:rPr>
        <w:t>quality, or arcane items will take much more effort.</w:t>
      </w:r>
    </w:p>
    <w:p w:rsidR="001C6ED9" w:rsidRDefault="001C6ED9" w:rsidP="001228E0">
      <w:pPr>
        <w:spacing w:before="40" w:after="40" w:line="240" w:lineRule="auto"/>
        <w:rPr>
          <w:rFonts w:ascii="Verdana" w:hAnsi="Verdana"/>
        </w:rPr>
      </w:pPr>
    </w:p>
    <w:p w:rsidR="001C6ED9" w:rsidRDefault="001C6ED9" w:rsidP="00E2761F">
      <w:pPr>
        <w:spacing w:after="0" w:line="240" w:lineRule="auto"/>
        <w:rPr>
          <w:rFonts w:ascii="Verdana" w:hAnsi="Verdana"/>
          <w:b/>
          <w:sz w:val="24"/>
          <w:szCs w:val="24"/>
        </w:rPr>
      </w:pPr>
      <w:bookmarkStart w:id="2" w:name="_Toc318629807"/>
      <w:bookmarkStart w:id="3" w:name="_Toc318629808"/>
      <w:r>
        <w:rPr>
          <w:rFonts w:ascii="Verdana" w:hAnsi="Verdana"/>
          <w:b/>
          <w:sz w:val="24"/>
          <w:szCs w:val="24"/>
        </w:rPr>
        <w:t>Quality Equipment</w:t>
      </w:r>
    </w:p>
    <w:p w:rsidR="001C6ED9" w:rsidRPr="003F2E74" w:rsidRDefault="001C6ED9" w:rsidP="001228E0">
      <w:pPr>
        <w:spacing w:before="40" w:after="40" w:line="240" w:lineRule="auto"/>
        <w:rPr>
          <w:rFonts w:ascii="Verdana" w:hAnsi="Verdana"/>
        </w:rPr>
      </w:pPr>
      <w:r w:rsidRPr="003F2E74">
        <w:rPr>
          <w:rFonts w:ascii="Verdana" w:hAnsi="Verdana"/>
        </w:rPr>
        <w:t>In addition to basic equipment there are higher qualities of gear that can be acquired through various means.</w:t>
      </w:r>
      <w:r>
        <w:rPr>
          <w:rFonts w:ascii="Verdana" w:hAnsi="Verdana"/>
        </w:rPr>
        <w:t xml:space="preserve">  Each level of quality adds to the level of the skill it is used with.  For example, weapons would add to damage skill(s), shields to Shield Defense and Armor to the Armor skill.  The qualities and bonuses are; +1 at Expert, +2 at Master and +3 at Grand Master.</w:t>
      </w:r>
    </w:p>
    <w:p w:rsidR="00AC2CA4" w:rsidRDefault="00AC2CA4">
      <w:pPr>
        <w:spacing w:after="0" w:line="240" w:lineRule="auto"/>
        <w:rPr>
          <w:rFonts w:ascii="Verdana" w:hAnsi="Verdana"/>
          <w:b/>
          <w:sz w:val="24"/>
          <w:szCs w:val="28"/>
        </w:rPr>
      </w:pPr>
    </w:p>
    <w:p w:rsidR="001C6ED9" w:rsidRPr="00AF4DE2" w:rsidRDefault="001C6ED9" w:rsidP="00AF4DE2">
      <w:pPr>
        <w:pStyle w:val="Heading3"/>
        <w:rPr>
          <w:sz w:val="24"/>
          <w:szCs w:val="24"/>
        </w:rPr>
      </w:pPr>
      <w:bookmarkStart w:id="4" w:name="_Toc475696517"/>
      <w:r w:rsidRPr="00AF4DE2">
        <w:rPr>
          <w:sz w:val="24"/>
          <w:szCs w:val="24"/>
        </w:rPr>
        <w:t>Cost for Common Equipment</w:t>
      </w:r>
      <w:bookmarkEnd w:id="2"/>
      <w:bookmarkEnd w:id="3"/>
      <w:bookmarkEnd w:id="4"/>
    </w:p>
    <w:tbl>
      <w:tblPr>
        <w:tblW w:w="10008" w:type="dxa"/>
        <w:tblLayout w:type="fixed"/>
        <w:tblLook w:val="0000" w:firstRow="0" w:lastRow="0" w:firstColumn="0" w:lastColumn="0" w:noHBand="0" w:noVBand="0"/>
      </w:tblPr>
      <w:tblGrid>
        <w:gridCol w:w="4878"/>
        <w:gridCol w:w="5130"/>
      </w:tblGrid>
      <w:tr w:rsidR="001C6ED9" w:rsidRPr="006953EF" w:rsidTr="00790E79">
        <w:trPr>
          <w:cantSplit/>
          <w:trHeight w:val="4590"/>
        </w:trPr>
        <w:tc>
          <w:tcPr>
            <w:tcW w:w="4878" w:type="dxa"/>
          </w:tcPr>
          <w:tbl>
            <w:tblPr>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1170"/>
            </w:tblGrid>
            <w:tr w:rsidR="001C6ED9" w:rsidRPr="006953EF" w:rsidTr="00611B0A">
              <w:tc>
                <w:tcPr>
                  <w:tcW w:w="3415"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Mundane Items</w:t>
                  </w:r>
                </w:p>
              </w:tc>
              <w:tc>
                <w:tcPr>
                  <w:tcW w:w="1170"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Price (</w:t>
                  </w:r>
                  <w:r>
                    <w:rPr>
                      <w:rFonts w:ascii="Verdana" w:hAnsi="Verdana"/>
                      <w:b/>
                    </w:rPr>
                    <w:t>Pemb</w:t>
                  </w:r>
                  <w:r w:rsidRPr="006953EF">
                    <w:rPr>
                      <w:rFonts w:ascii="Verdana" w:hAnsi="Verdana"/>
                      <w:b/>
                    </w:rPr>
                    <w:t>)</w:t>
                  </w:r>
                </w:p>
              </w:tc>
            </w:tr>
            <w:tr w:rsidR="001C6ED9" w:rsidRPr="006953EF" w:rsidTr="00611B0A">
              <w:trPr>
                <w:trHeight w:val="105"/>
              </w:trPr>
              <w:tc>
                <w:tcPr>
                  <w:tcW w:w="3415"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Chain, 10’</w:t>
                  </w:r>
                </w:p>
              </w:tc>
              <w:tc>
                <w:tcPr>
                  <w:tcW w:w="1170"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20</w:t>
                  </w:r>
                </w:p>
              </w:tc>
            </w:tr>
            <w:tr w:rsidR="001C6ED9" w:rsidRPr="006953EF" w:rsidTr="00611B0A">
              <w:trPr>
                <w:trHeight w:val="107"/>
              </w:trPr>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Cutlery</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Ladder 10’</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15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Lock, Level 1</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cs="Arial"/>
                    </w:rPr>
                  </w:pPr>
                  <w:r>
                    <w:rPr>
                      <w:rFonts w:ascii="Verdana" w:hAnsi="Verdana" w:cs="Arial"/>
                    </w:rPr>
                    <w:t>25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Lock, Level 2</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cs="Arial"/>
                    </w:rPr>
                  </w:pPr>
                  <w:r>
                    <w:rPr>
                      <w:rFonts w:ascii="Verdana" w:hAnsi="Verdana" w:cs="Arial"/>
                    </w:rPr>
                    <w:t>50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Default="001C6ED9" w:rsidP="00611B0A">
                  <w:pPr>
                    <w:spacing w:before="40" w:after="40" w:line="240" w:lineRule="auto"/>
                    <w:rPr>
                      <w:rFonts w:ascii="Verdana" w:hAnsi="Verdana"/>
                    </w:rPr>
                  </w:pPr>
                  <w:r>
                    <w:rPr>
                      <w:rFonts w:ascii="Verdana" w:hAnsi="Verdana"/>
                    </w:rPr>
                    <w:t>Poor Manacles (1 Strength)</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Default="001C6ED9" w:rsidP="00611B0A">
                  <w:pPr>
                    <w:spacing w:before="40" w:after="40" w:line="240" w:lineRule="auto"/>
                    <w:jc w:val="center"/>
                    <w:rPr>
                      <w:rFonts w:ascii="Verdana" w:hAnsi="Verdana"/>
                    </w:rPr>
                  </w:pPr>
                  <w:r>
                    <w:rPr>
                      <w:rFonts w:ascii="Verdana" w:hAnsi="Verdana"/>
                    </w:rPr>
                    <w:t>15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Pr>
                      <w:rFonts w:ascii="Verdana" w:hAnsi="Verdana"/>
                    </w:rPr>
                    <w:t xml:space="preserve">Basic </w:t>
                  </w:r>
                  <w:r w:rsidRPr="006953EF">
                    <w:rPr>
                      <w:rFonts w:ascii="Verdana" w:hAnsi="Verdana"/>
                    </w:rPr>
                    <w:t>Manacles</w:t>
                  </w:r>
                  <w:r>
                    <w:rPr>
                      <w:rFonts w:ascii="Verdana" w:hAnsi="Verdana"/>
                    </w:rPr>
                    <w:t xml:space="preserve"> (3 Strength)</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7</w:t>
                  </w:r>
                  <w:r w:rsidRPr="006953EF">
                    <w:rPr>
                      <w:rFonts w:ascii="Verdana" w:hAnsi="Verdana"/>
                    </w:rPr>
                    <w:t>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Pick-Axe</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30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Pr>
                      <w:rFonts w:ascii="Verdana" w:hAnsi="Verdana"/>
                    </w:rPr>
                    <w:t>Rope, 50’</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20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Shovel</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20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Pr>
                      <w:rFonts w:ascii="Verdana" w:hAnsi="Verdana"/>
                    </w:rPr>
                    <w:t>Basic Lock Picks</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25</w:t>
                  </w:r>
                </w:p>
              </w:tc>
            </w:tr>
          </w:tbl>
          <w:p w:rsidR="001C6ED9" w:rsidRPr="008334FF" w:rsidRDefault="001C6ED9" w:rsidP="00611B0A">
            <w:pPr>
              <w:spacing w:before="40" w:after="40"/>
              <w:rPr>
                <w:vanish/>
              </w:rPr>
            </w:pPr>
          </w:p>
          <w:tbl>
            <w:tblPr>
              <w:tblpPr w:leftFromText="180" w:rightFromText="180" w:vertAnchor="text" w:horzAnchor="margin" w:tblpY="345"/>
              <w:tblOverlap w:val="never"/>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5"/>
              <w:gridCol w:w="1530"/>
            </w:tblGrid>
            <w:tr w:rsidR="001C6ED9" w:rsidRPr="006953EF" w:rsidTr="00611B0A">
              <w:trPr>
                <w:trHeight w:val="260"/>
              </w:trPr>
              <w:tc>
                <w:tcPr>
                  <w:tcW w:w="3055"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9A35AD">
                  <w:pPr>
                    <w:spacing w:before="40" w:after="40" w:line="240" w:lineRule="auto"/>
                    <w:jc w:val="center"/>
                    <w:rPr>
                      <w:rFonts w:ascii="Verdana" w:hAnsi="Verdana"/>
                      <w:b/>
                    </w:rPr>
                  </w:pPr>
                  <w:r w:rsidRPr="006953EF">
                    <w:rPr>
                      <w:rFonts w:ascii="Verdana" w:hAnsi="Verdana"/>
                      <w:b/>
                    </w:rPr>
                    <w:br w:type="column"/>
                  </w:r>
                  <w:r w:rsidR="009A35AD">
                    <w:rPr>
                      <w:rFonts w:ascii="Verdana" w:hAnsi="Verdana"/>
                      <w:b/>
                    </w:rPr>
                    <w:t>Armaments</w:t>
                  </w:r>
                </w:p>
              </w:tc>
              <w:tc>
                <w:tcPr>
                  <w:tcW w:w="1530"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Pr>
                      <w:rFonts w:ascii="Verdana" w:hAnsi="Verdana"/>
                      <w:b/>
                    </w:rPr>
                    <w:t xml:space="preserve">Price </w:t>
                  </w:r>
                  <w:r w:rsidRPr="006953EF">
                    <w:rPr>
                      <w:rFonts w:ascii="Verdana" w:hAnsi="Verdana"/>
                      <w:b/>
                    </w:rPr>
                    <w:t>(</w:t>
                  </w:r>
                  <w:r>
                    <w:rPr>
                      <w:rFonts w:ascii="Verdana" w:hAnsi="Verdana"/>
                      <w:b/>
                    </w:rPr>
                    <w:t>Pemb</w:t>
                  </w:r>
                  <w:r w:rsidRPr="006953EF">
                    <w:rPr>
                      <w:rFonts w:ascii="Verdana" w:hAnsi="Verdana"/>
                      <w:b/>
                    </w:rPr>
                    <w:t>)</w:t>
                  </w:r>
                </w:p>
              </w:tc>
            </w:tr>
            <w:tr w:rsidR="001C6ED9" w:rsidRPr="006953EF" w:rsidTr="00611B0A">
              <w:trPr>
                <w:trHeight w:val="343"/>
              </w:trPr>
              <w:tc>
                <w:tcPr>
                  <w:tcW w:w="3055"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Small</w:t>
                  </w:r>
                </w:p>
              </w:tc>
              <w:tc>
                <w:tcPr>
                  <w:tcW w:w="1530"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10</w:t>
                  </w:r>
                </w:p>
              </w:tc>
            </w:tr>
            <w:tr w:rsidR="001C6ED9" w:rsidRPr="006953EF" w:rsidTr="00611B0A">
              <w:trPr>
                <w:trHeight w:val="343"/>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Short</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15</w:t>
                  </w:r>
                </w:p>
              </w:tc>
            </w:tr>
            <w:tr w:rsidR="001C6ED9" w:rsidRPr="006953EF" w:rsidTr="00611B0A">
              <w:trPr>
                <w:trHeight w:val="343"/>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Long</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20</w:t>
                  </w:r>
                </w:p>
              </w:tc>
            </w:tr>
            <w:tr w:rsidR="001C6ED9" w:rsidRPr="006953EF" w:rsidTr="00611B0A">
              <w:trPr>
                <w:trHeight w:val="328"/>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Great</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25</w:t>
                  </w:r>
                </w:p>
              </w:tc>
            </w:tr>
            <w:tr w:rsidR="001C6ED9" w:rsidRPr="006953EF" w:rsidTr="00611B0A">
              <w:trPr>
                <w:trHeight w:val="343"/>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Shield</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25</w:t>
                  </w:r>
                </w:p>
              </w:tc>
            </w:tr>
            <w:tr w:rsidR="001C6ED9" w:rsidRPr="006953EF" w:rsidTr="00611B0A">
              <w:trPr>
                <w:trHeight w:val="358"/>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Buckler</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25</w:t>
                  </w:r>
                </w:p>
              </w:tc>
            </w:tr>
            <w:tr w:rsidR="009A35AD" w:rsidRPr="006953EF" w:rsidTr="00611B0A">
              <w:trPr>
                <w:trHeight w:val="358"/>
              </w:trPr>
              <w:tc>
                <w:tcPr>
                  <w:tcW w:w="3055" w:type="dxa"/>
                  <w:tcBorders>
                    <w:top w:val="single" w:sz="4" w:space="0" w:color="auto"/>
                    <w:left w:val="single" w:sz="4" w:space="0" w:color="auto"/>
                    <w:bottom w:val="single" w:sz="4" w:space="0" w:color="auto"/>
                    <w:right w:val="single" w:sz="4" w:space="0" w:color="auto"/>
                  </w:tcBorders>
                  <w:vAlign w:val="center"/>
                </w:tcPr>
                <w:p w:rsidR="009A35AD" w:rsidRDefault="009A35AD" w:rsidP="00611B0A">
                  <w:pPr>
                    <w:spacing w:before="40" w:after="40" w:line="240" w:lineRule="auto"/>
                    <w:rPr>
                      <w:rFonts w:ascii="Verdana" w:eastAsia="Arial Unicode MS" w:hAnsi="Verdana"/>
                    </w:rPr>
                  </w:pPr>
                  <w:r>
                    <w:rPr>
                      <w:rFonts w:ascii="Verdana" w:eastAsia="Arial Unicode MS" w:hAnsi="Verdana"/>
                    </w:rPr>
                    <w:t>Armor</w:t>
                  </w:r>
                </w:p>
              </w:tc>
              <w:tc>
                <w:tcPr>
                  <w:tcW w:w="1530" w:type="dxa"/>
                  <w:tcBorders>
                    <w:top w:val="single" w:sz="4" w:space="0" w:color="auto"/>
                    <w:left w:val="single" w:sz="4" w:space="0" w:color="auto"/>
                    <w:bottom w:val="single" w:sz="4" w:space="0" w:color="auto"/>
                    <w:right w:val="single" w:sz="4" w:space="0" w:color="auto"/>
                  </w:tcBorders>
                  <w:vAlign w:val="center"/>
                </w:tcPr>
                <w:p w:rsidR="009A35AD" w:rsidRDefault="009A35AD" w:rsidP="009A35AD">
                  <w:pPr>
                    <w:spacing w:before="40" w:after="40" w:line="240" w:lineRule="auto"/>
                    <w:jc w:val="center"/>
                    <w:rPr>
                      <w:rFonts w:ascii="Verdana" w:eastAsia="Arial Unicode MS" w:hAnsi="Verdana"/>
                    </w:rPr>
                  </w:pPr>
                  <w:r>
                    <w:rPr>
                      <w:rFonts w:ascii="Verdana" w:eastAsia="Arial Unicode MS" w:hAnsi="Verdana"/>
                    </w:rPr>
                    <w:t>50</w:t>
                  </w:r>
                </w:p>
              </w:tc>
            </w:tr>
          </w:tbl>
          <w:p w:rsidR="001C6ED9" w:rsidRPr="006953EF" w:rsidRDefault="001C6ED9" w:rsidP="00611B0A">
            <w:pPr>
              <w:spacing w:before="40" w:after="40" w:line="240" w:lineRule="auto"/>
              <w:rPr>
                <w:rFonts w:ascii="Verdana" w:hAnsi="Verdana"/>
              </w:rPr>
            </w:pPr>
          </w:p>
        </w:tc>
        <w:tc>
          <w:tcPr>
            <w:tcW w:w="5130" w:type="dxa"/>
          </w:tcPr>
          <w:p w:rsidR="001C6ED9" w:rsidRPr="008334FF" w:rsidRDefault="001C6ED9" w:rsidP="00611B0A">
            <w:pPr>
              <w:spacing w:before="40" w:after="40"/>
              <w:rPr>
                <w:vanish/>
              </w:rPr>
            </w:pPr>
          </w:p>
          <w:tbl>
            <w:tblPr>
              <w:tblpPr w:leftFromText="180" w:rightFromText="180" w:vertAnchor="page" w:horzAnchor="margin" w:tblpY="1"/>
              <w:tblOverlap w:val="never"/>
              <w:tblW w:w="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170"/>
            </w:tblGrid>
            <w:tr w:rsidR="009A35AD" w:rsidRPr="006953EF" w:rsidTr="009A35AD">
              <w:trPr>
                <w:trHeight w:val="629"/>
              </w:trPr>
              <w:tc>
                <w:tcPr>
                  <w:tcW w:w="3600" w:type="dxa"/>
                  <w:tcBorders>
                    <w:top w:val="single" w:sz="4" w:space="0" w:color="auto"/>
                    <w:left w:val="single" w:sz="4" w:space="0" w:color="auto"/>
                    <w:bottom w:val="double" w:sz="4" w:space="0" w:color="auto"/>
                    <w:right w:val="single" w:sz="4" w:space="0" w:color="auto"/>
                  </w:tcBorders>
                  <w:shd w:val="clear" w:color="auto" w:fill="C0C0C0"/>
                  <w:vAlign w:val="center"/>
                </w:tcPr>
                <w:p w:rsidR="009A35AD" w:rsidRPr="006953EF" w:rsidRDefault="009A35AD" w:rsidP="009A35AD">
                  <w:pPr>
                    <w:spacing w:before="40" w:after="40" w:line="240" w:lineRule="auto"/>
                    <w:jc w:val="center"/>
                    <w:rPr>
                      <w:rFonts w:ascii="Verdana" w:hAnsi="Verdana"/>
                      <w:b/>
                    </w:rPr>
                  </w:pPr>
                  <w:r w:rsidRPr="006953EF">
                    <w:rPr>
                      <w:rFonts w:ascii="Verdana" w:hAnsi="Verdana"/>
                      <w:b/>
                    </w:rPr>
                    <w:t>Rare Items</w:t>
                  </w:r>
                </w:p>
              </w:tc>
              <w:tc>
                <w:tcPr>
                  <w:tcW w:w="1170" w:type="dxa"/>
                  <w:tcBorders>
                    <w:top w:val="single" w:sz="4" w:space="0" w:color="auto"/>
                    <w:left w:val="single" w:sz="4" w:space="0" w:color="auto"/>
                    <w:bottom w:val="double" w:sz="4" w:space="0" w:color="auto"/>
                    <w:right w:val="single" w:sz="4" w:space="0" w:color="auto"/>
                  </w:tcBorders>
                  <w:shd w:val="clear" w:color="auto" w:fill="C0C0C0"/>
                  <w:vAlign w:val="center"/>
                </w:tcPr>
                <w:p w:rsidR="009A35AD" w:rsidRPr="006953EF" w:rsidRDefault="009A35AD" w:rsidP="009A35AD">
                  <w:pPr>
                    <w:spacing w:before="40" w:after="40" w:line="240" w:lineRule="auto"/>
                    <w:jc w:val="center"/>
                    <w:rPr>
                      <w:rFonts w:ascii="Verdana" w:hAnsi="Verdana"/>
                      <w:b/>
                    </w:rPr>
                  </w:pPr>
                  <w:r w:rsidRPr="006953EF">
                    <w:rPr>
                      <w:rFonts w:ascii="Verdana" w:hAnsi="Verdana"/>
                      <w:b/>
                    </w:rPr>
                    <w:t>Price (</w:t>
                  </w:r>
                  <w:r>
                    <w:rPr>
                      <w:rFonts w:ascii="Verdana" w:hAnsi="Verdana"/>
                      <w:b/>
                    </w:rPr>
                    <w:t>Pemb</w:t>
                  </w:r>
                  <w:r w:rsidRPr="006953EF">
                    <w:rPr>
                      <w:rFonts w:ascii="Verdana" w:hAnsi="Verdana"/>
                      <w:b/>
                    </w:rPr>
                    <w:t>)</w:t>
                  </w:r>
                </w:p>
              </w:tc>
            </w:tr>
            <w:tr w:rsidR="009A35AD" w:rsidRPr="006953EF" w:rsidTr="009A35AD">
              <w:trPr>
                <w:trHeight w:val="338"/>
              </w:trPr>
              <w:tc>
                <w:tcPr>
                  <w:tcW w:w="3600" w:type="dxa"/>
                  <w:tcBorders>
                    <w:top w:val="doub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rPr>
                      <w:rFonts w:ascii="Verdana" w:hAnsi="Verdana" w:cs="Arial"/>
                    </w:rPr>
                  </w:pPr>
                  <w:r>
                    <w:rPr>
                      <w:rFonts w:ascii="Verdana" w:hAnsi="Verdana" w:cs="Arial"/>
                    </w:rPr>
                    <w:t>Minor Toughness Potion</w:t>
                  </w:r>
                </w:p>
              </w:tc>
              <w:tc>
                <w:tcPr>
                  <w:tcW w:w="1170" w:type="dxa"/>
                  <w:tcBorders>
                    <w:top w:val="doub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jc w:val="center"/>
                    <w:rPr>
                      <w:rFonts w:ascii="Verdana" w:hAnsi="Verdana" w:cs="Arial"/>
                    </w:rPr>
                  </w:pPr>
                  <w:r>
                    <w:rPr>
                      <w:rFonts w:ascii="Verdana" w:hAnsi="Verdana" w:cs="Arial"/>
                    </w:rPr>
                    <w:t>10</w:t>
                  </w:r>
                </w:p>
              </w:tc>
            </w:tr>
            <w:tr w:rsidR="009A35AD" w:rsidRPr="006953EF" w:rsidTr="009A35AD">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rPr>
                      <w:rFonts w:ascii="Verdana" w:hAnsi="Verdana" w:cs="Arial"/>
                    </w:rPr>
                  </w:pPr>
                  <w:r>
                    <w:rPr>
                      <w:rFonts w:ascii="Verdana" w:hAnsi="Verdana" w:cs="Arial"/>
                    </w:rPr>
                    <w:t>Cure Minor Wounds</w:t>
                  </w:r>
                  <w:r>
                    <w:rPr>
                      <w:rFonts w:ascii="Verdana" w:hAnsi="Verdana" w:cs="Arial"/>
                    </w:rPr>
                    <w:br/>
                    <w:t>(10-point Heal)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jc w:val="center"/>
                    <w:rPr>
                      <w:rFonts w:ascii="Verdana" w:hAnsi="Verdana" w:cs="Arial"/>
                    </w:rPr>
                  </w:pPr>
                  <w:r>
                    <w:rPr>
                      <w:rFonts w:ascii="Verdana" w:hAnsi="Verdana" w:cs="Arial"/>
                    </w:rPr>
                    <w:t>20</w:t>
                  </w:r>
                </w:p>
              </w:tc>
            </w:tr>
            <w:tr w:rsidR="009A35AD" w:rsidRPr="006953EF" w:rsidTr="009A35AD">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rPr>
                      <w:rFonts w:ascii="Verdana" w:hAnsi="Verdana" w:cs="Arial"/>
                    </w:rPr>
                  </w:pPr>
                  <w:r>
                    <w:rPr>
                      <w:rFonts w:ascii="Verdana" w:hAnsi="Verdana" w:cs="Arial"/>
                    </w:rPr>
                    <w:t>Jump Potion</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jc w:val="center"/>
                    <w:rPr>
                      <w:rFonts w:ascii="Verdana" w:hAnsi="Verdana" w:cs="Arial"/>
                    </w:rPr>
                  </w:pPr>
                  <w:r>
                    <w:rPr>
                      <w:rFonts w:ascii="Verdana" w:hAnsi="Verdana" w:cs="Arial"/>
                    </w:rPr>
                    <w:t>20</w:t>
                  </w:r>
                </w:p>
              </w:tc>
            </w:tr>
            <w:tr w:rsidR="009A35AD" w:rsidRPr="006953EF" w:rsidTr="009A35AD">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rPr>
                      <w:rFonts w:ascii="Verdana" w:hAnsi="Verdana" w:cs="Arial"/>
                    </w:rPr>
                  </w:pPr>
                  <w:r>
                    <w:rPr>
                      <w:rFonts w:ascii="Verdana" w:hAnsi="Verdana" w:cs="Arial"/>
                    </w:rPr>
                    <w:t>Slow Toxin Potion</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jc w:val="center"/>
                    <w:rPr>
                      <w:rFonts w:ascii="Verdana" w:hAnsi="Verdana" w:cs="Arial"/>
                    </w:rPr>
                  </w:pPr>
                  <w:r>
                    <w:rPr>
                      <w:rFonts w:ascii="Verdana" w:hAnsi="Verdana" w:cs="Arial"/>
                    </w:rPr>
                    <w:t>10</w:t>
                  </w:r>
                </w:p>
              </w:tc>
            </w:tr>
            <w:tr w:rsidR="009A35AD" w:rsidRPr="006953EF" w:rsidTr="009A35AD">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rPr>
                      <w:rFonts w:ascii="Verdana" w:hAnsi="Verdana" w:cs="Arial"/>
                    </w:rPr>
                  </w:pPr>
                  <w:r>
                    <w:rPr>
                      <w:rFonts w:ascii="Verdana" w:hAnsi="Verdana" w:cs="Arial"/>
                    </w:rPr>
                    <w:t>Minor Poison (+10 damage)</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jc w:val="center"/>
                    <w:rPr>
                      <w:rFonts w:ascii="Verdana" w:hAnsi="Verdana" w:cs="Arial"/>
                    </w:rPr>
                  </w:pPr>
                  <w:r>
                    <w:rPr>
                      <w:rFonts w:ascii="Verdana" w:hAnsi="Verdana" w:cs="Arial"/>
                    </w:rPr>
                    <w:t>10</w:t>
                  </w:r>
                </w:p>
              </w:tc>
            </w:tr>
            <w:tr w:rsidR="009A35AD" w:rsidRPr="006953EF" w:rsidTr="009A35AD">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rPr>
                      <w:rFonts w:ascii="Verdana" w:hAnsi="Verdana" w:cs="Arial"/>
                    </w:rPr>
                  </w:pPr>
                  <w:r>
                    <w:rPr>
                      <w:rFonts w:ascii="Verdana" w:hAnsi="Verdana" w:cs="Arial"/>
                    </w:rPr>
                    <w:t>Level 1 Scroll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jc w:val="center"/>
                    <w:rPr>
                      <w:rFonts w:ascii="Verdana" w:hAnsi="Verdana" w:cs="Arial"/>
                    </w:rPr>
                  </w:pPr>
                  <w:r>
                    <w:rPr>
                      <w:rFonts w:ascii="Verdana" w:hAnsi="Verdana" w:cs="Arial"/>
                    </w:rPr>
                    <w:t>10</w:t>
                  </w:r>
                </w:p>
              </w:tc>
            </w:tr>
            <w:tr w:rsidR="009A35AD" w:rsidRPr="006953EF" w:rsidTr="009A35AD">
              <w:trPr>
                <w:trHeight w:val="33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rPr>
                      <w:rFonts w:ascii="Verdana" w:hAnsi="Verdana" w:cs="Arial"/>
                    </w:rPr>
                  </w:pPr>
                  <w:r>
                    <w:rPr>
                      <w:rFonts w:ascii="Verdana" w:hAnsi="Verdana" w:cs="Arial"/>
                    </w:rPr>
                    <w:t>Level 2 Scroll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jc w:val="center"/>
                    <w:rPr>
                      <w:rFonts w:ascii="Verdana" w:hAnsi="Verdana" w:cs="Arial"/>
                    </w:rPr>
                  </w:pPr>
                  <w:r>
                    <w:rPr>
                      <w:rFonts w:ascii="Verdana" w:hAnsi="Verdana" w:cs="Arial"/>
                    </w:rPr>
                    <w:t>20</w:t>
                  </w:r>
                </w:p>
              </w:tc>
            </w:tr>
            <w:tr w:rsidR="009A35AD" w:rsidRPr="006953EF" w:rsidTr="009A35AD">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rPr>
                      <w:rFonts w:ascii="Verdana" w:hAnsi="Verdana" w:cs="Arial"/>
                    </w:rPr>
                  </w:pPr>
                  <w:r>
                    <w:rPr>
                      <w:rFonts w:ascii="Verdana" w:hAnsi="Verdana" w:cs="Arial"/>
                    </w:rPr>
                    <w:t>Level 3 Scroll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jc w:val="center"/>
                    <w:rPr>
                      <w:rFonts w:ascii="Verdana" w:hAnsi="Verdana" w:cs="Arial"/>
                    </w:rPr>
                  </w:pPr>
                  <w:r>
                    <w:rPr>
                      <w:rFonts w:ascii="Verdana" w:hAnsi="Verdana" w:cs="Arial"/>
                    </w:rPr>
                    <w:t>30</w:t>
                  </w:r>
                </w:p>
              </w:tc>
            </w:tr>
            <w:tr w:rsidR="009A35AD" w:rsidRPr="006953EF" w:rsidTr="009A35AD">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rPr>
                      <w:rFonts w:ascii="Verdana" w:hAnsi="Verdana" w:cs="Arial"/>
                    </w:rPr>
                  </w:pPr>
                  <w:r>
                    <w:rPr>
                      <w:rFonts w:ascii="Verdana" w:hAnsi="Verdana" w:cs="Arial"/>
                    </w:rPr>
                    <w:t>Single Crafting Tool (1PP Lab)</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Pr="006953EF" w:rsidRDefault="009A35AD" w:rsidP="009A35AD">
                  <w:pPr>
                    <w:spacing w:before="40" w:after="40" w:line="240" w:lineRule="auto"/>
                    <w:jc w:val="center"/>
                    <w:rPr>
                      <w:rFonts w:ascii="Verdana" w:hAnsi="Verdana" w:cs="Arial"/>
                    </w:rPr>
                  </w:pPr>
                  <w:r>
                    <w:rPr>
                      <w:rFonts w:ascii="Verdana" w:hAnsi="Verdana" w:cs="Arial"/>
                    </w:rPr>
                    <w:t>50</w:t>
                  </w:r>
                </w:p>
              </w:tc>
            </w:tr>
            <w:tr w:rsidR="009A35AD" w:rsidRPr="006953EF" w:rsidTr="009A35AD">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Default="009A35AD" w:rsidP="009A35AD">
                  <w:pPr>
                    <w:spacing w:before="40" w:after="40" w:line="240" w:lineRule="auto"/>
                    <w:rPr>
                      <w:rFonts w:ascii="Verdana" w:hAnsi="Verdana" w:cs="Arial"/>
                    </w:rPr>
                  </w:pPr>
                  <w:r>
                    <w:rPr>
                      <w:rFonts w:ascii="Verdana" w:hAnsi="Verdana" w:cs="Arial"/>
                    </w:rPr>
                    <w:t>Basic Bandage</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Default="009A35AD" w:rsidP="009A35AD">
                  <w:pPr>
                    <w:spacing w:before="40" w:after="40" w:line="240" w:lineRule="auto"/>
                    <w:jc w:val="center"/>
                    <w:rPr>
                      <w:rFonts w:ascii="Verdana" w:hAnsi="Verdana" w:cs="Arial"/>
                    </w:rPr>
                  </w:pPr>
                  <w:r>
                    <w:rPr>
                      <w:rFonts w:ascii="Verdana" w:hAnsi="Verdana" w:cs="Arial"/>
                    </w:rPr>
                    <w:t>10</w:t>
                  </w:r>
                </w:p>
              </w:tc>
            </w:tr>
            <w:tr w:rsidR="009A35AD" w:rsidRPr="006953EF" w:rsidTr="009A35AD">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Default="009A35AD" w:rsidP="009A35AD">
                  <w:pPr>
                    <w:spacing w:before="40" w:after="40" w:line="240" w:lineRule="auto"/>
                    <w:rPr>
                      <w:rFonts w:ascii="Verdana" w:hAnsi="Verdana" w:cs="Arial"/>
                    </w:rPr>
                  </w:pPr>
                  <w:r>
                    <w:rPr>
                      <w:rFonts w:ascii="Verdana" w:hAnsi="Verdana" w:cs="Arial"/>
                    </w:rPr>
                    <w:t>Basic Healing Salve</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Default="009A35AD" w:rsidP="009A35AD">
                  <w:pPr>
                    <w:spacing w:before="40" w:after="40" w:line="240" w:lineRule="auto"/>
                    <w:jc w:val="center"/>
                    <w:rPr>
                      <w:rFonts w:ascii="Verdana" w:hAnsi="Verdana" w:cs="Arial"/>
                    </w:rPr>
                  </w:pPr>
                  <w:r>
                    <w:rPr>
                      <w:rFonts w:ascii="Verdana" w:hAnsi="Verdana" w:cs="Arial"/>
                    </w:rPr>
                    <w:t>20</w:t>
                  </w:r>
                </w:p>
              </w:tc>
            </w:tr>
            <w:tr w:rsidR="009A35AD" w:rsidRPr="006953EF" w:rsidTr="009A35AD">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Default="009A35AD" w:rsidP="009A35AD">
                  <w:pPr>
                    <w:spacing w:before="40" w:after="40" w:line="240" w:lineRule="auto"/>
                    <w:rPr>
                      <w:rFonts w:ascii="Verdana" w:hAnsi="Verdana" w:cs="Arial"/>
                    </w:rPr>
                  </w:pPr>
                  <w:r>
                    <w:rPr>
                      <w:rFonts w:ascii="Verdana" w:hAnsi="Verdana" w:cs="Arial"/>
                    </w:rPr>
                    <w:t>Minor Anti-Lock Acid</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A35AD" w:rsidRDefault="009A35AD" w:rsidP="009A35AD">
                  <w:pPr>
                    <w:spacing w:before="40" w:after="40" w:line="240" w:lineRule="auto"/>
                    <w:jc w:val="center"/>
                    <w:rPr>
                      <w:rFonts w:ascii="Verdana" w:hAnsi="Verdana" w:cs="Arial"/>
                    </w:rPr>
                  </w:pPr>
                  <w:r>
                    <w:rPr>
                      <w:rFonts w:ascii="Verdana" w:hAnsi="Verdana" w:cs="Arial"/>
                    </w:rPr>
                    <w:t>20</w:t>
                  </w:r>
                </w:p>
              </w:tc>
            </w:tr>
          </w:tbl>
          <w:p w:rsidR="001C6ED9" w:rsidRPr="006953EF" w:rsidRDefault="001C6ED9" w:rsidP="00611B0A">
            <w:pPr>
              <w:spacing w:before="40" w:after="40" w:line="240" w:lineRule="auto"/>
              <w:rPr>
                <w:rFonts w:ascii="Verdana" w:hAnsi="Verdana"/>
              </w:rPr>
            </w:pPr>
          </w:p>
        </w:tc>
      </w:tr>
    </w:tbl>
    <w:p w:rsidR="00332147" w:rsidRDefault="00332147"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Magic </w:t>
      </w:r>
      <w:r>
        <w:rPr>
          <w:rFonts w:ascii="Verdana" w:hAnsi="Verdana"/>
          <w:b/>
          <w:sz w:val="24"/>
          <w:szCs w:val="24"/>
        </w:rPr>
        <w:t>I</w:t>
      </w:r>
      <w:r w:rsidRPr="006953EF">
        <w:rPr>
          <w:rFonts w:ascii="Verdana" w:hAnsi="Verdana"/>
          <w:b/>
          <w:sz w:val="24"/>
          <w:szCs w:val="24"/>
        </w:rPr>
        <w:t>tems</w:t>
      </w:r>
    </w:p>
    <w:p w:rsidR="001C6ED9" w:rsidRDefault="001C6ED9" w:rsidP="001228E0">
      <w:pPr>
        <w:pStyle w:val="NormalWeb"/>
        <w:shd w:val="clear" w:color="auto" w:fill="FFFFFF"/>
        <w:spacing w:before="40" w:beforeAutospacing="0" w:after="40" w:afterAutospacing="0"/>
        <w:rPr>
          <w:rFonts w:ascii="Verdana" w:hAnsi="Verdana"/>
          <w:sz w:val="22"/>
          <w:szCs w:val="22"/>
        </w:rPr>
      </w:pPr>
      <w:r w:rsidRPr="006953EF">
        <w:rPr>
          <w:rFonts w:ascii="Verdana" w:hAnsi="Verdana"/>
          <w:sz w:val="22"/>
          <w:szCs w:val="22"/>
        </w:rPr>
        <w:t xml:space="preserve">A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 xml:space="preserve">tem is an item a </w:t>
      </w:r>
      <w:r>
        <w:rPr>
          <w:rFonts w:ascii="Verdana" w:hAnsi="Verdana"/>
          <w:sz w:val="22"/>
          <w:szCs w:val="22"/>
        </w:rPr>
        <w:t>PC</w:t>
      </w:r>
      <w:r w:rsidRPr="006953EF">
        <w:rPr>
          <w:rFonts w:ascii="Verdana" w:hAnsi="Verdana"/>
          <w:sz w:val="22"/>
          <w:szCs w:val="22"/>
        </w:rPr>
        <w:t xml:space="preserve"> can use to produce a magical effect. </w:t>
      </w:r>
      <w:r>
        <w:rPr>
          <w:rFonts w:ascii="Verdana" w:hAnsi="Verdana"/>
          <w:sz w:val="22"/>
          <w:szCs w:val="22"/>
        </w:rPr>
        <w:t xml:space="preserve"> IG</w:t>
      </w:r>
      <w:r w:rsidRPr="006953EF">
        <w:rPr>
          <w:rFonts w:ascii="Verdana" w:hAnsi="Verdana"/>
          <w:sz w:val="22"/>
          <w:szCs w:val="22"/>
        </w:rPr>
        <w:t>, they are represented by an item card listing what the item does, for how long</w:t>
      </w:r>
      <w:r>
        <w:rPr>
          <w:rFonts w:ascii="Verdana" w:hAnsi="Verdana"/>
          <w:sz w:val="22"/>
          <w:szCs w:val="22"/>
        </w:rPr>
        <w:t>/</w:t>
      </w:r>
      <w:r w:rsidRPr="006953EF">
        <w:rPr>
          <w:rFonts w:ascii="Verdana" w:hAnsi="Verdana"/>
          <w:sz w:val="22"/>
          <w:szCs w:val="22"/>
        </w:rPr>
        <w:t xml:space="preserve">how often AND a </w:t>
      </w:r>
      <w:r>
        <w:rPr>
          <w:rFonts w:ascii="Verdana" w:hAnsi="Verdana"/>
          <w:sz w:val="22"/>
          <w:szCs w:val="22"/>
        </w:rPr>
        <w:t>phys rep</w:t>
      </w:r>
      <w:r w:rsidRPr="006953EF">
        <w:rPr>
          <w:rFonts w:ascii="Verdana" w:hAnsi="Verdana"/>
          <w:sz w:val="22"/>
          <w:szCs w:val="22"/>
        </w:rPr>
        <w:t xml:space="preserve"> (</w:t>
      </w:r>
      <w:r>
        <w:rPr>
          <w:rFonts w:ascii="Verdana" w:hAnsi="Verdana"/>
          <w:sz w:val="22"/>
          <w:szCs w:val="22"/>
        </w:rPr>
        <w:t>i</w:t>
      </w:r>
      <w:r w:rsidRPr="006953EF">
        <w:rPr>
          <w:rFonts w:ascii="Verdana" w:hAnsi="Verdana"/>
          <w:sz w:val="22"/>
          <w:szCs w:val="22"/>
        </w:rPr>
        <w:t>f you do not have a</w:t>
      </w:r>
      <w:r>
        <w:rPr>
          <w:rFonts w:ascii="Verdana" w:hAnsi="Verdana"/>
          <w:sz w:val="22"/>
          <w:szCs w:val="22"/>
        </w:rPr>
        <w:t xml:space="preserve"> phys rep, you may NOT use the 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 xml:space="preserve">tem). </w:t>
      </w:r>
      <w:r>
        <w:rPr>
          <w:rFonts w:ascii="Verdana" w:hAnsi="Verdana"/>
          <w:sz w:val="22"/>
          <w:szCs w:val="22"/>
        </w:rPr>
        <w:t xml:space="preserve"> </w:t>
      </w:r>
      <w:r w:rsidRPr="006953EF">
        <w:rPr>
          <w:rFonts w:ascii="Verdana" w:hAnsi="Verdana"/>
          <w:sz w:val="22"/>
          <w:szCs w:val="22"/>
        </w:rPr>
        <w:t xml:space="preserve">All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tems must be properly</w:t>
      </w:r>
      <w:r>
        <w:rPr>
          <w:rFonts w:ascii="Verdana" w:hAnsi="Verdana"/>
          <w:sz w:val="22"/>
          <w:szCs w:val="22"/>
        </w:rPr>
        <w:t>-</w:t>
      </w:r>
      <w:r w:rsidRPr="006953EF">
        <w:rPr>
          <w:rFonts w:ascii="Verdana" w:hAnsi="Verdana"/>
          <w:sz w:val="22"/>
          <w:szCs w:val="22"/>
        </w:rPr>
        <w:t>adorned to be used</w:t>
      </w:r>
      <w:r>
        <w:rPr>
          <w:rFonts w:ascii="Verdana" w:hAnsi="Verdana"/>
          <w:sz w:val="22"/>
          <w:szCs w:val="22"/>
        </w:rPr>
        <w:t>.</w:t>
      </w:r>
      <w:r w:rsidR="00543557">
        <w:rPr>
          <w:rFonts w:ascii="Verdana" w:hAnsi="Verdana"/>
          <w:sz w:val="22"/>
          <w:szCs w:val="22"/>
        </w:rPr>
        <w:t xml:space="preserve"> </w:t>
      </w:r>
      <w:r>
        <w:rPr>
          <w:rFonts w:ascii="Verdana" w:hAnsi="Verdana"/>
          <w:sz w:val="22"/>
          <w:szCs w:val="22"/>
        </w:rPr>
        <w:t>I</w:t>
      </w:r>
      <w:r w:rsidRPr="006953EF">
        <w:rPr>
          <w:rFonts w:ascii="Verdana" w:hAnsi="Verdana"/>
          <w:sz w:val="22"/>
          <w:szCs w:val="22"/>
        </w:rPr>
        <w:t>n the case of items which do spell</w:t>
      </w:r>
      <w:r>
        <w:rPr>
          <w:rFonts w:ascii="Verdana" w:hAnsi="Verdana"/>
          <w:sz w:val="22"/>
          <w:szCs w:val="22"/>
        </w:rPr>
        <w:t>-</w:t>
      </w:r>
      <w:r w:rsidRPr="006953EF">
        <w:rPr>
          <w:rFonts w:ascii="Verdana" w:hAnsi="Verdana"/>
          <w:sz w:val="22"/>
          <w:szCs w:val="22"/>
        </w:rPr>
        <w:t>like abilities the word</w:t>
      </w:r>
      <w:r>
        <w:rPr>
          <w:rFonts w:ascii="Verdana" w:hAnsi="Verdana"/>
          <w:sz w:val="22"/>
          <w:szCs w:val="22"/>
        </w:rPr>
        <w:t>,</w:t>
      </w:r>
      <w:r w:rsidRPr="006953EF">
        <w:rPr>
          <w:rFonts w:ascii="Verdana" w:hAnsi="Verdana"/>
          <w:sz w:val="22"/>
          <w:szCs w:val="22"/>
        </w:rPr>
        <w:t xml:space="preserve"> "Activate" followed by the effect must be called in order to use the item.  So </w:t>
      </w:r>
      <w:r>
        <w:rPr>
          <w:rFonts w:ascii="Verdana" w:hAnsi="Verdana"/>
          <w:sz w:val="22"/>
          <w:szCs w:val="22"/>
        </w:rPr>
        <w:t>say</w:t>
      </w:r>
      <w:r w:rsidRPr="006953EF">
        <w:rPr>
          <w:rFonts w:ascii="Verdana" w:hAnsi="Verdana"/>
          <w:sz w:val="22"/>
          <w:szCs w:val="22"/>
        </w:rPr>
        <w:t xml:space="preserve"> you have a sword with a </w:t>
      </w:r>
      <w:r>
        <w:rPr>
          <w:rFonts w:ascii="Verdana" w:hAnsi="Verdana"/>
          <w:sz w:val="22"/>
          <w:szCs w:val="22"/>
        </w:rPr>
        <w:t>F</w:t>
      </w:r>
      <w:r w:rsidRPr="006953EF">
        <w:rPr>
          <w:rFonts w:ascii="Verdana" w:hAnsi="Verdana"/>
          <w:sz w:val="22"/>
          <w:szCs w:val="22"/>
        </w:rPr>
        <w:t xml:space="preserve">ire </w:t>
      </w:r>
      <w:r>
        <w:rPr>
          <w:rFonts w:ascii="Verdana" w:hAnsi="Verdana"/>
          <w:sz w:val="22"/>
          <w:szCs w:val="22"/>
        </w:rPr>
        <w:t>R</w:t>
      </w:r>
      <w:r w:rsidRPr="006953EF">
        <w:rPr>
          <w:rFonts w:ascii="Verdana" w:hAnsi="Verdana"/>
          <w:sz w:val="22"/>
          <w:szCs w:val="22"/>
        </w:rPr>
        <w:t>une upon it</w:t>
      </w:r>
      <w:r>
        <w:rPr>
          <w:rFonts w:ascii="Verdana" w:hAnsi="Verdana"/>
          <w:sz w:val="22"/>
          <w:szCs w:val="22"/>
        </w:rPr>
        <w:t>, i</w:t>
      </w:r>
      <w:r w:rsidRPr="006953EF">
        <w:rPr>
          <w:rFonts w:ascii="Verdana" w:hAnsi="Verdana"/>
          <w:sz w:val="22"/>
          <w:szCs w:val="22"/>
        </w:rPr>
        <w:t xml:space="preserve">n order to have your sword start dealing </w:t>
      </w:r>
      <w:r>
        <w:rPr>
          <w:rFonts w:ascii="Verdana" w:hAnsi="Verdana"/>
          <w:sz w:val="22"/>
          <w:szCs w:val="22"/>
        </w:rPr>
        <w:t>F</w:t>
      </w:r>
      <w:r w:rsidRPr="006953EF">
        <w:rPr>
          <w:rFonts w:ascii="Verdana" w:hAnsi="Verdana"/>
          <w:sz w:val="22"/>
          <w:szCs w:val="22"/>
        </w:rPr>
        <w:t xml:space="preserve">ire damage you </w:t>
      </w:r>
      <w:r>
        <w:rPr>
          <w:rFonts w:ascii="Verdana" w:hAnsi="Verdana"/>
          <w:sz w:val="22"/>
          <w:szCs w:val="22"/>
        </w:rPr>
        <w:t>must call, “Activate – Fire Rune</w:t>
      </w:r>
      <w:r w:rsidRPr="006953EF">
        <w:rPr>
          <w:rFonts w:ascii="Verdana" w:hAnsi="Verdana"/>
          <w:sz w:val="22"/>
          <w:szCs w:val="22"/>
        </w:rPr>
        <w:t>.</w:t>
      </w:r>
      <w:r>
        <w:rPr>
          <w:rFonts w:ascii="Verdana" w:hAnsi="Verdana"/>
          <w:sz w:val="22"/>
          <w:szCs w:val="22"/>
        </w:rPr>
        <w:t>”</w:t>
      </w:r>
      <w:r w:rsidR="00543557">
        <w:rPr>
          <w:rFonts w:ascii="Verdana" w:hAnsi="Verdana"/>
          <w:sz w:val="22"/>
          <w:szCs w:val="22"/>
        </w:rPr>
        <w:t xml:space="preserve"> </w:t>
      </w:r>
      <w:r w:rsidR="005C20AD">
        <w:rPr>
          <w:rFonts w:ascii="Verdana" w:hAnsi="Verdana"/>
          <w:sz w:val="22"/>
          <w:szCs w:val="22"/>
        </w:rPr>
        <w:t xml:space="preserve">All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 xml:space="preserve">tems </w:t>
      </w:r>
      <w:r w:rsidR="005C20AD">
        <w:rPr>
          <w:rFonts w:ascii="Verdana" w:hAnsi="Verdana"/>
          <w:sz w:val="22"/>
          <w:szCs w:val="22"/>
        </w:rPr>
        <w:t>a PC has must be</w:t>
      </w:r>
      <w:r>
        <w:rPr>
          <w:rFonts w:ascii="Verdana" w:hAnsi="Verdana"/>
          <w:sz w:val="22"/>
          <w:szCs w:val="22"/>
        </w:rPr>
        <w:t xml:space="preserve"> phys repd and properly adorned.</w:t>
      </w:r>
    </w:p>
    <w:p w:rsidR="00065EEA" w:rsidRPr="005C20AD" w:rsidRDefault="00065EEA" w:rsidP="005C20AD">
      <w:pPr>
        <w:pStyle w:val="NormalWeb"/>
        <w:shd w:val="clear" w:color="auto" w:fill="FFFFFF"/>
        <w:spacing w:before="40" w:beforeAutospacing="0" w:after="40" w:afterAutospacing="0"/>
        <w:rPr>
          <w:rFonts w:ascii="Verdana" w:hAnsi="Verdana"/>
          <w:sz w:val="22"/>
          <w:szCs w:val="22"/>
        </w:rPr>
      </w:pPr>
    </w:p>
    <w:p w:rsidR="005C20AD" w:rsidRPr="005C20AD" w:rsidRDefault="005C20AD" w:rsidP="005C20AD">
      <w:pPr>
        <w:spacing w:before="40" w:after="40" w:line="240" w:lineRule="auto"/>
        <w:rPr>
          <w:rFonts w:ascii="Times New Roman" w:eastAsia="Times New Roman" w:hAnsi="Times New Roman"/>
        </w:rPr>
      </w:pPr>
      <w:r w:rsidRPr="005C20AD">
        <w:rPr>
          <w:rFonts w:ascii="Verdana" w:eastAsia="Times New Roman" w:hAnsi="Verdana"/>
          <w:shd w:val="clear" w:color="auto" w:fill="FFFFFF"/>
        </w:rPr>
        <w:t xml:space="preserve">A character has a total of 15 attunement slots which are used to attune items with re-usable or permanent effects.  These slots are broken into 2 categories </w:t>
      </w:r>
      <w:r w:rsidR="00BF2F18">
        <w:rPr>
          <w:rFonts w:ascii="Verdana" w:eastAsia="Times New Roman" w:hAnsi="Verdana"/>
          <w:shd w:val="clear" w:color="auto" w:fill="FFFFFF"/>
        </w:rPr>
        <w:t>P</w:t>
      </w:r>
      <w:r w:rsidRPr="005C20AD">
        <w:rPr>
          <w:rFonts w:ascii="Verdana" w:eastAsia="Times New Roman" w:hAnsi="Verdana"/>
          <w:shd w:val="clear" w:color="auto" w:fill="FFFFFF"/>
        </w:rPr>
        <w:t xml:space="preserve">assive and active. A character has 10 </w:t>
      </w:r>
      <w:r w:rsidR="00BF2F18">
        <w:rPr>
          <w:rFonts w:ascii="Verdana" w:eastAsia="Times New Roman" w:hAnsi="Verdana"/>
          <w:shd w:val="clear" w:color="auto" w:fill="FFFFFF"/>
        </w:rPr>
        <w:t>P</w:t>
      </w:r>
      <w:r w:rsidRPr="005C20AD">
        <w:rPr>
          <w:rFonts w:ascii="Verdana" w:eastAsia="Times New Roman" w:hAnsi="Verdana"/>
          <w:shd w:val="clear" w:color="auto" w:fill="FFFFFF"/>
        </w:rPr>
        <w:t xml:space="preserve">assive attunement slots and 5 </w:t>
      </w:r>
      <w:r w:rsidR="00BF2F18">
        <w:rPr>
          <w:rFonts w:ascii="Verdana" w:eastAsia="Times New Roman" w:hAnsi="Verdana"/>
          <w:shd w:val="clear" w:color="auto" w:fill="FFFFFF"/>
        </w:rPr>
        <w:t>A</w:t>
      </w:r>
      <w:r w:rsidRPr="005C20AD">
        <w:rPr>
          <w:rFonts w:ascii="Verdana" w:eastAsia="Times New Roman" w:hAnsi="Verdana"/>
          <w:shd w:val="clear" w:color="auto" w:fill="FFFFFF"/>
        </w:rPr>
        <w:t xml:space="preserve">ctive attunement slots.  Magic items that are attuned to </w:t>
      </w:r>
      <w:r w:rsidR="00BF2F18">
        <w:rPr>
          <w:rFonts w:ascii="Verdana" w:eastAsia="Times New Roman" w:hAnsi="Verdana"/>
          <w:shd w:val="clear" w:color="auto" w:fill="FFFFFF"/>
        </w:rPr>
        <w:t>P</w:t>
      </w:r>
      <w:r w:rsidRPr="005C20AD">
        <w:rPr>
          <w:rFonts w:ascii="Verdana" w:eastAsia="Times New Roman" w:hAnsi="Verdana"/>
          <w:shd w:val="clear" w:color="auto" w:fill="FFFFFF"/>
        </w:rPr>
        <w:t>assive slots need to be assigned before the character comes into play.  Active attunement slots may be left empty and items can be attuned to them as needed during play.  Once an item is attuned to a magic item slot, that attunement slot is occupied for the duration of that event.</w:t>
      </w:r>
    </w:p>
    <w:p w:rsidR="005C20AD" w:rsidRPr="005C20AD" w:rsidRDefault="005C20AD" w:rsidP="005C20AD">
      <w:pPr>
        <w:spacing w:before="40" w:after="40" w:line="240" w:lineRule="auto"/>
        <w:rPr>
          <w:rFonts w:ascii="Times New Roman" w:eastAsia="Times New Roman" w:hAnsi="Times New Roman"/>
        </w:rPr>
      </w:pPr>
    </w:p>
    <w:p w:rsidR="005C20AD" w:rsidRPr="005C20AD" w:rsidRDefault="005C20AD" w:rsidP="005C20AD">
      <w:pPr>
        <w:spacing w:before="40" w:after="40" w:line="240" w:lineRule="auto"/>
        <w:rPr>
          <w:rFonts w:ascii="Times New Roman" w:eastAsia="Times New Roman" w:hAnsi="Times New Roman"/>
        </w:rPr>
      </w:pPr>
      <w:r w:rsidRPr="005C20AD">
        <w:rPr>
          <w:rFonts w:ascii="Verdana" w:eastAsia="Times New Roman" w:hAnsi="Verdana"/>
          <w:shd w:val="clear" w:color="auto" w:fill="FFFFFF"/>
        </w:rPr>
        <w:t>Attuning a magic item takes 10 minutes and is considered a counted action.  Anything which would interrupt a counted action would also interrupt the attunement of a magic item and thus cause the attunement to start over again.</w:t>
      </w:r>
    </w:p>
    <w:p w:rsidR="005C20AD" w:rsidRPr="005C20AD" w:rsidRDefault="005C20AD" w:rsidP="005C20AD">
      <w:pPr>
        <w:spacing w:before="40" w:after="40" w:line="240" w:lineRule="auto"/>
        <w:rPr>
          <w:rFonts w:ascii="Times New Roman" w:eastAsia="Times New Roman" w:hAnsi="Times New Roman"/>
        </w:rPr>
      </w:pPr>
    </w:p>
    <w:p w:rsidR="005C20AD" w:rsidRPr="005C20AD" w:rsidRDefault="005C20AD" w:rsidP="005C20AD">
      <w:pPr>
        <w:spacing w:before="40" w:after="40" w:line="240" w:lineRule="auto"/>
        <w:rPr>
          <w:rFonts w:ascii="Helvetica" w:eastAsia="Times New Roman" w:hAnsi="Helvetica" w:cs="Helvetica"/>
        </w:rPr>
      </w:pPr>
      <w:r w:rsidRPr="005C20AD">
        <w:rPr>
          <w:rFonts w:ascii="Verdana" w:eastAsia="Times New Roman" w:hAnsi="Verdana" w:cs="Helvetica"/>
        </w:rPr>
        <w:t>The same magic item may be attuned to more th</w:t>
      </w:r>
      <w:r w:rsidR="00BF2F18">
        <w:rPr>
          <w:rFonts w:ascii="Verdana" w:eastAsia="Times New Roman" w:hAnsi="Verdana" w:cs="Helvetica"/>
        </w:rPr>
        <w:t>a</w:t>
      </w:r>
      <w:r w:rsidRPr="005C20AD">
        <w:rPr>
          <w:rFonts w:ascii="Verdana" w:eastAsia="Times New Roman" w:hAnsi="Verdana" w:cs="Helvetica"/>
        </w:rPr>
        <w:t>n 1 person at a time, but only the person in possession of the phys rep may utilize the item.</w:t>
      </w:r>
    </w:p>
    <w:p w:rsidR="005C20AD" w:rsidRPr="005C20AD" w:rsidRDefault="005C20AD" w:rsidP="005C20AD">
      <w:pPr>
        <w:spacing w:before="40" w:after="40" w:line="240" w:lineRule="auto"/>
        <w:rPr>
          <w:rFonts w:ascii="Helvetica" w:eastAsia="Times New Roman" w:hAnsi="Helvetica" w:cs="Helvetica"/>
        </w:rPr>
      </w:pPr>
      <w:r w:rsidRPr="005C20AD">
        <w:rPr>
          <w:rFonts w:ascii="Verdana" w:eastAsia="Times New Roman" w:hAnsi="Verdana" w:cs="Helvetica"/>
        </w:rPr>
        <w:t> </w:t>
      </w:r>
    </w:p>
    <w:p w:rsidR="005C20AD" w:rsidRPr="005C20AD" w:rsidRDefault="005C20AD" w:rsidP="005C20AD">
      <w:pPr>
        <w:spacing w:before="40" w:after="40" w:line="240" w:lineRule="auto"/>
        <w:rPr>
          <w:rFonts w:ascii="Helvetica" w:eastAsia="Times New Roman" w:hAnsi="Helvetica" w:cs="Helvetica"/>
        </w:rPr>
      </w:pPr>
      <w:r w:rsidRPr="005C20AD">
        <w:rPr>
          <w:rFonts w:ascii="Verdana" w:eastAsia="Times New Roman" w:hAnsi="Verdana" w:cs="Helvetica"/>
        </w:rPr>
        <w:t xml:space="preserve">Example:  Olaf attunes his magical belt of slaying into a </w:t>
      </w:r>
      <w:r w:rsidR="00BF2F18">
        <w:rPr>
          <w:rFonts w:ascii="Verdana" w:eastAsia="Times New Roman" w:hAnsi="Verdana" w:cs="Helvetica"/>
        </w:rPr>
        <w:t>Passive</w:t>
      </w:r>
      <w:r w:rsidRPr="005C20AD">
        <w:rPr>
          <w:rFonts w:ascii="Verdana" w:eastAsia="Times New Roman" w:hAnsi="Verdana" w:cs="Helvetica"/>
        </w:rPr>
        <w:t xml:space="preserve"> attunement slot when he checks in for the event.  Then during the event, he loans the belt out to Tarrack who after 10 minutes attunes the item to one of his </w:t>
      </w:r>
      <w:r w:rsidR="00BF2F18">
        <w:rPr>
          <w:rFonts w:ascii="Verdana" w:eastAsia="Times New Roman" w:hAnsi="Verdana" w:cs="Helvetica"/>
        </w:rPr>
        <w:t>Active</w:t>
      </w:r>
      <w:r w:rsidRPr="005C20AD">
        <w:rPr>
          <w:rFonts w:ascii="Verdana" w:eastAsia="Times New Roman" w:hAnsi="Verdana" w:cs="Helvetica"/>
        </w:rPr>
        <w:t xml:space="preserve"> attunement slots.  Both Olaf and Tarrack are still using attunement slots for the item, but only Tarrack may use the belts magical properties since he is the one wearing it.</w:t>
      </w:r>
    </w:p>
    <w:p w:rsidR="001C6ED9" w:rsidRPr="006953EF" w:rsidRDefault="001C6ED9" w:rsidP="001228E0">
      <w:pPr>
        <w:pStyle w:val="NormalWeb"/>
        <w:shd w:val="clear" w:color="auto" w:fill="FFFFFF"/>
        <w:spacing w:before="40" w:beforeAutospacing="0" w:after="40" w:afterAutospacing="0"/>
        <w:rPr>
          <w:rFonts w:ascii="Verdana" w:hAnsi="Verdana"/>
          <w:sz w:val="22"/>
          <w:szCs w:val="22"/>
        </w:rPr>
      </w:pPr>
    </w:p>
    <w:p w:rsidR="00065EEA" w:rsidRDefault="001C6ED9" w:rsidP="001228E0">
      <w:pPr>
        <w:pStyle w:val="NormalWeb"/>
        <w:shd w:val="clear" w:color="auto" w:fill="FFFFFF"/>
        <w:spacing w:before="40" w:beforeAutospacing="0" w:after="40" w:afterAutospacing="0"/>
        <w:rPr>
          <w:rFonts w:ascii="Verdana" w:hAnsi="Verdana"/>
          <w:sz w:val="22"/>
          <w:szCs w:val="22"/>
        </w:rPr>
      </w:pPr>
      <w:r w:rsidRPr="006953EF">
        <w:rPr>
          <w:rFonts w:ascii="Verdana" w:hAnsi="Verdana"/>
          <w:b/>
          <w:sz w:val="22"/>
          <w:szCs w:val="22"/>
        </w:rPr>
        <w:t>Artifacts</w:t>
      </w:r>
      <w:r w:rsidRPr="004778FD">
        <w:rPr>
          <w:rFonts w:ascii="Verdana" w:hAnsi="Verdana"/>
          <w:sz w:val="22"/>
          <w:szCs w:val="22"/>
        </w:rPr>
        <w:t xml:space="preserve"> </w:t>
      </w:r>
      <w:r w:rsidRPr="006953EF">
        <w:rPr>
          <w:rFonts w:ascii="Verdana" w:hAnsi="Verdana"/>
          <w:sz w:val="22"/>
          <w:szCs w:val="22"/>
        </w:rPr>
        <w:t xml:space="preserve">– These items are extremely powerful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tems</w:t>
      </w:r>
      <w:r>
        <w:rPr>
          <w:rFonts w:ascii="Verdana" w:hAnsi="Verdana"/>
          <w:sz w:val="22"/>
          <w:szCs w:val="22"/>
        </w:rPr>
        <w:t>,</w:t>
      </w:r>
      <w:r w:rsidRPr="006953EF">
        <w:rPr>
          <w:rFonts w:ascii="Verdana" w:hAnsi="Verdana"/>
          <w:sz w:val="22"/>
          <w:szCs w:val="22"/>
        </w:rPr>
        <w:t xml:space="preserve"> and as such a </w:t>
      </w:r>
      <w:r>
        <w:rPr>
          <w:rFonts w:ascii="Verdana" w:hAnsi="Verdana"/>
          <w:sz w:val="22"/>
          <w:szCs w:val="22"/>
        </w:rPr>
        <w:t>PC</w:t>
      </w:r>
      <w:r w:rsidRPr="006953EF">
        <w:rPr>
          <w:rFonts w:ascii="Verdana" w:hAnsi="Verdana"/>
          <w:sz w:val="22"/>
          <w:szCs w:val="22"/>
        </w:rPr>
        <w:t xml:space="preserve"> may only have </w:t>
      </w:r>
      <w:r>
        <w:rPr>
          <w:rFonts w:ascii="Verdana" w:hAnsi="Verdana"/>
          <w:sz w:val="22"/>
          <w:szCs w:val="22"/>
        </w:rPr>
        <w:t>one</w:t>
      </w:r>
      <w:r w:rsidRPr="006953EF">
        <w:rPr>
          <w:rFonts w:ascii="Verdana" w:hAnsi="Verdana"/>
          <w:sz w:val="22"/>
          <w:szCs w:val="22"/>
        </w:rPr>
        <w:t xml:space="preserve"> </w:t>
      </w:r>
      <w:r>
        <w:rPr>
          <w:rFonts w:ascii="Verdana" w:hAnsi="Verdana"/>
          <w:sz w:val="22"/>
          <w:szCs w:val="22"/>
        </w:rPr>
        <w:t>A</w:t>
      </w:r>
      <w:r w:rsidRPr="006953EF">
        <w:rPr>
          <w:rFonts w:ascii="Verdana" w:hAnsi="Verdana"/>
          <w:sz w:val="22"/>
          <w:szCs w:val="22"/>
        </w:rPr>
        <w:t xml:space="preserve">rtifact active at a time. </w:t>
      </w:r>
      <w:r>
        <w:rPr>
          <w:rFonts w:ascii="Verdana" w:hAnsi="Verdana"/>
          <w:sz w:val="22"/>
          <w:szCs w:val="22"/>
        </w:rPr>
        <w:t xml:space="preserve"> </w:t>
      </w:r>
      <w:r w:rsidRPr="006953EF">
        <w:rPr>
          <w:rFonts w:ascii="Verdana" w:hAnsi="Verdana"/>
          <w:sz w:val="22"/>
          <w:szCs w:val="22"/>
        </w:rPr>
        <w:t xml:space="preserve">In order to use an </w:t>
      </w:r>
      <w:r>
        <w:rPr>
          <w:rFonts w:ascii="Verdana" w:hAnsi="Verdana"/>
          <w:sz w:val="22"/>
          <w:szCs w:val="22"/>
        </w:rPr>
        <w:t>A</w:t>
      </w:r>
      <w:r w:rsidRPr="006953EF">
        <w:rPr>
          <w:rFonts w:ascii="Verdana" w:hAnsi="Verdana"/>
          <w:sz w:val="22"/>
          <w:szCs w:val="22"/>
        </w:rPr>
        <w:t xml:space="preserve">rtifact you must attune yourself to it. </w:t>
      </w:r>
      <w:r>
        <w:rPr>
          <w:rFonts w:ascii="Verdana" w:hAnsi="Verdana"/>
          <w:sz w:val="22"/>
          <w:szCs w:val="22"/>
        </w:rPr>
        <w:t xml:space="preserve"> </w:t>
      </w:r>
      <w:r w:rsidR="00BF2F18">
        <w:rPr>
          <w:rFonts w:ascii="Verdana" w:hAnsi="Verdana"/>
          <w:sz w:val="22"/>
          <w:szCs w:val="22"/>
        </w:rPr>
        <w:t>An Artifact slot functions like an Active</w:t>
      </w:r>
      <w:r w:rsidR="00E81DAD">
        <w:rPr>
          <w:rFonts w:ascii="Verdana" w:hAnsi="Verdana"/>
          <w:sz w:val="22"/>
          <w:szCs w:val="22"/>
        </w:rPr>
        <w:t xml:space="preserve"> magic slot and must be attuned in similar fashion. This slot does not count against the five Active magic item slots.</w:t>
      </w:r>
    </w:p>
    <w:p w:rsidR="00065EEA" w:rsidRDefault="00065EEA" w:rsidP="001228E0">
      <w:pPr>
        <w:pStyle w:val="NormalWeb"/>
        <w:shd w:val="clear" w:color="auto" w:fill="FFFFFF"/>
        <w:spacing w:before="40" w:beforeAutospacing="0" w:after="40" w:afterAutospacing="0"/>
        <w:rPr>
          <w:rFonts w:ascii="Verdana" w:hAnsi="Verdana"/>
          <w:sz w:val="22"/>
          <w:szCs w:val="22"/>
        </w:rPr>
      </w:pPr>
    </w:p>
    <w:p w:rsidR="001C6ED9" w:rsidRDefault="001C6ED9" w:rsidP="001228E0">
      <w:pPr>
        <w:pStyle w:val="NormalWeb"/>
        <w:shd w:val="clear" w:color="auto" w:fill="FFFFFF"/>
        <w:spacing w:before="40" w:beforeAutospacing="0" w:after="40" w:afterAutospacing="0"/>
        <w:rPr>
          <w:rFonts w:ascii="Verdana" w:hAnsi="Verdana"/>
          <w:sz w:val="22"/>
          <w:szCs w:val="22"/>
        </w:rPr>
      </w:pPr>
      <w:r>
        <w:rPr>
          <w:rFonts w:ascii="Verdana" w:hAnsi="Verdana"/>
          <w:b/>
          <w:sz w:val="22"/>
          <w:szCs w:val="22"/>
        </w:rPr>
        <w:t>Stacking I</w:t>
      </w:r>
      <w:r w:rsidRPr="00994E52">
        <w:rPr>
          <w:rFonts w:ascii="Verdana" w:hAnsi="Verdana"/>
          <w:b/>
          <w:sz w:val="22"/>
          <w:szCs w:val="22"/>
        </w:rPr>
        <w:t>tems</w:t>
      </w:r>
      <w:r>
        <w:rPr>
          <w:rFonts w:ascii="Verdana" w:hAnsi="Verdana"/>
          <w:sz w:val="22"/>
          <w:szCs w:val="22"/>
        </w:rPr>
        <w:t xml:space="preserve"> – All Magic Items that grant a numerical modifier to a skill or spell modify off of the base ability.  This means if you have an item which reduces the Mana cost of your Earth spells by -1 and another item that reduces them by -2 they both work off the base cost (meaning the -2 applies, they do not stack to -3).</w:t>
      </w:r>
    </w:p>
    <w:p w:rsidR="001C6ED9" w:rsidRPr="00663340" w:rsidRDefault="001C6ED9" w:rsidP="001228E0">
      <w:pPr>
        <w:pStyle w:val="NormalWeb"/>
        <w:shd w:val="clear" w:color="auto" w:fill="FFFFFF"/>
        <w:spacing w:before="40" w:beforeAutospacing="0" w:after="40" w:afterAutospacing="0"/>
        <w:rPr>
          <w:rFonts w:ascii="Verdana" w:hAnsi="Verdana"/>
          <w:sz w:val="22"/>
          <w:szCs w:val="22"/>
        </w:rPr>
      </w:pPr>
    </w:p>
    <w:p w:rsidR="001C6ED9" w:rsidRPr="00663340" w:rsidRDefault="001C6ED9" w:rsidP="001228E0">
      <w:pPr>
        <w:pStyle w:val="NormalWeb"/>
        <w:shd w:val="clear" w:color="auto" w:fill="FFFFFF"/>
        <w:spacing w:before="40" w:beforeAutospacing="0" w:after="40" w:afterAutospacing="0"/>
        <w:rPr>
          <w:rFonts w:ascii="Verdana" w:hAnsi="Verdana"/>
          <w:sz w:val="22"/>
          <w:szCs w:val="22"/>
        </w:rPr>
      </w:pPr>
      <w:r w:rsidRPr="00663340">
        <w:rPr>
          <w:rFonts w:ascii="Verdana" w:hAnsi="Verdana" w:cs="Segoe UI"/>
          <w:color w:val="000000"/>
          <w:sz w:val="22"/>
          <w:szCs w:val="22"/>
          <w:shd w:val="clear" w:color="auto" w:fill="FFFFFF"/>
        </w:rPr>
        <w:t xml:space="preserve">If an item grants uses of a skill, this is different from granting levels of a skill. </w:t>
      </w:r>
      <w:r>
        <w:rPr>
          <w:rFonts w:ascii="Verdana" w:hAnsi="Verdana" w:cs="Segoe UI"/>
          <w:color w:val="000000"/>
          <w:sz w:val="22"/>
          <w:szCs w:val="22"/>
          <w:shd w:val="clear" w:color="auto" w:fill="FFFFFF"/>
        </w:rPr>
        <w:t xml:space="preserve"> </w:t>
      </w:r>
      <w:r w:rsidRPr="00663340">
        <w:rPr>
          <w:rFonts w:ascii="Verdana" w:hAnsi="Verdana" w:cs="Segoe UI"/>
          <w:color w:val="000000"/>
          <w:sz w:val="22"/>
          <w:szCs w:val="22"/>
          <w:shd w:val="clear" w:color="auto" w:fill="FFFFFF"/>
        </w:rPr>
        <w:t xml:space="preserve">Uses may be utilized the same way you would utilize that skill from your training even when granted from a </w:t>
      </w:r>
      <w:r>
        <w:rPr>
          <w:rFonts w:ascii="Verdana" w:hAnsi="Verdana" w:cs="Segoe UI"/>
          <w:color w:val="000000"/>
          <w:sz w:val="22"/>
          <w:szCs w:val="22"/>
          <w:shd w:val="clear" w:color="auto" w:fill="FFFFFF"/>
        </w:rPr>
        <w:t>M</w:t>
      </w:r>
      <w:r w:rsidRPr="00663340">
        <w:rPr>
          <w:rFonts w:ascii="Verdana" w:hAnsi="Verdana" w:cs="Segoe UI"/>
          <w:color w:val="000000"/>
          <w:sz w:val="22"/>
          <w:szCs w:val="22"/>
          <w:shd w:val="clear" w:color="auto" w:fill="FFFFFF"/>
        </w:rPr>
        <w:t xml:space="preserve">agic </w:t>
      </w:r>
      <w:r>
        <w:rPr>
          <w:rFonts w:ascii="Verdana" w:hAnsi="Verdana" w:cs="Segoe UI"/>
          <w:color w:val="000000"/>
          <w:sz w:val="22"/>
          <w:szCs w:val="22"/>
          <w:shd w:val="clear" w:color="auto" w:fill="FFFFFF"/>
        </w:rPr>
        <w:t>I</w:t>
      </w:r>
      <w:r w:rsidRPr="00663340">
        <w:rPr>
          <w:rFonts w:ascii="Verdana" w:hAnsi="Verdana" w:cs="Segoe UI"/>
          <w:color w:val="000000"/>
          <w:sz w:val="22"/>
          <w:szCs w:val="22"/>
          <w:shd w:val="clear" w:color="auto" w:fill="FFFFFF"/>
        </w:rPr>
        <w:t xml:space="preserve">tem. </w:t>
      </w:r>
      <w:r>
        <w:rPr>
          <w:rFonts w:ascii="Verdana" w:hAnsi="Verdana" w:cs="Segoe UI"/>
          <w:color w:val="000000"/>
          <w:sz w:val="22"/>
          <w:szCs w:val="22"/>
          <w:shd w:val="clear" w:color="auto" w:fill="FFFFFF"/>
        </w:rPr>
        <w:t xml:space="preserve"> </w:t>
      </w:r>
      <w:r w:rsidRPr="00663340">
        <w:rPr>
          <w:rFonts w:ascii="Verdana" w:hAnsi="Verdana" w:cs="Segoe UI"/>
          <w:color w:val="000000"/>
          <w:sz w:val="22"/>
          <w:szCs w:val="22"/>
          <w:shd w:val="clear" w:color="auto" w:fill="FFFFFF"/>
        </w:rPr>
        <w:t>For example</w:t>
      </w:r>
      <w:r>
        <w:rPr>
          <w:rFonts w:ascii="Verdana" w:hAnsi="Verdana" w:cs="Segoe UI"/>
          <w:color w:val="000000"/>
          <w:sz w:val="22"/>
          <w:szCs w:val="22"/>
          <w:shd w:val="clear" w:color="auto" w:fill="FFFFFF"/>
        </w:rPr>
        <w:t>,</w:t>
      </w:r>
      <w:r w:rsidRPr="00663340">
        <w:rPr>
          <w:rFonts w:ascii="Verdana" w:hAnsi="Verdana" w:cs="Segoe UI"/>
          <w:color w:val="000000"/>
          <w:sz w:val="22"/>
          <w:szCs w:val="22"/>
          <w:shd w:val="clear" w:color="auto" w:fill="FFFFFF"/>
        </w:rPr>
        <w:t xml:space="preserve"> if you </w:t>
      </w:r>
      <w:r>
        <w:rPr>
          <w:rFonts w:ascii="Verdana" w:hAnsi="Verdana" w:cs="Segoe UI"/>
          <w:color w:val="000000"/>
          <w:sz w:val="22"/>
          <w:szCs w:val="22"/>
          <w:shd w:val="clear" w:color="auto" w:fill="FFFFFF"/>
        </w:rPr>
        <w:t>obtain</w:t>
      </w:r>
      <w:r w:rsidRPr="00663340">
        <w:rPr>
          <w:rFonts w:ascii="Verdana" w:hAnsi="Verdana" w:cs="Segoe UI"/>
          <w:color w:val="000000"/>
          <w:sz w:val="22"/>
          <w:szCs w:val="22"/>
          <w:shd w:val="clear" w:color="auto" w:fill="FFFFFF"/>
        </w:rPr>
        <w:t xml:space="preserve"> an item that grants you </w:t>
      </w:r>
      <w:r>
        <w:rPr>
          <w:rFonts w:ascii="Verdana" w:hAnsi="Verdana" w:cs="Segoe UI"/>
          <w:color w:val="000000"/>
          <w:sz w:val="22"/>
          <w:szCs w:val="22"/>
          <w:shd w:val="clear" w:color="auto" w:fill="FFFFFF"/>
        </w:rPr>
        <w:t>one</w:t>
      </w:r>
      <w:r w:rsidRPr="00663340">
        <w:rPr>
          <w:rFonts w:ascii="Verdana" w:hAnsi="Verdana" w:cs="Segoe UI"/>
          <w:color w:val="000000"/>
          <w:sz w:val="22"/>
          <w:szCs w:val="22"/>
          <w:shd w:val="clear" w:color="auto" w:fill="FFFFFF"/>
        </w:rPr>
        <w:t xml:space="preserve"> additional use of the </w:t>
      </w:r>
      <w:r>
        <w:rPr>
          <w:rFonts w:ascii="Verdana" w:hAnsi="Verdana" w:cs="Segoe UI"/>
          <w:color w:val="000000"/>
          <w:sz w:val="22"/>
          <w:szCs w:val="22"/>
          <w:shd w:val="clear" w:color="auto" w:fill="FFFFFF"/>
        </w:rPr>
        <w:t>Slay</w:t>
      </w:r>
      <w:r w:rsidRPr="00663340">
        <w:rPr>
          <w:rFonts w:ascii="Verdana" w:hAnsi="Verdana" w:cs="Segoe UI"/>
          <w:color w:val="000000"/>
          <w:sz w:val="22"/>
          <w:szCs w:val="22"/>
          <w:shd w:val="clear" w:color="auto" w:fill="FFFFFF"/>
        </w:rPr>
        <w:t xml:space="preserve"> skill</w:t>
      </w:r>
      <w:r>
        <w:rPr>
          <w:rFonts w:ascii="Verdana" w:hAnsi="Verdana" w:cs="Segoe UI"/>
          <w:color w:val="000000"/>
          <w:sz w:val="22"/>
          <w:szCs w:val="22"/>
          <w:shd w:val="clear" w:color="auto" w:fill="FFFFFF"/>
        </w:rPr>
        <w:t xml:space="preserve"> and</w:t>
      </w:r>
      <w:r w:rsidRPr="00663340">
        <w:rPr>
          <w:rFonts w:ascii="Verdana" w:hAnsi="Verdana" w:cs="Segoe UI"/>
          <w:color w:val="000000"/>
          <w:sz w:val="22"/>
          <w:szCs w:val="22"/>
          <w:shd w:val="clear" w:color="auto" w:fill="FFFFFF"/>
        </w:rPr>
        <w:t xml:space="preserve"> you already know the </w:t>
      </w:r>
      <w:r>
        <w:rPr>
          <w:rFonts w:ascii="Verdana" w:hAnsi="Verdana" w:cs="Segoe UI"/>
          <w:color w:val="000000"/>
          <w:sz w:val="22"/>
          <w:szCs w:val="22"/>
          <w:shd w:val="clear" w:color="auto" w:fill="FFFFFF"/>
        </w:rPr>
        <w:t>Slay</w:t>
      </w:r>
      <w:r w:rsidRPr="00663340">
        <w:rPr>
          <w:rFonts w:ascii="Verdana" w:hAnsi="Verdana" w:cs="Segoe UI"/>
          <w:color w:val="000000"/>
          <w:sz w:val="22"/>
          <w:szCs w:val="22"/>
          <w:shd w:val="clear" w:color="auto" w:fill="FFFFFF"/>
        </w:rPr>
        <w:t xml:space="preserve"> skill and have the</w:t>
      </w:r>
      <w:r>
        <w:rPr>
          <w:rFonts w:ascii="Verdana" w:hAnsi="Verdana" w:cs="Segoe UI"/>
          <w:color w:val="000000"/>
          <w:sz w:val="22"/>
          <w:szCs w:val="22"/>
          <w:shd w:val="clear" w:color="auto" w:fill="FFFFFF"/>
        </w:rPr>
        <w:t xml:space="preserve"> </w:t>
      </w:r>
      <w:r w:rsidR="000A2283">
        <w:rPr>
          <w:rFonts w:ascii="Verdana" w:hAnsi="Verdana" w:cs="Segoe UI"/>
          <w:color w:val="000000"/>
          <w:sz w:val="22"/>
          <w:szCs w:val="22"/>
          <w:shd w:val="clear" w:color="auto" w:fill="FFFFFF"/>
        </w:rPr>
        <w:t>Master</w:t>
      </w:r>
      <w:r>
        <w:rPr>
          <w:rFonts w:ascii="Verdana" w:hAnsi="Verdana" w:cs="Segoe UI"/>
          <w:color w:val="000000"/>
          <w:sz w:val="22"/>
          <w:szCs w:val="22"/>
          <w:shd w:val="clear" w:color="auto" w:fill="FFFFFF"/>
        </w:rPr>
        <w:t xml:space="preserve"> one</w:t>
      </w:r>
      <w:r w:rsidRPr="00663340">
        <w:rPr>
          <w:rFonts w:ascii="Verdana" w:hAnsi="Verdana" w:cs="Segoe UI"/>
          <w:color w:val="000000"/>
          <w:sz w:val="22"/>
          <w:szCs w:val="22"/>
          <w:shd w:val="clear" w:color="auto" w:fill="FFFFFF"/>
        </w:rPr>
        <w:t>-</w:t>
      </w:r>
      <w:r>
        <w:rPr>
          <w:rFonts w:ascii="Verdana" w:hAnsi="Verdana" w:cs="Segoe UI"/>
          <w:color w:val="000000"/>
          <w:sz w:val="22"/>
          <w:szCs w:val="22"/>
          <w:shd w:val="clear" w:color="auto" w:fill="FFFFFF"/>
        </w:rPr>
        <w:t>s</w:t>
      </w:r>
      <w:r w:rsidRPr="00663340">
        <w:rPr>
          <w:rFonts w:ascii="Verdana" w:hAnsi="Verdana" w:cs="Segoe UI"/>
          <w:color w:val="000000"/>
          <w:sz w:val="22"/>
          <w:szCs w:val="22"/>
          <w:shd w:val="clear" w:color="auto" w:fill="FFFFFF"/>
        </w:rPr>
        <w:t xml:space="preserve">hot </w:t>
      </w:r>
      <w:r w:rsidR="000A2283">
        <w:rPr>
          <w:rFonts w:ascii="Verdana" w:hAnsi="Verdana" w:cs="Segoe UI"/>
          <w:color w:val="000000"/>
          <w:sz w:val="22"/>
          <w:szCs w:val="22"/>
          <w:shd w:val="clear" w:color="auto" w:fill="FFFFFF"/>
        </w:rPr>
        <w:t>Improved Slay</w:t>
      </w:r>
      <w:r w:rsidRPr="00663340">
        <w:rPr>
          <w:rFonts w:ascii="Verdana" w:hAnsi="Verdana" w:cs="Segoe UI"/>
          <w:color w:val="000000"/>
          <w:sz w:val="22"/>
          <w:szCs w:val="22"/>
          <w:shd w:val="clear" w:color="auto" w:fill="FFFFFF"/>
        </w:rPr>
        <w:t>, the item functions the same way your skill would</w:t>
      </w:r>
      <w:r>
        <w:rPr>
          <w:rFonts w:ascii="Verdana" w:hAnsi="Verdana" w:cs="Segoe UI"/>
          <w:color w:val="000000"/>
          <w:sz w:val="22"/>
          <w:szCs w:val="22"/>
          <w:shd w:val="clear" w:color="auto" w:fill="FFFFFF"/>
        </w:rPr>
        <w:t>,</w:t>
      </w:r>
      <w:r w:rsidRPr="00663340">
        <w:rPr>
          <w:rFonts w:ascii="Verdana" w:hAnsi="Verdana" w:cs="Segoe UI"/>
          <w:color w:val="000000"/>
          <w:sz w:val="22"/>
          <w:szCs w:val="22"/>
          <w:shd w:val="clear" w:color="auto" w:fill="FFFFFF"/>
        </w:rPr>
        <w:t xml:space="preserve"> granting you the </w:t>
      </w:r>
      <w:r>
        <w:rPr>
          <w:rFonts w:ascii="Verdana" w:hAnsi="Verdana" w:cs="Segoe UI"/>
          <w:color w:val="000000"/>
          <w:sz w:val="22"/>
          <w:szCs w:val="22"/>
          <w:shd w:val="clear" w:color="auto" w:fill="FFFFFF"/>
        </w:rPr>
        <w:t xml:space="preserve">Slay </w:t>
      </w:r>
      <w:r w:rsidR="000A2283">
        <w:rPr>
          <w:rFonts w:ascii="Verdana" w:hAnsi="Verdana" w:cs="Segoe UI"/>
          <w:color w:val="000000"/>
          <w:sz w:val="22"/>
          <w:szCs w:val="22"/>
          <w:shd w:val="clear" w:color="auto" w:fill="FFFFFF"/>
        </w:rPr>
        <w:t>with increased damage</w:t>
      </w:r>
      <w:r w:rsidRPr="00663340">
        <w:rPr>
          <w:rFonts w:ascii="Verdana" w:hAnsi="Verdana" w:cs="Segoe UI"/>
          <w:color w:val="000000"/>
          <w:sz w:val="22"/>
          <w:szCs w:val="22"/>
          <w:shd w:val="clear" w:color="auto" w:fill="FFFFFF"/>
        </w:rPr>
        <w:t xml:space="preserve">. </w:t>
      </w:r>
      <w:r>
        <w:rPr>
          <w:rFonts w:ascii="Verdana" w:hAnsi="Verdana" w:cs="Segoe UI"/>
          <w:color w:val="000000"/>
          <w:sz w:val="22"/>
          <w:szCs w:val="22"/>
          <w:shd w:val="clear" w:color="auto" w:fill="FFFFFF"/>
        </w:rPr>
        <w:t xml:space="preserve"> </w:t>
      </w:r>
      <w:r w:rsidRPr="00663340">
        <w:rPr>
          <w:rFonts w:ascii="Verdana" w:hAnsi="Verdana" w:cs="Segoe UI"/>
          <w:color w:val="000000"/>
          <w:sz w:val="22"/>
          <w:szCs w:val="22"/>
          <w:shd w:val="clear" w:color="auto" w:fill="FFFFFF"/>
        </w:rPr>
        <w:t xml:space="preserve">If someone who did not have the </w:t>
      </w:r>
      <w:r>
        <w:rPr>
          <w:rFonts w:ascii="Verdana" w:hAnsi="Verdana" w:cs="Segoe UI"/>
          <w:color w:val="000000"/>
          <w:sz w:val="22"/>
          <w:szCs w:val="22"/>
          <w:shd w:val="clear" w:color="auto" w:fill="FFFFFF"/>
        </w:rPr>
        <w:t>Slay</w:t>
      </w:r>
      <w:r w:rsidRPr="00663340">
        <w:rPr>
          <w:rFonts w:ascii="Verdana" w:hAnsi="Verdana" w:cs="Segoe UI"/>
          <w:color w:val="000000"/>
          <w:sz w:val="22"/>
          <w:szCs w:val="22"/>
          <w:shd w:val="clear" w:color="auto" w:fill="FFFFFF"/>
        </w:rPr>
        <w:t xml:space="preserve"> skill was to use the same item it would just grant them the </w:t>
      </w:r>
      <w:r>
        <w:rPr>
          <w:rFonts w:ascii="Verdana" w:hAnsi="Verdana" w:cs="Segoe UI"/>
          <w:color w:val="000000"/>
          <w:sz w:val="22"/>
          <w:szCs w:val="22"/>
          <w:shd w:val="clear" w:color="auto" w:fill="FFFFFF"/>
        </w:rPr>
        <w:t xml:space="preserve">Slay skill, not the </w:t>
      </w:r>
      <w:r w:rsidR="000A2283">
        <w:rPr>
          <w:rFonts w:ascii="Verdana" w:hAnsi="Verdana" w:cs="Segoe UI"/>
          <w:color w:val="000000"/>
          <w:sz w:val="22"/>
          <w:szCs w:val="22"/>
          <w:shd w:val="clear" w:color="auto" w:fill="FFFFFF"/>
        </w:rPr>
        <w:t>Master</w:t>
      </w:r>
      <w:r>
        <w:rPr>
          <w:rFonts w:ascii="Verdana" w:hAnsi="Verdana" w:cs="Segoe UI"/>
          <w:color w:val="000000"/>
          <w:sz w:val="22"/>
          <w:szCs w:val="22"/>
          <w:shd w:val="clear" w:color="auto" w:fill="FFFFFF"/>
        </w:rPr>
        <w:t xml:space="preserve"> one-shot </w:t>
      </w:r>
      <w:r w:rsidR="000A2283">
        <w:rPr>
          <w:rFonts w:ascii="Verdana" w:hAnsi="Verdana" w:cs="Segoe UI"/>
          <w:color w:val="000000"/>
          <w:sz w:val="22"/>
          <w:szCs w:val="22"/>
          <w:shd w:val="clear" w:color="auto" w:fill="FFFFFF"/>
        </w:rPr>
        <w:t>Improved Slay</w:t>
      </w:r>
      <w:r w:rsidRPr="00663340">
        <w:rPr>
          <w:rFonts w:ascii="Verdana" w:hAnsi="Verdana" w:cs="Segoe UI"/>
          <w:color w:val="000000"/>
          <w:sz w:val="22"/>
          <w:szCs w:val="22"/>
          <w:shd w:val="clear" w:color="auto" w:fill="FFFFFF"/>
        </w:rPr>
        <w:t>.</w:t>
      </w:r>
    </w:p>
    <w:p w:rsidR="001C6ED9" w:rsidRPr="00663340" w:rsidRDefault="001C6ED9" w:rsidP="001228E0">
      <w:pPr>
        <w:pStyle w:val="NormalWeb"/>
        <w:shd w:val="clear" w:color="auto" w:fill="FFFFFF"/>
        <w:spacing w:before="40" w:beforeAutospacing="0" w:after="40" w:afterAutospacing="0"/>
        <w:rPr>
          <w:rFonts w:ascii="Verdana" w:hAnsi="Verdana"/>
          <w:sz w:val="22"/>
          <w:szCs w:val="22"/>
        </w:rPr>
      </w:pPr>
    </w:p>
    <w:p w:rsidR="001C6ED9" w:rsidRDefault="001C6ED9" w:rsidP="001228E0">
      <w:pPr>
        <w:pStyle w:val="NormalWeb"/>
        <w:shd w:val="clear" w:color="auto" w:fill="FFFFFF"/>
        <w:spacing w:before="40" w:beforeAutospacing="0" w:after="40" w:afterAutospacing="0"/>
        <w:rPr>
          <w:rFonts w:ascii="Verdana" w:hAnsi="Verdana"/>
          <w:sz w:val="22"/>
          <w:szCs w:val="22"/>
        </w:rPr>
      </w:pPr>
      <w:r w:rsidRPr="00663340">
        <w:rPr>
          <w:rFonts w:ascii="Verdana" w:hAnsi="Verdana"/>
          <w:b/>
          <w:sz w:val="22"/>
          <w:szCs w:val="22"/>
        </w:rPr>
        <w:t>Familiars</w:t>
      </w:r>
      <w:r w:rsidRPr="00663340">
        <w:rPr>
          <w:rFonts w:ascii="Verdana" w:hAnsi="Verdana"/>
          <w:sz w:val="22"/>
          <w:szCs w:val="22"/>
        </w:rPr>
        <w:t xml:space="preserve"> – These</w:t>
      </w:r>
      <w:r w:rsidRPr="006953EF">
        <w:rPr>
          <w:rFonts w:ascii="Verdana" w:hAnsi="Verdana"/>
          <w:sz w:val="22"/>
          <w:szCs w:val="22"/>
        </w:rPr>
        <w:t xml:space="preserve"> are small magical companions or helpers who jealously value their masters. </w:t>
      </w:r>
      <w:r>
        <w:rPr>
          <w:rFonts w:ascii="Verdana" w:hAnsi="Verdana"/>
          <w:sz w:val="22"/>
          <w:szCs w:val="22"/>
        </w:rPr>
        <w:t xml:space="preserve"> </w:t>
      </w:r>
      <w:r w:rsidRPr="006953EF">
        <w:rPr>
          <w:rFonts w:ascii="Verdana" w:hAnsi="Verdana"/>
          <w:sz w:val="22"/>
          <w:szCs w:val="22"/>
        </w:rPr>
        <w:t xml:space="preserve">As such a </w:t>
      </w:r>
      <w:r>
        <w:rPr>
          <w:rFonts w:ascii="Verdana" w:hAnsi="Verdana"/>
          <w:sz w:val="22"/>
          <w:szCs w:val="22"/>
        </w:rPr>
        <w:t>PC may only ever have one F</w:t>
      </w:r>
      <w:r w:rsidRPr="006953EF">
        <w:rPr>
          <w:rFonts w:ascii="Verdana" w:hAnsi="Verdana"/>
          <w:sz w:val="22"/>
          <w:szCs w:val="22"/>
        </w:rPr>
        <w:t xml:space="preserve">amiliar. </w:t>
      </w:r>
      <w:r>
        <w:rPr>
          <w:rFonts w:ascii="Verdana" w:hAnsi="Verdana"/>
          <w:sz w:val="22"/>
          <w:szCs w:val="22"/>
        </w:rPr>
        <w:t xml:space="preserve"> The powers of a F</w:t>
      </w:r>
      <w:r w:rsidRPr="006953EF">
        <w:rPr>
          <w:rFonts w:ascii="Verdana" w:hAnsi="Verdana"/>
          <w:sz w:val="22"/>
          <w:szCs w:val="22"/>
        </w:rPr>
        <w:t xml:space="preserve">amiliar vary widely and in many cases they will grow with you </w:t>
      </w:r>
      <w:r>
        <w:rPr>
          <w:rFonts w:ascii="Verdana" w:hAnsi="Verdana"/>
          <w:sz w:val="22"/>
          <w:szCs w:val="22"/>
        </w:rPr>
        <w:t>as you advance your PC. Familiars are capped out at 100 CP.</w:t>
      </w:r>
    </w:p>
    <w:p w:rsidR="00AC2CA4" w:rsidRDefault="00AC2CA4">
      <w:pPr>
        <w:spacing w:after="0" w:line="240" w:lineRule="auto"/>
        <w:rPr>
          <w:rFonts w:ascii="Verdana" w:hAnsi="Verdana"/>
          <w:b/>
          <w:sz w:val="24"/>
          <w:szCs w:val="24"/>
        </w:rPr>
      </w:pPr>
    </w:p>
    <w:p w:rsidR="00AC2CA4" w:rsidRDefault="00AC2CA4">
      <w:pPr>
        <w:spacing w:after="0" w:line="240" w:lineRule="auto"/>
        <w:rPr>
          <w:rFonts w:ascii="Verdana" w:hAnsi="Verdana"/>
          <w:b/>
          <w:sz w:val="24"/>
          <w:szCs w:val="24"/>
        </w:rPr>
      </w:pPr>
      <w:r>
        <w:rPr>
          <w:rFonts w:ascii="Verdana" w:hAnsi="Verdana"/>
          <w:b/>
          <w:sz w:val="24"/>
          <w:szCs w:val="24"/>
        </w:rPr>
        <w:br w:type="page"/>
      </w: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Potions</w:t>
      </w:r>
    </w:p>
    <w:p w:rsidR="001C6ED9" w:rsidRDefault="001C6ED9" w:rsidP="001228E0">
      <w:pPr>
        <w:spacing w:before="40" w:after="40" w:line="240" w:lineRule="auto"/>
        <w:rPr>
          <w:rFonts w:ascii="Verdana" w:hAnsi="Verdana"/>
        </w:rPr>
      </w:pPr>
      <w:r w:rsidRPr="006953EF">
        <w:rPr>
          <w:rFonts w:ascii="Verdana" w:hAnsi="Verdana"/>
        </w:rPr>
        <w:t>Potions are basically combinations of herbs that have mystical</w:t>
      </w:r>
      <w:r>
        <w:rPr>
          <w:rFonts w:ascii="Verdana" w:hAnsi="Verdana"/>
        </w:rPr>
        <w:t>,</w:t>
      </w:r>
      <w:r w:rsidRPr="006953EF">
        <w:rPr>
          <w:rFonts w:ascii="Verdana" w:hAnsi="Verdana"/>
        </w:rPr>
        <w:t xml:space="preserve"> yet non-magical</w:t>
      </w:r>
      <w:r>
        <w:rPr>
          <w:rFonts w:ascii="Verdana" w:hAnsi="Verdana"/>
        </w:rPr>
        <w:t>,</w:t>
      </w:r>
      <w:r w:rsidRPr="006953EF">
        <w:rPr>
          <w:rFonts w:ascii="Verdana" w:hAnsi="Verdana"/>
        </w:rPr>
        <w:t xml:space="preserve"> effects. </w:t>
      </w:r>
      <w:r>
        <w:rPr>
          <w:rFonts w:ascii="Verdana" w:hAnsi="Verdana"/>
        </w:rPr>
        <w:t xml:space="preserve"> </w:t>
      </w:r>
      <w:r w:rsidRPr="006953EF">
        <w:rPr>
          <w:rFonts w:ascii="Verdana" w:hAnsi="Verdana"/>
        </w:rPr>
        <w:t>They can be either helpful or harmful</w:t>
      </w:r>
      <w:r>
        <w:rPr>
          <w:rFonts w:ascii="Verdana" w:hAnsi="Verdana"/>
        </w:rPr>
        <w:t xml:space="preserve"> and</w:t>
      </w:r>
      <w:r w:rsidRPr="006953EF">
        <w:rPr>
          <w:rFonts w:ascii="Verdana" w:hAnsi="Verdana"/>
        </w:rPr>
        <w:t xml:space="preserve"> come in liquids, pastes and gases.</w:t>
      </w:r>
      <w:r>
        <w:rPr>
          <w:rFonts w:ascii="Verdana" w:hAnsi="Verdana"/>
        </w:rPr>
        <w:t xml:space="preserve"> </w:t>
      </w:r>
      <w:r w:rsidRPr="006953EF">
        <w:rPr>
          <w:rFonts w:ascii="Verdana" w:hAnsi="Verdana"/>
        </w:rPr>
        <w:t xml:space="preserve"> A </w:t>
      </w:r>
      <w:r>
        <w:rPr>
          <w:rFonts w:ascii="Verdana" w:hAnsi="Verdana"/>
        </w:rPr>
        <w:t>P</w:t>
      </w:r>
      <w:r w:rsidRPr="006953EF">
        <w:rPr>
          <w:rFonts w:ascii="Verdana" w:hAnsi="Verdana"/>
        </w:rPr>
        <w:t xml:space="preserve">otion that causes harm to another is known as a </w:t>
      </w:r>
      <w:r w:rsidR="00671AF4">
        <w:rPr>
          <w:rFonts w:ascii="Verdana" w:hAnsi="Verdana"/>
        </w:rPr>
        <w:t>Poison</w:t>
      </w:r>
      <w:r w:rsidRPr="006953EF">
        <w:rPr>
          <w:rFonts w:ascii="Verdana" w:hAnsi="Verdana"/>
        </w:rPr>
        <w:t xml:space="preserve">.  Potions in liquid form must normally be consumed. </w:t>
      </w:r>
      <w:r>
        <w:rPr>
          <w:rFonts w:ascii="Verdana" w:hAnsi="Verdana"/>
        </w:rPr>
        <w:t xml:space="preserve"> </w:t>
      </w:r>
      <w:r w:rsidRPr="006953EF">
        <w:rPr>
          <w:rFonts w:ascii="Verdana" w:hAnsi="Verdana"/>
        </w:rPr>
        <w:t xml:space="preserve">Simply splashing someone with a liquid </w:t>
      </w:r>
      <w:r>
        <w:rPr>
          <w:rFonts w:ascii="Verdana" w:hAnsi="Verdana"/>
        </w:rPr>
        <w:t>Potion</w:t>
      </w:r>
      <w:r w:rsidRPr="006953EF">
        <w:rPr>
          <w:rFonts w:ascii="Verdana" w:hAnsi="Verdana"/>
        </w:rPr>
        <w:t xml:space="preserve"> has no effect. </w:t>
      </w:r>
      <w:r>
        <w:rPr>
          <w:rFonts w:ascii="Verdana" w:hAnsi="Verdana"/>
        </w:rPr>
        <w:t xml:space="preserve"> </w:t>
      </w:r>
      <w:r w:rsidRPr="006953EF">
        <w:rPr>
          <w:rFonts w:ascii="Verdana" w:hAnsi="Verdana"/>
        </w:rPr>
        <w:t xml:space="preserve">Pastes can be placed onto a weapon and last until the </w:t>
      </w:r>
      <w:r>
        <w:rPr>
          <w:rFonts w:ascii="Verdana" w:hAnsi="Verdana"/>
        </w:rPr>
        <w:t xml:space="preserve">first </w:t>
      </w:r>
      <w:r w:rsidRPr="006953EF">
        <w:rPr>
          <w:rFonts w:ascii="Verdana" w:hAnsi="Verdana"/>
        </w:rPr>
        <w:t>hit.</w:t>
      </w:r>
      <w:r>
        <w:rPr>
          <w:rFonts w:ascii="Verdana" w:hAnsi="Verdana"/>
        </w:rPr>
        <w:t xml:space="preserve"> </w:t>
      </w:r>
      <w:r w:rsidRPr="006953EF">
        <w:rPr>
          <w:rFonts w:ascii="Verdana" w:hAnsi="Verdana"/>
        </w:rPr>
        <w:t xml:space="preserve"> Gases work like spell packets and can only affect a single individual unless specifically stated otherwise on the </w:t>
      </w:r>
      <w:r>
        <w:rPr>
          <w:rFonts w:ascii="Verdana" w:hAnsi="Verdana"/>
        </w:rPr>
        <w:t>P</w:t>
      </w:r>
      <w:r w:rsidRPr="006953EF">
        <w:rPr>
          <w:rFonts w:ascii="Verdana" w:hAnsi="Verdana"/>
        </w:rPr>
        <w:t xml:space="preserve">otion tag.  </w:t>
      </w:r>
      <w:r>
        <w:rPr>
          <w:rFonts w:ascii="Verdana" w:hAnsi="Verdana"/>
        </w:rPr>
        <w:t>All P</w:t>
      </w:r>
      <w:r w:rsidRPr="006953EF">
        <w:rPr>
          <w:rFonts w:ascii="Verdana" w:hAnsi="Verdana"/>
        </w:rPr>
        <w:t xml:space="preserve">otions need to be tagged. </w:t>
      </w:r>
      <w:r>
        <w:rPr>
          <w:rFonts w:ascii="Verdana" w:hAnsi="Verdana"/>
        </w:rPr>
        <w:t xml:space="preserve"> A P</w:t>
      </w:r>
      <w:r w:rsidRPr="006953EF">
        <w:rPr>
          <w:rFonts w:ascii="Verdana" w:hAnsi="Verdana"/>
        </w:rPr>
        <w:t>otion tag has two parts:</w:t>
      </w:r>
      <w:r>
        <w:rPr>
          <w:rFonts w:ascii="Verdana" w:hAnsi="Verdana"/>
        </w:rPr>
        <w:t xml:space="preserve"> </w:t>
      </w:r>
      <w:r w:rsidRPr="006953EF">
        <w:rPr>
          <w:rFonts w:ascii="Verdana" w:hAnsi="Verdana"/>
        </w:rPr>
        <w:t xml:space="preserve"> one for the player to see and one that is </w:t>
      </w:r>
      <w:r>
        <w:rPr>
          <w:rFonts w:ascii="Verdana" w:hAnsi="Verdana"/>
        </w:rPr>
        <w:t xml:space="preserve">only </w:t>
      </w:r>
      <w:r w:rsidRPr="006953EF">
        <w:rPr>
          <w:rFonts w:ascii="Verdana" w:hAnsi="Verdana"/>
        </w:rPr>
        <w:t xml:space="preserve">to be read when the </w:t>
      </w:r>
      <w:r>
        <w:rPr>
          <w:rFonts w:ascii="Verdana" w:hAnsi="Verdana"/>
        </w:rPr>
        <w:t>P</w:t>
      </w:r>
      <w:r w:rsidRPr="006953EF">
        <w:rPr>
          <w:rFonts w:ascii="Verdana" w:hAnsi="Verdana"/>
        </w:rPr>
        <w:t xml:space="preserve">otion is used. </w:t>
      </w:r>
      <w:r>
        <w:rPr>
          <w:rFonts w:ascii="Verdana" w:hAnsi="Verdana"/>
        </w:rPr>
        <w:t xml:space="preserve"> </w:t>
      </w:r>
      <w:r w:rsidRPr="006953EF">
        <w:rPr>
          <w:rFonts w:ascii="Verdana" w:hAnsi="Verdana"/>
        </w:rPr>
        <w:t xml:space="preserve">A label on a </w:t>
      </w:r>
      <w:r>
        <w:rPr>
          <w:rFonts w:ascii="Verdana" w:hAnsi="Verdana"/>
        </w:rPr>
        <w:t>P</w:t>
      </w:r>
      <w:r w:rsidRPr="006953EF">
        <w:rPr>
          <w:rFonts w:ascii="Verdana" w:hAnsi="Verdana"/>
        </w:rPr>
        <w:t>otion’s container is not required</w:t>
      </w:r>
      <w:r>
        <w:rPr>
          <w:rFonts w:ascii="Verdana" w:hAnsi="Verdana"/>
        </w:rPr>
        <w:t xml:space="preserve"> and</w:t>
      </w:r>
      <w:r w:rsidRPr="006953EF">
        <w:rPr>
          <w:rFonts w:ascii="Verdana" w:hAnsi="Verdana"/>
        </w:rPr>
        <w:t xml:space="preserve"> if it is present, is not necessarily correct.</w:t>
      </w:r>
    </w:p>
    <w:p w:rsidR="00AC2CA4" w:rsidRDefault="00AC2CA4">
      <w:pPr>
        <w:spacing w:after="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Protective Spells</w:t>
      </w:r>
    </w:p>
    <w:p w:rsidR="001C6ED9" w:rsidRPr="006953EF" w:rsidRDefault="001C6ED9" w:rsidP="001228E0">
      <w:pPr>
        <w:spacing w:before="40" w:after="40" w:line="240" w:lineRule="auto"/>
        <w:rPr>
          <w:rFonts w:ascii="Verdana" w:hAnsi="Verdana"/>
        </w:rPr>
      </w:pPr>
      <w:r w:rsidRPr="006953EF">
        <w:rPr>
          <w:rFonts w:ascii="Verdana" w:hAnsi="Verdana"/>
        </w:rPr>
        <w:t xml:space="preserve">If you have protective spells on your </w:t>
      </w:r>
      <w:r>
        <w:rPr>
          <w:rFonts w:ascii="Verdana" w:hAnsi="Verdana"/>
        </w:rPr>
        <w:t>PC</w:t>
      </w:r>
      <w:r w:rsidRPr="006953EF">
        <w:rPr>
          <w:rFonts w:ascii="Verdana" w:hAnsi="Verdana"/>
        </w:rPr>
        <w:t xml:space="preserve"> make sure you know what they do! </w:t>
      </w:r>
      <w:r>
        <w:rPr>
          <w:rFonts w:ascii="Verdana" w:hAnsi="Verdana"/>
        </w:rPr>
        <w:t xml:space="preserve"> </w:t>
      </w:r>
      <w:r w:rsidRPr="006953EF">
        <w:rPr>
          <w:rFonts w:ascii="Verdana" w:hAnsi="Verdana"/>
        </w:rPr>
        <w:t xml:space="preserve">Spells that last longer than a combat typically have a limitation on how many your </w:t>
      </w:r>
      <w:r>
        <w:rPr>
          <w:rFonts w:ascii="Verdana" w:hAnsi="Verdana"/>
        </w:rPr>
        <w:t>PC</w:t>
      </w:r>
      <w:r w:rsidRPr="006953EF">
        <w:rPr>
          <w:rFonts w:ascii="Verdana" w:hAnsi="Verdana"/>
        </w:rPr>
        <w:t xml:space="preserve"> may have upon them.  Within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there are </w:t>
      </w:r>
      <w:r>
        <w:rPr>
          <w:rFonts w:ascii="Verdana" w:hAnsi="Verdana"/>
        </w:rPr>
        <w:t>four</w:t>
      </w:r>
      <w:r w:rsidRPr="006953EF">
        <w:rPr>
          <w:rFonts w:ascii="Verdana" w:hAnsi="Verdana"/>
        </w:rPr>
        <w:t xml:space="preserve"> types of </w:t>
      </w:r>
      <w:r>
        <w:rPr>
          <w:rFonts w:ascii="Verdana" w:hAnsi="Verdana"/>
        </w:rPr>
        <w:t>B</w:t>
      </w:r>
      <w:r w:rsidRPr="006953EF">
        <w:rPr>
          <w:rFonts w:ascii="Verdana" w:hAnsi="Verdana"/>
        </w:rPr>
        <w:t xml:space="preserve">uff </w:t>
      </w:r>
      <w:r>
        <w:rPr>
          <w:rFonts w:ascii="Verdana" w:hAnsi="Verdana"/>
        </w:rPr>
        <w:t>S</w:t>
      </w:r>
      <w:r w:rsidRPr="006953EF">
        <w:rPr>
          <w:rFonts w:ascii="Verdana" w:hAnsi="Verdana"/>
        </w:rPr>
        <w:t>lots.</w:t>
      </w:r>
      <w:r>
        <w:rPr>
          <w:rFonts w:ascii="Verdana" w:hAnsi="Verdana"/>
        </w:rPr>
        <w:t xml:space="preserve"> </w:t>
      </w:r>
      <w:r w:rsidRPr="006953EF">
        <w:rPr>
          <w:rFonts w:ascii="Verdana" w:hAnsi="Verdana"/>
        </w:rPr>
        <w:t xml:space="preserve"> These represent how much bonus or enhancement your </w:t>
      </w:r>
      <w:r>
        <w:rPr>
          <w:rFonts w:ascii="Verdana" w:hAnsi="Verdana"/>
        </w:rPr>
        <w:t>PC</w:t>
      </w:r>
      <w:r w:rsidRPr="006953EF">
        <w:rPr>
          <w:rFonts w:ascii="Verdana" w:hAnsi="Verdana"/>
        </w:rPr>
        <w:t xml:space="preserve"> can have through the various means available in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such as spells, </w:t>
      </w:r>
      <w:r>
        <w:rPr>
          <w:rFonts w:ascii="Verdana" w:hAnsi="Verdana"/>
        </w:rPr>
        <w:t>Potions, B</w:t>
      </w:r>
      <w:r w:rsidRPr="006953EF">
        <w:rPr>
          <w:rFonts w:ascii="Verdana" w:hAnsi="Verdana"/>
        </w:rPr>
        <w:t xml:space="preserve">ard </w:t>
      </w:r>
      <w:r>
        <w:rPr>
          <w:rFonts w:ascii="Verdana" w:hAnsi="Verdana"/>
        </w:rPr>
        <w:t>S</w:t>
      </w:r>
      <w:r w:rsidRPr="006953EF">
        <w:rPr>
          <w:rFonts w:ascii="Verdana" w:hAnsi="Verdana"/>
        </w:rPr>
        <w:t xml:space="preserve">ongs, </w:t>
      </w:r>
      <w:r>
        <w:rPr>
          <w:rFonts w:ascii="Verdana" w:hAnsi="Verdana"/>
        </w:rPr>
        <w:t>B</w:t>
      </w:r>
      <w:r w:rsidRPr="006953EF">
        <w:rPr>
          <w:rFonts w:ascii="Verdana" w:hAnsi="Verdana"/>
        </w:rPr>
        <w:t>lessings, etc.</w:t>
      </w:r>
      <w:r>
        <w:rPr>
          <w:rFonts w:ascii="Verdana" w:hAnsi="Verdana"/>
        </w:rPr>
        <w:t xml:space="preserve"> </w:t>
      </w:r>
      <w:r w:rsidRPr="006953EF">
        <w:rPr>
          <w:rFonts w:ascii="Verdana" w:hAnsi="Verdana"/>
        </w:rPr>
        <w:t xml:space="preserve"> Every enhancement or </w:t>
      </w:r>
      <w:r>
        <w:rPr>
          <w:rFonts w:ascii="Verdana" w:hAnsi="Verdana"/>
        </w:rPr>
        <w:t>B</w:t>
      </w:r>
      <w:r w:rsidRPr="006953EF">
        <w:rPr>
          <w:rFonts w:ascii="Verdana" w:hAnsi="Verdana"/>
        </w:rPr>
        <w:t xml:space="preserve">uff occupies a </w:t>
      </w:r>
      <w:r>
        <w:rPr>
          <w:rFonts w:ascii="Verdana" w:hAnsi="Verdana"/>
        </w:rPr>
        <w:t>B</w:t>
      </w:r>
      <w:r w:rsidRPr="006953EF">
        <w:rPr>
          <w:rFonts w:ascii="Verdana" w:hAnsi="Verdana"/>
        </w:rPr>
        <w:t xml:space="preserve">uff </w:t>
      </w:r>
      <w:r>
        <w:rPr>
          <w:rFonts w:ascii="Verdana" w:hAnsi="Verdana"/>
        </w:rPr>
        <w:t>S</w:t>
      </w:r>
      <w:r w:rsidRPr="006953EF">
        <w:rPr>
          <w:rFonts w:ascii="Verdana" w:hAnsi="Verdana"/>
        </w:rPr>
        <w:t xml:space="preserve">lot of </w:t>
      </w:r>
      <w:r>
        <w:rPr>
          <w:rFonts w:ascii="Verdana" w:hAnsi="Verdana"/>
        </w:rPr>
        <w:t>one</w:t>
      </w:r>
      <w:r w:rsidRPr="006953EF">
        <w:rPr>
          <w:rFonts w:ascii="Verdana" w:hAnsi="Verdana"/>
        </w:rPr>
        <w:t xml:space="preserve"> type or another unless it specifically states otherwise.</w:t>
      </w:r>
      <w:r>
        <w:rPr>
          <w:rFonts w:ascii="Verdana" w:hAnsi="Verdana"/>
        </w:rPr>
        <w:t xml:space="preserve"> </w:t>
      </w:r>
      <w:r w:rsidRPr="006953EF">
        <w:rPr>
          <w:rFonts w:ascii="Verdana" w:hAnsi="Verdana"/>
        </w:rPr>
        <w:t xml:space="preserve"> A </w:t>
      </w:r>
      <w:r>
        <w:rPr>
          <w:rFonts w:ascii="Verdana" w:hAnsi="Verdana"/>
        </w:rPr>
        <w:t>Buff Slot that contains a Buff may not have another B</w:t>
      </w:r>
      <w:r w:rsidRPr="006953EF">
        <w:rPr>
          <w:rFonts w:ascii="Verdana" w:hAnsi="Verdana"/>
        </w:rPr>
        <w:t xml:space="preserve">uff placed in it until the current one is expended or </w:t>
      </w:r>
      <w:r>
        <w:rPr>
          <w:rFonts w:ascii="Verdana" w:hAnsi="Verdana"/>
        </w:rPr>
        <w:t>disenchanted:</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sidRPr="006953EF">
        <w:rPr>
          <w:rFonts w:ascii="Verdana" w:hAnsi="Verdana"/>
        </w:rPr>
        <w:t xml:space="preserve">Armor </w:t>
      </w:r>
      <w:r>
        <w:rPr>
          <w:rFonts w:ascii="Verdana" w:hAnsi="Verdana"/>
        </w:rPr>
        <w:t>S</w:t>
      </w:r>
      <w:r w:rsidRPr="006953EF">
        <w:rPr>
          <w:rFonts w:ascii="Verdana" w:hAnsi="Verdana"/>
        </w:rPr>
        <w:t xml:space="preserve">lot – </w:t>
      </w:r>
      <w:r>
        <w:rPr>
          <w:rFonts w:ascii="Verdana" w:hAnsi="Verdana"/>
        </w:rPr>
        <w:t>this Sl</w:t>
      </w:r>
      <w:r w:rsidRPr="006953EF">
        <w:rPr>
          <w:rFonts w:ascii="Verdana" w:hAnsi="Verdana"/>
        </w:rPr>
        <w:t xml:space="preserve">ot is used for any </w:t>
      </w:r>
      <w:r>
        <w:rPr>
          <w:rFonts w:ascii="Verdana" w:hAnsi="Verdana"/>
        </w:rPr>
        <w:t>B</w:t>
      </w:r>
      <w:r w:rsidRPr="006953EF">
        <w:rPr>
          <w:rFonts w:ascii="Verdana" w:hAnsi="Verdana"/>
        </w:rPr>
        <w:t xml:space="preserve">uff which you are granted that provides you </w:t>
      </w:r>
      <w:r>
        <w:rPr>
          <w:rFonts w:ascii="Verdana" w:hAnsi="Verdana"/>
        </w:rPr>
        <w:t>Armor Points</w:t>
      </w:r>
      <w:r w:rsidRPr="006953EF">
        <w:rPr>
          <w:rFonts w:ascii="Verdana" w:hAnsi="Verdana"/>
        </w:rPr>
        <w:t xml:space="preserve"> or </w:t>
      </w:r>
      <w:r>
        <w:rPr>
          <w:rFonts w:ascii="Verdana" w:hAnsi="Verdana"/>
        </w:rPr>
        <w:t>AC.</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sidRPr="006953EF">
        <w:rPr>
          <w:rFonts w:ascii="Verdana" w:hAnsi="Verdana"/>
        </w:rPr>
        <w:t xml:space="preserve">Toughness Slot – </w:t>
      </w:r>
      <w:r>
        <w:rPr>
          <w:rFonts w:ascii="Verdana" w:hAnsi="Verdana"/>
        </w:rPr>
        <w:t>t</w:t>
      </w:r>
      <w:r w:rsidRPr="006953EF">
        <w:rPr>
          <w:rFonts w:ascii="Verdana" w:hAnsi="Verdana"/>
        </w:rPr>
        <w:t xml:space="preserve">his </w:t>
      </w:r>
      <w:r>
        <w:rPr>
          <w:rFonts w:ascii="Verdana" w:hAnsi="Verdana"/>
        </w:rPr>
        <w:t>S</w:t>
      </w:r>
      <w:r w:rsidRPr="006953EF">
        <w:rPr>
          <w:rFonts w:ascii="Verdana" w:hAnsi="Verdana"/>
        </w:rPr>
        <w:t>lot is used for an</w:t>
      </w:r>
      <w:r>
        <w:rPr>
          <w:rFonts w:ascii="Verdana" w:hAnsi="Verdana"/>
        </w:rPr>
        <w:t>y Buff which grants Life Points.</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Pr>
          <w:rFonts w:ascii="Verdana" w:hAnsi="Verdana"/>
        </w:rPr>
        <w:t>General Buff Slot</w:t>
      </w:r>
      <w:r w:rsidRPr="006953EF">
        <w:rPr>
          <w:rFonts w:ascii="Verdana" w:hAnsi="Verdana"/>
        </w:rPr>
        <w:t xml:space="preserve"> – </w:t>
      </w:r>
      <w:r>
        <w:rPr>
          <w:rFonts w:ascii="Verdana" w:hAnsi="Verdana"/>
        </w:rPr>
        <w:t>t</w:t>
      </w:r>
      <w:r w:rsidRPr="006953EF">
        <w:rPr>
          <w:rFonts w:ascii="Verdana" w:hAnsi="Verdana"/>
        </w:rPr>
        <w:t xml:space="preserve">his </w:t>
      </w:r>
      <w:r>
        <w:rPr>
          <w:rFonts w:ascii="Verdana" w:hAnsi="Verdana"/>
        </w:rPr>
        <w:t>S</w:t>
      </w:r>
      <w:r w:rsidRPr="006953EF">
        <w:rPr>
          <w:rFonts w:ascii="Verdana" w:hAnsi="Verdana"/>
        </w:rPr>
        <w:t xml:space="preserve">lot is used for any </w:t>
      </w:r>
      <w:r>
        <w:rPr>
          <w:rFonts w:ascii="Verdana" w:hAnsi="Verdana"/>
        </w:rPr>
        <w:t>B</w:t>
      </w:r>
      <w:r w:rsidRPr="006953EF">
        <w:rPr>
          <w:rFonts w:ascii="Verdana" w:hAnsi="Verdana"/>
        </w:rPr>
        <w:t>uff which does not specifically go</w:t>
      </w:r>
      <w:r>
        <w:rPr>
          <w:rFonts w:ascii="Verdana" w:hAnsi="Verdana"/>
        </w:rPr>
        <w:t xml:space="preserve"> into another type of Buff Slot.</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sidRPr="006953EF">
        <w:rPr>
          <w:rFonts w:ascii="Verdana" w:hAnsi="Verdana"/>
        </w:rPr>
        <w:t xml:space="preserve">Protection Slot – </w:t>
      </w:r>
      <w:r>
        <w:rPr>
          <w:rFonts w:ascii="Verdana" w:hAnsi="Verdana"/>
        </w:rPr>
        <w:t>this S</w:t>
      </w:r>
      <w:r w:rsidRPr="006953EF">
        <w:rPr>
          <w:rFonts w:ascii="Verdana" w:hAnsi="Verdana"/>
        </w:rPr>
        <w:t xml:space="preserve">lot can be used as either a </w:t>
      </w:r>
      <w:r>
        <w:rPr>
          <w:rFonts w:ascii="Verdana" w:hAnsi="Verdana"/>
        </w:rPr>
        <w:t>T</w:t>
      </w:r>
      <w:r w:rsidRPr="006953EF">
        <w:rPr>
          <w:rFonts w:ascii="Verdana" w:hAnsi="Verdana"/>
        </w:rPr>
        <w:t xml:space="preserve">oughness or an </w:t>
      </w:r>
      <w:r>
        <w:rPr>
          <w:rFonts w:ascii="Verdana" w:hAnsi="Verdana"/>
        </w:rPr>
        <w:t>A</w:t>
      </w:r>
      <w:r w:rsidRPr="006953EF">
        <w:rPr>
          <w:rFonts w:ascii="Verdana" w:hAnsi="Verdana"/>
        </w:rPr>
        <w:t xml:space="preserve">rmor </w:t>
      </w:r>
      <w:r>
        <w:rPr>
          <w:rFonts w:ascii="Verdana" w:hAnsi="Verdana"/>
        </w:rPr>
        <w:t>S</w:t>
      </w:r>
      <w:r w:rsidRPr="006953EF">
        <w:rPr>
          <w:rFonts w:ascii="Verdana" w:hAnsi="Verdana"/>
        </w:rPr>
        <w:t>lot.</w:t>
      </w:r>
      <w:r>
        <w:rPr>
          <w:rFonts w:ascii="Verdana" w:hAnsi="Verdana"/>
        </w:rPr>
        <w:t xml:space="preserve">  So it can hold any B</w:t>
      </w:r>
      <w:r w:rsidRPr="006953EF">
        <w:rPr>
          <w:rFonts w:ascii="Verdana" w:hAnsi="Verdana"/>
        </w:rPr>
        <w:t xml:space="preserve">uff that grants </w:t>
      </w:r>
      <w:r>
        <w:rPr>
          <w:rFonts w:ascii="Verdana" w:hAnsi="Verdana"/>
        </w:rPr>
        <w:t>Armor Points, AC or Life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PC</w:t>
      </w:r>
      <w:r w:rsidRPr="006953EF">
        <w:rPr>
          <w:rFonts w:ascii="Verdana" w:hAnsi="Verdana"/>
        </w:rPr>
        <w:t xml:space="preserve"> begins the game with the following </w:t>
      </w:r>
      <w:r>
        <w:rPr>
          <w:rFonts w:ascii="Verdana" w:hAnsi="Verdana"/>
        </w:rPr>
        <w:t>Buff Slot</w:t>
      </w:r>
      <w:r w:rsidRPr="006953EF">
        <w:rPr>
          <w:rFonts w:ascii="Verdana" w:hAnsi="Verdana"/>
        </w:rPr>
        <w:t>s available to them:</w:t>
      </w:r>
    </w:p>
    <w:p w:rsidR="001C6ED9" w:rsidRPr="006953EF" w:rsidRDefault="001C6ED9" w:rsidP="006D13BD">
      <w:pPr>
        <w:numPr>
          <w:ilvl w:val="1"/>
          <w:numId w:val="46"/>
        </w:numPr>
        <w:tabs>
          <w:tab w:val="clear" w:pos="1440"/>
          <w:tab w:val="num" w:pos="540"/>
        </w:tabs>
        <w:spacing w:before="40" w:after="40" w:line="240" w:lineRule="auto"/>
        <w:ind w:left="540"/>
        <w:rPr>
          <w:rFonts w:ascii="Verdana" w:hAnsi="Verdana"/>
        </w:rPr>
      </w:pPr>
      <w:r>
        <w:rPr>
          <w:rFonts w:ascii="Verdana" w:hAnsi="Verdana"/>
        </w:rPr>
        <w:t>One Armor S</w:t>
      </w:r>
      <w:r w:rsidRPr="006953EF">
        <w:rPr>
          <w:rFonts w:ascii="Verdana" w:hAnsi="Verdana"/>
        </w:rPr>
        <w:t>lot</w:t>
      </w:r>
    </w:p>
    <w:p w:rsidR="001C6ED9" w:rsidRPr="006953EF" w:rsidRDefault="001C6ED9" w:rsidP="006D13BD">
      <w:pPr>
        <w:numPr>
          <w:ilvl w:val="1"/>
          <w:numId w:val="46"/>
        </w:numPr>
        <w:tabs>
          <w:tab w:val="clear" w:pos="1440"/>
          <w:tab w:val="num" w:pos="540"/>
        </w:tabs>
        <w:spacing w:before="40" w:after="40" w:line="240" w:lineRule="auto"/>
        <w:ind w:left="540"/>
        <w:rPr>
          <w:rFonts w:ascii="Verdana" w:hAnsi="Verdana"/>
        </w:rPr>
      </w:pPr>
      <w:r>
        <w:rPr>
          <w:rFonts w:ascii="Verdana" w:hAnsi="Verdana"/>
        </w:rPr>
        <w:t>One</w:t>
      </w:r>
      <w:r w:rsidRPr="006953EF">
        <w:rPr>
          <w:rFonts w:ascii="Verdana" w:hAnsi="Verdana"/>
        </w:rPr>
        <w:t xml:space="preserve"> Toughness Slot</w:t>
      </w:r>
    </w:p>
    <w:p w:rsidR="001C6ED9" w:rsidRPr="006953EF" w:rsidRDefault="001C6ED9" w:rsidP="006D13BD">
      <w:pPr>
        <w:numPr>
          <w:ilvl w:val="1"/>
          <w:numId w:val="46"/>
        </w:numPr>
        <w:tabs>
          <w:tab w:val="clear" w:pos="1440"/>
          <w:tab w:val="num" w:pos="540"/>
        </w:tabs>
        <w:spacing w:before="40" w:after="40" w:line="240" w:lineRule="auto"/>
        <w:ind w:left="540"/>
        <w:rPr>
          <w:rFonts w:ascii="Verdana" w:hAnsi="Verdana"/>
        </w:rPr>
      </w:pPr>
      <w:r>
        <w:rPr>
          <w:rFonts w:ascii="Verdana" w:hAnsi="Verdana"/>
        </w:rPr>
        <w:t>Two</w:t>
      </w:r>
      <w:r w:rsidRPr="006953EF">
        <w:rPr>
          <w:rFonts w:ascii="Verdana" w:hAnsi="Verdana"/>
        </w:rPr>
        <w:t xml:space="preserve"> </w:t>
      </w:r>
      <w:r>
        <w:rPr>
          <w:rFonts w:ascii="Verdana" w:hAnsi="Verdana"/>
        </w:rPr>
        <w:t>General Buff Slot</w:t>
      </w:r>
      <w:r w:rsidRPr="006953EF">
        <w:rPr>
          <w:rFonts w:ascii="Verdana" w:hAnsi="Verdana"/>
        </w:rPr>
        <w:t>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only way to get </w:t>
      </w:r>
      <w:r w:rsidR="00126C28">
        <w:rPr>
          <w:rFonts w:ascii="Verdana" w:hAnsi="Verdana"/>
        </w:rPr>
        <w:t>a Protection</w:t>
      </w:r>
      <w:r>
        <w:rPr>
          <w:rFonts w:ascii="Verdana" w:hAnsi="Verdana"/>
        </w:rPr>
        <w:t xml:space="preserve"> S</w:t>
      </w:r>
      <w:r w:rsidRPr="006953EF">
        <w:rPr>
          <w:rFonts w:ascii="Verdana" w:hAnsi="Verdana"/>
        </w:rPr>
        <w:t xml:space="preserve">lot is to </w:t>
      </w:r>
      <w:r w:rsidR="00126C28">
        <w:rPr>
          <w:rFonts w:ascii="Verdana" w:hAnsi="Verdana"/>
        </w:rPr>
        <w:t xml:space="preserve">either </w:t>
      </w:r>
      <w:r w:rsidRPr="006953EF">
        <w:rPr>
          <w:rFonts w:ascii="Verdana" w:hAnsi="Verdana"/>
        </w:rPr>
        <w:t xml:space="preserve">have a </w:t>
      </w:r>
      <w:r>
        <w:rPr>
          <w:rFonts w:ascii="Verdana" w:hAnsi="Verdana"/>
        </w:rPr>
        <w:t>P</w:t>
      </w:r>
      <w:r w:rsidRPr="006953EF">
        <w:rPr>
          <w:rFonts w:ascii="Verdana" w:hAnsi="Verdana"/>
        </w:rPr>
        <w:t xml:space="preserve">rotection </w:t>
      </w:r>
      <w:r>
        <w:rPr>
          <w:rFonts w:ascii="Verdana" w:hAnsi="Verdana"/>
        </w:rPr>
        <w:t>M</w:t>
      </w:r>
      <w:r w:rsidRPr="006953EF">
        <w:rPr>
          <w:rFonts w:ascii="Verdana" w:hAnsi="Verdana"/>
        </w:rPr>
        <w:t xml:space="preserve">age grant you </w:t>
      </w:r>
      <w:r w:rsidR="00126C28">
        <w:rPr>
          <w:rFonts w:ascii="Verdana" w:hAnsi="Verdana"/>
        </w:rPr>
        <w:t xml:space="preserve">one or to get it from eating food with a Herb of Protection in it. As stated above a Protection Slot </w:t>
      </w:r>
      <w:r w:rsidRPr="006953EF">
        <w:rPr>
          <w:rFonts w:ascii="Verdana" w:hAnsi="Verdana"/>
        </w:rPr>
        <w:t xml:space="preserve">can be used as EITHER an </w:t>
      </w:r>
      <w:r>
        <w:rPr>
          <w:rFonts w:ascii="Verdana" w:hAnsi="Verdana"/>
        </w:rPr>
        <w:t>A</w:t>
      </w:r>
      <w:r w:rsidRPr="006953EF">
        <w:rPr>
          <w:rFonts w:ascii="Verdana" w:hAnsi="Verdana"/>
        </w:rPr>
        <w:t xml:space="preserve">rmor or </w:t>
      </w:r>
      <w:r>
        <w:rPr>
          <w:rFonts w:ascii="Verdana" w:hAnsi="Verdana"/>
        </w:rPr>
        <w:t>T</w:t>
      </w:r>
      <w:r w:rsidRPr="006953EF">
        <w:rPr>
          <w:rFonts w:ascii="Verdana" w:hAnsi="Verdana"/>
        </w:rPr>
        <w:t xml:space="preserve">oughness </w:t>
      </w:r>
      <w:r>
        <w:rPr>
          <w:rFonts w:ascii="Verdana" w:hAnsi="Verdana"/>
        </w:rPr>
        <w:t>S</w:t>
      </w:r>
      <w:r w:rsidRPr="006953EF">
        <w:rPr>
          <w:rFonts w:ascii="Verdana" w:hAnsi="Verdana"/>
        </w:rPr>
        <w:t>lot.</w:t>
      </w:r>
    </w:p>
    <w:p w:rsidR="001C6ED9" w:rsidRPr="006953EF" w:rsidRDefault="001C6ED9" w:rsidP="001228E0">
      <w:pPr>
        <w:spacing w:before="40" w:after="40" w:line="240" w:lineRule="auto"/>
        <w:rPr>
          <w:rFonts w:ascii="Verdana" w:hAnsi="Verdana"/>
        </w:rPr>
      </w:pPr>
    </w:p>
    <w:p w:rsidR="00AC2CA4" w:rsidRDefault="00AC2CA4">
      <w:pPr>
        <w:spacing w:after="0" w:line="240" w:lineRule="auto"/>
        <w:rPr>
          <w:rFonts w:ascii="Verdana" w:hAnsi="Verdana"/>
          <w:b/>
          <w:sz w:val="24"/>
          <w:szCs w:val="24"/>
        </w:rPr>
      </w:pPr>
      <w:r>
        <w:rPr>
          <w:rFonts w:ascii="Verdana" w:hAnsi="Verdana"/>
          <w:b/>
          <w:sz w:val="24"/>
          <w:szCs w:val="24"/>
        </w:rPr>
        <w:br w:type="page"/>
      </w: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Searching and Stealing</w:t>
      </w:r>
    </w:p>
    <w:p w:rsidR="001C6ED9" w:rsidRDefault="001C6ED9" w:rsidP="001228E0">
      <w:pPr>
        <w:spacing w:before="40" w:after="40" w:line="240" w:lineRule="auto"/>
        <w:rPr>
          <w:rFonts w:ascii="Verdana" w:hAnsi="Verdana"/>
        </w:rPr>
      </w:pPr>
      <w:r w:rsidRPr="006953EF">
        <w:rPr>
          <w:rFonts w:ascii="Verdana" w:hAnsi="Verdana"/>
        </w:rPr>
        <w:t xml:space="preserve">When it becomes necessary to steal </w:t>
      </w:r>
      <w:r>
        <w:rPr>
          <w:rFonts w:ascii="Verdana" w:hAnsi="Verdana"/>
        </w:rPr>
        <w:t>IG</w:t>
      </w:r>
      <w:r w:rsidRPr="006953EF">
        <w:rPr>
          <w:rFonts w:ascii="Verdana" w:hAnsi="Verdana"/>
        </w:rPr>
        <w:t xml:space="preserve"> or search a </w:t>
      </w:r>
      <w:r>
        <w:rPr>
          <w:rFonts w:ascii="Verdana" w:hAnsi="Verdana"/>
        </w:rPr>
        <w:t>PC</w:t>
      </w:r>
      <w:r w:rsidRPr="006953EF">
        <w:rPr>
          <w:rFonts w:ascii="Verdana" w:hAnsi="Verdana"/>
        </w:rPr>
        <w:t xml:space="preserve"> there are rules that must be followed exactly. </w:t>
      </w:r>
      <w:r>
        <w:rPr>
          <w:rFonts w:ascii="Verdana" w:hAnsi="Verdana"/>
        </w:rPr>
        <w:t xml:space="preserve"> First</w:t>
      </w:r>
      <w:r w:rsidRPr="006953EF">
        <w:rPr>
          <w:rFonts w:ascii="Verdana" w:hAnsi="Verdana"/>
        </w:rPr>
        <w:t xml:space="preserve">, no one may steal any </w:t>
      </w:r>
      <w:r>
        <w:rPr>
          <w:rFonts w:ascii="Verdana" w:hAnsi="Verdana"/>
        </w:rPr>
        <w:t>OOG</w:t>
      </w:r>
      <w:r w:rsidRPr="006953EF">
        <w:rPr>
          <w:rFonts w:ascii="Verdana" w:hAnsi="Verdana"/>
        </w:rPr>
        <w:t xml:space="preserve"> item for any reason! </w:t>
      </w:r>
      <w:r>
        <w:rPr>
          <w:rFonts w:ascii="Verdana" w:hAnsi="Verdana"/>
        </w:rPr>
        <w:t xml:space="preserve"> Second</w:t>
      </w:r>
      <w:r w:rsidRPr="006953EF">
        <w:rPr>
          <w:rFonts w:ascii="Verdana" w:hAnsi="Verdana"/>
        </w:rPr>
        <w:t xml:space="preserve">, when an item is stolen, the phys rep must be given back to the person named on the tag or taken to NPC </w:t>
      </w:r>
      <w:r>
        <w:rPr>
          <w:rFonts w:ascii="Verdana" w:hAnsi="Verdana"/>
        </w:rPr>
        <w:t>C</w:t>
      </w:r>
      <w:r w:rsidRPr="006953EF">
        <w:rPr>
          <w:rFonts w:ascii="Verdana" w:hAnsi="Verdana"/>
        </w:rPr>
        <w:t xml:space="preserve">amp. </w:t>
      </w:r>
      <w:r>
        <w:rPr>
          <w:rFonts w:ascii="Verdana" w:hAnsi="Verdana"/>
        </w:rPr>
        <w:t xml:space="preserve"> </w:t>
      </w:r>
      <w:r w:rsidRPr="006953EF">
        <w:rPr>
          <w:rFonts w:ascii="Verdana" w:hAnsi="Verdana"/>
        </w:rPr>
        <w:t xml:space="preserve">The person who stole the item, however, keeps the tag. </w:t>
      </w:r>
      <w:r>
        <w:rPr>
          <w:rFonts w:ascii="Verdana" w:hAnsi="Verdana"/>
        </w:rPr>
        <w:t xml:space="preserve"> </w:t>
      </w:r>
      <w:r w:rsidRPr="006953EF">
        <w:rPr>
          <w:rFonts w:ascii="Verdana" w:hAnsi="Verdana"/>
        </w:rPr>
        <w:t xml:space="preserve">If the item does not have a tag, presume the item is </w:t>
      </w:r>
      <w:r>
        <w:rPr>
          <w:rFonts w:ascii="Verdana" w:hAnsi="Verdana"/>
        </w:rPr>
        <w:t>OOG</w:t>
      </w:r>
      <w:r w:rsidRPr="006953EF">
        <w:rPr>
          <w:rFonts w:ascii="Verdana" w:hAnsi="Verdana"/>
        </w:rPr>
        <w:t xml:space="preserve"> and is not usable.  If you take an item, but do not know who the actual owner is, you have half an hour to return the item to NPC </w:t>
      </w:r>
      <w:r>
        <w:rPr>
          <w:rFonts w:ascii="Verdana" w:hAnsi="Verdana"/>
        </w:rPr>
        <w:t>C</w:t>
      </w:r>
      <w:r w:rsidRPr="006953EF">
        <w:rPr>
          <w:rFonts w:ascii="Verdana" w:hAnsi="Verdana"/>
        </w:rPr>
        <w:t xml:space="preserve">amp. </w:t>
      </w:r>
      <w:r>
        <w:rPr>
          <w:rFonts w:ascii="Verdana" w:hAnsi="Verdana"/>
        </w:rPr>
        <w:t xml:space="preserve"> </w:t>
      </w:r>
      <w:r w:rsidRPr="006953EF">
        <w:rPr>
          <w:rFonts w:ascii="Verdana" w:hAnsi="Verdana"/>
        </w:rPr>
        <w:t>This is not an option.</w:t>
      </w:r>
      <w:r>
        <w:rPr>
          <w:rFonts w:ascii="Verdana" w:hAnsi="Verdana"/>
        </w:rPr>
        <w:t xml:space="preserve"> </w:t>
      </w:r>
      <w:r w:rsidRPr="006953EF">
        <w:rPr>
          <w:rFonts w:ascii="Verdana" w:hAnsi="Verdana"/>
        </w:rPr>
        <w:t xml:space="preserve"> We will assume you are stealing and you will be dealt with accordingly if the item is not returned. </w:t>
      </w:r>
      <w:r>
        <w:rPr>
          <w:rFonts w:ascii="Verdana" w:hAnsi="Verdana"/>
        </w:rPr>
        <w:t xml:space="preserve"> </w:t>
      </w:r>
      <w:r w:rsidRPr="006953EF">
        <w:rPr>
          <w:rFonts w:ascii="Verdana" w:hAnsi="Verdana"/>
        </w:rPr>
        <w:t xml:space="preserve">This includes any items lying about. </w:t>
      </w:r>
      <w:r>
        <w:rPr>
          <w:rFonts w:ascii="Verdana" w:hAnsi="Verdana"/>
        </w:rPr>
        <w:t xml:space="preserve"> </w:t>
      </w:r>
      <w:r w:rsidRPr="006953EF">
        <w:rPr>
          <w:rFonts w:ascii="Verdana" w:hAnsi="Verdana"/>
        </w:rPr>
        <w:t xml:space="preserve">All items brought into the game area will be considered </w:t>
      </w:r>
      <w:r>
        <w:rPr>
          <w:rFonts w:ascii="Verdana" w:hAnsi="Verdana"/>
        </w:rPr>
        <w:t>IG</w:t>
      </w:r>
      <w:r w:rsidRPr="006953EF">
        <w:rPr>
          <w:rFonts w:ascii="Verdana" w:hAnsi="Verdana"/>
        </w:rPr>
        <w:t xml:space="preserve"> by default.</w:t>
      </w:r>
      <w:r>
        <w:rPr>
          <w:rFonts w:ascii="Verdana" w:hAnsi="Verdana"/>
        </w:rPr>
        <w:t xml:space="preserve"> </w:t>
      </w:r>
      <w:r w:rsidRPr="006953EF">
        <w:rPr>
          <w:rFonts w:ascii="Verdana" w:hAnsi="Verdana"/>
        </w:rPr>
        <w:t xml:space="preserve"> If you wish to have a small amount of </w:t>
      </w:r>
      <w:r>
        <w:rPr>
          <w:rFonts w:ascii="Verdana" w:hAnsi="Verdana"/>
        </w:rPr>
        <w:t>OOG</w:t>
      </w:r>
      <w:r w:rsidRPr="006953EF">
        <w:rPr>
          <w:rFonts w:ascii="Verdana" w:hAnsi="Verdana"/>
        </w:rPr>
        <w:t xml:space="preserve"> items in the play area, you must clearly and unmistakably mark the items </w:t>
      </w:r>
      <w:r>
        <w:rPr>
          <w:rFonts w:ascii="Verdana" w:hAnsi="Verdana"/>
        </w:rPr>
        <w:t>OOG</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To search a body you must specify exactly where you are searching. </w:t>
      </w:r>
      <w:r>
        <w:rPr>
          <w:rFonts w:ascii="Verdana" w:hAnsi="Verdana"/>
        </w:rPr>
        <w:t xml:space="preserve"> </w:t>
      </w:r>
      <w:r w:rsidRPr="006953EF">
        <w:rPr>
          <w:rFonts w:ascii="Verdana" w:hAnsi="Verdana"/>
        </w:rPr>
        <w:t xml:space="preserve">To perform a general search you need to perform a </w:t>
      </w:r>
      <w:r w:rsidRPr="007E2435">
        <w:rPr>
          <w:rFonts w:ascii="Verdana" w:hAnsi="Verdana"/>
        </w:rPr>
        <w:t>30-</w:t>
      </w:r>
      <w:r w:rsidRPr="006953EF">
        <w:rPr>
          <w:rFonts w:ascii="Verdana" w:hAnsi="Verdana"/>
        </w:rPr>
        <w:t>count.</w:t>
      </w:r>
      <w:r>
        <w:rPr>
          <w:rFonts w:ascii="Verdana" w:hAnsi="Verdana"/>
        </w:rPr>
        <w:t xml:space="preserve"> </w:t>
      </w:r>
      <w:r w:rsidRPr="006953EF">
        <w:rPr>
          <w:rFonts w:ascii="Verdana" w:hAnsi="Verdana"/>
        </w:rPr>
        <w:t xml:space="preserve"> The items that you find will be the ones that you can see (</w:t>
      </w:r>
      <w:r>
        <w:rPr>
          <w:rFonts w:ascii="Verdana" w:hAnsi="Verdana"/>
        </w:rPr>
        <w:t>i.e., anything in a non-h</w:t>
      </w:r>
      <w:r w:rsidRPr="006953EF">
        <w:rPr>
          <w:rFonts w:ascii="Verdana" w:hAnsi="Verdana"/>
        </w:rPr>
        <w:t>idden belt pouch, a weapon that is not hidden in a cloak, etc.).</w:t>
      </w:r>
      <w:r>
        <w:rPr>
          <w:rFonts w:ascii="Verdana" w:hAnsi="Verdana"/>
        </w:rPr>
        <w:t xml:space="preserve"> </w:t>
      </w:r>
      <w:r w:rsidRPr="006953EF">
        <w:rPr>
          <w:rFonts w:ascii="Verdana" w:hAnsi="Verdana"/>
        </w:rPr>
        <w:t xml:space="preserve"> What you will not find in this kind of search is anything that is in the person’s pockets or any place that you cannot see without physically moving the</w:t>
      </w:r>
      <w:r>
        <w:rPr>
          <w:rFonts w:ascii="Verdana" w:hAnsi="Verdana"/>
        </w:rPr>
        <w:t xml:space="preserve"> person (which is not allowed).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 search pockets and the like you need to be more specific.</w:t>
      </w:r>
      <w:r>
        <w:rPr>
          <w:rFonts w:ascii="Verdana" w:hAnsi="Verdana"/>
        </w:rPr>
        <w:t xml:space="preserve"> </w:t>
      </w:r>
      <w:r w:rsidRPr="006953EF">
        <w:rPr>
          <w:rFonts w:ascii="Verdana" w:hAnsi="Verdana"/>
        </w:rPr>
        <w:t xml:space="preserve"> That means that you would have to perform a </w:t>
      </w:r>
      <w:r>
        <w:rPr>
          <w:rFonts w:ascii="Verdana" w:hAnsi="Verdana"/>
        </w:rPr>
        <w:t>five</w:t>
      </w:r>
      <w:r w:rsidRPr="006953EF">
        <w:rPr>
          <w:rFonts w:ascii="Verdana" w:hAnsi="Verdana"/>
        </w:rPr>
        <w:t>-count to search a pocket or to search for any hidden place.</w:t>
      </w:r>
      <w:r>
        <w:rPr>
          <w:rFonts w:ascii="Verdana" w:hAnsi="Verdana"/>
        </w:rPr>
        <w:t xml:space="preserve"> </w:t>
      </w:r>
      <w:r w:rsidRPr="006953EF">
        <w:rPr>
          <w:rFonts w:ascii="Verdana" w:hAnsi="Verdana"/>
        </w:rPr>
        <w:t xml:space="preserve"> Extensive searches are necessary when the </w:t>
      </w:r>
      <w:r>
        <w:rPr>
          <w:rFonts w:ascii="Verdana" w:hAnsi="Verdana"/>
        </w:rPr>
        <w:t>PC</w:t>
      </w:r>
      <w:r w:rsidRPr="006953EF">
        <w:rPr>
          <w:rFonts w:ascii="Verdana" w:hAnsi="Verdana"/>
        </w:rPr>
        <w:t xml:space="preserve"> is hiding items on </w:t>
      </w:r>
      <w:r>
        <w:rPr>
          <w:rFonts w:ascii="Verdana" w:hAnsi="Verdana"/>
        </w:rPr>
        <w:t>their</w:t>
      </w:r>
      <w:r w:rsidRPr="006953EF">
        <w:rPr>
          <w:rFonts w:ascii="Verdana" w:hAnsi="Verdana"/>
        </w:rPr>
        <w:t xml:space="preserve"> body.</w:t>
      </w:r>
      <w:r>
        <w:rPr>
          <w:rFonts w:ascii="Verdana" w:hAnsi="Verdana"/>
        </w:rPr>
        <w:t xml:space="preserve"> </w:t>
      </w:r>
      <w:r w:rsidRPr="006953EF">
        <w:rPr>
          <w:rFonts w:ascii="Verdana" w:hAnsi="Verdana"/>
        </w:rPr>
        <w:t xml:space="preserve"> It is important for the person being searched to be honest about what the other person finds.</w:t>
      </w:r>
      <w:r>
        <w:rPr>
          <w:rFonts w:ascii="Verdana" w:hAnsi="Verdana"/>
        </w:rPr>
        <w:t xml:space="preserve"> </w:t>
      </w:r>
      <w:r w:rsidRPr="006953EF">
        <w:rPr>
          <w:rFonts w:ascii="Verdana" w:hAnsi="Verdana"/>
        </w:rPr>
        <w:t xml:space="preserve"> If you wish to search an NPC you must tell that NPC that you are searching </w:t>
      </w:r>
      <w:r>
        <w:rPr>
          <w:rFonts w:ascii="Verdana" w:hAnsi="Verdana"/>
        </w:rPr>
        <w:t>them</w:t>
      </w:r>
      <w:r w:rsidRPr="006953EF">
        <w:rPr>
          <w:rFonts w:ascii="Verdana" w:hAnsi="Verdana"/>
        </w:rPr>
        <w:t xml:space="preserve">. </w:t>
      </w:r>
      <w:r>
        <w:rPr>
          <w:rFonts w:ascii="Verdana" w:hAnsi="Verdana"/>
        </w:rPr>
        <w:t xml:space="preserve"> </w:t>
      </w:r>
      <w:r w:rsidRPr="006953EF">
        <w:rPr>
          <w:rFonts w:ascii="Verdana" w:hAnsi="Verdana"/>
        </w:rPr>
        <w:t>You may not search an NPC once they have left the scene.</w:t>
      </w:r>
    </w:p>
    <w:p w:rsidR="00332147" w:rsidRDefault="00332147"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Traps</w:t>
      </w:r>
    </w:p>
    <w:p w:rsidR="00EE22F1" w:rsidRPr="00EE22F1" w:rsidRDefault="00EE22F1" w:rsidP="00EE22F1">
      <w:pPr>
        <w:spacing w:after="40" w:line="240" w:lineRule="auto"/>
        <w:rPr>
          <w:rFonts w:ascii="Verdana" w:eastAsia="Times New Roman" w:hAnsi="Verdana" w:cs="Helvetica"/>
          <w:color w:val="000000"/>
          <w:szCs w:val="24"/>
        </w:rPr>
      </w:pPr>
      <w:r w:rsidRPr="00EE22F1">
        <w:rPr>
          <w:rFonts w:ascii="Verdana" w:eastAsia="Times New Roman" w:hAnsi="Verdana" w:cs="Helvetica"/>
          <w:color w:val="000000"/>
          <w:szCs w:val="24"/>
        </w:rPr>
        <w:t>Traps are an important aspect of LARP.  They add a sense of danger to the game.  There is nothing like walking down a dark corridor and hearing the scrape of a trap as it is triggered.  Without traps, people would bust down doors, waltz down hallways and open chests without a second thought.  As with any aspect of a live combat system, traps have the potential to be dangerous and are governed by a set of rules.  The rules for traps, as for any other aspect of C.A.R.P.S., must be adhered to at all times to ensure a safe game.  When PCs are in a cave, it is more common to have the NPC inform the players that they have triggered a trap.  Since many caves will be run during the course of one event, it is not feasible to have the NPCs set traps up for every floor of every cave.  Remember though, it is still possible to find actual traps in a cave.  All IG traps will have a tag that describes the effect and/or damage dealt when it is sprung.  It takes five minutes for each 10’ to climb out of a pit trap.  If someone helps you, it only takes a 10-count, assuming the person can reach you (rope or a ladder may be required).  Maximum size of a PC trap is 10’.  If you want to make a trap bigger than 10’, you will need to make more than one trap.</w:t>
      </w:r>
    </w:p>
    <w:p w:rsidR="00EE22F1" w:rsidRPr="00EE22F1" w:rsidRDefault="00EE22F1" w:rsidP="00EE22F1">
      <w:pPr>
        <w:spacing w:after="40" w:line="240" w:lineRule="auto"/>
        <w:rPr>
          <w:rFonts w:ascii="Verdana" w:eastAsia="Times New Roman" w:hAnsi="Verdana" w:cs="Helvetica"/>
          <w:color w:val="000000"/>
          <w:szCs w:val="24"/>
        </w:rPr>
      </w:pPr>
      <w:r w:rsidRPr="00EE22F1">
        <w:rPr>
          <w:rFonts w:ascii="Verdana" w:eastAsia="Times New Roman" w:hAnsi="Verdana" w:cs="Helvetica"/>
          <w:color w:val="000000"/>
          <w:szCs w:val="24"/>
        </w:rPr>
        <w:t> </w:t>
      </w:r>
    </w:p>
    <w:p w:rsidR="00EE22F1" w:rsidRPr="00EE22F1" w:rsidRDefault="00EE22F1" w:rsidP="00EE22F1">
      <w:pPr>
        <w:spacing w:after="40" w:line="240" w:lineRule="auto"/>
        <w:rPr>
          <w:rFonts w:ascii="Verdana" w:eastAsia="Times New Roman" w:hAnsi="Verdana" w:cs="Helvetica"/>
          <w:color w:val="000000"/>
          <w:szCs w:val="24"/>
        </w:rPr>
      </w:pPr>
      <w:r w:rsidRPr="00EE22F1">
        <w:rPr>
          <w:rFonts w:ascii="Verdana" w:eastAsia="Times New Roman" w:hAnsi="Verdana" w:cs="Helvetica"/>
          <w:color w:val="000000"/>
          <w:szCs w:val="24"/>
        </w:rPr>
        <w:t>Search is the IG skill necessary to find a trap.  Once found it requires the skill Disarm Traps to deal with a trap. The more skilled you are the more complex a trap you can handle. If you expend a use of the skill to disarm the trap you will also learn what the trap does as you disarm it.  Disarm traps gives you a basic idea of what a trap of the complexity you can handle does, it does not give you the exact schematics.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Triggering </w:t>
      </w:r>
      <w:r>
        <w:rPr>
          <w:rFonts w:ascii="Verdana" w:hAnsi="Verdana"/>
          <w:b/>
          <w:sz w:val="24"/>
          <w:szCs w:val="24"/>
        </w:rPr>
        <w:t>T</w:t>
      </w:r>
      <w:r w:rsidRPr="006953EF">
        <w:rPr>
          <w:rFonts w:ascii="Verdana" w:hAnsi="Verdana"/>
          <w:b/>
          <w:sz w:val="24"/>
          <w:szCs w:val="24"/>
        </w:rPr>
        <w:t>raps</w:t>
      </w:r>
    </w:p>
    <w:p w:rsidR="001C6ED9" w:rsidRDefault="001C6ED9" w:rsidP="001228E0">
      <w:pPr>
        <w:spacing w:before="40" w:after="40" w:line="240" w:lineRule="auto"/>
        <w:rPr>
          <w:rFonts w:ascii="Verdana" w:hAnsi="Verdana"/>
        </w:rPr>
      </w:pPr>
      <w:r w:rsidRPr="006953EF">
        <w:rPr>
          <w:rFonts w:ascii="Verdana" w:hAnsi="Verdana"/>
        </w:rPr>
        <w:t xml:space="preserve">For a trap to function properly, the victim suffering the </w:t>
      </w:r>
      <w:r>
        <w:rPr>
          <w:rFonts w:ascii="Verdana" w:hAnsi="Verdana"/>
        </w:rPr>
        <w:t>IG</w:t>
      </w:r>
      <w:r w:rsidRPr="006953EF">
        <w:rPr>
          <w:rFonts w:ascii="Verdana" w:hAnsi="Verdana"/>
        </w:rPr>
        <w:t xml:space="preserve"> consequence(s) of the trap must be immediately informed of the trap in some manner. </w:t>
      </w:r>
      <w:r>
        <w:rPr>
          <w:rFonts w:ascii="Verdana" w:hAnsi="Verdana"/>
        </w:rPr>
        <w:t xml:space="preserve"> </w:t>
      </w:r>
      <w:r w:rsidRPr="006953EF">
        <w:rPr>
          <w:rFonts w:ascii="Verdana" w:hAnsi="Verdana"/>
        </w:rPr>
        <w:t xml:space="preserve">In certain situations, such as a trap being triggered when a puzzle is incorrectly answered, an NPC will inform the affected </w:t>
      </w:r>
      <w:r>
        <w:rPr>
          <w:rFonts w:ascii="Verdana" w:hAnsi="Verdana"/>
        </w:rPr>
        <w:t>PCs</w:t>
      </w:r>
      <w:r w:rsidRPr="006953EF">
        <w:rPr>
          <w:rFonts w:ascii="Verdana" w:hAnsi="Verdana"/>
        </w:rPr>
        <w:t>.</w:t>
      </w:r>
      <w:r>
        <w:rPr>
          <w:rFonts w:ascii="Verdana" w:hAnsi="Verdana"/>
        </w:rPr>
        <w:t xml:space="preserve"> </w:t>
      </w:r>
      <w:r w:rsidRPr="006953EF">
        <w:rPr>
          <w:rFonts w:ascii="Verdana" w:hAnsi="Verdana"/>
        </w:rPr>
        <w:t xml:space="preserve"> In cases where a trap is triggered upon the pulling of a lever, the person pulling the lever must inform the victim what the trap tag attached to the lever says.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 all other cases, the victim must be informed that they have triggered a trap by another means such as a ringing bell, a buzzer, po</w:t>
      </w:r>
      <w:r>
        <w:rPr>
          <w:rFonts w:ascii="Verdana" w:hAnsi="Verdana"/>
        </w:rPr>
        <w:t>pp</w:t>
      </w:r>
      <w:r w:rsidRPr="006953EF">
        <w:rPr>
          <w:rFonts w:ascii="Verdana" w:hAnsi="Verdana"/>
        </w:rPr>
        <w:t xml:space="preserve">ing balloon, etc. </w:t>
      </w:r>
      <w:r>
        <w:rPr>
          <w:rFonts w:ascii="Verdana" w:hAnsi="Verdana"/>
        </w:rPr>
        <w:t xml:space="preserve"> </w:t>
      </w:r>
      <w:r w:rsidRPr="006953EF">
        <w:rPr>
          <w:rFonts w:ascii="Verdana" w:hAnsi="Verdana"/>
        </w:rPr>
        <w:t xml:space="preserve">When a mechanism is found, the area should be given a cursory search, as the tag is not required to be in obvious view, but should be easily found. </w:t>
      </w:r>
      <w:r>
        <w:rPr>
          <w:rFonts w:ascii="Verdana" w:hAnsi="Verdana"/>
        </w:rPr>
        <w:t xml:space="preserve"> </w:t>
      </w:r>
      <w:r w:rsidRPr="006953EF">
        <w:rPr>
          <w:rFonts w:ascii="Verdana" w:hAnsi="Verdana"/>
        </w:rPr>
        <w:t>The trap tag should be attached to the noise</w:t>
      </w:r>
      <w:r>
        <w:rPr>
          <w:rFonts w:ascii="Verdana" w:hAnsi="Verdana"/>
        </w:rPr>
        <w:t>-</w:t>
      </w:r>
      <w:r w:rsidRPr="006953EF">
        <w:rPr>
          <w:rFonts w:ascii="Verdana" w:hAnsi="Verdana"/>
        </w:rPr>
        <w:t>making device.</w:t>
      </w:r>
      <w:r>
        <w:rPr>
          <w:rFonts w:ascii="Verdana" w:hAnsi="Verdana"/>
        </w:rPr>
        <w:t xml:space="preserve"> </w:t>
      </w:r>
      <w:r w:rsidRPr="006953EF">
        <w:rPr>
          <w:rFonts w:ascii="Verdana" w:hAnsi="Verdana"/>
        </w:rPr>
        <w:t xml:space="preserve"> Items such as chests would simply have a tag taped to the inside of the lid so it can be read when the chest is opened.</w:t>
      </w:r>
      <w:r>
        <w:rPr>
          <w:rFonts w:ascii="Verdana" w:hAnsi="Verdana"/>
        </w:rPr>
        <w:t xml:space="preserve"> </w:t>
      </w:r>
      <w:r w:rsidRPr="006953EF">
        <w:rPr>
          <w:rFonts w:ascii="Verdana" w:hAnsi="Verdana"/>
        </w:rPr>
        <w:t xml:space="preserve"> You must have the </w:t>
      </w:r>
      <w:r>
        <w:rPr>
          <w:rFonts w:ascii="Verdana" w:hAnsi="Verdana"/>
        </w:rPr>
        <w:t>T</w:t>
      </w:r>
      <w:r w:rsidRPr="006953EF">
        <w:rPr>
          <w:rFonts w:ascii="Verdana" w:hAnsi="Verdana"/>
        </w:rPr>
        <w:t xml:space="preserve">rap skill to create </w:t>
      </w:r>
      <w:r>
        <w:rPr>
          <w:rFonts w:ascii="Verdana" w:hAnsi="Verdana"/>
        </w:rPr>
        <w:t>IG</w:t>
      </w:r>
      <w:r w:rsidRPr="006953EF">
        <w:rPr>
          <w:rFonts w:ascii="Verdana" w:hAnsi="Verdana"/>
        </w:rPr>
        <w:t xml:space="preserve"> traps. </w:t>
      </w:r>
      <w:r>
        <w:rPr>
          <w:rFonts w:ascii="Verdana" w:hAnsi="Verdana"/>
        </w:rPr>
        <w:t xml:space="preserve"> </w:t>
      </w:r>
      <w:r w:rsidRPr="006953EF">
        <w:rPr>
          <w:rFonts w:ascii="Verdana" w:hAnsi="Verdana"/>
        </w:rPr>
        <w:t xml:space="preserve">The detailed rules for doing </w:t>
      </w:r>
      <w:r>
        <w:rPr>
          <w:rFonts w:ascii="Verdana" w:hAnsi="Verdana"/>
        </w:rPr>
        <w:t>so</w:t>
      </w:r>
      <w:r w:rsidRPr="006953EF">
        <w:rPr>
          <w:rFonts w:ascii="Verdana" w:hAnsi="Verdana"/>
        </w:rPr>
        <w:t xml:space="preserve"> are found in the Trap</w:t>
      </w:r>
      <w:r>
        <w:rPr>
          <w:rFonts w:ascii="Verdana" w:hAnsi="Verdana"/>
        </w:rPr>
        <w:t xml:space="preserve"> Making</w:t>
      </w:r>
      <w:r w:rsidRPr="006953EF">
        <w:rPr>
          <w:rFonts w:ascii="Verdana" w:hAnsi="Verdana"/>
        </w:rPr>
        <w:t xml:space="preserve"> section.</w:t>
      </w:r>
    </w:p>
    <w:p w:rsidR="00C34406" w:rsidRDefault="00C34406"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Pr>
          <w:rFonts w:ascii="Verdana" w:hAnsi="Verdana"/>
          <w:b/>
          <w:sz w:val="24"/>
          <w:szCs w:val="24"/>
        </w:rPr>
        <w:t>IG (In-Game)</w:t>
      </w:r>
      <w:r w:rsidRPr="006953EF">
        <w:rPr>
          <w:rFonts w:ascii="Verdana" w:hAnsi="Verdana"/>
          <w:b/>
          <w:sz w:val="24"/>
          <w:szCs w:val="24"/>
        </w:rPr>
        <w:t xml:space="preserve"> vs. </w:t>
      </w:r>
      <w:r>
        <w:rPr>
          <w:rFonts w:ascii="Verdana" w:hAnsi="Verdana"/>
          <w:b/>
          <w:sz w:val="24"/>
          <w:szCs w:val="24"/>
        </w:rPr>
        <w:t>OOG (Out-of-Game)</w:t>
      </w:r>
    </w:p>
    <w:p w:rsidR="001C6ED9" w:rsidRDefault="001C6ED9" w:rsidP="001228E0">
      <w:pPr>
        <w:spacing w:before="40" w:after="40" w:line="240" w:lineRule="auto"/>
        <w:rPr>
          <w:rFonts w:ascii="Verdana" w:hAnsi="Verdana"/>
        </w:rPr>
      </w:pPr>
      <w:r w:rsidRPr="006953EF">
        <w:rPr>
          <w:rFonts w:ascii="Verdana" w:hAnsi="Verdana"/>
        </w:rPr>
        <w:t xml:space="preserve">Information that you know as a person (real-life knowledge) is considered to be </w:t>
      </w:r>
      <w:r>
        <w:rPr>
          <w:rFonts w:ascii="Verdana" w:hAnsi="Verdana"/>
        </w:rPr>
        <w:t>OOG</w:t>
      </w:r>
      <w:r w:rsidRPr="006953EF">
        <w:rPr>
          <w:rFonts w:ascii="Verdana" w:hAnsi="Verdana"/>
        </w:rPr>
        <w:t xml:space="preserve">, whereas information that your </w:t>
      </w:r>
      <w:r w:rsidR="00C34406">
        <w:rPr>
          <w:rFonts w:ascii="Verdana" w:hAnsi="Verdana"/>
        </w:rPr>
        <w:t>C.A.R.P.S.</w:t>
      </w:r>
      <w:r w:rsidRPr="006953EF">
        <w:rPr>
          <w:rFonts w:ascii="Verdana" w:hAnsi="Verdana"/>
        </w:rPr>
        <w:t xml:space="preserve"> </w:t>
      </w:r>
      <w:r>
        <w:rPr>
          <w:rFonts w:ascii="Verdana" w:hAnsi="Verdana"/>
        </w:rPr>
        <w:t>PC</w:t>
      </w:r>
      <w:r w:rsidRPr="006953EF">
        <w:rPr>
          <w:rFonts w:ascii="Verdana" w:hAnsi="Verdana"/>
        </w:rPr>
        <w:t xml:space="preserve"> knows is considered to be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There is a time and place for each of these. </w:t>
      </w:r>
      <w:r>
        <w:rPr>
          <w:rFonts w:ascii="Verdana" w:hAnsi="Verdana"/>
        </w:rPr>
        <w:t xml:space="preserve"> </w:t>
      </w:r>
      <w:r w:rsidRPr="006953EF">
        <w:rPr>
          <w:rFonts w:ascii="Verdana" w:hAnsi="Verdana"/>
        </w:rPr>
        <w:t xml:space="preserve">When you are playing the part of a </w:t>
      </w:r>
      <w:r>
        <w:rPr>
          <w:rFonts w:ascii="Verdana" w:hAnsi="Verdana"/>
        </w:rPr>
        <w:t>PC</w:t>
      </w:r>
      <w:r w:rsidRPr="006953EF">
        <w:rPr>
          <w:rFonts w:ascii="Verdana" w:hAnsi="Verdana"/>
        </w:rPr>
        <w:t xml:space="preserve"> at </w:t>
      </w:r>
      <w:r w:rsidR="00C34406">
        <w:rPr>
          <w:rFonts w:ascii="Verdana" w:hAnsi="Verdana"/>
        </w:rPr>
        <w:t>C.A.R.P.S.</w:t>
      </w:r>
      <w:r w:rsidRPr="006953EF">
        <w:rPr>
          <w:rFonts w:ascii="Verdana" w:hAnsi="Verdana"/>
        </w:rPr>
        <w:t xml:space="preserve">, we ask that you stick to </w:t>
      </w:r>
      <w:r>
        <w:rPr>
          <w:rFonts w:ascii="Verdana" w:hAnsi="Verdana"/>
        </w:rPr>
        <w:t>IG</w:t>
      </w:r>
      <w:r w:rsidRPr="006953EF">
        <w:rPr>
          <w:rFonts w:ascii="Verdana" w:hAnsi="Verdana"/>
        </w:rPr>
        <w:t xml:space="preserve"> discussion as much as possible.</w:t>
      </w:r>
      <w:r>
        <w:rPr>
          <w:rFonts w:ascii="Verdana" w:hAnsi="Verdana"/>
        </w:rPr>
        <w:t xml:space="preserve"> </w:t>
      </w:r>
      <w:r w:rsidRPr="006953EF">
        <w:rPr>
          <w:rFonts w:ascii="Verdana" w:hAnsi="Verdana"/>
        </w:rPr>
        <w:t xml:space="preserve"> For example, let other </w:t>
      </w:r>
      <w:r>
        <w:rPr>
          <w:rFonts w:ascii="Verdana" w:hAnsi="Verdana"/>
        </w:rPr>
        <w:t>PC</w:t>
      </w:r>
      <w:r w:rsidRPr="006953EF">
        <w:rPr>
          <w:rFonts w:ascii="Verdana" w:hAnsi="Verdana"/>
        </w:rPr>
        <w:t xml:space="preserve">s know what your </w:t>
      </w:r>
      <w:r>
        <w:rPr>
          <w:rFonts w:ascii="Verdana" w:hAnsi="Verdana"/>
        </w:rPr>
        <w:t>PC</w:t>
      </w:r>
      <w:r w:rsidRPr="006953EF">
        <w:rPr>
          <w:rFonts w:ascii="Verdana" w:hAnsi="Verdana"/>
        </w:rPr>
        <w:t xml:space="preserve"> thinks about the food at the tavern, the trial later that day, or the sudden disa</w:t>
      </w:r>
      <w:r>
        <w:rPr>
          <w:rFonts w:ascii="Verdana" w:hAnsi="Verdana"/>
        </w:rPr>
        <w:t>pp</w:t>
      </w:r>
      <w:r w:rsidRPr="006953EF">
        <w:rPr>
          <w:rFonts w:ascii="Verdana" w:hAnsi="Verdana"/>
        </w:rPr>
        <w:t xml:space="preserve">earance of children in the area. </w:t>
      </w:r>
      <w:r>
        <w:rPr>
          <w:rFonts w:ascii="Verdana" w:hAnsi="Verdana"/>
        </w:rPr>
        <w:t xml:space="preserve"> </w:t>
      </w:r>
      <w:r w:rsidRPr="006953EF">
        <w:rPr>
          <w:rFonts w:ascii="Verdana" w:hAnsi="Verdana"/>
        </w:rPr>
        <w:t xml:space="preserve">If you want to go </w:t>
      </w:r>
      <w:r>
        <w:rPr>
          <w:rFonts w:ascii="Verdana" w:hAnsi="Verdana"/>
        </w:rPr>
        <w:t>OOG</w:t>
      </w:r>
      <w:r w:rsidRPr="006953EF">
        <w:rPr>
          <w:rFonts w:ascii="Verdana" w:hAnsi="Verdana"/>
        </w:rPr>
        <w:t xml:space="preserve"> or have an </w:t>
      </w:r>
      <w:r>
        <w:rPr>
          <w:rFonts w:ascii="Verdana" w:hAnsi="Verdana"/>
        </w:rPr>
        <w:t>OOG</w:t>
      </w:r>
      <w:r w:rsidRPr="006953EF">
        <w:rPr>
          <w:rFonts w:ascii="Verdana" w:hAnsi="Verdana"/>
        </w:rPr>
        <w:t xml:space="preserve"> discussion—say to talk about your new car or how much your job sucks—please leave the main play areas to do so.</w:t>
      </w:r>
    </w:p>
    <w:p w:rsidR="001C6ED9" w:rsidRDefault="001C6ED9" w:rsidP="001228E0">
      <w:pPr>
        <w:spacing w:before="40" w:after="40" w:line="240" w:lineRule="auto"/>
        <w:rPr>
          <w:rFonts w:ascii="Verdana" w:hAnsi="Verdana"/>
        </w:rPr>
      </w:pPr>
    </w:p>
    <w:p w:rsidR="00AC2CA4" w:rsidRDefault="00AC2CA4">
      <w:pPr>
        <w:spacing w:after="0" w:line="240" w:lineRule="auto"/>
        <w:rPr>
          <w:rFonts w:ascii="Verdana" w:hAnsi="Verdana"/>
          <w:b/>
          <w:sz w:val="24"/>
          <w:szCs w:val="24"/>
        </w:rPr>
      </w:pPr>
      <w:r>
        <w:rPr>
          <w:rFonts w:ascii="Verdana" w:hAnsi="Verdana"/>
          <w:b/>
          <w:sz w:val="24"/>
          <w:szCs w:val="24"/>
        </w:rPr>
        <w:br w:type="page"/>
      </w: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Power Structure</w:t>
      </w:r>
    </w:p>
    <w:p w:rsidR="001C6ED9" w:rsidRDefault="001C6ED9" w:rsidP="001228E0">
      <w:pPr>
        <w:spacing w:before="40" w:after="40" w:line="240" w:lineRule="auto"/>
        <w:rPr>
          <w:rFonts w:ascii="Verdana" w:hAnsi="Verdana"/>
        </w:rPr>
      </w:pPr>
      <w:r w:rsidRPr="006953EF">
        <w:rPr>
          <w:rFonts w:ascii="Verdana" w:hAnsi="Verdana"/>
        </w:rPr>
        <w:t xml:space="preserve">Your </w:t>
      </w:r>
      <w:r>
        <w:rPr>
          <w:rFonts w:ascii="Verdana" w:hAnsi="Verdana"/>
        </w:rPr>
        <w:t>PC</w:t>
      </w:r>
      <w:r w:rsidRPr="006953EF">
        <w:rPr>
          <w:rFonts w:ascii="Verdana" w:hAnsi="Verdana"/>
        </w:rPr>
        <w:t xml:space="preserve"> lives in the Kingdom of Silverthorne.</w:t>
      </w:r>
      <w:r>
        <w:rPr>
          <w:rFonts w:ascii="Verdana" w:hAnsi="Verdana"/>
        </w:rPr>
        <w:t xml:space="preserve"> </w:t>
      </w:r>
      <w:r w:rsidRPr="006953EF">
        <w:rPr>
          <w:rFonts w:ascii="Verdana" w:hAnsi="Verdana"/>
        </w:rPr>
        <w:t xml:space="preserve"> Its economic structure is comparable to a medieval feudal system, complete with </w:t>
      </w:r>
      <w:r>
        <w:rPr>
          <w:rFonts w:ascii="Verdana" w:hAnsi="Verdana"/>
        </w:rPr>
        <w:t>N</w:t>
      </w:r>
      <w:r w:rsidRPr="006953EF">
        <w:rPr>
          <w:rFonts w:ascii="Verdana" w:hAnsi="Verdana"/>
        </w:rPr>
        <w:t>obles (the ruling class), merchants, craftsmen</w:t>
      </w:r>
      <w:r>
        <w:rPr>
          <w:rFonts w:ascii="Verdana" w:hAnsi="Verdana"/>
        </w:rPr>
        <w:t xml:space="preserve"> and</w:t>
      </w:r>
      <w:r w:rsidRPr="006953EF">
        <w:rPr>
          <w:rFonts w:ascii="Verdana" w:hAnsi="Verdana"/>
        </w:rPr>
        <w:t xml:space="preserve"> adventurers (</w:t>
      </w:r>
      <w:r>
        <w:rPr>
          <w:rFonts w:ascii="Verdana" w:hAnsi="Verdana"/>
        </w:rPr>
        <w:t>F</w:t>
      </w:r>
      <w:r w:rsidRPr="006953EF">
        <w:rPr>
          <w:rFonts w:ascii="Verdana" w:hAnsi="Verdana"/>
        </w:rPr>
        <w:t>reemen)</w:t>
      </w:r>
      <w:r>
        <w:rPr>
          <w:rFonts w:ascii="Verdana" w:hAnsi="Verdana"/>
        </w:rPr>
        <w:t xml:space="preserve"> and</w:t>
      </w:r>
      <w:r w:rsidRPr="006953EF">
        <w:rPr>
          <w:rFonts w:ascii="Verdana" w:hAnsi="Verdana"/>
        </w:rPr>
        <w:t xml:space="preserve"> farmers (peasants).</w:t>
      </w:r>
      <w:r>
        <w:rPr>
          <w:rFonts w:ascii="Verdana" w:hAnsi="Verdana"/>
        </w:rPr>
        <w:t xml:space="preserve"> </w:t>
      </w:r>
      <w:r w:rsidRPr="006953EF">
        <w:rPr>
          <w:rFonts w:ascii="Verdana" w:hAnsi="Verdana"/>
        </w:rPr>
        <w:t xml:space="preserve"> The power structure is as follows: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u w:val="single"/>
        </w:rPr>
      </w:pPr>
      <w:r w:rsidRPr="006953EF">
        <w:rPr>
          <w:rFonts w:ascii="Verdana" w:hAnsi="Verdana"/>
          <w:u w:val="single"/>
        </w:rPr>
        <w:t>Nobles: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Pr>
          <w:rFonts w:ascii="Verdana" w:hAnsi="Verdana"/>
        </w:rPr>
        <w:t>King/Queen</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Duke/Duchess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Count/Countess (children of Dukes and Duchesses)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Baron/Baroness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Lord/Lady (children of Barons and Baronesses)</w:t>
      </w:r>
    </w:p>
    <w:p w:rsidR="001C6ED9"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Thane (a</w:t>
      </w:r>
      <w:r>
        <w:rPr>
          <w:rFonts w:ascii="Verdana" w:hAnsi="Verdana"/>
        </w:rPr>
        <w:t>pp</w:t>
      </w:r>
      <w:r w:rsidRPr="006953EF">
        <w:rPr>
          <w:rFonts w:ascii="Verdana" w:hAnsi="Verdana"/>
        </w:rPr>
        <w:t>ointed by Barons and Baronesses)</w:t>
      </w:r>
    </w:p>
    <w:p w:rsidR="001C6ED9" w:rsidRPr="00762879"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Gentleman/Gentlewoman</w:t>
      </w:r>
    </w:p>
    <w:p w:rsidR="001C6ED9" w:rsidRPr="006953EF" w:rsidRDefault="001C6ED9" w:rsidP="001228E0">
      <w:pPr>
        <w:spacing w:before="40" w:after="40" w:line="240" w:lineRule="auto"/>
        <w:rPr>
          <w:rFonts w:ascii="Verdana" w:hAnsi="Verdana"/>
          <w:u w:val="single"/>
        </w:rPr>
      </w:pPr>
      <w:r w:rsidRPr="006953EF">
        <w:rPr>
          <w:rFonts w:ascii="Verdana" w:hAnsi="Verdana"/>
          <w:u w:val="single"/>
        </w:rPr>
        <w:t>Non-</w:t>
      </w:r>
      <w:r>
        <w:rPr>
          <w:rFonts w:ascii="Verdana" w:hAnsi="Verdana"/>
          <w:u w:val="single"/>
        </w:rPr>
        <w:t>N</w:t>
      </w:r>
      <w:r w:rsidRPr="006953EF">
        <w:rPr>
          <w:rFonts w:ascii="Verdana" w:hAnsi="Verdana"/>
          <w:u w:val="single"/>
        </w:rPr>
        <w:t>obles:</w:t>
      </w:r>
    </w:p>
    <w:p w:rsidR="001C6ED9" w:rsidRPr="00D91D7F" w:rsidRDefault="001C6ED9" w:rsidP="001228E0">
      <w:pPr>
        <w:numPr>
          <w:ilvl w:val="0"/>
          <w:numId w:val="1"/>
        </w:numPr>
        <w:tabs>
          <w:tab w:val="clear" w:pos="720"/>
          <w:tab w:val="num" w:pos="540"/>
        </w:tabs>
        <w:spacing w:before="40" w:after="40" w:line="240" w:lineRule="auto"/>
        <w:ind w:left="540"/>
        <w:rPr>
          <w:rFonts w:ascii="Verdana" w:hAnsi="Verdana"/>
        </w:rPr>
      </w:pPr>
      <w:r>
        <w:rPr>
          <w:rFonts w:ascii="Verdana" w:hAnsi="Verdana"/>
        </w:rPr>
        <w:t>Constable</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Freemen</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Peasants</w:t>
      </w:r>
    </w:p>
    <w:p w:rsidR="001C6ED9" w:rsidRPr="006953EF" w:rsidRDefault="001C6ED9" w:rsidP="001228E0">
      <w:pPr>
        <w:spacing w:before="40" w:after="40" w:line="240" w:lineRule="auto"/>
        <w:rPr>
          <w:rFonts w:ascii="Verdana" w:hAnsi="Verdana"/>
        </w:rPr>
      </w:pPr>
      <w:r w:rsidRPr="006953EF">
        <w:rPr>
          <w:rFonts w:ascii="Verdana" w:hAnsi="Verdana"/>
        </w:rPr>
        <w:t>Th</w:t>
      </w:r>
      <w:r>
        <w:rPr>
          <w:rFonts w:ascii="Verdana" w:hAnsi="Verdana"/>
        </w:rPr>
        <w:t>ere are currently five Duchies:</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Bonnifuss</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Dorchak</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Gilbain</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Susspin</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Silverthorne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N</w:t>
      </w:r>
      <w:r w:rsidRPr="006953EF">
        <w:rPr>
          <w:rFonts w:ascii="Verdana" w:hAnsi="Verdana"/>
        </w:rPr>
        <w:t>obles wield ultimate power and grant smal</w:t>
      </w:r>
      <w:r>
        <w:rPr>
          <w:rFonts w:ascii="Verdana" w:hAnsi="Verdana"/>
        </w:rPr>
        <w:t>l liberties to the F</w:t>
      </w:r>
      <w:r w:rsidRPr="006953EF">
        <w:rPr>
          <w:rFonts w:ascii="Verdana" w:hAnsi="Verdana"/>
        </w:rPr>
        <w:t>reemen and peasants, who make up the bulk of the population.</w:t>
      </w:r>
      <w:r>
        <w:rPr>
          <w:rFonts w:ascii="Verdana" w:hAnsi="Verdana"/>
        </w:rPr>
        <w:t xml:space="preserve"> </w:t>
      </w:r>
      <w:r w:rsidRPr="006953EF">
        <w:rPr>
          <w:rFonts w:ascii="Verdana" w:hAnsi="Verdana"/>
        </w:rPr>
        <w:t xml:space="preserve"> Your </w:t>
      </w:r>
      <w:r>
        <w:rPr>
          <w:rFonts w:ascii="Verdana" w:hAnsi="Verdana"/>
        </w:rPr>
        <w:t>PC</w:t>
      </w:r>
      <w:r w:rsidRPr="006953EF">
        <w:rPr>
          <w:rFonts w:ascii="Verdana" w:hAnsi="Verdana"/>
        </w:rPr>
        <w:t xml:space="preserve"> automatically enters game as a </w:t>
      </w:r>
      <w:r>
        <w:rPr>
          <w:rFonts w:ascii="Verdana" w:hAnsi="Verdana"/>
        </w:rPr>
        <w:t>F</w:t>
      </w:r>
      <w:r w:rsidRPr="006953EF">
        <w:rPr>
          <w:rFonts w:ascii="Verdana" w:hAnsi="Verdana"/>
        </w:rPr>
        <w:t xml:space="preserve">reeman. </w:t>
      </w:r>
      <w:r>
        <w:rPr>
          <w:rFonts w:ascii="Verdana" w:hAnsi="Verdana"/>
        </w:rPr>
        <w:t xml:space="preserve"> PCs</w:t>
      </w:r>
      <w:r w:rsidRPr="006953EF">
        <w:rPr>
          <w:rFonts w:ascii="Verdana" w:hAnsi="Verdana"/>
        </w:rPr>
        <w:t xml:space="preserve"> can never come into game as </w:t>
      </w:r>
      <w:r>
        <w:rPr>
          <w:rFonts w:ascii="Verdana" w:hAnsi="Verdana"/>
        </w:rPr>
        <w:t>N</w:t>
      </w:r>
      <w:r w:rsidRPr="006953EF">
        <w:rPr>
          <w:rFonts w:ascii="Verdana" w:hAnsi="Verdana"/>
        </w:rPr>
        <w:t xml:space="preserve">obility, but are able to earn </w:t>
      </w:r>
      <w:r>
        <w:rPr>
          <w:rFonts w:ascii="Verdana" w:hAnsi="Verdana"/>
        </w:rPr>
        <w:t>N</w:t>
      </w:r>
      <w:r w:rsidRPr="006953EF">
        <w:rPr>
          <w:rFonts w:ascii="Verdana" w:hAnsi="Verdana"/>
        </w:rPr>
        <w:t>obility through game play.</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Nobility</w:t>
      </w:r>
    </w:p>
    <w:p w:rsidR="001C6ED9" w:rsidRDefault="001C6ED9" w:rsidP="001228E0">
      <w:pPr>
        <w:spacing w:before="40" w:after="40" w:line="240" w:lineRule="auto"/>
        <w:rPr>
          <w:rFonts w:ascii="Verdana" w:hAnsi="Verdana"/>
        </w:rPr>
      </w:pPr>
      <w:r w:rsidRPr="006953EF">
        <w:rPr>
          <w:rFonts w:ascii="Verdana" w:hAnsi="Verdana"/>
        </w:rPr>
        <w:t xml:space="preserve">The responsibility of a Duke or Duchess is to rule over a section of the </w:t>
      </w:r>
      <w:r>
        <w:rPr>
          <w:rFonts w:ascii="Verdana" w:hAnsi="Verdana"/>
        </w:rPr>
        <w:t>K</w:t>
      </w:r>
      <w:r w:rsidRPr="006953EF">
        <w:rPr>
          <w:rFonts w:ascii="Verdana" w:hAnsi="Verdana"/>
        </w:rPr>
        <w:t xml:space="preserve">ingdom known as a </w:t>
      </w:r>
      <w:r>
        <w:rPr>
          <w:rFonts w:ascii="Verdana" w:hAnsi="Verdana"/>
        </w:rPr>
        <w:t>D</w:t>
      </w:r>
      <w:r w:rsidRPr="006953EF">
        <w:rPr>
          <w:rFonts w:ascii="Verdana" w:hAnsi="Verdana"/>
        </w:rPr>
        <w:t>uchy.</w:t>
      </w:r>
      <w:r>
        <w:rPr>
          <w:rFonts w:ascii="Verdana" w:hAnsi="Verdana"/>
        </w:rPr>
        <w:t xml:space="preserve"> </w:t>
      </w:r>
      <w:r w:rsidRPr="006953EF">
        <w:rPr>
          <w:rFonts w:ascii="Verdana" w:hAnsi="Verdana"/>
        </w:rPr>
        <w:t xml:space="preserve"> Each </w:t>
      </w:r>
      <w:r>
        <w:rPr>
          <w:rFonts w:ascii="Verdana" w:hAnsi="Verdana"/>
        </w:rPr>
        <w:t>D</w:t>
      </w:r>
      <w:r w:rsidRPr="006953EF">
        <w:rPr>
          <w:rFonts w:ascii="Verdana" w:hAnsi="Verdana"/>
        </w:rPr>
        <w:t xml:space="preserve">uchy consists of a number of </w:t>
      </w:r>
      <w:r>
        <w:rPr>
          <w:rFonts w:ascii="Verdana" w:hAnsi="Verdana"/>
        </w:rPr>
        <w:t>B</w:t>
      </w:r>
      <w:r w:rsidRPr="006953EF">
        <w:rPr>
          <w:rFonts w:ascii="Verdana" w:hAnsi="Verdana"/>
        </w:rPr>
        <w:t xml:space="preserve">aronies. </w:t>
      </w:r>
      <w:r>
        <w:rPr>
          <w:rFonts w:ascii="Verdana" w:hAnsi="Verdana"/>
        </w:rPr>
        <w:t xml:space="preserve"> </w:t>
      </w:r>
      <w:r w:rsidRPr="006953EF">
        <w:rPr>
          <w:rFonts w:ascii="Verdana" w:hAnsi="Verdana"/>
        </w:rPr>
        <w:t xml:space="preserve">Each </w:t>
      </w:r>
      <w:r>
        <w:rPr>
          <w:rFonts w:ascii="Verdana" w:hAnsi="Verdana"/>
        </w:rPr>
        <w:t>B</w:t>
      </w:r>
      <w:r w:rsidRPr="006953EF">
        <w:rPr>
          <w:rFonts w:ascii="Verdana" w:hAnsi="Verdana"/>
        </w:rPr>
        <w:t xml:space="preserve">arony has its own Baron or Baroness who reports to the Duke. </w:t>
      </w:r>
      <w:r>
        <w:rPr>
          <w:rFonts w:ascii="Verdana" w:hAnsi="Verdana"/>
        </w:rPr>
        <w:t xml:space="preserve"> </w:t>
      </w:r>
      <w:r w:rsidRPr="006953EF">
        <w:rPr>
          <w:rFonts w:ascii="Verdana" w:hAnsi="Verdana"/>
        </w:rPr>
        <w:t xml:space="preserve">Each </w:t>
      </w:r>
      <w:r>
        <w:rPr>
          <w:rFonts w:ascii="Verdana" w:hAnsi="Verdana"/>
        </w:rPr>
        <w:t>B</w:t>
      </w:r>
      <w:r w:rsidRPr="006953EF">
        <w:rPr>
          <w:rFonts w:ascii="Verdana" w:hAnsi="Verdana"/>
        </w:rPr>
        <w:t xml:space="preserve">arony consists of an area of one or more towns.  When a </w:t>
      </w:r>
      <w:r>
        <w:rPr>
          <w:rFonts w:ascii="Verdana" w:hAnsi="Verdana"/>
        </w:rPr>
        <w:t>B</w:t>
      </w:r>
      <w:r w:rsidRPr="006953EF">
        <w:rPr>
          <w:rFonts w:ascii="Verdana" w:hAnsi="Verdana"/>
        </w:rPr>
        <w:t xml:space="preserve">arony grows to control six or more towns, the Duke will typically split up the </w:t>
      </w:r>
      <w:r>
        <w:rPr>
          <w:rFonts w:ascii="Verdana" w:hAnsi="Verdana"/>
        </w:rPr>
        <w:t>B</w:t>
      </w:r>
      <w:r w:rsidRPr="006953EF">
        <w:rPr>
          <w:rFonts w:ascii="Verdana" w:hAnsi="Verdana"/>
        </w:rPr>
        <w:t>arony into smaller pieces and promote an individual to Baron status.</w:t>
      </w:r>
      <w:r>
        <w:rPr>
          <w:rFonts w:ascii="Verdana" w:hAnsi="Verdana"/>
        </w:rPr>
        <w:t xml:space="preserve"> </w:t>
      </w:r>
      <w:r w:rsidRPr="006953EF">
        <w:rPr>
          <w:rFonts w:ascii="Verdana" w:hAnsi="Verdana"/>
        </w:rPr>
        <w:t xml:space="preserve"> Barons can then a</w:t>
      </w:r>
      <w:r>
        <w:rPr>
          <w:rFonts w:ascii="Verdana" w:hAnsi="Verdana"/>
        </w:rPr>
        <w:t>pp</w:t>
      </w:r>
      <w:r w:rsidRPr="006953EF">
        <w:rPr>
          <w:rFonts w:ascii="Verdana" w:hAnsi="Verdana"/>
        </w:rPr>
        <w:t>oint Thanes to assist them in ruling the region, usually placing them in control of larger villages and towns.</w:t>
      </w:r>
      <w:r>
        <w:rPr>
          <w:rFonts w:ascii="Verdana" w:hAnsi="Verdana"/>
        </w:rPr>
        <w:t xml:space="preserve"> </w:t>
      </w:r>
      <w:r w:rsidRPr="006953EF">
        <w:rPr>
          <w:rFonts w:ascii="Verdana" w:hAnsi="Verdana"/>
        </w:rPr>
        <w:t xml:space="preserve"> Towns without Thanes are ruled by Constables,</w:t>
      </w:r>
      <w:r>
        <w:rPr>
          <w:rFonts w:ascii="Verdana" w:hAnsi="Verdana"/>
        </w:rPr>
        <w:t xml:space="preserve"> who are not Nobles in any way.</w:t>
      </w:r>
    </w:p>
    <w:p w:rsidR="00C34406" w:rsidRDefault="00C34406"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Local Government</w:t>
      </w:r>
    </w:p>
    <w:p w:rsidR="001C6ED9" w:rsidRDefault="001C6ED9" w:rsidP="001228E0">
      <w:pPr>
        <w:spacing w:before="40" w:after="40" w:line="240" w:lineRule="auto"/>
        <w:rPr>
          <w:rFonts w:ascii="Verdana" w:hAnsi="Verdana"/>
        </w:rPr>
      </w:pPr>
      <w:r w:rsidRPr="006953EF">
        <w:rPr>
          <w:rFonts w:ascii="Verdana" w:hAnsi="Verdana"/>
        </w:rPr>
        <w:t xml:space="preserve">Small towns fall under the domain of the local </w:t>
      </w:r>
      <w:r>
        <w:rPr>
          <w:rFonts w:ascii="Verdana" w:hAnsi="Verdana"/>
        </w:rPr>
        <w:t>C</w:t>
      </w:r>
      <w:r w:rsidRPr="006953EF">
        <w:rPr>
          <w:rFonts w:ascii="Verdana" w:hAnsi="Verdana"/>
        </w:rPr>
        <w:t>onstable, who is a</w:t>
      </w:r>
      <w:r>
        <w:rPr>
          <w:rFonts w:ascii="Verdana" w:hAnsi="Verdana"/>
        </w:rPr>
        <w:t>pp</w:t>
      </w:r>
      <w:r w:rsidRPr="006953EF">
        <w:rPr>
          <w:rFonts w:ascii="Verdana" w:hAnsi="Verdana"/>
        </w:rPr>
        <w:t xml:space="preserve">ointed by the local Baron. </w:t>
      </w:r>
      <w:r>
        <w:rPr>
          <w:rFonts w:ascii="Verdana" w:hAnsi="Verdana"/>
        </w:rPr>
        <w:t xml:space="preserve"> </w:t>
      </w:r>
      <w:r w:rsidRPr="006953EF">
        <w:rPr>
          <w:rFonts w:ascii="Verdana" w:hAnsi="Verdana"/>
        </w:rPr>
        <w:t xml:space="preserve">Constables are not </w:t>
      </w:r>
      <w:r>
        <w:rPr>
          <w:rFonts w:ascii="Verdana" w:hAnsi="Verdana"/>
        </w:rPr>
        <w:t>N</w:t>
      </w:r>
      <w:r w:rsidRPr="006953EF">
        <w:rPr>
          <w:rFonts w:ascii="Verdana" w:hAnsi="Verdana"/>
        </w:rPr>
        <w:t xml:space="preserve">obles, but they are salaried and have the </w:t>
      </w:r>
      <w:r>
        <w:rPr>
          <w:rFonts w:ascii="Verdana" w:hAnsi="Verdana"/>
        </w:rPr>
        <w:t>T</w:t>
      </w:r>
      <w:r w:rsidRPr="006953EF">
        <w:rPr>
          <w:rFonts w:ascii="Verdana" w:hAnsi="Verdana"/>
        </w:rPr>
        <w:t>itle of Gentleman</w:t>
      </w:r>
      <w:r>
        <w:rPr>
          <w:rFonts w:ascii="Verdana" w:hAnsi="Verdana"/>
        </w:rPr>
        <w:t xml:space="preserve"> or Gentlewoman.</w:t>
      </w:r>
      <w:r w:rsidRPr="006953EF">
        <w:rPr>
          <w:rFonts w:ascii="Verdana" w:hAnsi="Verdana"/>
        </w:rPr>
        <w:t xml:space="preserve">  They serve as the chief enforcer of the King’s Law in their town and must defend the local town, roads</w:t>
      </w:r>
      <w:r>
        <w:rPr>
          <w:rFonts w:ascii="Verdana" w:hAnsi="Verdana"/>
        </w:rPr>
        <w:t xml:space="preserve"> and</w:t>
      </w:r>
      <w:r w:rsidRPr="006953EF">
        <w:rPr>
          <w:rFonts w:ascii="Verdana" w:hAnsi="Verdana"/>
        </w:rPr>
        <w:t xml:space="preserve"> villages of the region. </w:t>
      </w:r>
      <w:r>
        <w:rPr>
          <w:rFonts w:ascii="Verdana" w:hAnsi="Verdana"/>
        </w:rPr>
        <w:t xml:space="preserve"> </w:t>
      </w:r>
      <w:r w:rsidRPr="006953EF">
        <w:rPr>
          <w:rFonts w:ascii="Verdana" w:hAnsi="Verdana"/>
        </w:rPr>
        <w:t>Their responsibilities include:</w:t>
      </w:r>
      <w:r>
        <w:rPr>
          <w:rFonts w:ascii="Verdana" w:hAnsi="Verdana"/>
        </w:rPr>
        <w:t xml:space="preserve"> </w:t>
      </w:r>
      <w:r w:rsidRPr="006953EF">
        <w:rPr>
          <w:rFonts w:ascii="Verdana" w:hAnsi="Verdana"/>
        </w:rPr>
        <w:t xml:space="preserve"> arresting and detaining anyone accused of a crime, building, c</w:t>
      </w:r>
      <w:r>
        <w:rPr>
          <w:rFonts w:ascii="Verdana" w:hAnsi="Verdana"/>
        </w:rPr>
        <w:t>ontrolling and instructing the T</w:t>
      </w:r>
      <w:r w:rsidRPr="006953EF">
        <w:rPr>
          <w:rFonts w:ascii="Verdana" w:hAnsi="Verdana"/>
        </w:rPr>
        <w:t xml:space="preserve">own </w:t>
      </w:r>
      <w:r>
        <w:rPr>
          <w:rFonts w:ascii="Verdana" w:hAnsi="Verdana"/>
        </w:rPr>
        <w:t>G</w:t>
      </w:r>
      <w:r w:rsidRPr="006953EF">
        <w:rPr>
          <w:rFonts w:ascii="Verdana" w:hAnsi="Verdana"/>
        </w:rPr>
        <w:t>uard, drafting people to help the town in an emergency</w:t>
      </w:r>
      <w:r>
        <w:rPr>
          <w:rFonts w:ascii="Verdana" w:hAnsi="Verdana"/>
        </w:rPr>
        <w:t xml:space="preserve"> and</w:t>
      </w:r>
      <w:r w:rsidRPr="006953EF">
        <w:rPr>
          <w:rFonts w:ascii="Verdana" w:hAnsi="Verdana"/>
        </w:rPr>
        <w:t xml:space="preserve"> protecting town members.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Cavalier</w:t>
      </w:r>
      <w:r>
        <w:rPr>
          <w:rFonts w:ascii="Verdana" w:hAnsi="Verdana"/>
        </w:rPr>
        <w:t>’</w:t>
      </w:r>
      <w:r w:rsidRPr="006953EF">
        <w:rPr>
          <w:rFonts w:ascii="Verdana" w:hAnsi="Verdana"/>
        </w:rPr>
        <w:t>s (another type of law-enforcement officer) authority supersedes the Constable’s in matters that fall outside of the town limits.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Most towns of notable size have a five-member Town Council.  The </w:t>
      </w:r>
      <w:r>
        <w:rPr>
          <w:rFonts w:ascii="Verdana" w:hAnsi="Verdana"/>
        </w:rPr>
        <w:t>H</w:t>
      </w:r>
      <w:r w:rsidRPr="006953EF">
        <w:rPr>
          <w:rFonts w:ascii="Verdana" w:hAnsi="Verdana"/>
        </w:rPr>
        <w:t xml:space="preserve">eads of each of the four </w:t>
      </w:r>
      <w:r>
        <w:rPr>
          <w:rFonts w:ascii="Verdana" w:hAnsi="Verdana"/>
        </w:rPr>
        <w:t>H</w:t>
      </w:r>
      <w:r w:rsidRPr="006953EF">
        <w:rPr>
          <w:rFonts w:ascii="Verdana" w:hAnsi="Verdana"/>
        </w:rPr>
        <w:t xml:space="preserve">ouses sit on the Council, as does a delegate representing the local </w:t>
      </w:r>
      <w:r>
        <w:rPr>
          <w:rFonts w:ascii="Verdana" w:hAnsi="Verdana"/>
        </w:rPr>
        <w:t>G</w:t>
      </w:r>
      <w:r w:rsidRPr="006953EF">
        <w:rPr>
          <w:rFonts w:ascii="Verdana" w:hAnsi="Verdana"/>
        </w:rPr>
        <w:t xml:space="preserve">uilds. </w:t>
      </w:r>
      <w:r>
        <w:rPr>
          <w:rFonts w:ascii="Verdana" w:hAnsi="Verdana"/>
        </w:rPr>
        <w:t xml:space="preserve"> </w:t>
      </w:r>
      <w:r w:rsidRPr="006953EF">
        <w:rPr>
          <w:rFonts w:ascii="Verdana" w:hAnsi="Verdana"/>
        </w:rPr>
        <w:t xml:space="preserve">This delegate of the </w:t>
      </w:r>
      <w:r>
        <w:rPr>
          <w:rFonts w:ascii="Verdana" w:hAnsi="Verdana"/>
        </w:rPr>
        <w:t>G</w:t>
      </w:r>
      <w:r w:rsidRPr="006953EF">
        <w:rPr>
          <w:rFonts w:ascii="Verdana" w:hAnsi="Verdana"/>
        </w:rPr>
        <w:t xml:space="preserve">uilds has the power to call a recess in order to consult the various </w:t>
      </w:r>
      <w:r>
        <w:rPr>
          <w:rFonts w:ascii="Verdana" w:hAnsi="Verdana"/>
        </w:rPr>
        <w:t>G</w:t>
      </w:r>
      <w:r w:rsidRPr="006953EF">
        <w:rPr>
          <w:rFonts w:ascii="Verdana" w:hAnsi="Verdana"/>
        </w:rPr>
        <w:t xml:space="preserve">uild </w:t>
      </w:r>
      <w:r>
        <w:rPr>
          <w:rFonts w:ascii="Verdana" w:hAnsi="Verdana"/>
        </w:rPr>
        <w:t>H</w:t>
      </w:r>
      <w:r w:rsidRPr="006953EF">
        <w:rPr>
          <w:rFonts w:ascii="Verdana" w:hAnsi="Verdana"/>
        </w:rPr>
        <w:t xml:space="preserve">eads.  The Town Council may pass local ordinances and levy temporary taxes (to pay for guards, disaster recovery, etc.) so long as these edicts do not contradict either the King’s Law or laws passed by the local </w:t>
      </w:r>
      <w:r>
        <w:rPr>
          <w:rFonts w:ascii="Verdana" w:hAnsi="Verdana"/>
        </w:rPr>
        <w:t>N</w:t>
      </w:r>
      <w:r w:rsidRPr="006953EF">
        <w:rPr>
          <w:rFonts w:ascii="Verdana" w:hAnsi="Verdana"/>
        </w:rPr>
        <w:t>obles.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Villages that are too small and/or poor to provide for a </w:t>
      </w:r>
      <w:r>
        <w:rPr>
          <w:rFonts w:ascii="Verdana" w:hAnsi="Verdana"/>
        </w:rPr>
        <w:t>C</w:t>
      </w:r>
      <w:r w:rsidRPr="006953EF">
        <w:rPr>
          <w:rFonts w:ascii="Verdana" w:hAnsi="Verdana"/>
        </w:rPr>
        <w:t>onstable are ruled by village elders.</w:t>
      </w:r>
      <w:r>
        <w:rPr>
          <w:rFonts w:ascii="Verdana" w:hAnsi="Verdana"/>
        </w:rPr>
        <w:t xml:space="preserve"> </w:t>
      </w:r>
      <w:r w:rsidRPr="006953EF">
        <w:rPr>
          <w:rFonts w:ascii="Verdana" w:hAnsi="Verdana"/>
        </w:rPr>
        <w:t xml:space="preserve"> Elders represent the village when discussing the village’s overall needs to the local </w:t>
      </w:r>
      <w:r>
        <w:rPr>
          <w:rFonts w:ascii="Verdana" w:hAnsi="Verdana"/>
        </w:rPr>
        <w:t>N</w:t>
      </w:r>
      <w:r w:rsidRPr="006953EF">
        <w:rPr>
          <w:rFonts w:ascii="Verdana" w:hAnsi="Verdana"/>
        </w:rPr>
        <w:t xml:space="preserve">obility, such as the local Thane. </w:t>
      </w:r>
      <w:r>
        <w:rPr>
          <w:rFonts w:ascii="Verdana" w:hAnsi="Verdana"/>
        </w:rPr>
        <w:t xml:space="preserve"> </w:t>
      </w:r>
      <w:r w:rsidRPr="006953EF">
        <w:rPr>
          <w:rFonts w:ascii="Verdana" w:hAnsi="Verdana"/>
        </w:rPr>
        <w:t>Unlike other peasants, the village elder is allowed to travel to other nearby villages and to the nearest town where a Town Council presides.</w:t>
      </w:r>
    </w:p>
    <w:p w:rsidR="00E2761F" w:rsidRDefault="00E2761F">
      <w:pPr>
        <w:spacing w:after="0" w:line="240" w:lineRule="auto"/>
        <w:rPr>
          <w:rFonts w:ascii="Verdana" w:hAnsi="Verdana"/>
          <w:b/>
          <w:sz w:val="24"/>
          <w:szCs w:val="24"/>
        </w:rPr>
      </w:pPr>
    </w:p>
    <w:p w:rsidR="00D77085" w:rsidRPr="006953EF" w:rsidRDefault="00D77085" w:rsidP="00D77085">
      <w:pPr>
        <w:spacing w:before="40" w:after="40" w:line="240" w:lineRule="auto"/>
        <w:rPr>
          <w:rFonts w:ascii="Verdana" w:hAnsi="Verdana"/>
          <w:b/>
          <w:sz w:val="24"/>
          <w:szCs w:val="24"/>
        </w:rPr>
      </w:pPr>
      <w:r w:rsidRPr="006953EF">
        <w:rPr>
          <w:rFonts w:ascii="Verdana" w:hAnsi="Verdana"/>
          <w:b/>
          <w:sz w:val="24"/>
          <w:szCs w:val="24"/>
        </w:rPr>
        <w:t>Houses and Guilds</w:t>
      </w:r>
    </w:p>
    <w:p w:rsidR="00D77085" w:rsidRDefault="00D77085" w:rsidP="00D77085">
      <w:pPr>
        <w:spacing w:before="40" w:after="40" w:line="240" w:lineRule="auto"/>
        <w:rPr>
          <w:rFonts w:ascii="Verdana" w:hAnsi="Verdana"/>
        </w:rPr>
      </w:pPr>
      <w:r w:rsidRPr="006953EF">
        <w:rPr>
          <w:rFonts w:ascii="Verdana" w:hAnsi="Verdana"/>
        </w:rPr>
        <w:t xml:space="preserve">A </w:t>
      </w:r>
      <w:r>
        <w:rPr>
          <w:rFonts w:ascii="Verdana" w:hAnsi="Verdana"/>
        </w:rPr>
        <w:t>H</w:t>
      </w:r>
      <w:r w:rsidRPr="006953EF">
        <w:rPr>
          <w:rFonts w:ascii="Verdana" w:hAnsi="Verdana"/>
        </w:rPr>
        <w:t xml:space="preserve">ouse is a formal </w:t>
      </w:r>
      <w:r>
        <w:rPr>
          <w:rFonts w:ascii="Verdana" w:hAnsi="Verdana"/>
        </w:rPr>
        <w:t>organization</w:t>
      </w:r>
      <w:r w:rsidRPr="006953EF">
        <w:rPr>
          <w:rFonts w:ascii="Verdana" w:hAnsi="Verdana"/>
        </w:rPr>
        <w:t xml:space="preserve"> of people that provide a necessary service to the people on behalf of the King.  A </w:t>
      </w:r>
      <w:r>
        <w:rPr>
          <w:rFonts w:ascii="Verdana" w:hAnsi="Verdana"/>
        </w:rPr>
        <w:t>G</w:t>
      </w:r>
      <w:r w:rsidRPr="006953EF">
        <w:rPr>
          <w:rFonts w:ascii="Verdana" w:hAnsi="Verdana"/>
        </w:rPr>
        <w:t xml:space="preserve">uild is a formal </w:t>
      </w:r>
      <w:r>
        <w:rPr>
          <w:rFonts w:ascii="Verdana" w:hAnsi="Verdana"/>
        </w:rPr>
        <w:t>organization</w:t>
      </w:r>
      <w:r w:rsidRPr="006953EF">
        <w:rPr>
          <w:rFonts w:ascii="Verdana" w:hAnsi="Verdana"/>
        </w:rPr>
        <w:t xml:space="preserve"> of people that have banded together to su</w:t>
      </w:r>
      <w:r>
        <w:rPr>
          <w:rFonts w:ascii="Verdana" w:hAnsi="Verdana"/>
        </w:rPr>
        <w:t>pp</w:t>
      </w:r>
      <w:r w:rsidRPr="006953EF">
        <w:rPr>
          <w:rFonts w:ascii="Verdana" w:hAnsi="Verdana"/>
        </w:rPr>
        <w:t>ort each other for financial reasons.  These include securing a better tax rate, setting prices for goods across the board, or providing other goods and services (such as training) at a discount.</w:t>
      </w:r>
    </w:p>
    <w:p w:rsidR="00D77085" w:rsidRDefault="00D77085" w:rsidP="00D77085">
      <w:pPr>
        <w:spacing w:before="40" w:after="40" w:line="240" w:lineRule="auto"/>
        <w:rPr>
          <w:rFonts w:ascii="Verdana" w:hAnsi="Verdana"/>
        </w:rPr>
      </w:pPr>
    </w:p>
    <w:p w:rsidR="00D77085" w:rsidRDefault="00D77085" w:rsidP="00D77085">
      <w:pPr>
        <w:spacing w:before="40" w:after="40" w:line="240" w:lineRule="auto"/>
        <w:rPr>
          <w:rFonts w:ascii="Verdana" w:hAnsi="Verdana"/>
        </w:rPr>
      </w:pPr>
      <w:r>
        <w:rPr>
          <w:rFonts w:ascii="Verdana" w:hAnsi="Verdana"/>
        </w:rPr>
        <w:t>For more information on Houses and Guilds, s</w:t>
      </w:r>
      <w:r w:rsidRPr="00F15E4C">
        <w:rPr>
          <w:rFonts w:ascii="Verdana" w:hAnsi="Verdana"/>
        </w:rPr>
        <w:t>ee C</w:t>
      </w:r>
      <w:r>
        <w:rPr>
          <w:rFonts w:ascii="Verdana" w:hAnsi="Verdana"/>
        </w:rPr>
        <w:t>hapter</w:t>
      </w:r>
      <w:r w:rsidRPr="00F15E4C">
        <w:rPr>
          <w:rFonts w:ascii="Verdana" w:hAnsi="Verdana"/>
        </w:rPr>
        <w:t xml:space="preserve"> S</w:t>
      </w:r>
      <w:r>
        <w:rPr>
          <w:rFonts w:ascii="Verdana" w:hAnsi="Verdana"/>
        </w:rPr>
        <w:t>ix</w:t>
      </w:r>
      <w:r w:rsidRPr="00F15E4C">
        <w:rPr>
          <w:rFonts w:ascii="Verdana" w:hAnsi="Verdana"/>
        </w:rPr>
        <w:t>:</w:t>
      </w:r>
      <w:r>
        <w:rPr>
          <w:rFonts w:ascii="Verdana" w:hAnsi="Verdana"/>
        </w:rPr>
        <w:t xml:space="preserve">  </w:t>
      </w:r>
      <w:r w:rsidRPr="00F15E4C">
        <w:rPr>
          <w:rFonts w:ascii="Verdana" w:hAnsi="Verdana"/>
        </w:rPr>
        <w:t>W</w:t>
      </w:r>
      <w:r>
        <w:rPr>
          <w:rFonts w:ascii="Verdana" w:hAnsi="Verdana"/>
        </w:rPr>
        <w:t xml:space="preserve">orld </w:t>
      </w:r>
      <w:r w:rsidRPr="00F15E4C">
        <w:rPr>
          <w:rFonts w:ascii="Verdana" w:hAnsi="Verdana"/>
        </w:rPr>
        <w:t>P</w:t>
      </w:r>
      <w:r>
        <w:rPr>
          <w:rFonts w:ascii="Verdana" w:hAnsi="Verdana"/>
        </w:rPr>
        <w:t xml:space="preserve">olitics and </w:t>
      </w:r>
      <w:r w:rsidRPr="00F15E4C">
        <w:rPr>
          <w:rFonts w:ascii="Verdana" w:hAnsi="Verdana"/>
        </w:rPr>
        <w:t>I</w:t>
      </w:r>
      <w:r>
        <w:rPr>
          <w:rFonts w:ascii="Verdana" w:hAnsi="Verdana"/>
        </w:rPr>
        <w:t>nfluence.</w:t>
      </w:r>
    </w:p>
    <w:p w:rsidR="00AC2CA4" w:rsidRDefault="00AC2CA4">
      <w:pPr>
        <w:spacing w:after="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For </w:t>
      </w:r>
      <w:r>
        <w:rPr>
          <w:rFonts w:ascii="Verdana" w:hAnsi="Verdana"/>
          <w:b/>
          <w:sz w:val="24"/>
          <w:szCs w:val="24"/>
        </w:rPr>
        <w:t>H</w:t>
      </w:r>
      <w:r w:rsidRPr="006953EF">
        <w:rPr>
          <w:rFonts w:ascii="Verdana" w:hAnsi="Verdana"/>
          <w:b/>
          <w:sz w:val="24"/>
          <w:szCs w:val="24"/>
        </w:rPr>
        <w:t xml:space="preserve">umans, by </w:t>
      </w:r>
      <w:r>
        <w:rPr>
          <w:rFonts w:ascii="Verdana" w:hAnsi="Verdana"/>
          <w:b/>
          <w:sz w:val="24"/>
          <w:szCs w:val="24"/>
        </w:rPr>
        <w:t>H</w:t>
      </w:r>
      <w:r w:rsidRPr="006953EF">
        <w:rPr>
          <w:rFonts w:ascii="Verdana" w:hAnsi="Verdana"/>
          <w:b/>
          <w:sz w:val="24"/>
          <w:szCs w:val="24"/>
        </w:rPr>
        <w:t>umans</w:t>
      </w:r>
    </w:p>
    <w:p w:rsidR="001C6ED9" w:rsidRDefault="001C6ED9" w:rsidP="001228E0">
      <w:pPr>
        <w:spacing w:before="40" w:after="40" w:line="240" w:lineRule="auto"/>
        <w:rPr>
          <w:rFonts w:ascii="Verdana" w:hAnsi="Verdana"/>
        </w:rPr>
      </w:pPr>
      <w:r w:rsidRPr="006953EF">
        <w:rPr>
          <w:rFonts w:ascii="Verdana" w:hAnsi="Verdana"/>
        </w:rPr>
        <w:t xml:space="preserve">The Kingdom of Silverthorne belongs to the </w:t>
      </w:r>
      <w:r>
        <w:rPr>
          <w:rFonts w:ascii="Verdana" w:hAnsi="Verdana"/>
        </w:rPr>
        <w:t>H</w:t>
      </w:r>
      <w:r w:rsidRPr="006953EF">
        <w:rPr>
          <w:rFonts w:ascii="Verdana" w:hAnsi="Verdana"/>
        </w:rPr>
        <w:t>umans.</w:t>
      </w:r>
      <w:r>
        <w:rPr>
          <w:rFonts w:ascii="Verdana" w:hAnsi="Verdana"/>
        </w:rPr>
        <w:t xml:space="preserve"> </w:t>
      </w:r>
      <w:r w:rsidRPr="006953EF">
        <w:rPr>
          <w:rFonts w:ascii="Verdana" w:hAnsi="Verdana"/>
        </w:rPr>
        <w:t xml:space="preserve"> The King was </w:t>
      </w:r>
      <w:r>
        <w:rPr>
          <w:rFonts w:ascii="Verdana" w:hAnsi="Verdana"/>
        </w:rPr>
        <w:t>H</w:t>
      </w:r>
      <w:r w:rsidRPr="006953EF">
        <w:rPr>
          <w:rFonts w:ascii="Verdana" w:hAnsi="Verdana"/>
        </w:rPr>
        <w:t>uman</w:t>
      </w:r>
      <w:r>
        <w:rPr>
          <w:rFonts w:ascii="Verdana" w:hAnsi="Verdana"/>
        </w:rPr>
        <w:t xml:space="preserve"> and</w:t>
      </w:r>
      <w:r w:rsidRPr="006953EF">
        <w:rPr>
          <w:rFonts w:ascii="Verdana" w:hAnsi="Verdana"/>
        </w:rPr>
        <w:t xml:space="preserve"> most </w:t>
      </w:r>
      <w:r>
        <w:rPr>
          <w:rFonts w:ascii="Verdana" w:hAnsi="Verdana"/>
        </w:rPr>
        <w:t>N</w:t>
      </w:r>
      <w:r w:rsidRPr="006953EF">
        <w:rPr>
          <w:rFonts w:ascii="Verdana" w:hAnsi="Verdana"/>
        </w:rPr>
        <w:t xml:space="preserve">obles of the </w:t>
      </w:r>
      <w:r>
        <w:rPr>
          <w:rFonts w:ascii="Verdana" w:hAnsi="Verdana"/>
        </w:rPr>
        <w:t>K</w:t>
      </w:r>
      <w:r w:rsidRPr="006953EF">
        <w:rPr>
          <w:rFonts w:ascii="Verdana" w:hAnsi="Verdana"/>
        </w:rPr>
        <w:t xml:space="preserve">ingdom must be so as well. </w:t>
      </w:r>
      <w:r>
        <w:rPr>
          <w:rFonts w:ascii="Verdana" w:hAnsi="Verdana"/>
        </w:rPr>
        <w:t xml:space="preserve"> </w:t>
      </w:r>
      <w:r w:rsidRPr="006953EF">
        <w:rPr>
          <w:rFonts w:ascii="Verdana" w:hAnsi="Verdana"/>
        </w:rPr>
        <w:t xml:space="preserve">If your </w:t>
      </w:r>
      <w:r>
        <w:rPr>
          <w:rFonts w:ascii="Verdana" w:hAnsi="Verdana"/>
        </w:rPr>
        <w:t>PC</w:t>
      </w:r>
      <w:r w:rsidRPr="006953EF">
        <w:rPr>
          <w:rFonts w:ascii="Verdana" w:hAnsi="Verdana"/>
        </w:rPr>
        <w:t xml:space="preserve"> is </w:t>
      </w:r>
      <w:r>
        <w:rPr>
          <w:rFonts w:ascii="Verdana" w:hAnsi="Verdana"/>
        </w:rPr>
        <w:t>H</w:t>
      </w:r>
      <w:r w:rsidRPr="006953EF">
        <w:rPr>
          <w:rFonts w:ascii="Verdana" w:hAnsi="Verdana"/>
        </w:rPr>
        <w:t>uman, you are automatically a citizen of the Kingdom.</w:t>
      </w:r>
      <w:r>
        <w:rPr>
          <w:rFonts w:ascii="Verdana" w:hAnsi="Verdana"/>
        </w:rPr>
        <w:t xml:space="preserve"> </w:t>
      </w:r>
      <w:r w:rsidRPr="006953EF">
        <w:rPr>
          <w:rFonts w:ascii="Verdana" w:hAnsi="Verdana"/>
        </w:rPr>
        <w:t xml:space="preserve"> This means that you will have greater respect within society and formal </w:t>
      </w:r>
      <w:r>
        <w:rPr>
          <w:rFonts w:ascii="Verdana" w:hAnsi="Verdana"/>
        </w:rPr>
        <w:t>organization</w:t>
      </w:r>
      <w:r w:rsidRPr="006953EF">
        <w:rPr>
          <w:rFonts w:ascii="Verdana" w:hAnsi="Verdana"/>
        </w:rPr>
        <w:t>s, greater political power and greater influence over others within the legal system.</w:t>
      </w:r>
      <w:r>
        <w:rPr>
          <w:rFonts w:ascii="Verdana" w:hAnsi="Verdana"/>
        </w:rPr>
        <w:t xml:space="preserve"> </w:t>
      </w:r>
      <w:r w:rsidRPr="006953EF">
        <w:rPr>
          <w:rFonts w:ascii="Verdana" w:hAnsi="Verdana"/>
        </w:rPr>
        <w:t xml:space="preserve"> If your </w:t>
      </w:r>
      <w:r>
        <w:rPr>
          <w:rFonts w:ascii="Verdana" w:hAnsi="Verdana"/>
        </w:rPr>
        <w:t>PC</w:t>
      </w:r>
      <w:r w:rsidRPr="006953EF">
        <w:rPr>
          <w:rFonts w:ascii="Verdana" w:hAnsi="Verdana"/>
        </w:rPr>
        <w:t xml:space="preserve"> is a non-</w:t>
      </w:r>
      <w:r>
        <w:rPr>
          <w:rFonts w:ascii="Verdana" w:hAnsi="Verdana"/>
        </w:rPr>
        <w:t>H</w:t>
      </w:r>
      <w:r w:rsidRPr="006953EF">
        <w:rPr>
          <w:rFonts w:ascii="Verdana" w:hAnsi="Verdana"/>
        </w:rPr>
        <w:t xml:space="preserve">uman within the Kingdom, you are NOT a citizen and are horribly outnumbered by those who are. </w:t>
      </w:r>
      <w:r>
        <w:rPr>
          <w:rFonts w:ascii="Verdana" w:hAnsi="Verdana"/>
        </w:rPr>
        <w:t xml:space="preserve"> </w:t>
      </w:r>
      <w:r w:rsidRPr="006953EF">
        <w:rPr>
          <w:rFonts w:ascii="Verdana" w:hAnsi="Verdana"/>
        </w:rPr>
        <w:t xml:space="preserve">Slavery of </w:t>
      </w:r>
      <w:r>
        <w:rPr>
          <w:rFonts w:ascii="Verdana" w:hAnsi="Verdana"/>
        </w:rPr>
        <w:t>H</w:t>
      </w:r>
      <w:r w:rsidRPr="006953EF">
        <w:rPr>
          <w:rFonts w:ascii="Verdana" w:hAnsi="Verdana"/>
        </w:rPr>
        <w:t xml:space="preserve">umans is severely frowned upon and no citizen of Silverthorne owns </w:t>
      </w:r>
      <w:r>
        <w:rPr>
          <w:rFonts w:ascii="Verdana" w:hAnsi="Verdana"/>
        </w:rPr>
        <w:t>H</w:t>
      </w:r>
      <w:r w:rsidRPr="006953EF">
        <w:rPr>
          <w:rFonts w:ascii="Verdana" w:hAnsi="Verdana"/>
        </w:rPr>
        <w:t xml:space="preserve">uman slaves. </w:t>
      </w:r>
      <w:r>
        <w:rPr>
          <w:rFonts w:ascii="Verdana" w:hAnsi="Verdana"/>
        </w:rPr>
        <w:t xml:space="preserve"> </w:t>
      </w:r>
      <w:r w:rsidRPr="006953EF">
        <w:rPr>
          <w:rFonts w:ascii="Verdana" w:hAnsi="Verdana"/>
        </w:rPr>
        <w:t>However, many have no qualms about keeping non-</w:t>
      </w:r>
      <w:r>
        <w:rPr>
          <w:rFonts w:ascii="Verdana" w:hAnsi="Verdana"/>
        </w:rPr>
        <w:t>H</w:t>
      </w:r>
      <w:r w:rsidRPr="006953EF">
        <w:rPr>
          <w:rFonts w:ascii="Verdana" w:hAnsi="Verdana"/>
        </w:rPr>
        <w:t>uman slaves.</w:t>
      </w:r>
    </w:p>
    <w:p w:rsidR="001C6ED9" w:rsidRDefault="001C6ED9" w:rsidP="001228E0">
      <w:pPr>
        <w:spacing w:before="40" w:after="40" w:line="240" w:lineRule="auto"/>
        <w:rPr>
          <w:rFonts w:ascii="Verdana" w:hAnsi="Verdana"/>
        </w:rPr>
      </w:pPr>
    </w:p>
    <w:p w:rsidR="00E2761F" w:rsidRPr="006953EF" w:rsidRDefault="00E2761F" w:rsidP="00E2761F">
      <w:pPr>
        <w:spacing w:before="40" w:after="40" w:line="240" w:lineRule="auto"/>
        <w:rPr>
          <w:rFonts w:ascii="Verdana" w:hAnsi="Verdana"/>
          <w:b/>
          <w:sz w:val="24"/>
          <w:szCs w:val="24"/>
        </w:rPr>
      </w:pPr>
      <w:r w:rsidRPr="006953EF">
        <w:rPr>
          <w:rFonts w:ascii="Verdana" w:hAnsi="Verdana"/>
          <w:b/>
          <w:sz w:val="24"/>
          <w:szCs w:val="24"/>
        </w:rPr>
        <w:t>Non-</w:t>
      </w:r>
      <w:r>
        <w:rPr>
          <w:rFonts w:ascii="Verdana" w:hAnsi="Verdana"/>
          <w:b/>
          <w:sz w:val="24"/>
          <w:szCs w:val="24"/>
        </w:rPr>
        <w:t>H</w:t>
      </w:r>
      <w:r w:rsidRPr="006953EF">
        <w:rPr>
          <w:rFonts w:ascii="Verdana" w:hAnsi="Verdana"/>
          <w:b/>
          <w:sz w:val="24"/>
          <w:szCs w:val="24"/>
        </w:rPr>
        <w:t>umans</w:t>
      </w:r>
    </w:p>
    <w:p w:rsidR="00E2761F" w:rsidRDefault="00E2761F" w:rsidP="00E2761F">
      <w:pPr>
        <w:spacing w:before="40" w:after="40" w:line="240" w:lineRule="auto"/>
        <w:rPr>
          <w:rFonts w:ascii="Verdana" w:hAnsi="Verdana"/>
        </w:rPr>
      </w:pPr>
      <w:r w:rsidRPr="006953EF">
        <w:rPr>
          <w:rFonts w:ascii="Verdana" w:hAnsi="Verdana"/>
        </w:rPr>
        <w:t>While non-</w:t>
      </w:r>
      <w:r>
        <w:rPr>
          <w:rFonts w:ascii="Verdana" w:hAnsi="Verdana"/>
        </w:rPr>
        <w:t>H</w:t>
      </w:r>
      <w:r w:rsidRPr="006953EF">
        <w:rPr>
          <w:rFonts w:ascii="Verdana" w:hAnsi="Verdana"/>
        </w:rPr>
        <w:t>umans (sometimes known as demi-</w:t>
      </w:r>
      <w:r>
        <w:rPr>
          <w:rFonts w:ascii="Verdana" w:hAnsi="Verdana"/>
        </w:rPr>
        <w:t>H</w:t>
      </w:r>
      <w:r w:rsidRPr="006953EF">
        <w:rPr>
          <w:rFonts w:ascii="Verdana" w:hAnsi="Verdana"/>
        </w:rPr>
        <w:t xml:space="preserve">umans) have lesser status and political power within society, they have advantages in other areas. </w:t>
      </w:r>
      <w:r>
        <w:rPr>
          <w:rFonts w:ascii="Verdana" w:hAnsi="Verdana"/>
        </w:rPr>
        <w:t xml:space="preserve"> </w:t>
      </w:r>
      <w:r w:rsidRPr="006953EF">
        <w:rPr>
          <w:rFonts w:ascii="Verdana" w:hAnsi="Verdana"/>
        </w:rPr>
        <w:t xml:space="preserve">Some have life spans that are much longer than the average </w:t>
      </w:r>
      <w:r>
        <w:rPr>
          <w:rFonts w:ascii="Verdana" w:hAnsi="Verdana"/>
        </w:rPr>
        <w:t>H</w:t>
      </w:r>
      <w:r w:rsidRPr="006953EF">
        <w:rPr>
          <w:rFonts w:ascii="Verdana" w:hAnsi="Verdana"/>
        </w:rPr>
        <w:t xml:space="preserve">uman’s. </w:t>
      </w:r>
      <w:r>
        <w:rPr>
          <w:rFonts w:ascii="Verdana" w:hAnsi="Verdana"/>
        </w:rPr>
        <w:t xml:space="preserve"> </w:t>
      </w:r>
      <w:r w:rsidRPr="006953EF">
        <w:rPr>
          <w:rFonts w:ascii="Verdana" w:hAnsi="Verdana"/>
        </w:rPr>
        <w:t xml:space="preserve">Others learn certain types of skills more quickly than </w:t>
      </w:r>
      <w:r>
        <w:rPr>
          <w:rFonts w:ascii="Verdana" w:hAnsi="Verdana"/>
        </w:rPr>
        <w:t>H</w:t>
      </w:r>
      <w:r w:rsidRPr="006953EF">
        <w:rPr>
          <w:rFonts w:ascii="Verdana" w:hAnsi="Verdana"/>
        </w:rPr>
        <w:t xml:space="preserve">umans do—they just seem to have a knack for them. </w:t>
      </w:r>
      <w:r>
        <w:rPr>
          <w:rFonts w:ascii="Verdana" w:hAnsi="Verdana"/>
        </w:rPr>
        <w:t xml:space="preserve"> </w:t>
      </w:r>
      <w:r w:rsidRPr="006953EF">
        <w:rPr>
          <w:rFonts w:ascii="Verdana" w:hAnsi="Verdana"/>
        </w:rPr>
        <w:t>Still others have not only exotic a</w:t>
      </w:r>
      <w:r>
        <w:rPr>
          <w:rFonts w:ascii="Verdana" w:hAnsi="Verdana"/>
        </w:rPr>
        <w:t>pp</w:t>
      </w:r>
      <w:r w:rsidRPr="006953EF">
        <w:rPr>
          <w:rFonts w:ascii="Verdana" w:hAnsi="Verdana"/>
        </w:rPr>
        <w:t xml:space="preserve">earances but also exotic </w:t>
      </w:r>
      <w:r>
        <w:rPr>
          <w:rFonts w:ascii="Verdana" w:hAnsi="Verdana"/>
        </w:rPr>
        <w:t>K</w:t>
      </w:r>
      <w:r w:rsidRPr="006953EF">
        <w:rPr>
          <w:rFonts w:ascii="Verdana" w:hAnsi="Verdana"/>
        </w:rPr>
        <w:t>ingdoms, cultures</w:t>
      </w:r>
      <w:r>
        <w:rPr>
          <w:rFonts w:ascii="Verdana" w:hAnsi="Verdana"/>
        </w:rPr>
        <w:t xml:space="preserve"> and</w:t>
      </w:r>
      <w:r w:rsidRPr="006953EF">
        <w:rPr>
          <w:rFonts w:ascii="Verdana" w:hAnsi="Verdana"/>
        </w:rPr>
        <w:t xml:space="preserve"> societies.</w:t>
      </w:r>
    </w:p>
    <w:p w:rsidR="00E2761F" w:rsidRDefault="00E2761F">
      <w:pPr>
        <w:spacing w:after="0" w:line="240" w:lineRule="auto"/>
        <w:rPr>
          <w:rFonts w:ascii="Verdana" w:hAnsi="Verdana"/>
          <w:u w:val="single"/>
        </w:rPr>
      </w:pPr>
    </w:p>
    <w:p w:rsidR="00AC2CA4" w:rsidRDefault="00AC2CA4">
      <w:pPr>
        <w:spacing w:after="0" w:line="240" w:lineRule="auto"/>
        <w:rPr>
          <w:rFonts w:ascii="Verdana" w:hAnsi="Verdana"/>
          <w:u w:val="single"/>
        </w:rPr>
      </w:pPr>
      <w:r>
        <w:rPr>
          <w:rFonts w:ascii="Verdana" w:hAnsi="Verdana"/>
          <w:u w:val="single"/>
        </w:rPr>
        <w:br w:type="page"/>
      </w:r>
    </w:p>
    <w:p w:rsidR="001C6ED9" w:rsidRPr="006953EF" w:rsidRDefault="001C6ED9" w:rsidP="001228E0">
      <w:pPr>
        <w:spacing w:before="40" w:after="40" w:line="240" w:lineRule="auto"/>
        <w:rPr>
          <w:rFonts w:ascii="Verdana" w:hAnsi="Verdana"/>
          <w:u w:val="single"/>
        </w:rPr>
      </w:pPr>
      <w:r w:rsidRPr="006953EF">
        <w:rPr>
          <w:rFonts w:ascii="Verdana" w:hAnsi="Verdana"/>
          <w:u w:val="single"/>
        </w:rPr>
        <w:lastRenderedPageBreak/>
        <w:t>The King’s Law</w:t>
      </w:r>
    </w:p>
    <w:p w:rsidR="001C6ED9" w:rsidRPr="006953EF" w:rsidRDefault="001C6ED9" w:rsidP="001228E0">
      <w:pPr>
        <w:spacing w:before="40" w:after="40" w:line="240" w:lineRule="auto"/>
        <w:rPr>
          <w:rFonts w:ascii="Verdana" w:hAnsi="Verdana"/>
        </w:rPr>
      </w:pPr>
      <w:r w:rsidRPr="006953EF">
        <w:rPr>
          <w:rFonts w:ascii="Verdana" w:hAnsi="Verdana"/>
        </w:rPr>
        <w:t>Instead of keeping track of a myriad of laws, the Kingdom of Silverthorne follows these basic laws the King wrote:</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Pr>
          <w:rFonts w:ascii="Verdana" w:hAnsi="Verdana"/>
        </w:rPr>
        <w:t>No one shall kill a H</w:t>
      </w:r>
      <w:r w:rsidRPr="006953EF">
        <w:rPr>
          <w:rFonts w:ascii="Verdana" w:hAnsi="Verdana"/>
        </w:rPr>
        <w:t>uman.</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steal.</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No peasant shall join any </w:t>
      </w:r>
      <w:r>
        <w:rPr>
          <w:rFonts w:ascii="Verdana" w:hAnsi="Verdana"/>
        </w:rPr>
        <w:t>organization</w:t>
      </w:r>
      <w:r w:rsidRPr="006953EF">
        <w:rPr>
          <w:rFonts w:ascii="Verdana" w:hAnsi="Verdana"/>
        </w:rPr>
        <w:t xml:space="preserve"> or </w:t>
      </w:r>
      <w:r>
        <w:rPr>
          <w:rFonts w:ascii="Verdana" w:hAnsi="Verdana"/>
        </w:rPr>
        <w:t>G</w:t>
      </w:r>
      <w:r w:rsidRPr="006953EF">
        <w:rPr>
          <w:rFonts w:ascii="Verdana" w:hAnsi="Verdana"/>
        </w:rPr>
        <w:t>uild.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speak out against his or her betters.</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encourage others to speak out against his or her betters.</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w:t>
      </w:r>
      <w:r>
        <w:rPr>
          <w:rFonts w:ascii="Verdana" w:hAnsi="Verdana"/>
        </w:rPr>
        <w:t xml:space="preserve"> one shall practice the art of m</w:t>
      </w:r>
      <w:r w:rsidRPr="006953EF">
        <w:rPr>
          <w:rFonts w:ascii="Verdana" w:hAnsi="Verdana"/>
        </w:rPr>
        <w:t xml:space="preserve">agic without being a member of the </w:t>
      </w:r>
      <w:r>
        <w:rPr>
          <w:rFonts w:ascii="Verdana" w:hAnsi="Verdana"/>
        </w:rPr>
        <w:t>appropriate</w:t>
      </w:r>
      <w:r w:rsidRPr="006953EF">
        <w:rPr>
          <w:rFonts w:ascii="Verdana" w:hAnsi="Verdana"/>
        </w:rPr>
        <w:t xml:space="preserve"> </w:t>
      </w:r>
      <w:r>
        <w:rPr>
          <w:rFonts w:ascii="Verdana" w:hAnsi="Verdana"/>
        </w:rPr>
        <w:t>organization</w:t>
      </w:r>
      <w:r w:rsidRPr="006953EF">
        <w:rPr>
          <w:rFonts w:ascii="Verdana" w:hAnsi="Verdana"/>
        </w:rPr>
        <w:t>.</w:t>
      </w:r>
      <w:r w:rsidR="00FB2C83">
        <w:rPr>
          <w:rFonts w:ascii="Verdana" w:hAnsi="Verdana"/>
        </w:rPr>
        <w:t xml:space="preserve">  To do otherwise is to be a rogue mage and hunted.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destroy another’s property.</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No one shall buy or sell goods or services without the </w:t>
      </w:r>
      <w:r>
        <w:rPr>
          <w:rFonts w:ascii="Verdana" w:hAnsi="Verdana"/>
        </w:rPr>
        <w:t>appropriate</w:t>
      </w:r>
      <w:r w:rsidRPr="006953EF">
        <w:rPr>
          <w:rFonts w:ascii="Verdana" w:hAnsi="Verdana"/>
        </w:rPr>
        <w:t xml:space="preserve"> writs, or joining the </w:t>
      </w:r>
      <w:r>
        <w:rPr>
          <w:rFonts w:ascii="Verdana" w:hAnsi="Verdana"/>
        </w:rPr>
        <w:t>appropriate</w:t>
      </w:r>
      <w:r w:rsidRPr="006953EF">
        <w:rPr>
          <w:rFonts w:ascii="Verdana" w:hAnsi="Verdana"/>
        </w:rPr>
        <w:t xml:space="preserve"> </w:t>
      </w:r>
      <w:r>
        <w:rPr>
          <w:rFonts w:ascii="Verdana" w:hAnsi="Verdana"/>
        </w:rPr>
        <w:t>G</w:t>
      </w:r>
      <w:r w:rsidRPr="006953EF">
        <w:rPr>
          <w:rFonts w:ascii="Verdana" w:hAnsi="Verdana"/>
        </w:rPr>
        <w:t>uild.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attempt to impersonate another or misrepresent his or her own identity.</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Peasantry shall not travel outside their immediate ruler’s domain.</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Everyone retains the right to farm on land provided by his or her ruler.</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Freemen may travel freely.</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Freemen may join an </w:t>
      </w:r>
      <w:r>
        <w:rPr>
          <w:rFonts w:ascii="Verdana" w:hAnsi="Verdana"/>
        </w:rPr>
        <w:t>organization</w:t>
      </w:r>
      <w:r w:rsidRPr="006953EF">
        <w:rPr>
          <w:rFonts w:ascii="Verdana" w:hAnsi="Verdana"/>
        </w:rPr>
        <w:t xml:space="preserve"> or </w:t>
      </w:r>
      <w:r>
        <w:rPr>
          <w:rFonts w:ascii="Verdana" w:hAnsi="Verdana"/>
        </w:rPr>
        <w:t>G</w:t>
      </w:r>
      <w:r w:rsidRPr="006953EF">
        <w:rPr>
          <w:rFonts w:ascii="Verdana" w:hAnsi="Verdana"/>
        </w:rPr>
        <w:t>uild.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Freemen may own land (a privilege granted by </w:t>
      </w:r>
      <w:r>
        <w:rPr>
          <w:rFonts w:ascii="Verdana" w:hAnsi="Verdana"/>
        </w:rPr>
        <w:t>N</w:t>
      </w:r>
      <w:r w:rsidRPr="006953EF">
        <w:rPr>
          <w:rFonts w:ascii="Verdana" w:hAnsi="Verdana"/>
        </w:rPr>
        <w:t>obility) but may not buy or sell land.</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Human </w:t>
      </w:r>
      <w:r>
        <w:rPr>
          <w:rFonts w:ascii="Verdana" w:hAnsi="Verdana"/>
        </w:rPr>
        <w:t>F</w:t>
      </w:r>
      <w:r w:rsidRPr="006953EF">
        <w:rPr>
          <w:rFonts w:ascii="Verdana" w:hAnsi="Verdana"/>
        </w:rPr>
        <w:t>reemen have the right to request arbitration by the King’s representative, House DeVris.</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 xml:space="preserve">entleman has all the privileges granted to a </w:t>
      </w:r>
      <w:r>
        <w:rPr>
          <w:rFonts w:ascii="Verdana" w:hAnsi="Verdana"/>
        </w:rPr>
        <w:t>F</w:t>
      </w:r>
      <w:r w:rsidRPr="006953EF">
        <w:rPr>
          <w:rFonts w:ascii="Verdana" w:hAnsi="Verdana"/>
        </w:rPr>
        <w:t>reeman.</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entleman may dispense with those beneath his station as he or she sees fit.</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entleman may challenge another to a duel.</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entleman may stand as an authority.</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oble may confiscate from anyone beneath his or her station.</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oble may take any measure to secure the safety of their property.</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oble may levy fair taxes upon his or her subjects.</w:t>
      </w:r>
    </w:p>
    <w:p w:rsidR="001C6ED9"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 xml:space="preserve">oble may enact any law upon his subjects and his land that </w:t>
      </w:r>
      <w:r>
        <w:rPr>
          <w:rFonts w:ascii="Verdana" w:hAnsi="Verdana"/>
        </w:rPr>
        <w:t>does not contradict the King’s L</w:t>
      </w:r>
      <w:r w:rsidRPr="006953EF">
        <w:rPr>
          <w:rFonts w:ascii="Verdana" w:hAnsi="Verdana"/>
        </w:rPr>
        <w:t>aw.</w:t>
      </w:r>
    </w:p>
    <w:p w:rsidR="001C6ED9" w:rsidRPr="006953EF" w:rsidRDefault="001C6ED9" w:rsidP="001228E0">
      <w:pPr>
        <w:tabs>
          <w:tab w:val="left" w:pos="540"/>
        </w:tabs>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Any non-</w:t>
      </w:r>
      <w:r>
        <w:rPr>
          <w:rFonts w:ascii="Verdana" w:hAnsi="Verdana"/>
        </w:rPr>
        <w:t>H</w:t>
      </w:r>
      <w:r w:rsidRPr="006953EF">
        <w:rPr>
          <w:rFonts w:ascii="Verdana" w:hAnsi="Verdana"/>
        </w:rPr>
        <w:t xml:space="preserve">uman granted the title of Citizenship by a Duke or His Majesty shall receive all benefits and protections due a </w:t>
      </w:r>
      <w:r>
        <w:rPr>
          <w:rFonts w:ascii="Verdana" w:hAnsi="Verdana"/>
        </w:rPr>
        <w:t>H</w:t>
      </w:r>
      <w:r w:rsidRPr="006953EF">
        <w:rPr>
          <w:rFonts w:ascii="Verdana" w:hAnsi="Verdana"/>
        </w:rPr>
        <w:t>uman.</w:t>
      </w:r>
    </w:p>
    <w:p w:rsidR="001C6ED9" w:rsidRDefault="001C6ED9" w:rsidP="001228E0">
      <w:pPr>
        <w:spacing w:before="40" w:after="40" w:line="240" w:lineRule="auto"/>
        <w:rPr>
          <w:rFonts w:ascii="Verdana" w:hAnsi="Verdana"/>
        </w:rPr>
      </w:pPr>
    </w:p>
    <w:p w:rsidR="00AC2CA4" w:rsidRDefault="00AC2CA4">
      <w:pPr>
        <w:spacing w:after="0" w:line="240" w:lineRule="auto"/>
        <w:rPr>
          <w:rFonts w:ascii="Verdana" w:hAnsi="Verdana"/>
          <w:b/>
          <w:kern w:val="36"/>
          <w:sz w:val="44"/>
          <w:szCs w:val="40"/>
        </w:rPr>
      </w:pPr>
      <w:r>
        <w:br w:type="page"/>
      </w:r>
    </w:p>
    <w:p w:rsidR="001C6ED9" w:rsidRPr="00F42317" w:rsidRDefault="001C6ED9" w:rsidP="00E128E3">
      <w:pPr>
        <w:pStyle w:val="Heading1"/>
      </w:pPr>
      <w:bookmarkStart w:id="5" w:name="_Toc475696518"/>
      <w:r w:rsidRPr="00F42317">
        <w:lastRenderedPageBreak/>
        <w:t>CHAPTER TWO:</w:t>
      </w:r>
      <w:r w:rsidR="00F42317" w:rsidRPr="00F42317">
        <w:t xml:space="preserve"> </w:t>
      </w:r>
      <w:r w:rsidRPr="00F42317">
        <w:t>CHARACTER CREATION</w:t>
      </w:r>
      <w:bookmarkEnd w:id="5"/>
    </w:p>
    <w:p w:rsidR="001C6ED9" w:rsidRPr="00794EDD" w:rsidRDefault="001C6ED9" w:rsidP="001228E0">
      <w:pPr>
        <w:spacing w:before="40" w:after="40" w:line="240" w:lineRule="auto"/>
        <w:rPr>
          <w:rFonts w:ascii="Verdana" w:hAnsi="Verdana"/>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Creating a </w:t>
      </w:r>
      <w:r>
        <w:rPr>
          <w:rFonts w:ascii="Verdana" w:hAnsi="Verdana"/>
          <w:b/>
          <w:sz w:val="24"/>
          <w:szCs w:val="24"/>
        </w:rPr>
        <w:t>C</w:t>
      </w:r>
      <w:r w:rsidRPr="006953EF">
        <w:rPr>
          <w:rFonts w:ascii="Verdana" w:hAnsi="Verdana"/>
          <w:b/>
          <w:sz w:val="24"/>
          <w:szCs w:val="24"/>
        </w:rPr>
        <w:t xml:space="preserve">haracter </w:t>
      </w:r>
      <w:r>
        <w:rPr>
          <w:rFonts w:ascii="Verdana" w:hAnsi="Verdana"/>
          <w:b/>
          <w:sz w:val="24"/>
          <w:szCs w:val="24"/>
        </w:rPr>
        <w:t>C</w:t>
      </w:r>
      <w:r w:rsidRPr="006953EF">
        <w:rPr>
          <w:rFonts w:ascii="Verdana" w:hAnsi="Verdana"/>
          <w:b/>
          <w:sz w:val="24"/>
          <w:szCs w:val="24"/>
        </w:rPr>
        <w:t>oncept</w:t>
      </w:r>
    </w:p>
    <w:p w:rsidR="001C6ED9" w:rsidRPr="00C13509" w:rsidRDefault="001C6ED9" w:rsidP="001228E0">
      <w:pPr>
        <w:spacing w:before="40" w:after="40" w:line="240" w:lineRule="auto"/>
        <w:rPr>
          <w:rFonts w:ascii="Verdana" w:hAnsi="Verdana"/>
        </w:rPr>
      </w:pPr>
      <w:r w:rsidRPr="006953EF">
        <w:rPr>
          <w:rFonts w:ascii="Verdana" w:hAnsi="Verdana"/>
        </w:rPr>
        <w:t xml:space="preserve">There are two main methods players use to create their </w:t>
      </w:r>
      <w:r>
        <w:rPr>
          <w:rFonts w:ascii="Verdana" w:hAnsi="Verdana"/>
        </w:rPr>
        <w:t>PC</w:t>
      </w:r>
      <w:r w:rsidRPr="006953EF">
        <w:rPr>
          <w:rFonts w:ascii="Verdana" w:hAnsi="Verdana"/>
        </w:rPr>
        <w:t xml:space="preserve">.  Some </w:t>
      </w:r>
      <w:r>
        <w:rPr>
          <w:rFonts w:ascii="Verdana" w:hAnsi="Verdana"/>
        </w:rPr>
        <w:t xml:space="preserve">first </w:t>
      </w:r>
      <w:r w:rsidRPr="006953EF">
        <w:rPr>
          <w:rFonts w:ascii="Verdana" w:hAnsi="Verdana"/>
        </w:rPr>
        <w:t xml:space="preserve">decide what type of </w:t>
      </w:r>
      <w:r>
        <w:rPr>
          <w:rFonts w:ascii="Verdana" w:hAnsi="Verdana"/>
        </w:rPr>
        <w:t>character</w:t>
      </w:r>
      <w:r w:rsidRPr="006953EF">
        <w:rPr>
          <w:rFonts w:ascii="Verdana" w:hAnsi="Verdana"/>
        </w:rPr>
        <w:t xml:space="preserve"> they would like to play—an archetype—and then buy their skills accordingly. </w:t>
      </w:r>
      <w:r>
        <w:rPr>
          <w:rFonts w:ascii="Verdana" w:hAnsi="Verdana"/>
        </w:rPr>
        <w:t xml:space="preserve"> </w:t>
      </w:r>
      <w:r w:rsidRPr="006953EF">
        <w:rPr>
          <w:rFonts w:ascii="Verdana" w:hAnsi="Verdana"/>
        </w:rPr>
        <w:t xml:space="preserve">For example, </w:t>
      </w:r>
      <w:r>
        <w:rPr>
          <w:rFonts w:ascii="Verdana" w:hAnsi="Verdana"/>
        </w:rPr>
        <w:t>you</w:t>
      </w:r>
      <w:r w:rsidRPr="006953EF">
        <w:rPr>
          <w:rFonts w:ascii="Verdana" w:hAnsi="Verdana"/>
        </w:rPr>
        <w:t xml:space="preserve"> may want to play a </w:t>
      </w:r>
      <w:r>
        <w:rPr>
          <w:rFonts w:ascii="Verdana" w:hAnsi="Verdana"/>
        </w:rPr>
        <w:t>Rogue</w:t>
      </w:r>
      <w:r w:rsidRPr="006953EF">
        <w:rPr>
          <w:rFonts w:ascii="Verdana" w:hAnsi="Verdana"/>
        </w:rPr>
        <w:t xml:space="preserve"> </w:t>
      </w:r>
      <w:r w:rsidRPr="00C13509">
        <w:rPr>
          <w:rFonts w:ascii="Verdana" w:hAnsi="Verdana"/>
        </w:rPr>
        <w:t xml:space="preserve">type of character.  To find the </w:t>
      </w:r>
      <w:r>
        <w:rPr>
          <w:rFonts w:ascii="Verdana" w:hAnsi="Verdana"/>
        </w:rPr>
        <w:t>appropriate</w:t>
      </w:r>
      <w:r w:rsidRPr="00C13509">
        <w:rPr>
          <w:rFonts w:ascii="Verdana" w:hAnsi="Verdana"/>
        </w:rPr>
        <w:t xml:space="preserve"> skills for this archetype, you would:</w:t>
      </w:r>
    </w:p>
    <w:p w:rsidR="001C6ED9" w:rsidRPr="00C13509" w:rsidRDefault="001C6ED9" w:rsidP="006D13BD">
      <w:pPr>
        <w:numPr>
          <w:ilvl w:val="0"/>
          <w:numId w:val="114"/>
        </w:numPr>
        <w:tabs>
          <w:tab w:val="clear" w:pos="720"/>
          <w:tab w:val="num" w:pos="540"/>
        </w:tabs>
        <w:spacing w:before="40" w:after="40" w:line="240" w:lineRule="auto"/>
        <w:ind w:left="540"/>
        <w:rPr>
          <w:rFonts w:ascii="Verdana" w:hAnsi="Verdana"/>
        </w:rPr>
      </w:pPr>
      <w:r w:rsidRPr="00C13509">
        <w:rPr>
          <w:rFonts w:ascii="Verdana" w:hAnsi="Verdana"/>
        </w:rPr>
        <w:t xml:space="preserve">Turn to the </w:t>
      </w:r>
      <w:r>
        <w:rPr>
          <w:rFonts w:ascii="Verdana" w:hAnsi="Verdana"/>
        </w:rPr>
        <w:t>C</w:t>
      </w:r>
      <w:r w:rsidRPr="00C13509">
        <w:rPr>
          <w:rFonts w:ascii="Verdana" w:hAnsi="Verdana"/>
        </w:rPr>
        <w:t xml:space="preserve">haracter </w:t>
      </w:r>
      <w:r>
        <w:rPr>
          <w:rFonts w:ascii="Verdana" w:hAnsi="Verdana"/>
        </w:rPr>
        <w:t>A</w:t>
      </w:r>
      <w:r w:rsidRPr="00C13509">
        <w:rPr>
          <w:rFonts w:ascii="Verdana" w:hAnsi="Verdana"/>
        </w:rPr>
        <w:t>rchetype</w:t>
      </w:r>
      <w:r>
        <w:rPr>
          <w:rFonts w:ascii="Verdana" w:hAnsi="Verdana"/>
        </w:rPr>
        <w:t>s</w:t>
      </w:r>
      <w:r w:rsidRPr="00C13509">
        <w:rPr>
          <w:rFonts w:ascii="Verdana" w:hAnsi="Verdana"/>
        </w:rPr>
        <w:t xml:space="preserve"> section and pick an archetype that you find interesting and best matches what you want to do.</w:t>
      </w:r>
    </w:p>
    <w:p w:rsidR="001C6ED9" w:rsidRPr="006953EF" w:rsidRDefault="001C6ED9" w:rsidP="006D13BD">
      <w:pPr>
        <w:numPr>
          <w:ilvl w:val="0"/>
          <w:numId w:val="114"/>
        </w:numPr>
        <w:tabs>
          <w:tab w:val="clear" w:pos="720"/>
          <w:tab w:val="num" w:pos="540"/>
        </w:tabs>
        <w:spacing w:before="40" w:after="40" w:line="240" w:lineRule="auto"/>
        <w:ind w:left="540"/>
        <w:rPr>
          <w:rFonts w:ascii="Verdana" w:hAnsi="Verdana"/>
        </w:rPr>
      </w:pPr>
      <w:r w:rsidRPr="00C13509">
        <w:rPr>
          <w:rFonts w:ascii="Verdana" w:hAnsi="Verdana"/>
        </w:rPr>
        <w:t xml:space="preserve">Read the </w:t>
      </w:r>
      <w:r>
        <w:rPr>
          <w:rFonts w:ascii="Verdana" w:hAnsi="Verdana"/>
        </w:rPr>
        <w:t>Race</w:t>
      </w:r>
      <w:r w:rsidRPr="00C13509">
        <w:rPr>
          <w:rFonts w:ascii="Verdana" w:hAnsi="Verdana"/>
        </w:rPr>
        <w:t xml:space="preserve">s and </w:t>
      </w:r>
      <w:r>
        <w:rPr>
          <w:rFonts w:ascii="Verdana" w:hAnsi="Verdana"/>
        </w:rPr>
        <w:t>Access</w:t>
      </w:r>
      <w:r w:rsidRPr="00C13509">
        <w:rPr>
          <w:rFonts w:ascii="Verdana" w:hAnsi="Verdana"/>
        </w:rPr>
        <w:t>es</w:t>
      </w:r>
      <w:r w:rsidRPr="006953EF">
        <w:rPr>
          <w:rFonts w:ascii="Verdana" w:hAnsi="Verdana"/>
        </w:rPr>
        <w:t xml:space="preserve"> and pick what fits best with </w:t>
      </w:r>
      <w:r>
        <w:rPr>
          <w:rFonts w:ascii="Verdana" w:hAnsi="Verdana"/>
        </w:rPr>
        <w:t>your</w:t>
      </w:r>
      <w:r w:rsidRPr="006953EF">
        <w:rPr>
          <w:rFonts w:ascii="Verdana" w:hAnsi="Verdana"/>
        </w:rPr>
        <w:t xml:space="preserve"> image.</w:t>
      </w:r>
    </w:p>
    <w:p w:rsidR="001C6ED9" w:rsidRDefault="001C6ED9" w:rsidP="006D13BD">
      <w:pPr>
        <w:numPr>
          <w:ilvl w:val="0"/>
          <w:numId w:val="114"/>
        </w:numPr>
        <w:tabs>
          <w:tab w:val="clear" w:pos="720"/>
          <w:tab w:val="num" w:pos="540"/>
        </w:tabs>
        <w:spacing w:before="40" w:after="40" w:line="240" w:lineRule="auto"/>
        <w:ind w:left="540"/>
        <w:rPr>
          <w:rFonts w:ascii="Verdana" w:hAnsi="Verdana"/>
        </w:rPr>
      </w:pPr>
      <w:r w:rsidRPr="006953EF">
        <w:rPr>
          <w:rFonts w:ascii="Verdana" w:hAnsi="Verdana"/>
        </w:rPr>
        <w:t xml:space="preserve">Read the skills over and pick what that archetype would have (in </w:t>
      </w:r>
      <w:r>
        <w:rPr>
          <w:rFonts w:ascii="Verdana" w:hAnsi="Verdana"/>
        </w:rPr>
        <w:t>your</w:t>
      </w:r>
      <w:r w:rsidRPr="006953EF">
        <w:rPr>
          <w:rFonts w:ascii="Verdana" w:hAnsi="Verdana"/>
        </w:rPr>
        <w:t xml:space="preserve"> eyes).</w:t>
      </w:r>
    </w:p>
    <w:p w:rsidR="001C6ED9" w:rsidRPr="006953EF" w:rsidRDefault="001C6ED9" w:rsidP="001228E0">
      <w:pPr>
        <w:tabs>
          <w:tab w:val="left" w:pos="540"/>
        </w:tabs>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 xml:space="preserve">second </w:t>
      </w:r>
      <w:r w:rsidRPr="006953EF">
        <w:rPr>
          <w:rFonts w:ascii="Verdana" w:hAnsi="Verdana"/>
        </w:rPr>
        <w:t xml:space="preserve">method to creating a character concept is to start by deciding what </w:t>
      </w:r>
      <w:r>
        <w:rPr>
          <w:rFonts w:ascii="Verdana" w:hAnsi="Verdana"/>
        </w:rPr>
        <w:t>you</w:t>
      </w:r>
      <w:r w:rsidRPr="006953EF">
        <w:rPr>
          <w:rFonts w:ascii="Verdana" w:hAnsi="Verdana"/>
        </w:rPr>
        <w:t xml:space="preserve"> would like to do </w:t>
      </w:r>
      <w:r>
        <w:rPr>
          <w:rFonts w:ascii="Verdana" w:hAnsi="Verdana"/>
        </w:rPr>
        <w:t>IG</w:t>
      </w:r>
      <w:r w:rsidRPr="006953EF">
        <w:rPr>
          <w:rFonts w:ascii="Verdana" w:hAnsi="Verdana"/>
        </w:rPr>
        <w:t xml:space="preserve"> and then build a </w:t>
      </w:r>
      <w:r>
        <w:rPr>
          <w:rFonts w:ascii="Verdana" w:hAnsi="Verdana"/>
        </w:rPr>
        <w:t>PC</w:t>
      </w:r>
      <w:r w:rsidRPr="006953EF">
        <w:rPr>
          <w:rFonts w:ascii="Verdana" w:hAnsi="Verdana"/>
        </w:rPr>
        <w:t xml:space="preserve"> around the skills </w:t>
      </w:r>
      <w:r>
        <w:rPr>
          <w:rFonts w:ascii="Verdana" w:hAnsi="Verdana"/>
        </w:rPr>
        <w:t>you</w:t>
      </w:r>
      <w:r w:rsidRPr="006953EF">
        <w:rPr>
          <w:rFonts w:ascii="Verdana" w:hAnsi="Verdana"/>
        </w:rPr>
        <w:t xml:space="preserve"> would like to have.</w:t>
      </w:r>
      <w:r>
        <w:rPr>
          <w:rFonts w:ascii="Verdana" w:hAnsi="Verdana"/>
        </w:rPr>
        <w:t xml:space="preserve"> </w:t>
      </w:r>
      <w:r w:rsidRPr="006953EF">
        <w:rPr>
          <w:rFonts w:ascii="Verdana" w:hAnsi="Verdana"/>
        </w:rPr>
        <w:t xml:space="preserve"> A player may want to be a </w:t>
      </w:r>
      <w:r>
        <w:rPr>
          <w:rFonts w:ascii="Verdana" w:hAnsi="Verdana"/>
        </w:rPr>
        <w:t>Master</w:t>
      </w:r>
      <w:r w:rsidRPr="006953EF">
        <w:rPr>
          <w:rFonts w:ascii="Verdana" w:hAnsi="Verdana"/>
        </w:rPr>
        <w:t xml:space="preserve"> armor smith.</w:t>
      </w:r>
      <w:r>
        <w:rPr>
          <w:rFonts w:ascii="Verdana" w:hAnsi="Verdana"/>
        </w:rPr>
        <w:t xml:space="preserve"> </w:t>
      </w:r>
      <w:r w:rsidRPr="006953EF">
        <w:rPr>
          <w:rFonts w:ascii="Verdana" w:hAnsi="Verdana"/>
        </w:rPr>
        <w:t xml:space="preserve"> When they look at the point costs for their skills, they find that </w:t>
      </w:r>
      <w:r>
        <w:rPr>
          <w:rFonts w:ascii="Verdana" w:hAnsi="Verdana"/>
        </w:rPr>
        <w:t>D</w:t>
      </w:r>
      <w:r w:rsidRPr="006953EF">
        <w:rPr>
          <w:rFonts w:ascii="Verdana" w:hAnsi="Verdana"/>
        </w:rPr>
        <w:t xml:space="preserve">warves can make better smiths than </w:t>
      </w:r>
      <w:r>
        <w:rPr>
          <w:rFonts w:ascii="Verdana" w:hAnsi="Verdana"/>
        </w:rPr>
        <w:t>H</w:t>
      </w:r>
      <w:r w:rsidRPr="006953EF">
        <w:rPr>
          <w:rFonts w:ascii="Verdana" w:hAnsi="Verdana"/>
        </w:rPr>
        <w:t xml:space="preserve">umans. </w:t>
      </w:r>
      <w:r>
        <w:rPr>
          <w:rFonts w:ascii="Verdana" w:hAnsi="Verdana"/>
        </w:rPr>
        <w:t xml:space="preserve"> </w:t>
      </w:r>
      <w:r w:rsidRPr="006953EF">
        <w:rPr>
          <w:rFonts w:ascii="Verdana" w:hAnsi="Verdana"/>
        </w:rPr>
        <w:t xml:space="preserve">They then decide to play a </w:t>
      </w:r>
      <w:r>
        <w:rPr>
          <w:rFonts w:ascii="Verdana" w:hAnsi="Verdana"/>
        </w:rPr>
        <w:t xml:space="preserve">Dwarf.  </w:t>
      </w:r>
      <w:r w:rsidRPr="006953EF">
        <w:rPr>
          <w:rFonts w:ascii="Verdana" w:hAnsi="Verdana"/>
        </w:rPr>
        <w:t xml:space="preserve">A good way of going about building this </w:t>
      </w:r>
      <w:r>
        <w:rPr>
          <w:rFonts w:ascii="Verdana" w:hAnsi="Verdana"/>
        </w:rPr>
        <w:t>PC</w:t>
      </w:r>
      <w:r w:rsidRPr="006953EF">
        <w:rPr>
          <w:rFonts w:ascii="Verdana" w:hAnsi="Verdana"/>
        </w:rPr>
        <w:t xml:space="preserve"> is:</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 xml:space="preserve">Visit the </w:t>
      </w:r>
      <w:r>
        <w:rPr>
          <w:rFonts w:ascii="Verdana" w:hAnsi="Verdana"/>
        </w:rPr>
        <w:t>Race</w:t>
      </w:r>
      <w:r w:rsidRPr="006953EF">
        <w:rPr>
          <w:rFonts w:ascii="Verdana" w:hAnsi="Verdana"/>
        </w:rPr>
        <w:t xml:space="preserve">s section and see if any </w:t>
      </w:r>
      <w:r>
        <w:rPr>
          <w:rFonts w:ascii="Verdana" w:hAnsi="Verdana"/>
        </w:rPr>
        <w:t>Race</w:t>
      </w:r>
      <w:r w:rsidRPr="006953EF">
        <w:rPr>
          <w:rFonts w:ascii="Verdana" w:hAnsi="Verdana"/>
        </w:rPr>
        <w:t>s a</w:t>
      </w:r>
      <w:r>
        <w:rPr>
          <w:rFonts w:ascii="Verdana" w:hAnsi="Verdana"/>
        </w:rPr>
        <w:t>pp</w:t>
      </w:r>
      <w:r w:rsidRPr="006953EF">
        <w:rPr>
          <w:rFonts w:ascii="Verdana" w:hAnsi="Verdana"/>
        </w:rPr>
        <w:t>eal to you.  Humans are the most versatile, easiest to role-play</w:t>
      </w:r>
      <w:r>
        <w:rPr>
          <w:rFonts w:ascii="Verdana" w:hAnsi="Verdana"/>
        </w:rPr>
        <w:t xml:space="preserve"> and</w:t>
      </w:r>
      <w:r w:rsidRPr="006953EF">
        <w:rPr>
          <w:rFonts w:ascii="Verdana" w:hAnsi="Verdana"/>
        </w:rPr>
        <w:t xml:space="preserve"> can get involved in politics.  They are also the only </w:t>
      </w:r>
      <w:r>
        <w:rPr>
          <w:rFonts w:ascii="Verdana" w:hAnsi="Verdana"/>
        </w:rPr>
        <w:t>Race</w:t>
      </w:r>
      <w:r w:rsidRPr="006953EF">
        <w:rPr>
          <w:rFonts w:ascii="Verdana" w:hAnsi="Verdana"/>
        </w:rPr>
        <w:t xml:space="preserve"> that has any protections under the King’s </w:t>
      </w:r>
      <w:r>
        <w:rPr>
          <w:rFonts w:ascii="Verdana" w:hAnsi="Verdana"/>
        </w:rPr>
        <w:t>Law as they start as citizens.</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 xml:space="preserve">Ask yourself what you would like your </w:t>
      </w:r>
      <w:r>
        <w:rPr>
          <w:rFonts w:ascii="Verdana" w:hAnsi="Verdana"/>
        </w:rPr>
        <w:t>PC to be able to do.</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 xml:space="preserve">See if the </w:t>
      </w:r>
      <w:r>
        <w:rPr>
          <w:rFonts w:ascii="Verdana" w:hAnsi="Verdana"/>
        </w:rPr>
        <w:t>Access</w:t>
      </w:r>
      <w:r w:rsidRPr="006953EF">
        <w:rPr>
          <w:rFonts w:ascii="Verdana" w:hAnsi="Verdana"/>
        </w:rPr>
        <w:t xml:space="preserve">es for the skills you want tend to match the </w:t>
      </w:r>
      <w:r>
        <w:rPr>
          <w:rFonts w:ascii="Verdana" w:hAnsi="Verdana"/>
        </w:rPr>
        <w:t>Accesses of the Race you liked best.</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Look at the skill cost chart to find out how much the skills you want</w:t>
      </w:r>
      <w:r>
        <w:rPr>
          <w:rFonts w:ascii="Verdana" w:hAnsi="Verdana"/>
        </w:rPr>
        <w:t xml:space="preserve"> will cost.  You start with 100</w:t>
      </w:r>
      <w:r w:rsidRPr="006953EF">
        <w:rPr>
          <w:rFonts w:ascii="Verdana" w:hAnsi="Verdana"/>
        </w:rPr>
        <w:t xml:space="preserve">CP as a new </w:t>
      </w:r>
      <w:r>
        <w:rPr>
          <w:rFonts w:ascii="Verdana" w:hAnsi="Verdana"/>
        </w:rPr>
        <w:t>PC</w:t>
      </w:r>
      <w:r w:rsidRPr="006953EF">
        <w:rPr>
          <w:rFonts w:ascii="Verdana" w:hAnsi="Verdana"/>
        </w:rPr>
        <w:t>.</w:t>
      </w:r>
    </w:p>
    <w:p w:rsidR="001C6ED9"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Begin choosing yo</w:t>
      </w:r>
      <w:r>
        <w:rPr>
          <w:rFonts w:ascii="Verdana" w:hAnsi="Verdana"/>
        </w:rPr>
        <w:t>ur skills.  Try to prioritize.</w:t>
      </w:r>
    </w:p>
    <w:p w:rsidR="001C6ED9" w:rsidRPr="006953EF" w:rsidRDefault="001C6ED9" w:rsidP="001228E0">
      <w:pPr>
        <w:spacing w:before="40" w:after="40" w:line="240" w:lineRule="auto"/>
        <w:rPr>
          <w:rFonts w:ascii="Verdana" w:hAnsi="Verdana"/>
        </w:rPr>
      </w:pPr>
    </w:p>
    <w:p w:rsidR="001C6ED9" w:rsidRPr="005634FD" w:rsidRDefault="001C6ED9" w:rsidP="001228E0">
      <w:pPr>
        <w:spacing w:before="40" w:after="40" w:line="240" w:lineRule="auto"/>
        <w:rPr>
          <w:rFonts w:ascii="Verdana" w:hAnsi="Verdana"/>
        </w:rPr>
      </w:pPr>
      <w:r w:rsidRPr="006953EF">
        <w:rPr>
          <w:rFonts w:ascii="Verdana" w:hAnsi="Verdana"/>
        </w:rPr>
        <w:t xml:space="preserve">Once you have built your </w:t>
      </w:r>
      <w:r>
        <w:rPr>
          <w:rFonts w:ascii="Verdana" w:hAnsi="Verdana"/>
        </w:rPr>
        <w:t>PC</w:t>
      </w:r>
      <w:r w:rsidRPr="006953EF">
        <w:rPr>
          <w:rFonts w:ascii="Verdana" w:hAnsi="Verdana"/>
        </w:rPr>
        <w:t xml:space="preserve">, try to become familiar with how your skills will work together and determine what equipment you will need for those skills.  A starting </w:t>
      </w:r>
      <w:r>
        <w:rPr>
          <w:rFonts w:ascii="Verdana" w:hAnsi="Verdana"/>
        </w:rPr>
        <w:t>PC</w:t>
      </w:r>
      <w:r w:rsidRPr="006953EF">
        <w:rPr>
          <w:rFonts w:ascii="Verdana" w:hAnsi="Verdana"/>
        </w:rPr>
        <w:t xml:space="preserve"> begins with 100</w:t>
      </w:r>
      <w:r>
        <w:rPr>
          <w:rFonts w:ascii="Verdana" w:hAnsi="Verdana"/>
        </w:rPr>
        <w:t xml:space="preserve"> Pemb </w:t>
      </w:r>
      <w:r w:rsidR="00FA60F3">
        <w:rPr>
          <w:rFonts w:ascii="Verdana" w:hAnsi="Verdana"/>
        </w:rPr>
        <w:t>or they can start with</w:t>
      </w:r>
      <w:r w:rsidRPr="006953EF">
        <w:rPr>
          <w:rFonts w:ascii="Verdana" w:hAnsi="Verdana"/>
        </w:rPr>
        <w:t xml:space="preserve"> </w:t>
      </w:r>
      <w:r>
        <w:rPr>
          <w:rFonts w:ascii="Verdana" w:hAnsi="Verdana"/>
        </w:rPr>
        <w:t>three</w:t>
      </w:r>
      <w:r w:rsidRPr="006953EF">
        <w:rPr>
          <w:rFonts w:ascii="Verdana" w:hAnsi="Verdana"/>
        </w:rPr>
        <w:t xml:space="preserve"> basic items </w:t>
      </w:r>
      <w:r w:rsidR="00FA60F3">
        <w:rPr>
          <w:rFonts w:ascii="Verdana" w:hAnsi="Verdana"/>
        </w:rPr>
        <w:t>and 50 pemb.</w:t>
      </w:r>
      <w:r w:rsidRPr="006953EF">
        <w:rPr>
          <w:rFonts w:ascii="Verdana" w:hAnsi="Verdana"/>
        </w:rPr>
        <w:t xml:space="preserve">  Take a look at the equipment chart and start picking gear that your </w:t>
      </w:r>
      <w:r>
        <w:rPr>
          <w:rFonts w:ascii="Verdana" w:hAnsi="Verdana"/>
        </w:rPr>
        <w:t>PC</w:t>
      </w:r>
      <w:r w:rsidRPr="006953EF">
        <w:rPr>
          <w:rFonts w:ascii="Verdana" w:hAnsi="Verdana"/>
        </w:rPr>
        <w:t xml:space="preserve"> would have.  Remember, you </w:t>
      </w:r>
      <w:r w:rsidRPr="005634FD">
        <w:rPr>
          <w:rFonts w:ascii="Verdana" w:hAnsi="Verdana"/>
        </w:rPr>
        <w:t>need to have a phys rep for each item you take that would have IG effects.</w:t>
      </w:r>
    </w:p>
    <w:p w:rsidR="00F421EC" w:rsidRPr="005634FD" w:rsidRDefault="00F421EC" w:rsidP="001228E0">
      <w:pPr>
        <w:spacing w:before="40" w:after="40" w:line="240" w:lineRule="auto"/>
        <w:rPr>
          <w:rFonts w:ascii="Verdana" w:hAnsi="Verdana"/>
        </w:rPr>
      </w:pPr>
    </w:p>
    <w:p w:rsidR="00F421EC" w:rsidRPr="005634FD" w:rsidRDefault="005634FD" w:rsidP="001228E0">
      <w:pPr>
        <w:spacing w:before="40" w:after="40" w:line="240" w:lineRule="auto"/>
        <w:rPr>
          <w:rFonts w:ascii="Verdana" w:hAnsi="Verdana"/>
        </w:rPr>
      </w:pPr>
      <w:r w:rsidRPr="005634FD">
        <w:rPr>
          <w:rFonts w:ascii="Verdana" w:hAnsi="Verdana"/>
        </w:rPr>
        <w:t>Depending on your chosen skills at creation you might need crafting recipes, songs or spells. A new character will start with two recipes/spells per level of crafting skill or magic skill.  The exception to this rule is Herbalism and Bard</w:t>
      </w:r>
      <w:r>
        <w:rPr>
          <w:rFonts w:ascii="Verdana" w:hAnsi="Verdana"/>
        </w:rPr>
        <w:t xml:space="preserve"> S</w:t>
      </w:r>
      <w:r w:rsidRPr="005634FD">
        <w:rPr>
          <w:rFonts w:ascii="Verdana" w:hAnsi="Verdana"/>
        </w:rPr>
        <w:t>ong, where you will be allowed to pick 1 recipe/song per level of your skill. After creation all recipes, songs and spells must be acquired in game.  These items need to remain at least 4 x 4 in size and taped down into a Crafting Book, Song Book or Spell Book of your choosing.  </w:t>
      </w:r>
    </w:p>
    <w:p w:rsidR="00394B99" w:rsidRDefault="00394B99">
      <w:pPr>
        <w:spacing w:after="0" w:line="240" w:lineRule="auto"/>
        <w:rPr>
          <w:rFonts w:ascii="Verdana" w:hAnsi="Verdana"/>
          <w:b/>
          <w:sz w:val="24"/>
          <w:szCs w:val="24"/>
        </w:rPr>
      </w:pPr>
      <w:r>
        <w:rPr>
          <w:rFonts w:ascii="Verdana" w:hAnsi="Verdana"/>
          <w:b/>
          <w:sz w:val="24"/>
          <w:szCs w:val="24"/>
        </w:rPr>
        <w:br w:type="page"/>
      </w: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 xml:space="preserve">Fleshing </w:t>
      </w:r>
      <w:r>
        <w:rPr>
          <w:rFonts w:ascii="Verdana" w:hAnsi="Verdana"/>
          <w:b/>
          <w:sz w:val="24"/>
          <w:szCs w:val="24"/>
        </w:rPr>
        <w:t>Out Y</w:t>
      </w:r>
      <w:r w:rsidRPr="006953EF">
        <w:rPr>
          <w:rFonts w:ascii="Verdana" w:hAnsi="Verdana"/>
          <w:b/>
          <w:sz w:val="24"/>
          <w:szCs w:val="24"/>
        </w:rPr>
        <w:t xml:space="preserve">our </w:t>
      </w:r>
      <w:r>
        <w:rPr>
          <w:rFonts w:ascii="Verdana" w:hAnsi="Verdana"/>
          <w:b/>
          <w:sz w:val="24"/>
          <w:szCs w:val="24"/>
        </w:rPr>
        <w:t>PC</w:t>
      </w:r>
    </w:p>
    <w:p w:rsidR="001C6ED9" w:rsidRPr="006953EF" w:rsidRDefault="001C6ED9" w:rsidP="001228E0">
      <w:pPr>
        <w:spacing w:before="40" w:after="40" w:line="240" w:lineRule="auto"/>
        <w:rPr>
          <w:rFonts w:ascii="Verdana" w:hAnsi="Verdana"/>
        </w:rPr>
      </w:pPr>
      <w:r w:rsidRPr="006953EF">
        <w:rPr>
          <w:rFonts w:ascii="Verdana" w:hAnsi="Verdana"/>
        </w:rPr>
        <w:t xml:space="preserve">Now is a great time to start thinking about the finer details of your </w:t>
      </w:r>
      <w:r>
        <w:rPr>
          <w:rFonts w:ascii="Verdana" w:hAnsi="Verdana"/>
        </w:rPr>
        <w:t>PC</w:t>
      </w:r>
      <w:r w:rsidRPr="006953EF">
        <w:rPr>
          <w:rFonts w:ascii="Verdana" w:hAnsi="Verdana"/>
        </w:rPr>
        <w:t xml:space="preserve"> and how they would react to the world.  Try asking yourself some of these questions and see if you have an answer in mind.  It will help form your </w:t>
      </w:r>
      <w:r>
        <w:rPr>
          <w:rFonts w:ascii="Verdana" w:hAnsi="Verdana"/>
        </w:rPr>
        <w:t>PC</w:t>
      </w:r>
      <w:r w:rsidRPr="006953EF">
        <w:rPr>
          <w:rFonts w:ascii="Verdana" w:hAnsi="Verdana"/>
        </w:rPr>
        <w:t xml:space="preserve"> so when you enter game, you will have a real feel for how your </w:t>
      </w:r>
      <w:r>
        <w:rPr>
          <w:rFonts w:ascii="Verdana" w:hAnsi="Verdana"/>
        </w:rPr>
        <w:t>PC</w:t>
      </w:r>
      <w:r w:rsidRPr="006953EF">
        <w:rPr>
          <w:rFonts w:ascii="Verdana" w:hAnsi="Verdana"/>
        </w:rPr>
        <w:t xml:space="preserve"> would respond to events.</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 xml:space="preserve">Does your </w:t>
      </w:r>
      <w:r>
        <w:rPr>
          <w:rFonts w:ascii="Verdana" w:hAnsi="Verdana"/>
        </w:rPr>
        <w:t>PC</w:t>
      </w:r>
      <w:r w:rsidRPr="006953EF">
        <w:rPr>
          <w:rFonts w:ascii="Verdana" w:hAnsi="Verdana"/>
        </w:rPr>
        <w:t xml:space="preserve"> have a hatred or fear?  If so, </w:t>
      </w:r>
      <w:r>
        <w:rPr>
          <w:rFonts w:ascii="Verdana" w:hAnsi="Verdana"/>
        </w:rPr>
        <w:t xml:space="preserve">what and </w:t>
      </w:r>
      <w:r w:rsidRPr="006953EF">
        <w:rPr>
          <w:rFonts w:ascii="Verdana" w:hAnsi="Verdana"/>
        </w:rPr>
        <w:t>why?</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Would they rather swing a sword or read a book?</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Ho</w:t>
      </w:r>
      <w:r>
        <w:rPr>
          <w:rFonts w:ascii="Verdana" w:hAnsi="Verdana"/>
        </w:rPr>
        <w:t>w does your PC view them</w:t>
      </w:r>
      <w:r w:rsidRPr="006953EF">
        <w:rPr>
          <w:rFonts w:ascii="Verdana" w:hAnsi="Verdana"/>
        </w:rPr>
        <w:t>selves?  Thief, warrior, healer, etc?</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Do they have any habits, good or bad?  Are they trying to break the habit?  When did they start and why?</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 xml:space="preserve">How large of a family do they come from?  Are </w:t>
      </w:r>
      <w:r>
        <w:rPr>
          <w:rFonts w:ascii="Verdana" w:hAnsi="Verdana"/>
        </w:rPr>
        <w:t xml:space="preserve">members of </w:t>
      </w:r>
      <w:r w:rsidRPr="006953EF">
        <w:rPr>
          <w:rFonts w:ascii="Verdana" w:hAnsi="Verdana"/>
        </w:rPr>
        <w:t>the</w:t>
      </w:r>
      <w:r>
        <w:rPr>
          <w:rFonts w:ascii="Verdana" w:hAnsi="Verdana"/>
        </w:rPr>
        <w:t>ir family</w:t>
      </w:r>
      <w:r w:rsidRPr="006953EF">
        <w:rPr>
          <w:rFonts w:ascii="Verdana" w:hAnsi="Verdana"/>
        </w:rPr>
        <w:t xml:space="preserve"> still living?</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What is their family name?</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Did they grow up in an urban or rural environment?</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What were some of the best and worst moments of their life?</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Are they a leader, a follower, or do what needs to be done?</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Do they have a profession?  How did they get it?</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 xml:space="preserve">How old is your </w:t>
      </w:r>
      <w:r>
        <w:rPr>
          <w:rFonts w:ascii="Verdana" w:hAnsi="Verdana"/>
        </w:rPr>
        <w:t>PC</w:t>
      </w:r>
      <w:r w:rsidRPr="006953EF">
        <w:rPr>
          <w:rFonts w:ascii="Verdana" w:hAnsi="Verdana"/>
        </w:rPr>
        <w:t>?</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Do they have a code of honor that they stick to?  What is it?</w:t>
      </w:r>
    </w:p>
    <w:p w:rsidR="001C6ED9"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What do they think the worst thing someone could do is?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Character </w:t>
      </w:r>
      <w:r>
        <w:rPr>
          <w:rFonts w:ascii="Verdana" w:hAnsi="Verdana"/>
          <w:b/>
          <w:sz w:val="24"/>
          <w:szCs w:val="24"/>
        </w:rPr>
        <w:t>H</w:t>
      </w:r>
      <w:r w:rsidRPr="006953EF">
        <w:rPr>
          <w:rFonts w:ascii="Verdana" w:hAnsi="Verdana"/>
          <w:b/>
          <w:sz w:val="24"/>
          <w:szCs w:val="24"/>
        </w:rPr>
        <w:t>istory</w:t>
      </w:r>
    </w:p>
    <w:p w:rsidR="001C6ED9" w:rsidRDefault="001C6ED9" w:rsidP="001228E0">
      <w:pPr>
        <w:spacing w:before="40" w:after="40" w:line="240" w:lineRule="auto"/>
        <w:rPr>
          <w:rFonts w:ascii="Verdana" w:hAnsi="Verdana"/>
        </w:rPr>
      </w:pPr>
      <w:r w:rsidRPr="006953EF">
        <w:rPr>
          <w:rFonts w:ascii="Verdana" w:hAnsi="Verdana"/>
        </w:rPr>
        <w:t xml:space="preserve">You may consider writing a character history. </w:t>
      </w:r>
      <w:r>
        <w:rPr>
          <w:rFonts w:ascii="Verdana" w:hAnsi="Verdana"/>
        </w:rPr>
        <w:t xml:space="preserve"> </w:t>
      </w:r>
      <w:r w:rsidRPr="006953EF">
        <w:rPr>
          <w:rFonts w:ascii="Verdana" w:hAnsi="Verdana"/>
        </w:rPr>
        <w:t xml:space="preserve">Character histories help you finish fleshing out your </w:t>
      </w:r>
      <w:r>
        <w:rPr>
          <w:rFonts w:ascii="Verdana" w:hAnsi="Verdana"/>
        </w:rPr>
        <w:t>PC</w:t>
      </w:r>
      <w:r w:rsidRPr="006953EF">
        <w:rPr>
          <w:rFonts w:ascii="Verdana" w:hAnsi="Verdana"/>
        </w:rPr>
        <w:t xml:space="preserve"> by giving them a past, present</w:t>
      </w:r>
      <w:r>
        <w:rPr>
          <w:rFonts w:ascii="Verdana" w:hAnsi="Verdana"/>
        </w:rPr>
        <w:t xml:space="preserve"> and</w:t>
      </w:r>
      <w:r w:rsidRPr="006953EF">
        <w:rPr>
          <w:rFonts w:ascii="Verdana" w:hAnsi="Verdana"/>
        </w:rPr>
        <w:t xml:space="preserve"> a future—plus they can be fun to write!</w:t>
      </w:r>
      <w:r>
        <w:rPr>
          <w:rFonts w:ascii="Verdana" w:hAnsi="Verdana"/>
        </w:rPr>
        <w:t xml:space="preserve"> </w:t>
      </w:r>
      <w:r w:rsidRPr="006953EF">
        <w:rPr>
          <w:rFonts w:ascii="Verdana" w:hAnsi="Verdana"/>
        </w:rPr>
        <w:t xml:space="preserve"> Answering the questions in the previous section may give you a place to start. </w:t>
      </w:r>
      <w:r>
        <w:rPr>
          <w:rFonts w:ascii="Verdana" w:hAnsi="Verdana"/>
        </w:rPr>
        <w:t xml:space="preserve"> </w:t>
      </w:r>
      <w:r w:rsidRPr="006953EF">
        <w:rPr>
          <w:rFonts w:ascii="Verdana" w:hAnsi="Verdana"/>
        </w:rPr>
        <w:t xml:space="preserve">Character histories must be at least one typewritten page long and they must include:  your </w:t>
      </w:r>
      <w:r>
        <w:rPr>
          <w:rFonts w:ascii="Verdana" w:hAnsi="Verdana"/>
        </w:rPr>
        <w:t>PC</w:t>
      </w:r>
      <w:r w:rsidRPr="006953EF">
        <w:rPr>
          <w:rFonts w:ascii="Verdana" w:hAnsi="Verdana"/>
        </w:rPr>
        <w:t>’s life history (</w:t>
      </w:r>
      <w:r>
        <w:rPr>
          <w:rFonts w:ascii="Verdana" w:hAnsi="Verdana"/>
        </w:rPr>
        <w:t>t</w:t>
      </w:r>
      <w:r w:rsidRPr="006953EF">
        <w:rPr>
          <w:rFonts w:ascii="Verdana" w:hAnsi="Verdana"/>
        </w:rPr>
        <w:t>his can be as simple as, “A few years ago, a sickness swept my village.</w:t>
      </w:r>
      <w:r>
        <w:rPr>
          <w:rFonts w:ascii="Verdana" w:hAnsi="Verdana"/>
        </w:rPr>
        <w:t xml:space="preserve"> </w:t>
      </w:r>
      <w:r w:rsidRPr="006953EF">
        <w:rPr>
          <w:rFonts w:ascii="Verdana" w:hAnsi="Verdana"/>
        </w:rPr>
        <w:t xml:space="preserve"> Many died that day for the want of a capable healer. </w:t>
      </w:r>
      <w:r>
        <w:rPr>
          <w:rFonts w:ascii="Verdana" w:hAnsi="Verdana"/>
        </w:rPr>
        <w:t xml:space="preserve"> </w:t>
      </w:r>
      <w:r w:rsidRPr="006953EF">
        <w:rPr>
          <w:rFonts w:ascii="Verdana" w:hAnsi="Verdana"/>
        </w:rPr>
        <w:t xml:space="preserve">I swore that day that I would learn to heal the sick and I set out to learn all I could on the matter.”), your </w:t>
      </w:r>
      <w:r>
        <w:rPr>
          <w:rFonts w:ascii="Verdana" w:hAnsi="Verdana"/>
        </w:rPr>
        <w:t>PC</w:t>
      </w:r>
      <w:r w:rsidRPr="006953EF">
        <w:rPr>
          <w:rFonts w:ascii="Verdana" w:hAnsi="Verdana"/>
        </w:rPr>
        <w:t xml:space="preserve">’s short-term goals, long-term goals, anticipated obstacles to these goals and how your </w:t>
      </w:r>
      <w:r>
        <w:rPr>
          <w:rFonts w:ascii="Verdana" w:hAnsi="Verdana"/>
        </w:rPr>
        <w:t>PC</w:t>
      </w:r>
      <w:r w:rsidRPr="006953EF">
        <w:rPr>
          <w:rFonts w:ascii="Verdana" w:hAnsi="Verdana"/>
        </w:rPr>
        <w:t xml:space="preserve"> intends to address these obstacles.  If your character history meets the above requirements, turn it in to NPC </w:t>
      </w:r>
      <w:r>
        <w:rPr>
          <w:rFonts w:ascii="Verdana" w:hAnsi="Verdana"/>
        </w:rPr>
        <w:t>C</w:t>
      </w:r>
      <w:r w:rsidRPr="006953EF">
        <w:rPr>
          <w:rFonts w:ascii="Verdana" w:hAnsi="Verdana"/>
        </w:rPr>
        <w:t xml:space="preserve">amp. </w:t>
      </w:r>
      <w:r>
        <w:rPr>
          <w:rFonts w:ascii="Verdana" w:hAnsi="Verdana"/>
        </w:rPr>
        <w:t xml:space="preserve"> </w:t>
      </w:r>
      <w:r w:rsidRPr="006953EF">
        <w:rPr>
          <w:rFonts w:ascii="Verdana" w:hAnsi="Verdana"/>
        </w:rPr>
        <w:t>A well-written</w:t>
      </w:r>
      <w:r>
        <w:rPr>
          <w:rFonts w:ascii="Verdana" w:hAnsi="Verdana"/>
        </w:rPr>
        <w:t xml:space="preserve"> character</w:t>
      </w:r>
      <w:r w:rsidRPr="006953EF">
        <w:rPr>
          <w:rFonts w:ascii="Verdana" w:hAnsi="Verdana"/>
        </w:rPr>
        <w:t xml:space="preserve"> history can get you extra </w:t>
      </w:r>
      <w:r>
        <w:rPr>
          <w:rFonts w:ascii="Verdana" w:hAnsi="Verdana"/>
        </w:rPr>
        <w:t>CP</w:t>
      </w:r>
      <w:r w:rsidRPr="006953EF">
        <w:rPr>
          <w:rFonts w:ascii="Verdana" w:hAnsi="Verdana"/>
        </w:rPr>
        <w:t>, with a maximum of 10CPs being awarded</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Character </w:t>
      </w:r>
      <w:r>
        <w:rPr>
          <w:rFonts w:ascii="Verdana" w:hAnsi="Verdana"/>
          <w:b/>
          <w:sz w:val="24"/>
          <w:szCs w:val="24"/>
        </w:rPr>
        <w:t>H</w:t>
      </w:r>
      <w:r w:rsidRPr="006953EF">
        <w:rPr>
          <w:rFonts w:ascii="Verdana" w:hAnsi="Verdana"/>
          <w:b/>
          <w:sz w:val="24"/>
          <w:szCs w:val="24"/>
        </w:rPr>
        <w:t>istory DON’Ts</w:t>
      </w:r>
    </w:p>
    <w:p w:rsidR="001C6ED9" w:rsidRPr="004E47D4" w:rsidRDefault="004E47D4" w:rsidP="001228E0">
      <w:pPr>
        <w:spacing w:before="40" w:after="40" w:line="240" w:lineRule="auto"/>
        <w:rPr>
          <w:rFonts w:ascii="Verdana" w:hAnsi="Verdana"/>
        </w:rPr>
      </w:pPr>
      <w:r w:rsidRPr="004E47D4">
        <w:rPr>
          <w:rFonts w:ascii="Verdana" w:eastAsia="Times New Roman" w:hAnsi="Verdana"/>
        </w:rPr>
        <w:t xml:space="preserve">In many novels and films, the story revolves around a central character with an awe-inspiring heritage. LARP is very different. Remember that this is a game meant for a group of individuals, not to showcase one player. </w:t>
      </w:r>
      <w:r w:rsidRPr="004E47D4">
        <w:rPr>
          <w:rFonts w:ascii="Verdana" w:eastAsia="Times New Roman" w:hAnsi="Verdana"/>
          <w:b/>
          <w:bCs/>
        </w:rPr>
        <w:t>Also, please keep in mind that this is the style of role playing game where you build into being someone important, but do not start out as one!</w:t>
      </w:r>
      <w:r w:rsidRPr="004E47D4">
        <w:rPr>
          <w:rFonts w:ascii="Verdana" w:eastAsia="Times New Roman" w:hAnsi="Verdana"/>
        </w:rPr>
        <w:t xml:space="preserve"> The following fantastical circumstances are often found in novels but should be avoided when creating your character history.</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a </w:t>
      </w:r>
      <w:r>
        <w:rPr>
          <w:rFonts w:ascii="Verdana" w:hAnsi="Verdana"/>
        </w:rPr>
        <w:t>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Pr>
          <w:rFonts w:ascii="Verdana" w:hAnsi="Verdana"/>
        </w:rPr>
        <w:t>You are not related to a 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w:t>
      </w:r>
      <w:r>
        <w:rPr>
          <w:rFonts w:ascii="Verdana" w:hAnsi="Verdana"/>
        </w:rPr>
        <w:t>did not save the life of a 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did not kill a </w:t>
      </w:r>
      <w:r>
        <w:rPr>
          <w:rFonts w:ascii="Verdana" w:hAnsi="Verdana"/>
        </w:rPr>
        <w:t>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have never even met a </w:t>
      </w:r>
      <w:r>
        <w:rPr>
          <w:rFonts w:ascii="Verdana" w:hAnsi="Verdana"/>
        </w:rPr>
        <w:t>K</w:t>
      </w:r>
      <w:r w:rsidRPr="006953EF">
        <w:rPr>
          <w:rFonts w:ascii="Verdana" w:hAnsi="Verdana"/>
        </w:rPr>
        <w:t>ing</w:t>
      </w:r>
      <w:r>
        <w:rPr>
          <w:rFonts w:ascii="Verdana" w:hAnsi="Verdana"/>
        </w:rPr>
        <w:t>.</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related to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lastRenderedPageBreak/>
        <w:t xml:space="preserve">You did not save the life of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did not kill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Y</w:t>
      </w:r>
      <w:r>
        <w:rPr>
          <w:rFonts w:ascii="Verdana" w:hAnsi="Verdana"/>
        </w:rPr>
        <w:t>ou have never even met a 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Pr>
          <w:rFonts w:ascii="Verdana" w:hAnsi="Verdana"/>
        </w:rPr>
        <w:t>You do not have an evil twin.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Pr>
          <w:rFonts w:ascii="Verdana" w:hAnsi="Verdana"/>
        </w:rPr>
        <w:t>You are not an evil twin.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Yo</w:t>
      </w:r>
      <w:r>
        <w:rPr>
          <w:rFonts w:ascii="Verdana" w:hAnsi="Verdana"/>
        </w:rPr>
        <w:t>u are not the last of your Race.</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destined to save your </w:t>
      </w:r>
      <w:r>
        <w:rPr>
          <w:rFonts w:ascii="Verdana" w:hAnsi="Verdana"/>
        </w:rPr>
        <w:t>Race.</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the one member of your </w:t>
      </w:r>
      <w:r>
        <w:rPr>
          <w:rFonts w:ascii="Verdana" w:hAnsi="Verdana"/>
        </w:rPr>
        <w:t>Race</w:t>
      </w:r>
      <w:r w:rsidRPr="006953EF">
        <w:rPr>
          <w:rFonts w:ascii="Verdana" w:hAnsi="Verdana"/>
        </w:rPr>
        <w:t xml:space="preserve"> that acts totally different from every other member of your </w:t>
      </w:r>
      <w:r>
        <w:rPr>
          <w:rFonts w:ascii="Verdana" w:hAnsi="Verdana"/>
        </w:rPr>
        <w:t>Race</w:t>
      </w:r>
      <w:r w:rsidRPr="006953EF">
        <w:rPr>
          <w:rFonts w:ascii="Verdana" w:hAnsi="Verdana"/>
        </w:rPr>
        <w:t xml:space="preserve"> (D</w:t>
      </w:r>
      <w:r>
        <w:rPr>
          <w:rFonts w:ascii="Verdana" w:hAnsi="Verdana"/>
        </w:rPr>
        <w:t>rizzt wanna-bes, this means you</w:t>
      </w:r>
      <w:r w:rsidRPr="006953EF">
        <w:rPr>
          <w:rFonts w:ascii="Verdana" w:hAnsi="Verdana"/>
        </w:rPr>
        <w:t>)</w:t>
      </w:r>
      <w:r>
        <w:rPr>
          <w:rFonts w:ascii="Verdana" w:hAnsi="Verdana"/>
        </w:rPr>
        <w:t>.</w:t>
      </w:r>
    </w:p>
    <w:p w:rsidR="00AC2CA4" w:rsidRDefault="00AC2CA4">
      <w:pPr>
        <w:spacing w:after="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In addition:</w:t>
      </w:r>
    </w:p>
    <w:p w:rsidR="001C6ED9" w:rsidRPr="006953EF"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are not friends with an established </w:t>
      </w:r>
      <w:r>
        <w:rPr>
          <w:rFonts w:ascii="Verdana" w:hAnsi="Verdana"/>
        </w:rPr>
        <w:t>PC</w:t>
      </w:r>
      <w:r w:rsidRPr="006953EF">
        <w:rPr>
          <w:rFonts w:ascii="Verdana" w:hAnsi="Verdana"/>
        </w:rPr>
        <w:t xml:space="preserve"> or NPC</w:t>
      </w:r>
      <w:r>
        <w:rPr>
          <w:rFonts w:ascii="Verdana" w:hAnsi="Verdana"/>
        </w:rPr>
        <w:t xml:space="preserve"> without GM approval.</w:t>
      </w:r>
    </w:p>
    <w:p w:rsidR="001C6ED9" w:rsidRPr="006953EF"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are not related to an established </w:t>
      </w:r>
      <w:r>
        <w:rPr>
          <w:rFonts w:ascii="Verdana" w:hAnsi="Verdana"/>
        </w:rPr>
        <w:t>PC</w:t>
      </w:r>
      <w:r w:rsidRPr="006953EF">
        <w:rPr>
          <w:rFonts w:ascii="Verdana" w:hAnsi="Verdana"/>
        </w:rPr>
        <w:t xml:space="preserve"> </w:t>
      </w:r>
      <w:r>
        <w:rPr>
          <w:rFonts w:ascii="Verdana" w:hAnsi="Verdana"/>
        </w:rPr>
        <w:t>or</w:t>
      </w:r>
      <w:r w:rsidRPr="006953EF">
        <w:rPr>
          <w:rFonts w:ascii="Verdana" w:hAnsi="Verdana"/>
        </w:rPr>
        <w:t xml:space="preserve"> NPC</w:t>
      </w:r>
      <w:r>
        <w:rPr>
          <w:rFonts w:ascii="Verdana" w:hAnsi="Verdana"/>
        </w:rPr>
        <w:t xml:space="preserve"> without GM approval.</w:t>
      </w:r>
    </w:p>
    <w:p w:rsidR="001C6ED9" w:rsidRPr="006953EF"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have no prior involvement with an established </w:t>
      </w:r>
      <w:r>
        <w:rPr>
          <w:rFonts w:ascii="Verdana" w:hAnsi="Verdana"/>
        </w:rPr>
        <w:t>PC</w:t>
      </w:r>
      <w:r w:rsidR="00126C28">
        <w:rPr>
          <w:rFonts w:ascii="Verdana" w:hAnsi="Verdana"/>
        </w:rPr>
        <w:t xml:space="preserve"> or</w:t>
      </w:r>
      <w:r w:rsidRPr="006953EF">
        <w:rPr>
          <w:rFonts w:ascii="Verdana" w:hAnsi="Verdana"/>
        </w:rPr>
        <w:t xml:space="preserve"> NPC</w:t>
      </w:r>
      <w:r>
        <w:rPr>
          <w:rFonts w:ascii="Verdana" w:hAnsi="Verdana"/>
        </w:rPr>
        <w:t xml:space="preserve"> without GM approval</w:t>
      </w:r>
    </w:p>
    <w:p w:rsidR="001C6ED9"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do not owe an established </w:t>
      </w:r>
      <w:r>
        <w:rPr>
          <w:rFonts w:ascii="Verdana" w:hAnsi="Verdana"/>
        </w:rPr>
        <w:t>PC</w:t>
      </w:r>
      <w:r w:rsidR="00061FDE">
        <w:rPr>
          <w:rFonts w:ascii="Verdana" w:hAnsi="Verdana"/>
        </w:rPr>
        <w:t xml:space="preserve"> or</w:t>
      </w:r>
      <w:r w:rsidRPr="006953EF">
        <w:rPr>
          <w:rFonts w:ascii="Verdana" w:hAnsi="Verdana"/>
        </w:rPr>
        <w:t xml:space="preserve"> NPC anything – nor does any established </w:t>
      </w:r>
      <w:r>
        <w:rPr>
          <w:rFonts w:ascii="Verdana" w:hAnsi="Verdana"/>
        </w:rPr>
        <w:t>PC or NPC</w:t>
      </w:r>
      <w:r w:rsidRPr="006953EF">
        <w:rPr>
          <w:rFonts w:ascii="Verdana" w:hAnsi="Verdana"/>
        </w:rPr>
        <w:t xml:space="preserve"> owe you anything – without GM a</w:t>
      </w:r>
      <w:r>
        <w:rPr>
          <w:rFonts w:ascii="Verdana" w:hAnsi="Verdana"/>
        </w:rPr>
        <w:t>pp</w:t>
      </w:r>
      <w:r w:rsidRPr="006953EF">
        <w:rPr>
          <w:rFonts w:ascii="Verdana" w:hAnsi="Verdana"/>
        </w:rPr>
        <w:t>roval.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Character Archetypes</w:t>
      </w:r>
    </w:p>
    <w:p w:rsidR="001C6ED9" w:rsidRPr="006953EF" w:rsidRDefault="001C6ED9" w:rsidP="001228E0">
      <w:pPr>
        <w:spacing w:before="40" w:after="40" w:line="240" w:lineRule="auto"/>
        <w:rPr>
          <w:rFonts w:ascii="Verdana" w:hAnsi="Verdana"/>
        </w:rPr>
      </w:pPr>
      <w:r w:rsidRPr="00BB0FFD">
        <w:rPr>
          <w:rFonts w:ascii="Verdana" w:hAnsi="Verdana"/>
        </w:rPr>
        <w:t>Character archetypes are</w:t>
      </w:r>
      <w:r>
        <w:rPr>
          <w:rFonts w:ascii="Verdana" w:hAnsi="Verdana"/>
        </w:rPr>
        <w:t xml:space="preserve"> based on the idea of playing a </w:t>
      </w:r>
      <w:r w:rsidRPr="006953EF">
        <w:rPr>
          <w:rFonts w:ascii="Verdana" w:hAnsi="Verdana"/>
        </w:rPr>
        <w:t xml:space="preserve">type of </w:t>
      </w:r>
      <w:r>
        <w:rPr>
          <w:rFonts w:ascii="Verdana" w:hAnsi="Verdana"/>
        </w:rPr>
        <w:t xml:space="preserve">character, such as a Rogue or a Pirate.  </w:t>
      </w:r>
      <w:r w:rsidRPr="006953EF">
        <w:rPr>
          <w:rFonts w:ascii="Verdana" w:hAnsi="Verdana"/>
        </w:rPr>
        <w:t>Each archetype has certain types of skills associated with it.  Here is a brief overview of common archetypes.  You can pi</w:t>
      </w:r>
      <w:r>
        <w:rPr>
          <w:rFonts w:ascii="Verdana" w:hAnsi="Verdana"/>
        </w:rPr>
        <w:t>ck one here, or create your own</w:t>
      </w:r>
      <w:r w:rsidRPr="006953EF">
        <w:rPr>
          <w:rFonts w:ascii="Verdana" w:hAnsi="Verdana"/>
        </w:rPr>
        <w:t>.</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Alchemist – </w:t>
      </w:r>
      <w:r>
        <w:rPr>
          <w:rFonts w:ascii="Verdana" w:hAnsi="Verdana"/>
        </w:rPr>
        <w:t>Understands and creates Potions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Barbarian/Berserker – </w:t>
      </w:r>
      <w:r>
        <w:rPr>
          <w:rFonts w:ascii="Verdana" w:hAnsi="Verdana"/>
        </w:rPr>
        <w:t>D</w:t>
      </w:r>
      <w:r w:rsidRPr="006953EF">
        <w:rPr>
          <w:rFonts w:ascii="Verdana" w:hAnsi="Verdana"/>
        </w:rPr>
        <w:t xml:space="preserve">estroy your enemies and </w:t>
      </w:r>
      <w:r>
        <w:rPr>
          <w:rFonts w:ascii="Verdana" w:hAnsi="Verdana"/>
        </w:rPr>
        <w:t>enjoy doing it</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B</w:t>
      </w:r>
      <w:r>
        <w:rPr>
          <w:rFonts w:ascii="Verdana" w:hAnsi="Verdana"/>
        </w:rPr>
        <w:t>ard – Spread knowledge and song</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Pr>
          <w:rFonts w:ascii="Verdana" w:hAnsi="Verdana"/>
        </w:rPr>
        <w:t>Healer – Heal and cure others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Mad Scientist – </w:t>
      </w:r>
      <w:r>
        <w:rPr>
          <w:rFonts w:ascii="Verdana" w:hAnsi="Verdana"/>
        </w:rPr>
        <w:t>E</w:t>
      </w:r>
      <w:r w:rsidRPr="006953EF">
        <w:rPr>
          <w:rFonts w:ascii="Verdana" w:hAnsi="Verdana"/>
        </w:rPr>
        <w:t>xperi</w:t>
      </w:r>
      <w:r>
        <w:rPr>
          <w:rFonts w:ascii="Verdana" w:hAnsi="Verdana"/>
        </w:rPr>
        <w:t>ment for personal gratification</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Pirate – </w:t>
      </w:r>
      <w:r>
        <w:rPr>
          <w:rFonts w:ascii="Verdana" w:hAnsi="Verdana"/>
        </w:rPr>
        <w:t>L</w:t>
      </w:r>
      <w:r w:rsidRPr="006953EF">
        <w:rPr>
          <w:rFonts w:ascii="Verdana" w:hAnsi="Verdana"/>
        </w:rPr>
        <w:t>i</w:t>
      </w:r>
      <w:r>
        <w:rPr>
          <w:rFonts w:ascii="Verdana" w:hAnsi="Verdana"/>
        </w:rPr>
        <w:t>ve dangerously on the high seas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Pr>
          <w:rFonts w:ascii="Verdana" w:hAnsi="Verdana"/>
        </w:rPr>
        <w:t>Politician – Influence others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Seer/Mystic – </w:t>
      </w:r>
      <w:r>
        <w:rPr>
          <w:rFonts w:ascii="Verdana" w:hAnsi="Verdana"/>
        </w:rPr>
        <w:t>G</w:t>
      </w:r>
      <w:r w:rsidRPr="006953EF">
        <w:rPr>
          <w:rFonts w:ascii="Verdana" w:hAnsi="Verdana"/>
        </w:rPr>
        <w:t>ain information in mystical, o</w:t>
      </w:r>
      <w:r>
        <w:rPr>
          <w:rFonts w:ascii="Verdana" w:hAnsi="Verdana"/>
        </w:rPr>
        <w:t>therworldly ways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Spy/Assassin – </w:t>
      </w:r>
      <w:r>
        <w:rPr>
          <w:rFonts w:ascii="Verdana" w:hAnsi="Verdana"/>
        </w:rPr>
        <w:t>U</w:t>
      </w:r>
      <w:r w:rsidRPr="006953EF">
        <w:rPr>
          <w:rFonts w:ascii="Verdana" w:hAnsi="Verdana"/>
        </w:rPr>
        <w:t xml:space="preserve">se stealth to find </w:t>
      </w:r>
      <w:r>
        <w:rPr>
          <w:rFonts w:ascii="Verdana" w:hAnsi="Verdana"/>
        </w:rPr>
        <w:t>information or terminate others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Swordsman – </w:t>
      </w:r>
      <w:r>
        <w:rPr>
          <w:rFonts w:ascii="Verdana" w:hAnsi="Verdana"/>
        </w:rPr>
        <w:t>F</w:t>
      </w:r>
      <w:r w:rsidRPr="006953EF">
        <w:rPr>
          <w:rFonts w:ascii="Verdana" w:hAnsi="Verdana"/>
        </w:rPr>
        <w:t>i</w:t>
      </w:r>
      <w:r>
        <w:rPr>
          <w:rFonts w:ascii="Verdana" w:hAnsi="Verdana"/>
        </w:rPr>
        <w:t>ght well and look good doing it</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Thief/Rogue – </w:t>
      </w:r>
      <w:r>
        <w:rPr>
          <w:rFonts w:ascii="Verdana" w:hAnsi="Verdana"/>
        </w:rPr>
        <w:t>S</w:t>
      </w:r>
      <w:r w:rsidRPr="006953EF">
        <w:rPr>
          <w:rFonts w:ascii="Verdana" w:hAnsi="Verdana"/>
        </w:rPr>
        <w:t>teal, set/disa</w:t>
      </w:r>
      <w:r>
        <w:rPr>
          <w:rFonts w:ascii="Verdana" w:hAnsi="Verdana"/>
        </w:rPr>
        <w:t>rm traps, or fence stolen goods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Undead Hunter – </w:t>
      </w:r>
      <w:r>
        <w:rPr>
          <w:rFonts w:ascii="Verdana" w:hAnsi="Verdana"/>
        </w:rPr>
        <w:t>D</w:t>
      </w:r>
      <w:r w:rsidRPr="006953EF">
        <w:rPr>
          <w:rFonts w:ascii="Verdana" w:hAnsi="Verdana"/>
        </w:rPr>
        <w:t xml:space="preserve">estroy </w:t>
      </w:r>
      <w:r>
        <w:rPr>
          <w:rFonts w:ascii="Verdana" w:hAnsi="Verdana"/>
        </w:rPr>
        <w:t>those who would break the cycle</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Warrior – </w:t>
      </w:r>
      <w:r>
        <w:rPr>
          <w:rFonts w:ascii="Verdana" w:hAnsi="Verdana"/>
        </w:rPr>
        <w:t>Deal out and/or soak damage</w:t>
      </w:r>
    </w:p>
    <w:p w:rsidR="001C6ED9"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Wizard – </w:t>
      </w:r>
      <w:r>
        <w:rPr>
          <w:rFonts w:ascii="Verdana" w:hAnsi="Verdana"/>
        </w:rPr>
        <w:t>Cast spells and gain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Pr>
          <w:rFonts w:ascii="Verdana" w:hAnsi="Verdana"/>
          <w:b/>
          <w:sz w:val="24"/>
          <w:szCs w:val="24"/>
        </w:rPr>
        <w:t>What I</w:t>
      </w:r>
      <w:r w:rsidRPr="006953EF">
        <w:rPr>
          <w:rFonts w:ascii="Verdana" w:hAnsi="Verdana"/>
          <w:b/>
          <w:sz w:val="24"/>
          <w:szCs w:val="24"/>
        </w:rPr>
        <w:t xml:space="preserve">f, </w:t>
      </w:r>
      <w:r>
        <w:rPr>
          <w:rFonts w:ascii="Verdana" w:hAnsi="Verdana"/>
          <w:b/>
          <w:sz w:val="24"/>
          <w:szCs w:val="24"/>
        </w:rPr>
        <w:t>A</w:t>
      </w:r>
      <w:r w:rsidRPr="006953EF">
        <w:rPr>
          <w:rFonts w:ascii="Verdana" w:hAnsi="Verdana"/>
          <w:b/>
          <w:sz w:val="24"/>
          <w:szCs w:val="24"/>
        </w:rPr>
        <w:t xml:space="preserve">fter </w:t>
      </w:r>
      <w:r>
        <w:rPr>
          <w:rFonts w:ascii="Verdana" w:hAnsi="Verdana"/>
          <w:b/>
          <w:sz w:val="24"/>
          <w:szCs w:val="24"/>
        </w:rPr>
        <w:t>A</w:t>
      </w:r>
      <w:r w:rsidRPr="006953EF">
        <w:rPr>
          <w:rFonts w:ascii="Verdana" w:hAnsi="Verdana"/>
          <w:b/>
          <w:sz w:val="24"/>
          <w:szCs w:val="24"/>
        </w:rPr>
        <w:t xml:space="preserve">ll </w:t>
      </w:r>
      <w:r>
        <w:rPr>
          <w:rFonts w:ascii="Verdana" w:hAnsi="Verdana"/>
          <w:b/>
          <w:sz w:val="24"/>
          <w:szCs w:val="24"/>
        </w:rPr>
        <w:t>This, I P</w:t>
      </w:r>
      <w:r w:rsidRPr="006953EF">
        <w:rPr>
          <w:rFonts w:ascii="Verdana" w:hAnsi="Verdana"/>
          <w:b/>
          <w:sz w:val="24"/>
          <w:szCs w:val="24"/>
        </w:rPr>
        <w:t xml:space="preserve">lay </w:t>
      </w:r>
      <w:r>
        <w:rPr>
          <w:rFonts w:ascii="Verdana" w:hAnsi="Verdana"/>
          <w:b/>
          <w:sz w:val="24"/>
          <w:szCs w:val="24"/>
        </w:rPr>
        <w:t>M</w:t>
      </w:r>
      <w:r w:rsidRPr="006953EF">
        <w:rPr>
          <w:rFonts w:ascii="Verdana" w:hAnsi="Verdana"/>
          <w:b/>
          <w:sz w:val="24"/>
          <w:szCs w:val="24"/>
        </w:rPr>
        <w:t xml:space="preserve">y </w:t>
      </w:r>
      <w:r>
        <w:rPr>
          <w:rFonts w:ascii="Verdana" w:hAnsi="Verdana"/>
          <w:b/>
          <w:sz w:val="24"/>
          <w:szCs w:val="24"/>
        </w:rPr>
        <w:t>PC</w:t>
      </w:r>
      <w:r w:rsidRPr="006953EF">
        <w:rPr>
          <w:rFonts w:ascii="Verdana" w:hAnsi="Verdana"/>
          <w:b/>
          <w:sz w:val="24"/>
          <w:szCs w:val="24"/>
        </w:rPr>
        <w:t xml:space="preserve"> and </w:t>
      </w:r>
      <w:r>
        <w:rPr>
          <w:rFonts w:ascii="Verdana" w:hAnsi="Verdana"/>
          <w:b/>
          <w:sz w:val="24"/>
          <w:szCs w:val="24"/>
        </w:rPr>
        <w:t>F</w:t>
      </w:r>
      <w:r w:rsidRPr="006953EF">
        <w:rPr>
          <w:rFonts w:ascii="Verdana" w:hAnsi="Verdana"/>
          <w:b/>
          <w:sz w:val="24"/>
          <w:szCs w:val="24"/>
        </w:rPr>
        <w:t xml:space="preserve">ind I </w:t>
      </w:r>
      <w:r>
        <w:rPr>
          <w:rFonts w:ascii="Verdana" w:hAnsi="Verdana"/>
          <w:b/>
          <w:sz w:val="24"/>
          <w:szCs w:val="24"/>
        </w:rPr>
        <w:t>D</w:t>
      </w:r>
      <w:r w:rsidRPr="006953EF">
        <w:rPr>
          <w:rFonts w:ascii="Verdana" w:hAnsi="Verdana"/>
          <w:b/>
          <w:sz w:val="24"/>
          <w:szCs w:val="24"/>
        </w:rPr>
        <w:t xml:space="preserve">on’t </w:t>
      </w:r>
      <w:r>
        <w:rPr>
          <w:rFonts w:ascii="Verdana" w:hAnsi="Verdana"/>
          <w:b/>
          <w:sz w:val="24"/>
          <w:szCs w:val="24"/>
        </w:rPr>
        <w:t>L</w:t>
      </w:r>
      <w:r w:rsidRPr="006953EF">
        <w:rPr>
          <w:rFonts w:ascii="Verdana" w:hAnsi="Verdana"/>
          <w:b/>
          <w:sz w:val="24"/>
          <w:szCs w:val="24"/>
        </w:rPr>
        <w:t xml:space="preserve">ike </w:t>
      </w:r>
      <w:r>
        <w:rPr>
          <w:rFonts w:ascii="Verdana" w:hAnsi="Verdana"/>
          <w:b/>
          <w:sz w:val="24"/>
          <w:szCs w:val="24"/>
        </w:rPr>
        <w:t>I</w:t>
      </w:r>
      <w:r w:rsidRPr="006953EF">
        <w:rPr>
          <w:rFonts w:ascii="Verdana" w:hAnsi="Verdana"/>
          <w:b/>
          <w:sz w:val="24"/>
          <w:szCs w:val="24"/>
        </w:rPr>
        <w:t>t?</w:t>
      </w:r>
    </w:p>
    <w:p w:rsidR="001C6ED9" w:rsidRDefault="001C6ED9" w:rsidP="001228E0">
      <w:pPr>
        <w:spacing w:before="40" w:after="40" w:line="240" w:lineRule="auto"/>
        <w:rPr>
          <w:rFonts w:ascii="Verdana" w:hAnsi="Verdana"/>
        </w:rPr>
      </w:pPr>
      <w:r w:rsidRPr="006953EF">
        <w:rPr>
          <w:rFonts w:ascii="Verdana" w:hAnsi="Verdana"/>
        </w:rPr>
        <w:t>Maybe you thought you’d play a fortune</w:t>
      </w:r>
      <w:r>
        <w:rPr>
          <w:rFonts w:ascii="Verdana" w:hAnsi="Verdana"/>
        </w:rPr>
        <w:t xml:space="preserve"> </w:t>
      </w:r>
      <w:r w:rsidRPr="006953EF">
        <w:rPr>
          <w:rFonts w:ascii="Verdana" w:hAnsi="Verdana"/>
        </w:rPr>
        <w:t xml:space="preserve">teller but once you went through an event you would rather be a warrior. </w:t>
      </w:r>
      <w:r>
        <w:rPr>
          <w:rFonts w:ascii="Verdana" w:hAnsi="Verdana"/>
        </w:rPr>
        <w:t xml:space="preserve"> </w:t>
      </w:r>
      <w:r w:rsidRPr="006953EF">
        <w:rPr>
          <w:rFonts w:ascii="Verdana" w:hAnsi="Verdana"/>
        </w:rPr>
        <w:t xml:space="preserve">Or you decided that the other </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 xml:space="preserve">lves really got on your nerves and you’d rather play a </w:t>
      </w:r>
      <w:r>
        <w:rPr>
          <w:rFonts w:ascii="Verdana" w:hAnsi="Verdana"/>
        </w:rPr>
        <w:t>H</w:t>
      </w:r>
      <w:r w:rsidRPr="006953EF">
        <w:rPr>
          <w:rFonts w:ascii="Verdana" w:hAnsi="Verdana"/>
        </w:rPr>
        <w:t>uman to get in on some political action.</w:t>
      </w:r>
      <w:r>
        <w:rPr>
          <w:rFonts w:ascii="Verdana" w:hAnsi="Verdana"/>
        </w:rPr>
        <w:t xml:space="preserve"> </w:t>
      </w:r>
      <w:r w:rsidRPr="006953EF">
        <w:rPr>
          <w:rFonts w:ascii="Verdana" w:hAnsi="Verdana"/>
        </w:rPr>
        <w:t xml:space="preserve"> No problem. </w:t>
      </w:r>
      <w:r>
        <w:rPr>
          <w:rFonts w:ascii="Verdana" w:hAnsi="Verdana"/>
        </w:rPr>
        <w:t xml:space="preserve"> </w:t>
      </w:r>
      <w:r w:rsidRPr="006953EF">
        <w:rPr>
          <w:rFonts w:ascii="Verdana" w:hAnsi="Verdana"/>
        </w:rPr>
        <w:t xml:space="preserve">New players essentially get three events as a trial period for their </w:t>
      </w:r>
      <w:r>
        <w:rPr>
          <w:rFonts w:ascii="Verdana" w:hAnsi="Verdana"/>
        </w:rPr>
        <w:t>PC</w:t>
      </w:r>
      <w:r w:rsidRPr="006953EF">
        <w:rPr>
          <w:rFonts w:ascii="Verdana" w:hAnsi="Verdana"/>
        </w:rPr>
        <w:t xml:space="preserve">s. </w:t>
      </w:r>
      <w:r>
        <w:rPr>
          <w:rFonts w:ascii="Verdana" w:hAnsi="Verdana"/>
        </w:rPr>
        <w:t xml:space="preserve"> </w:t>
      </w:r>
      <w:r w:rsidRPr="006953EF">
        <w:rPr>
          <w:rFonts w:ascii="Verdana" w:hAnsi="Verdana"/>
        </w:rPr>
        <w:t xml:space="preserve">Once during this time, they get a full rewrite during which they can change anything they want about their </w:t>
      </w:r>
      <w:r>
        <w:rPr>
          <w:rFonts w:ascii="Verdana" w:hAnsi="Verdana"/>
        </w:rPr>
        <w:t>PC</w:t>
      </w:r>
      <w:r w:rsidRPr="006953EF">
        <w:rPr>
          <w:rFonts w:ascii="Verdana" w:hAnsi="Verdana"/>
        </w:rPr>
        <w:t>.</w:t>
      </w:r>
      <w:r>
        <w:rPr>
          <w:rFonts w:ascii="Verdana" w:hAnsi="Verdana"/>
        </w:rPr>
        <w:t xml:space="preserve"> </w:t>
      </w:r>
      <w:r w:rsidRPr="006953EF">
        <w:rPr>
          <w:rFonts w:ascii="Verdana" w:hAnsi="Verdana"/>
        </w:rPr>
        <w:t xml:space="preserve"> If it’s been a few months, they can retire their old </w:t>
      </w:r>
      <w:r>
        <w:rPr>
          <w:rFonts w:ascii="Verdana" w:hAnsi="Verdana"/>
        </w:rPr>
        <w:t>PC</w:t>
      </w:r>
      <w:r w:rsidRPr="006953EF">
        <w:rPr>
          <w:rFonts w:ascii="Verdana" w:hAnsi="Verdana"/>
        </w:rPr>
        <w:t xml:space="preserve"> and get a portion of their </w:t>
      </w:r>
      <w:r>
        <w:rPr>
          <w:rFonts w:ascii="Verdana" w:hAnsi="Verdana"/>
        </w:rPr>
        <w:t>CP towards their new PC.</w:t>
      </w:r>
    </w:p>
    <w:p w:rsidR="001C6ED9" w:rsidRDefault="001C6ED9" w:rsidP="001228E0">
      <w:pPr>
        <w:spacing w:before="40" w:after="40" w:line="240" w:lineRule="auto"/>
        <w:rPr>
          <w:rFonts w:ascii="Verdana" w:hAnsi="Verdana"/>
        </w:rPr>
      </w:pPr>
    </w:p>
    <w:p w:rsidR="004E47D4" w:rsidRDefault="004E47D4">
      <w:pPr>
        <w:spacing w:after="0" w:line="240" w:lineRule="auto"/>
        <w:rPr>
          <w:rFonts w:ascii="Verdana" w:hAnsi="Verdana"/>
          <w:b/>
          <w:sz w:val="24"/>
        </w:rPr>
      </w:pPr>
      <w:r>
        <w:rPr>
          <w:rFonts w:ascii="Verdana" w:hAnsi="Verdana"/>
          <w:b/>
          <w:sz w:val="24"/>
        </w:rPr>
        <w:br w:type="page"/>
      </w:r>
    </w:p>
    <w:p w:rsidR="001C6ED9" w:rsidRPr="00BB2E08" w:rsidRDefault="001C6ED9" w:rsidP="00BA41EE">
      <w:pPr>
        <w:spacing w:before="40" w:after="40" w:line="240" w:lineRule="auto"/>
        <w:rPr>
          <w:rFonts w:ascii="Verdana" w:hAnsi="Verdana"/>
          <w:b/>
          <w:sz w:val="24"/>
        </w:rPr>
      </w:pPr>
      <w:r w:rsidRPr="00BB2E08">
        <w:rPr>
          <w:rFonts w:ascii="Verdana" w:hAnsi="Verdana"/>
          <w:b/>
          <w:sz w:val="24"/>
        </w:rPr>
        <w:lastRenderedPageBreak/>
        <w:t>Fame Table</w:t>
      </w:r>
    </w:p>
    <w:p w:rsidR="001C6ED9" w:rsidRPr="006F402B" w:rsidRDefault="001C6ED9" w:rsidP="00BA41EE">
      <w:pPr>
        <w:spacing w:before="40" w:after="40" w:line="240" w:lineRule="auto"/>
        <w:rPr>
          <w:rFonts w:ascii="Verdana" w:hAnsi="Verdana"/>
        </w:rPr>
      </w:pPr>
      <w:r>
        <w:rPr>
          <w:rFonts w:ascii="Verdana" w:hAnsi="Verdana" w:cs="Helvetica"/>
        </w:rPr>
        <w:t>Player Characters become more famous and well known in the world as they gain CP. In game actions and events can also affect this process.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560"/>
      </w:tblGrid>
      <w:tr w:rsidR="001C6ED9" w:rsidRPr="006953EF" w:rsidTr="00BA41EE">
        <w:trPr>
          <w:jc w:val="center"/>
        </w:trPr>
        <w:tc>
          <w:tcPr>
            <w:tcW w:w="1800" w:type="dxa"/>
            <w:tcBorders>
              <w:bottom w:val="double" w:sz="4" w:space="0" w:color="auto"/>
            </w:tcBorders>
            <w:shd w:val="clear" w:color="auto" w:fill="CCCCCC"/>
            <w:vAlign w:val="center"/>
          </w:tcPr>
          <w:p w:rsidR="001C6ED9" w:rsidRPr="006953EF" w:rsidRDefault="001C6ED9" w:rsidP="00BA41EE">
            <w:pPr>
              <w:spacing w:before="40" w:after="40" w:line="240" w:lineRule="auto"/>
              <w:jc w:val="center"/>
              <w:rPr>
                <w:rFonts w:ascii="Verdana" w:hAnsi="Verdana"/>
                <w:b/>
              </w:rPr>
            </w:pPr>
            <w:r>
              <w:rPr>
                <w:rFonts w:ascii="Verdana" w:hAnsi="Verdana"/>
                <w:b/>
              </w:rPr>
              <w:t>CP</w:t>
            </w:r>
            <w:r w:rsidRPr="006953EF">
              <w:rPr>
                <w:rFonts w:ascii="Verdana" w:hAnsi="Verdana"/>
                <w:b/>
              </w:rPr>
              <w:t xml:space="preserve"> Level</w:t>
            </w:r>
          </w:p>
        </w:tc>
        <w:tc>
          <w:tcPr>
            <w:tcW w:w="7560" w:type="dxa"/>
            <w:tcBorders>
              <w:bottom w:val="double" w:sz="4" w:space="0" w:color="auto"/>
            </w:tcBorders>
            <w:shd w:val="clear" w:color="auto" w:fill="CCCCCC"/>
            <w:vAlign w:val="center"/>
          </w:tcPr>
          <w:p w:rsidR="001C6ED9" w:rsidRPr="006953EF" w:rsidRDefault="001C6ED9" w:rsidP="00BA41EE">
            <w:pPr>
              <w:spacing w:before="40" w:after="40" w:line="240" w:lineRule="auto"/>
              <w:jc w:val="center"/>
              <w:rPr>
                <w:rFonts w:ascii="Verdana" w:hAnsi="Verdana"/>
                <w:b/>
              </w:rPr>
            </w:pPr>
            <w:r>
              <w:rPr>
                <w:rFonts w:ascii="Verdana" w:hAnsi="Verdana"/>
                <w:b/>
              </w:rPr>
              <w:t>Reputation</w:t>
            </w:r>
          </w:p>
        </w:tc>
      </w:tr>
      <w:tr w:rsidR="001C6ED9" w:rsidRPr="006953EF" w:rsidTr="00BA41EE">
        <w:trPr>
          <w:jc w:val="center"/>
        </w:trPr>
        <w:tc>
          <w:tcPr>
            <w:tcW w:w="1800" w:type="dxa"/>
            <w:tcBorders>
              <w:top w:val="double" w:sz="4" w:space="0" w:color="auto"/>
            </w:tcBorders>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100</w:t>
            </w:r>
          </w:p>
        </w:tc>
        <w:tc>
          <w:tcPr>
            <w:tcW w:w="7560" w:type="dxa"/>
            <w:tcBorders>
              <w:top w:val="double" w:sz="4" w:space="0" w:color="auto"/>
            </w:tcBorders>
            <w:vAlign w:val="center"/>
          </w:tcPr>
          <w:p w:rsidR="001C6ED9" w:rsidRPr="006953EF" w:rsidRDefault="001C6ED9" w:rsidP="00BA41EE">
            <w:pPr>
              <w:spacing w:before="40" w:after="40" w:line="240" w:lineRule="auto"/>
              <w:rPr>
                <w:rFonts w:ascii="Verdana" w:hAnsi="Verdana"/>
              </w:rPr>
            </w:pPr>
            <w:r>
              <w:rPr>
                <w:rFonts w:ascii="Verdana" w:hAnsi="Verdana"/>
              </w:rPr>
              <w:t>Unknown – a starting PC has no reputation.</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250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Known – the PC is now known in the local area.</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500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Well Known</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750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Famous</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1</w:t>
            </w:r>
            <w:r>
              <w:rPr>
                <w:rFonts w:ascii="Verdana" w:hAnsi="Verdana"/>
              </w:rPr>
              <w:t>,</w:t>
            </w:r>
            <w:r w:rsidRPr="006953EF">
              <w:rPr>
                <w:rFonts w:ascii="Verdana" w:hAnsi="Verdana"/>
              </w:rPr>
              <w:t>000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Historic</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1</w:t>
            </w:r>
            <w:r>
              <w:rPr>
                <w:rFonts w:ascii="Verdana" w:hAnsi="Verdana"/>
              </w:rPr>
              <w:t>,</w:t>
            </w:r>
            <w:r w:rsidRPr="006953EF">
              <w:rPr>
                <w:rFonts w:ascii="Verdana" w:hAnsi="Verdana"/>
              </w:rPr>
              <w:t>250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Epic</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Pr>
                <w:rFonts w:ascii="Verdana" w:hAnsi="Verdana"/>
              </w:rPr>
              <w:t>1,500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Legendary</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Pr>
                <w:rFonts w:ascii="Verdana" w:hAnsi="Verdana"/>
              </w:rPr>
              <w:t>2,000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World Famous</w:t>
            </w:r>
          </w:p>
        </w:tc>
      </w:tr>
    </w:tbl>
    <w:p w:rsidR="00F42317" w:rsidRDefault="00F42317" w:rsidP="001228E0">
      <w:pPr>
        <w:spacing w:before="40" w:after="40" w:line="240" w:lineRule="auto"/>
        <w:rPr>
          <w:rFonts w:ascii="Verdana" w:hAnsi="Verdana"/>
          <w:b/>
          <w:sz w:val="28"/>
          <w:szCs w:val="28"/>
        </w:rPr>
      </w:pPr>
    </w:p>
    <w:p w:rsidR="001C6ED9" w:rsidRPr="00B03C22" w:rsidRDefault="001C6ED9" w:rsidP="00B03C22">
      <w:pPr>
        <w:spacing w:before="40" w:after="40" w:line="240" w:lineRule="auto"/>
        <w:rPr>
          <w:rFonts w:ascii="Verdana" w:hAnsi="Verdana"/>
          <w:b/>
          <w:sz w:val="24"/>
          <w:szCs w:val="24"/>
        </w:rPr>
      </w:pPr>
      <w:r w:rsidRPr="00B03C22">
        <w:rPr>
          <w:rFonts w:ascii="Verdana" w:hAnsi="Verdana"/>
          <w:b/>
          <w:sz w:val="24"/>
          <w:szCs w:val="24"/>
        </w:rPr>
        <w:t>Retiring a PC</w:t>
      </w:r>
    </w:p>
    <w:p w:rsidR="001C6ED9" w:rsidRDefault="001C6ED9" w:rsidP="00B03C22">
      <w:pPr>
        <w:autoSpaceDE w:val="0"/>
        <w:autoSpaceDN w:val="0"/>
        <w:adjustRightInd w:val="0"/>
        <w:spacing w:before="40" w:after="40" w:line="240" w:lineRule="auto"/>
        <w:rPr>
          <w:rFonts w:ascii="Verdana" w:hAnsi="Verdana"/>
        </w:rPr>
      </w:pPr>
      <w:r w:rsidRPr="006953EF">
        <w:rPr>
          <w:rFonts w:ascii="Verdana" w:hAnsi="Verdana"/>
        </w:rPr>
        <w:t xml:space="preserve">There may come a time where you would like to try a new </w:t>
      </w:r>
      <w:r>
        <w:rPr>
          <w:rFonts w:ascii="Verdana" w:hAnsi="Verdana"/>
        </w:rPr>
        <w:t>PC</w:t>
      </w:r>
      <w:r w:rsidRPr="006953EF">
        <w:rPr>
          <w:rFonts w:ascii="Verdana" w:hAnsi="Verdana"/>
        </w:rPr>
        <w:t xml:space="preserve">. </w:t>
      </w:r>
      <w:r>
        <w:rPr>
          <w:rFonts w:ascii="Verdana" w:hAnsi="Verdana"/>
        </w:rPr>
        <w:t xml:space="preserve"> </w:t>
      </w:r>
      <w:r w:rsidRPr="006953EF">
        <w:rPr>
          <w:rFonts w:ascii="Verdana" w:hAnsi="Verdana"/>
        </w:rPr>
        <w:t xml:space="preserve">Perhaps you achieved all of your current </w:t>
      </w:r>
      <w:r>
        <w:rPr>
          <w:rFonts w:ascii="Verdana" w:hAnsi="Verdana"/>
        </w:rPr>
        <w:t>PC</w:t>
      </w:r>
      <w:r w:rsidRPr="006953EF">
        <w:rPr>
          <w:rFonts w:ascii="Verdana" w:hAnsi="Verdana"/>
        </w:rPr>
        <w:t xml:space="preserve">’s goals. </w:t>
      </w:r>
      <w:r>
        <w:rPr>
          <w:rFonts w:ascii="Verdana" w:hAnsi="Verdana"/>
        </w:rPr>
        <w:t xml:space="preserve"> </w:t>
      </w:r>
      <w:r w:rsidRPr="006953EF">
        <w:rPr>
          <w:rFonts w:ascii="Verdana" w:hAnsi="Verdana"/>
        </w:rPr>
        <w:t xml:space="preserve">Maybe you’re ready for new challenges. </w:t>
      </w:r>
      <w:r>
        <w:rPr>
          <w:rFonts w:ascii="Verdana" w:hAnsi="Verdana"/>
        </w:rPr>
        <w:t xml:space="preserve"> </w:t>
      </w:r>
      <w:r w:rsidRPr="006953EF">
        <w:rPr>
          <w:rFonts w:ascii="Verdana" w:hAnsi="Verdana"/>
        </w:rPr>
        <w:t xml:space="preserve">Maybe you had a good friend start playing as a thief and your current </w:t>
      </w:r>
      <w:r>
        <w:rPr>
          <w:rFonts w:ascii="Verdana" w:hAnsi="Verdana"/>
        </w:rPr>
        <w:t>PC</w:t>
      </w:r>
      <w:r w:rsidRPr="006953EF">
        <w:rPr>
          <w:rFonts w:ascii="Verdana" w:hAnsi="Verdana"/>
        </w:rPr>
        <w:t xml:space="preserve"> concept—a law-abiding knight—won’t let you role-play with them as you would like.</w:t>
      </w:r>
      <w:r>
        <w:rPr>
          <w:rFonts w:ascii="Verdana" w:hAnsi="Verdana"/>
        </w:rPr>
        <w:t xml:space="preserve"> </w:t>
      </w:r>
      <w:r w:rsidRPr="006953EF">
        <w:rPr>
          <w:rFonts w:ascii="Verdana" w:hAnsi="Verdana"/>
        </w:rPr>
        <w:t xml:space="preserve"> Or maybe your </w:t>
      </w:r>
      <w:r>
        <w:rPr>
          <w:rFonts w:ascii="Verdana" w:hAnsi="Verdana"/>
        </w:rPr>
        <w:t>PC</w:t>
      </w:r>
      <w:r w:rsidRPr="006953EF">
        <w:rPr>
          <w:rFonts w:ascii="Verdana" w:hAnsi="Verdana"/>
        </w:rPr>
        <w:t xml:space="preserve"> got their self in deep doo-doo and you think </w:t>
      </w:r>
      <w:r>
        <w:rPr>
          <w:rFonts w:ascii="Verdana" w:hAnsi="Verdana"/>
        </w:rPr>
        <w:t>they</w:t>
      </w:r>
      <w:r w:rsidRPr="006953EF">
        <w:rPr>
          <w:rFonts w:ascii="Verdana" w:hAnsi="Verdana"/>
        </w:rPr>
        <w:t xml:space="preserve">’ll be hunted down if </w:t>
      </w:r>
      <w:r>
        <w:rPr>
          <w:rFonts w:ascii="Verdana" w:hAnsi="Verdana"/>
        </w:rPr>
        <w:t>t</w:t>
      </w:r>
      <w:r w:rsidRPr="006953EF">
        <w:rPr>
          <w:rFonts w:ascii="Verdana" w:hAnsi="Verdana"/>
        </w:rPr>
        <w:t>he</w:t>
      </w:r>
      <w:r>
        <w:rPr>
          <w:rFonts w:ascii="Verdana" w:hAnsi="Verdana"/>
        </w:rPr>
        <w:t>y</w:t>
      </w:r>
      <w:r w:rsidRPr="006953EF">
        <w:rPr>
          <w:rFonts w:ascii="Verdana" w:hAnsi="Verdana"/>
        </w:rPr>
        <w:t xml:space="preserve"> show </w:t>
      </w:r>
      <w:r>
        <w:rPr>
          <w:rFonts w:ascii="Verdana" w:hAnsi="Verdana"/>
        </w:rPr>
        <w:t>their</w:t>
      </w:r>
      <w:r w:rsidRPr="006953EF">
        <w:rPr>
          <w:rFonts w:ascii="Verdana" w:hAnsi="Verdana"/>
        </w:rPr>
        <w:t xml:space="preserve"> face in town.</w:t>
      </w:r>
      <w:r>
        <w:rPr>
          <w:rFonts w:ascii="Verdana" w:hAnsi="Verdana"/>
        </w:rPr>
        <w:t xml:space="preserve"> </w:t>
      </w:r>
      <w:r w:rsidRPr="006953EF">
        <w:rPr>
          <w:rFonts w:ascii="Verdana" w:hAnsi="Verdana"/>
        </w:rPr>
        <w:t xml:space="preserve"> In these cases, you may consider retiring your </w:t>
      </w:r>
      <w:r>
        <w:rPr>
          <w:rFonts w:ascii="Verdana" w:hAnsi="Verdana"/>
        </w:rPr>
        <w:t>PC</w:t>
      </w:r>
      <w:r w:rsidRPr="006953EF">
        <w:rPr>
          <w:rFonts w:ascii="Verdana" w:hAnsi="Verdana"/>
        </w:rPr>
        <w:t>.</w:t>
      </w:r>
    </w:p>
    <w:p w:rsidR="001C6ED9" w:rsidRDefault="001C6ED9" w:rsidP="00B03C22">
      <w:pPr>
        <w:autoSpaceDE w:val="0"/>
        <w:autoSpaceDN w:val="0"/>
        <w:adjustRightInd w:val="0"/>
        <w:spacing w:before="40" w:after="40" w:line="240" w:lineRule="auto"/>
        <w:rPr>
          <w:rFonts w:ascii="Verdana" w:hAnsi="Verdana"/>
        </w:rPr>
      </w:pPr>
    </w:p>
    <w:p w:rsidR="001C6ED9" w:rsidRPr="006953EF" w:rsidRDefault="001C6ED9" w:rsidP="00B03C22">
      <w:pPr>
        <w:autoSpaceDE w:val="0"/>
        <w:autoSpaceDN w:val="0"/>
        <w:adjustRightInd w:val="0"/>
        <w:spacing w:before="40" w:after="40" w:line="240" w:lineRule="auto"/>
        <w:rPr>
          <w:rFonts w:ascii="Verdana" w:hAnsi="Verdana"/>
        </w:rPr>
      </w:pPr>
      <w:r w:rsidRPr="006953EF">
        <w:rPr>
          <w:rFonts w:ascii="Verdana" w:hAnsi="Verdana"/>
        </w:rPr>
        <w:t xml:space="preserve">The rules for </w:t>
      </w:r>
      <w:r>
        <w:rPr>
          <w:rFonts w:ascii="Verdana" w:hAnsi="Verdana"/>
        </w:rPr>
        <w:t>PC retirement are:</w:t>
      </w:r>
    </w:p>
    <w:p w:rsidR="001C6ED9" w:rsidRPr="006953EF" w:rsidRDefault="001C6ED9" w:rsidP="001228E0">
      <w:pPr>
        <w:numPr>
          <w:ilvl w:val="0"/>
          <w:numId w:val="18"/>
        </w:numPr>
        <w:tabs>
          <w:tab w:val="clear" w:pos="720"/>
          <w:tab w:val="num" w:pos="540"/>
        </w:tabs>
        <w:autoSpaceDE w:val="0"/>
        <w:autoSpaceDN w:val="0"/>
        <w:adjustRightInd w:val="0"/>
        <w:spacing w:before="40" w:after="40" w:line="240" w:lineRule="auto"/>
        <w:ind w:left="540"/>
        <w:rPr>
          <w:rFonts w:ascii="Verdana" w:hAnsi="Verdana"/>
          <w:b/>
        </w:rPr>
      </w:pPr>
      <w:r w:rsidRPr="006953EF">
        <w:rPr>
          <w:rFonts w:ascii="Verdana" w:hAnsi="Verdana"/>
          <w:b/>
        </w:rPr>
        <w:t>A Head GM must a</w:t>
      </w:r>
      <w:r>
        <w:rPr>
          <w:rFonts w:ascii="Verdana" w:hAnsi="Verdana"/>
          <w:b/>
        </w:rPr>
        <w:t>pp</w:t>
      </w:r>
      <w:r w:rsidRPr="006953EF">
        <w:rPr>
          <w:rFonts w:ascii="Verdana" w:hAnsi="Verdana"/>
          <w:b/>
        </w:rPr>
        <w:t xml:space="preserve">rove </w:t>
      </w:r>
      <w:r>
        <w:rPr>
          <w:rFonts w:ascii="Verdana" w:hAnsi="Verdana"/>
          <w:b/>
        </w:rPr>
        <w:t>PC retirement.</w:t>
      </w:r>
    </w:p>
    <w:p w:rsidR="001C6ED9" w:rsidRPr="006953EF" w:rsidRDefault="001C6ED9" w:rsidP="001228E0">
      <w:pPr>
        <w:numPr>
          <w:ilvl w:val="0"/>
          <w:numId w:val="17"/>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You may choose to retire your </w:t>
      </w:r>
      <w:r w:rsidR="00A20D10">
        <w:rPr>
          <w:rFonts w:ascii="Verdana" w:hAnsi="Verdana"/>
        </w:rPr>
        <w:t xml:space="preserve">PC </w:t>
      </w:r>
      <w:r w:rsidRPr="006953EF">
        <w:rPr>
          <w:rFonts w:ascii="Verdana" w:hAnsi="Verdana"/>
        </w:rPr>
        <w:t xml:space="preserve">whenever you wish, provided that your </w:t>
      </w:r>
      <w:r>
        <w:rPr>
          <w:rFonts w:ascii="Verdana" w:hAnsi="Verdana"/>
        </w:rPr>
        <w:t>PC is not in dire peril.</w:t>
      </w:r>
    </w:p>
    <w:p w:rsidR="001C6ED9" w:rsidRPr="006953EF" w:rsidRDefault="001C6ED9" w:rsidP="001228E0">
      <w:pPr>
        <w:numPr>
          <w:ilvl w:val="0"/>
          <w:numId w:val="17"/>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If the GM rules that your </w:t>
      </w:r>
      <w:r>
        <w:rPr>
          <w:rFonts w:ascii="Verdana" w:hAnsi="Verdana"/>
        </w:rPr>
        <w:t>PC</w:t>
      </w:r>
      <w:r w:rsidRPr="006953EF">
        <w:rPr>
          <w:rFonts w:ascii="Verdana" w:hAnsi="Verdana"/>
        </w:rPr>
        <w:t xml:space="preserve"> is in dire peril you may be required to play the </w:t>
      </w:r>
      <w:r>
        <w:rPr>
          <w:rFonts w:ascii="Verdana" w:hAnsi="Verdana"/>
        </w:rPr>
        <w:t>PC</w:t>
      </w:r>
      <w:r w:rsidRPr="006953EF">
        <w:rPr>
          <w:rFonts w:ascii="Verdana" w:hAnsi="Verdana"/>
        </w:rPr>
        <w:t xml:space="preserve"> until the GM believes the situation is resolved.</w:t>
      </w:r>
      <w:r>
        <w:rPr>
          <w:rFonts w:ascii="Verdana" w:hAnsi="Verdana"/>
        </w:rPr>
        <w:t xml:space="preserve"> </w:t>
      </w:r>
      <w:r w:rsidRPr="006953EF">
        <w:rPr>
          <w:rFonts w:ascii="Verdana" w:hAnsi="Verdana"/>
        </w:rPr>
        <w:t xml:space="preserve"> This could be for any length of time, not just </w:t>
      </w:r>
      <w:r>
        <w:rPr>
          <w:rFonts w:ascii="Verdana" w:hAnsi="Verdana"/>
        </w:rPr>
        <w:t>un</w:t>
      </w:r>
      <w:r w:rsidRPr="006953EF">
        <w:rPr>
          <w:rFonts w:ascii="Verdana" w:hAnsi="Verdana"/>
        </w:rPr>
        <w:t>til the end of the current event.</w:t>
      </w:r>
    </w:p>
    <w:p w:rsidR="001C6ED9" w:rsidRPr="006953EF" w:rsidRDefault="001C6ED9" w:rsidP="001228E0">
      <w:pPr>
        <w:numPr>
          <w:ilvl w:val="0"/>
          <w:numId w:val="17"/>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When you retire a </w:t>
      </w:r>
      <w:r>
        <w:rPr>
          <w:rFonts w:ascii="Verdana" w:hAnsi="Verdana"/>
        </w:rPr>
        <w:t>PC</w:t>
      </w:r>
      <w:r w:rsidRPr="006953EF">
        <w:rPr>
          <w:rFonts w:ascii="Verdana" w:hAnsi="Verdana"/>
        </w:rPr>
        <w:t xml:space="preserve">, you receive a number of </w:t>
      </w:r>
      <w:r>
        <w:rPr>
          <w:rFonts w:ascii="Verdana" w:hAnsi="Verdana"/>
        </w:rPr>
        <w:t>CP</w:t>
      </w:r>
      <w:r w:rsidRPr="006953EF">
        <w:rPr>
          <w:rFonts w:ascii="Verdana" w:hAnsi="Verdana"/>
        </w:rPr>
        <w:t xml:space="preserve"> to be used towards your new </w:t>
      </w:r>
      <w:r>
        <w:rPr>
          <w:rFonts w:ascii="Verdana" w:hAnsi="Verdana"/>
        </w:rPr>
        <w:t>PC.</w:t>
      </w:r>
    </w:p>
    <w:p w:rsidR="001C6ED9" w:rsidRPr="006953EF" w:rsidRDefault="001C6ED9" w:rsidP="001228E0">
      <w:pPr>
        <w:autoSpaceDE w:val="0"/>
        <w:autoSpaceDN w:val="0"/>
        <w:adjustRightInd w:val="0"/>
        <w:spacing w:before="40" w:after="40" w:line="240" w:lineRule="auto"/>
        <w:rPr>
          <w:rFonts w:ascii="Verdana" w:hAnsi="Verdana"/>
        </w:rPr>
      </w:pPr>
      <w:r w:rsidRPr="006953EF">
        <w:rPr>
          <w:rFonts w:ascii="Verdana" w:hAnsi="Verdana"/>
        </w:rPr>
        <w:t>To find the number o</w:t>
      </w:r>
      <w:r>
        <w:rPr>
          <w:rFonts w:ascii="Verdana" w:hAnsi="Verdana"/>
        </w:rPr>
        <w:t>f</w:t>
      </w:r>
      <w:r w:rsidRPr="006953EF">
        <w:rPr>
          <w:rFonts w:ascii="Verdana" w:hAnsi="Verdana"/>
        </w:rPr>
        <w:t xml:space="preserve"> </w:t>
      </w:r>
      <w:r>
        <w:rPr>
          <w:rFonts w:ascii="Verdana" w:hAnsi="Verdana"/>
        </w:rPr>
        <w:t>CP</w:t>
      </w:r>
      <w:r w:rsidRPr="006953EF">
        <w:rPr>
          <w:rFonts w:ascii="Verdana" w:hAnsi="Verdana"/>
        </w:rPr>
        <w:t xml:space="preserve"> you will get upon </w:t>
      </w:r>
      <w:r>
        <w:rPr>
          <w:rFonts w:ascii="Verdana" w:hAnsi="Verdana"/>
        </w:rPr>
        <w:t>PC</w:t>
      </w:r>
      <w:r w:rsidRPr="006953EF">
        <w:rPr>
          <w:rFonts w:ascii="Verdana" w:hAnsi="Verdana"/>
        </w:rPr>
        <w:t xml:space="preserve"> retirement;</w:t>
      </w:r>
    </w:p>
    <w:p w:rsidR="001C6ED9" w:rsidRPr="006953EF" w:rsidRDefault="001C6ED9" w:rsidP="006D13BD">
      <w:pPr>
        <w:numPr>
          <w:ilvl w:val="0"/>
          <w:numId w:val="116"/>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Take your </w:t>
      </w:r>
      <w:r>
        <w:rPr>
          <w:rFonts w:ascii="Verdana" w:hAnsi="Verdana"/>
        </w:rPr>
        <w:t>current CP total and subtract 100.</w:t>
      </w:r>
    </w:p>
    <w:p w:rsidR="001C6ED9" w:rsidRPr="006953EF" w:rsidRDefault="001C6ED9" w:rsidP="006D13BD">
      <w:pPr>
        <w:numPr>
          <w:ilvl w:val="0"/>
          <w:numId w:val="116"/>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Divide the result by </w:t>
      </w:r>
      <w:r>
        <w:rPr>
          <w:rFonts w:ascii="Verdana" w:hAnsi="Verdana"/>
        </w:rPr>
        <w:t>four</w:t>
      </w:r>
      <w:r w:rsidRPr="006953EF">
        <w:rPr>
          <w:rFonts w:ascii="Verdana" w:hAnsi="Verdana"/>
        </w:rPr>
        <w:t xml:space="preserve">. </w:t>
      </w:r>
      <w:r>
        <w:rPr>
          <w:rFonts w:ascii="Verdana" w:hAnsi="Verdana"/>
        </w:rPr>
        <w:t xml:space="preserve"> </w:t>
      </w:r>
      <w:r w:rsidRPr="006953EF">
        <w:rPr>
          <w:rFonts w:ascii="Verdana" w:hAnsi="Verdana"/>
        </w:rPr>
        <w:t xml:space="preserve">You may add this amount of </w:t>
      </w:r>
      <w:r>
        <w:rPr>
          <w:rFonts w:ascii="Verdana" w:hAnsi="Verdana"/>
        </w:rPr>
        <w:t>CP</w:t>
      </w:r>
      <w:r w:rsidRPr="006953EF">
        <w:rPr>
          <w:rFonts w:ascii="Verdana" w:hAnsi="Verdana"/>
        </w:rPr>
        <w:t xml:space="preserve"> to your new </w:t>
      </w:r>
      <w:r>
        <w:rPr>
          <w:rFonts w:ascii="Verdana" w:hAnsi="Verdana"/>
        </w:rPr>
        <w:t>PC's</w:t>
      </w:r>
      <w:r>
        <w:rPr>
          <w:rFonts w:ascii="Verdana" w:hAnsi="Verdana"/>
        </w:rPr>
        <w:br/>
        <w:t>100 starting CP.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Racial Overview</w:t>
      </w:r>
    </w:p>
    <w:p w:rsidR="001C6ED9" w:rsidRDefault="001C6ED9" w:rsidP="001228E0">
      <w:pPr>
        <w:spacing w:before="40" w:after="40" w:line="240" w:lineRule="auto"/>
        <w:rPr>
          <w:rFonts w:ascii="Verdana" w:hAnsi="Verdana"/>
        </w:rPr>
      </w:pPr>
      <w:r w:rsidRPr="006953EF">
        <w:rPr>
          <w:rFonts w:ascii="Verdana" w:hAnsi="Verdana"/>
        </w:rPr>
        <w:t xml:space="preserve">The key to any role-playing game is the player-to-player interaction. </w:t>
      </w:r>
      <w:r>
        <w:rPr>
          <w:rFonts w:ascii="Verdana" w:hAnsi="Verdana"/>
        </w:rPr>
        <w:t xml:space="preserve"> </w:t>
      </w:r>
      <w:r w:rsidRPr="006953EF">
        <w:rPr>
          <w:rFonts w:ascii="Verdana" w:hAnsi="Verdana"/>
        </w:rPr>
        <w:t xml:space="preserve">Underplaying or overplaying a </w:t>
      </w:r>
      <w:r>
        <w:rPr>
          <w:rFonts w:ascii="Verdana" w:hAnsi="Verdana"/>
        </w:rPr>
        <w:t>Race</w:t>
      </w:r>
      <w:r w:rsidRPr="006953EF">
        <w:rPr>
          <w:rFonts w:ascii="Verdana" w:hAnsi="Verdana"/>
        </w:rPr>
        <w:t xml:space="preserve"> can make the game less enjoyable.</w:t>
      </w:r>
      <w:r>
        <w:rPr>
          <w:rFonts w:ascii="Verdana" w:hAnsi="Verdana"/>
        </w:rPr>
        <w:t xml:space="preserve"> </w:t>
      </w:r>
      <w:r w:rsidRPr="006953EF">
        <w:rPr>
          <w:rFonts w:ascii="Verdana" w:hAnsi="Verdana"/>
        </w:rPr>
        <w:t xml:space="preserve"> Human is both the easiest and hardest of all of the </w:t>
      </w:r>
      <w:r>
        <w:rPr>
          <w:rFonts w:ascii="Verdana" w:hAnsi="Verdana"/>
        </w:rPr>
        <w:t>Race</w:t>
      </w:r>
      <w:r w:rsidRPr="006953EF">
        <w:rPr>
          <w:rFonts w:ascii="Verdana" w:hAnsi="Verdana"/>
        </w:rPr>
        <w:t xml:space="preserve">s to play. </w:t>
      </w:r>
      <w:r>
        <w:rPr>
          <w:rFonts w:ascii="Verdana" w:hAnsi="Verdana"/>
        </w:rPr>
        <w:t xml:space="preserve"> </w:t>
      </w:r>
      <w:r w:rsidRPr="006953EF">
        <w:rPr>
          <w:rFonts w:ascii="Verdana" w:hAnsi="Verdana"/>
        </w:rPr>
        <w:t xml:space="preserve">It’s easy because—with very few exceptions—the person playing the </w:t>
      </w:r>
      <w:r>
        <w:rPr>
          <w:rFonts w:ascii="Verdana" w:hAnsi="Verdana"/>
        </w:rPr>
        <w:t>PC</w:t>
      </w:r>
      <w:r w:rsidRPr="006953EF">
        <w:rPr>
          <w:rFonts w:ascii="Verdana" w:hAnsi="Verdana"/>
        </w:rPr>
        <w:t xml:space="preserve"> is a </w:t>
      </w:r>
      <w:r>
        <w:rPr>
          <w:rFonts w:ascii="Verdana" w:hAnsi="Verdana"/>
        </w:rPr>
        <w:t>H</w:t>
      </w:r>
      <w:r w:rsidRPr="006953EF">
        <w:rPr>
          <w:rFonts w:ascii="Verdana" w:hAnsi="Verdana"/>
        </w:rPr>
        <w:t xml:space="preserve">uman. </w:t>
      </w:r>
      <w:r>
        <w:rPr>
          <w:rFonts w:ascii="Verdana" w:hAnsi="Verdana"/>
        </w:rPr>
        <w:t xml:space="preserve"> </w:t>
      </w:r>
      <w:r w:rsidRPr="006953EF">
        <w:rPr>
          <w:rFonts w:ascii="Verdana" w:hAnsi="Verdana"/>
        </w:rPr>
        <w:t xml:space="preserve">It’s also hard because you have to step outside the viewpoint of a </w:t>
      </w:r>
      <w:r>
        <w:rPr>
          <w:rFonts w:ascii="Verdana" w:hAnsi="Verdana"/>
        </w:rPr>
        <w:t>H</w:t>
      </w:r>
      <w:r w:rsidRPr="006953EF">
        <w:rPr>
          <w:rFonts w:ascii="Verdana" w:hAnsi="Verdana"/>
        </w:rPr>
        <w:t>uman in the 21</w:t>
      </w:r>
      <w:r w:rsidRPr="006953EF">
        <w:rPr>
          <w:rFonts w:ascii="Verdana" w:hAnsi="Verdana"/>
          <w:vertAlign w:val="superscript"/>
        </w:rPr>
        <w:t>st</w:t>
      </w:r>
      <w:r w:rsidRPr="006953EF">
        <w:rPr>
          <w:rFonts w:ascii="Verdana" w:hAnsi="Verdana"/>
        </w:rPr>
        <w:t xml:space="preserve"> </w:t>
      </w:r>
      <w:r>
        <w:rPr>
          <w:rFonts w:ascii="Verdana" w:hAnsi="Verdana"/>
        </w:rPr>
        <w:t>C</w:t>
      </w:r>
      <w:r w:rsidRPr="006953EF">
        <w:rPr>
          <w:rFonts w:ascii="Verdana" w:hAnsi="Verdana"/>
        </w:rPr>
        <w:t xml:space="preserve">entury and become a </w:t>
      </w:r>
      <w:r>
        <w:rPr>
          <w:rFonts w:ascii="Verdana" w:hAnsi="Verdana"/>
        </w:rPr>
        <w:t>H</w:t>
      </w:r>
      <w:r w:rsidRPr="006953EF">
        <w:rPr>
          <w:rFonts w:ascii="Verdana" w:hAnsi="Verdana"/>
        </w:rPr>
        <w:t xml:space="preserve">uman in a medieval fantasy world. </w:t>
      </w:r>
      <w:r>
        <w:rPr>
          <w:rFonts w:ascii="Verdana" w:hAnsi="Verdana"/>
        </w:rPr>
        <w:t xml:space="preserve"> </w:t>
      </w:r>
      <w:r w:rsidRPr="006953EF">
        <w:rPr>
          <w:rFonts w:ascii="Verdana" w:hAnsi="Verdana"/>
        </w:rPr>
        <w:t xml:space="preserve">You have to treat other </w:t>
      </w:r>
      <w:r>
        <w:rPr>
          <w:rFonts w:ascii="Verdana" w:hAnsi="Verdana"/>
        </w:rPr>
        <w:t>PC</w:t>
      </w:r>
      <w:r w:rsidRPr="006953EF">
        <w:rPr>
          <w:rFonts w:ascii="Verdana" w:hAnsi="Verdana"/>
        </w:rPr>
        <w:t xml:space="preserve">s </w:t>
      </w:r>
      <w:r>
        <w:rPr>
          <w:rFonts w:ascii="Verdana" w:hAnsi="Verdana"/>
        </w:rPr>
        <w:t>appropriate</w:t>
      </w:r>
      <w:r w:rsidRPr="006953EF">
        <w:rPr>
          <w:rFonts w:ascii="Verdana" w:hAnsi="Verdana"/>
        </w:rPr>
        <w:t xml:space="preserve">ly, given the time and this different world. </w:t>
      </w:r>
      <w:r>
        <w:rPr>
          <w:rFonts w:ascii="Verdana" w:hAnsi="Verdana"/>
        </w:rPr>
        <w:t xml:space="preserve"> </w:t>
      </w:r>
      <w:r w:rsidRPr="006953EF">
        <w:rPr>
          <w:rFonts w:ascii="Verdana" w:hAnsi="Verdana"/>
        </w:rPr>
        <w:t xml:space="preserve">If you are a </w:t>
      </w:r>
      <w:r>
        <w:rPr>
          <w:rFonts w:ascii="Verdana" w:hAnsi="Verdana"/>
        </w:rPr>
        <w:t>H</w:t>
      </w:r>
      <w:r w:rsidRPr="006953EF">
        <w:rPr>
          <w:rFonts w:ascii="Verdana" w:hAnsi="Verdana"/>
        </w:rPr>
        <w:t xml:space="preserve">uman and you befriend an </w:t>
      </w:r>
      <w:r>
        <w:rPr>
          <w:rFonts w:ascii="Verdana" w:hAnsi="Verdana"/>
        </w:rPr>
        <w:t>O</w:t>
      </w:r>
      <w:r w:rsidRPr="006953EF">
        <w:rPr>
          <w:rFonts w:ascii="Verdana" w:hAnsi="Verdana"/>
        </w:rPr>
        <w:t xml:space="preserve">rc, it should be for a reason other than that you are friends with the person playing the </w:t>
      </w:r>
      <w:r>
        <w:rPr>
          <w:rFonts w:ascii="Verdana" w:hAnsi="Verdana"/>
        </w:rPr>
        <w:t>O</w:t>
      </w:r>
      <w:r w:rsidRPr="006953EF">
        <w:rPr>
          <w:rFonts w:ascii="Verdana" w:hAnsi="Verdana"/>
        </w:rPr>
        <w:t xml:space="preserve">rc </w:t>
      </w:r>
      <w:r>
        <w:rPr>
          <w:rFonts w:ascii="Verdana" w:hAnsi="Verdana"/>
        </w:rPr>
        <w:t>OOG</w:t>
      </w:r>
      <w:r w:rsidRPr="006953EF">
        <w:rPr>
          <w:rFonts w:ascii="Verdana" w:hAnsi="Verdana"/>
        </w:rPr>
        <w:t>.  All non-</w:t>
      </w:r>
      <w:r>
        <w:rPr>
          <w:rFonts w:ascii="Verdana" w:hAnsi="Verdana"/>
        </w:rPr>
        <w:t>H</w:t>
      </w:r>
      <w:r w:rsidRPr="006953EF">
        <w:rPr>
          <w:rFonts w:ascii="Verdana" w:hAnsi="Verdana"/>
        </w:rPr>
        <w:t xml:space="preserve">uman </w:t>
      </w:r>
      <w:r>
        <w:rPr>
          <w:rFonts w:ascii="Verdana" w:hAnsi="Verdana"/>
        </w:rPr>
        <w:t>Race</w:t>
      </w:r>
      <w:r w:rsidRPr="006953EF">
        <w:rPr>
          <w:rFonts w:ascii="Verdana" w:hAnsi="Verdana"/>
        </w:rPr>
        <w:t xml:space="preserve">s have required costuming that you must be able to wear by your </w:t>
      </w:r>
      <w:r>
        <w:rPr>
          <w:rFonts w:ascii="Verdana" w:hAnsi="Verdana"/>
        </w:rPr>
        <w:t xml:space="preserve">third </w:t>
      </w:r>
      <w:r w:rsidRPr="006953EF">
        <w:rPr>
          <w:rFonts w:ascii="Verdana" w:hAnsi="Verdana"/>
        </w:rPr>
        <w:t xml:space="preserve">event. </w:t>
      </w:r>
      <w:r>
        <w:rPr>
          <w:rFonts w:ascii="Verdana" w:hAnsi="Verdana"/>
        </w:rPr>
        <w:t xml:space="preserve"> </w:t>
      </w:r>
      <w:r w:rsidRPr="006953EF">
        <w:rPr>
          <w:rFonts w:ascii="Verdana" w:hAnsi="Verdana"/>
        </w:rPr>
        <w:t>Please do not play a non-</w:t>
      </w:r>
      <w:r>
        <w:rPr>
          <w:rFonts w:ascii="Verdana" w:hAnsi="Verdana"/>
        </w:rPr>
        <w:t>H</w:t>
      </w:r>
      <w:r w:rsidRPr="006953EF">
        <w:rPr>
          <w:rFonts w:ascii="Verdana" w:hAnsi="Verdana"/>
        </w:rPr>
        <w:t xml:space="preserve">uman </w:t>
      </w:r>
      <w:r>
        <w:rPr>
          <w:rFonts w:ascii="Verdana" w:hAnsi="Verdana"/>
        </w:rPr>
        <w:t>Race</w:t>
      </w:r>
      <w:r w:rsidRPr="006953EF">
        <w:rPr>
          <w:rFonts w:ascii="Verdana" w:hAnsi="Verdana"/>
        </w:rPr>
        <w:t xml:space="preserve"> if you are unable to wear the required costuming.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u w:val="single"/>
        </w:rPr>
        <w:t>Please note</w:t>
      </w:r>
      <w:r w:rsidRPr="006953EF">
        <w:rPr>
          <w:rFonts w:ascii="Verdana" w:hAnsi="Verdana"/>
        </w:rPr>
        <w:t xml:space="preserve">:  There are advanced </w:t>
      </w:r>
      <w:r>
        <w:rPr>
          <w:rFonts w:ascii="Verdana" w:hAnsi="Verdana"/>
        </w:rPr>
        <w:t>Race</w:t>
      </w:r>
      <w:r w:rsidRPr="006953EF">
        <w:rPr>
          <w:rFonts w:ascii="Verdana" w:hAnsi="Verdana"/>
        </w:rPr>
        <w:t>s that may or may not be allowed as PCs in our game.</w:t>
      </w:r>
      <w:r>
        <w:rPr>
          <w:rFonts w:ascii="Verdana" w:hAnsi="Verdana"/>
        </w:rPr>
        <w:t xml:space="preserve"> </w:t>
      </w:r>
      <w:r w:rsidRPr="006953EF">
        <w:rPr>
          <w:rFonts w:ascii="Verdana" w:hAnsi="Verdana"/>
        </w:rPr>
        <w:t xml:space="preserve"> These </w:t>
      </w:r>
      <w:r>
        <w:rPr>
          <w:rFonts w:ascii="Verdana" w:hAnsi="Verdana"/>
        </w:rPr>
        <w:t>Race</w:t>
      </w:r>
      <w:r w:rsidRPr="006953EF">
        <w:rPr>
          <w:rFonts w:ascii="Verdana" w:hAnsi="Verdana"/>
        </w:rPr>
        <w:t xml:space="preserve">s are only available upon retirement of an experienced </w:t>
      </w:r>
      <w:r>
        <w:rPr>
          <w:rFonts w:ascii="Verdana" w:hAnsi="Verdana"/>
        </w:rPr>
        <w:t>PC</w:t>
      </w:r>
      <w:r w:rsidRPr="006953EF">
        <w:rPr>
          <w:rFonts w:ascii="Verdana" w:hAnsi="Verdana"/>
        </w:rPr>
        <w:t xml:space="preserve">. </w:t>
      </w:r>
      <w:r>
        <w:rPr>
          <w:rFonts w:ascii="Verdana" w:hAnsi="Verdana"/>
        </w:rPr>
        <w:t xml:space="preserve"> </w:t>
      </w:r>
      <w:r w:rsidRPr="006953EF">
        <w:rPr>
          <w:rFonts w:ascii="Verdana" w:hAnsi="Verdana"/>
        </w:rPr>
        <w:t xml:space="preserve">If this interests you, please ask the GM for more information.  The ones that are </w:t>
      </w:r>
      <w:r>
        <w:rPr>
          <w:rFonts w:ascii="Verdana" w:hAnsi="Verdana"/>
        </w:rPr>
        <w:t>IG</w:t>
      </w:r>
      <w:r w:rsidRPr="006953EF">
        <w:rPr>
          <w:rFonts w:ascii="Verdana" w:hAnsi="Verdana"/>
        </w:rPr>
        <w:t xml:space="preserve"> have been earned by epically retiring a 2</w:t>
      </w:r>
      <w:r>
        <w:rPr>
          <w:rFonts w:ascii="Verdana" w:hAnsi="Verdana"/>
        </w:rPr>
        <w:t>,</w:t>
      </w:r>
      <w:r w:rsidRPr="006953EF">
        <w:rPr>
          <w:rFonts w:ascii="Verdana" w:hAnsi="Verdana"/>
        </w:rPr>
        <w:t xml:space="preserve">000CP </w:t>
      </w:r>
      <w:r>
        <w:rPr>
          <w:rFonts w:ascii="Verdana" w:hAnsi="Verdana"/>
        </w:rPr>
        <w:t>PC</w:t>
      </w:r>
      <w:r w:rsidRPr="006953EF">
        <w:rPr>
          <w:rFonts w:ascii="Verdana" w:hAnsi="Verdana"/>
        </w:rPr>
        <w:t xml:space="preserve"> or other such extraordinary means.  You need to play a standard </w:t>
      </w:r>
      <w:r>
        <w:rPr>
          <w:rFonts w:ascii="Verdana" w:hAnsi="Verdana"/>
        </w:rPr>
        <w:t>Race</w:t>
      </w:r>
      <w:r w:rsidRPr="006953EF">
        <w:rPr>
          <w:rFonts w:ascii="Verdana" w:hAnsi="Verdana"/>
        </w:rPr>
        <w:t xml:space="preserve"> and learn the world of </w:t>
      </w:r>
      <w:r w:rsidR="00C34406">
        <w:rPr>
          <w:rFonts w:ascii="Verdana" w:hAnsi="Verdana"/>
        </w:rPr>
        <w:t>C.A.R.P.S.</w:t>
      </w:r>
      <w:r w:rsidRPr="006953EF">
        <w:rPr>
          <w:rFonts w:ascii="Verdana" w:hAnsi="Verdana"/>
        </w:rPr>
        <w:t xml:space="preserve"> before unlocking advanced </w:t>
      </w:r>
      <w:r>
        <w:rPr>
          <w:rFonts w:ascii="Verdana" w:hAnsi="Verdana"/>
        </w:rPr>
        <w:t>Race</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 xml:space="preserve">Racial </w:t>
      </w:r>
      <w:r>
        <w:rPr>
          <w:rFonts w:ascii="Verdana" w:hAnsi="Verdana"/>
          <w:b/>
        </w:rPr>
        <w:t>Access</w:t>
      </w:r>
      <w:r w:rsidRPr="006953EF">
        <w:rPr>
          <w:rFonts w:ascii="Verdana" w:hAnsi="Verdana"/>
          <w:b/>
        </w:rPr>
        <w:t xml:space="preserve"> (</w:t>
      </w:r>
      <w:r>
        <w:rPr>
          <w:rFonts w:ascii="Verdana" w:hAnsi="Verdana"/>
          <w:b/>
        </w:rPr>
        <w:t>4</w:t>
      </w:r>
      <w:r w:rsidRPr="006953EF">
        <w:rPr>
          <w:rFonts w:ascii="Verdana" w:hAnsi="Verdana"/>
          <w:b/>
        </w:rPr>
        <w:t xml:space="preserve"> + </w:t>
      </w:r>
      <w:r>
        <w:rPr>
          <w:rFonts w:ascii="Verdana" w:hAnsi="Verdana"/>
          <w:b/>
        </w:rPr>
        <w:t>2</w:t>
      </w:r>
      <w:r w:rsidRPr="006953EF">
        <w:rPr>
          <w:rFonts w:ascii="Verdana" w:hAnsi="Verdana"/>
          <w:b/>
        </w:rPr>
        <w:t>)</w:t>
      </w:r>
    </w:p>
    <w:p w:rsidR="001C6ED9" w:rsidRDefault="001C6ED9" w:rsidP="001228E0">
      <w:pPr>
        <w:spacing w:before="40" w:after="40" w:line="240" w:lineRule="auto"/>
        <w:rPr>
          <w:rFonts w:ascii="Verdana" w:hAnsi="Verdana"/>
        </w:rPr>
      </w:pPr>
      <w:r w:rsidRPr="006953EF">
        <w:rPr>
          <w:rFonts w:ascii="Verdana" w:hAnsi="Verdana"/>
        </w:rPr>
        <w:t>This is very important to understand.  If, after reading this section you still have questions, please ask a member of the GM staff or a New Player Marshal.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ind w:right="-90"/>
        <w:rPr>
          <w:rFonts w:ascii="Verdana" w:hAnsi="Verdana"/>
        </w:rPr>
      </w:pPr>
      <w:r w:rsidRPr="006953EF">
        <w:rPr>
          <w:rFonts w:ascii="Verdana" w:hAnsi="Verdana"/>
        </w:rPr>
        <w:t xml:space="preserve">Each </w:t>
      </w:r>
      <w:r>
        <w:rPr>
          <w:rFonts w:ascii="Verdana" w:hAnsi="Verdana"/>
        </w:rPr>
        <w:t>Race</w:t>
      </w:r>
      <w:r w:rsidRPr="006953EF">
        <w:rPr>
          <w:rFonts w:ascii="Verdana" w:hAnsi="Verdana"/>
        </w:rPr>
        <w:t xml:space="preserve"> starts with </w:t>
      </w:r>
      <w:r>
        <w:rPr>
          <w:rFonts w:ascii="Verdana" w:hAnsi="Verdana"/>
        </w:rPr>
        <w:t>four</w:t>
      </w:r>
      <w:r w:rsidRPr="006953EF">
        <w:rPr>
          <w:rFonts w:ascii="Verdana" w:hAnsi="Verdana"/>
        </w:rPr>
        <w:t xml:space="preserve"> points spent into </w:t>
      </w:r>
      <w:r>
        <w:rPr>
          <w:rFonts w:ascii="Verdana" w:hAnsi="Verdana"/>
        </w:rPr>
        <w:t>E</w:t>
      </w:r>
      <w:r w:rsidRPr="006953EF">
        <w:rPr>
          <w:rFonts w:ascii="Verdana" w:hAnsi="Verdana"/>
        </w:rPr>
        <w:t xml:space="preserve">lemental </w:t>
      </w:r>
      <w:r>
        <w:rPr>
          <w:rFonts w:ascii="Verdana" w:hAnsi="Verdana"/>
        </w:rPr>
        <w:t>Access</w:t>
      </w:r>
      <w:r w:rsidRPr="006953EF">
        <w:rPr>
          <w:rFonts w:ascii="Verdana" w:hAnsi="Verdana"/>
        </w:rPr>
        <w:t xml:space="preserve">.  Minor </w:t>
      </w:r>
      <w:r>
        <w:rPr>
          <w:rFonts w:ascii="Verdana" w:hAnsi="Verdana"/>
        </w:rPr>
        <w:t>Access</w:t>
      </w:r>
      <w:r w:rsidRPr="006953EF">
        <w:rPr>
          <w:rFonts w:ascii="Verdana" w:hAnsi="Verdana"/>
        </w:rPr>
        <w:t xml:space="preserve"> = </w:t>
      </w:r>
      <w:r>
        <w:rPr>
          <w:rFonts w:ascii="Verdana" w:hAnsi="Verdana"/>
        </w:rPr>
        <w:t>one</w:t>
      </w:r>
      <w:r w:rsidRPr="006953EF">
        <w:rPr>
          <w:rFonts w:ascii="Verdana" w:hAnsi="Verdana"/>
        </w:rPr>
        <w:t xml:space="preserve"> point; Specialty </w:t>
      </w:r>
      <w:r>
        <w:rPr>
          <w:rFonts w:ascii="Verdana" w:hAnsi="Verdana"/>
        </w:rPr>
        <w:t>Access = two points and</w:t>
      </w:r>
      <w:r w:rsidRPr="006953EF">
        <w:rPr>
          <w:rFonts w:ascii="Verdana" w:hAnsi="Verdana"/>
        </w:rPr>
        <w:t xml:space="preserve"> Major </w:t>
      </w:r>
      <w:r>
        <w:rPr>
          <w:rFonts w:ascii="Verdana" w:hAnsi="Verdana"/>
        </w:rPr>
        <w:t>Access</w:t>
      </w:r>
      <w:r w:rsidRPr="006953EF">
        <w:rPr>
          <w:rFonts w:ascii="Verdana" w:hAnsi="Verdana"/>
        </w:rPr>
        <w:t xml:space="preserve"> = </w:t>
      </w:r>
      <w:r>
        <w:rPr>
          <w:rFonts w:ascii="Verdana" w:hAnsi="Verdana"/>
        </w:rPr>
        <w:t>three</w:t>
      </w:r>
      <w:r w:rsidRPr="006953EF">
        <w:rPr>
          <w:rFonts w:ascii="Verdana" w:hAnsi="Verdana"/>
        </w:rPr>
        <w:t xml:space="preserve"> points.  These base </w:t>
      </w:r>
      <w:r>
        <w:rPr>
          <w:rFonts w:ascii="Verdana" w:hAnsi="Verdana"/>
        </w:rPr>
        <w:t>four</w:t>
      </w:r>
      <w:r w:rsidRPr="006953EF">
        <w:rPr>
          <w:rFonts w:ascii="Verdana" w:hAnsi="Verdana"/>
        </w:rPr>
        <w:t xml:space="preserve"> points are not moveable.  They define the core aspect of the </w:t>
      </w:r>
      <w:r>
        <w:rPr>
          <w:rFonts w:ascii="Verdana" w:hAnsi="Verdana"/>
        </w:rPr>
        <w:t>Race</w:t>
      </w:r>
      <w:r w:rsidRPr="006953EF">
        <w:rPr>
          <w:rFonts w:ascii="Verdana" w:hAnsi="Verdana"/>
        </w:rPr>
        <w:t xml:space="preserve">.  However, to fully customize the </w:t>
      </w:r>
      <w:r>
        <w:rPr>
          <w:rFonts w:ascii="Verdana" w:hAnsi="Verdana"/>
        </w:rPr>
        <w:t>Race</w:t>
      </w:r>
      <w:r w:rsidRPr="006953EF">
        <w:rPr>
          <w:rFonts w:ascii="Verdana" w:hAnsi="Verdana"/>
        </w:rPr>
        <w:t xml:space="preserve"> to suit each player, you are given </w:t>
      </w:r>
      <w:r>
        <w:rPr>
          <w:rFonts w:ascii="Verdana" w:hAnsi="Verdana"/>
        </w:rPr>
        <w:t>two</w:t>
      </w:r>
      <w:r w:rsidRPr="006953EF">
        <w:rPr>
          <w:rFonts w:ascii="Verdana" w:hAnsi="Verdana"/>
        </w:rPr>
        <w:t xml:space="preserve"> additional points to spen</w:t>
      </w:r>
      <w:r>
        <w:rPr>
          <w:rFonts w:ascii="Verdana" w:hAnsi="Verdana"/>
        </w:rPr>
        <w:t>d on whatever Access you wish.</w:t>
      </w:r>
    </w:p>
    <w:p w:rsidR="001C6ED9" w:rsidRPr="006953EF" w:rsidRDefault="001C6ED9" w:rsidP="001228E0">
      <w:pPr>
        <w:spacing w:before="40" w:after="40" w:line="240" w:lineRule="auto"/>
        <w:ind w:right="-90"/>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For example</w:t>
      </w:r>
      <w:r>
        <w:rPr>
          <w:rFonts w:ascii="Verdana" w:hAnsi="Verdana"/>
        </w:rPr>
        <w:t xml:space="preserve">, </w:t>
      </w:r>
      <w:r w:rsidRPr="006953EF">
        <w:rPr>
          <w:rFonts w:ascii="Verdana" w:hAnsi="Verdana"/>
        </w:rPr>
        <w:t xml:space="preserve">Avyana come with </w:t>
      </w:r>
      <w:r>
        <w:rPr>
          <w:rFonts w:ascii="Verdana" w:hAnsi="Verdana"/>
        </w:rPr>
        <w:t>S</w:t>
      </w:r>
      <w:r w:rsidRPr="006953EF">
        <w:rPr>
          <w:rFonts w:ascii="Verdana" w:hAnsi="Verdana"/>
        </w:rPr>
        <w:t xml:space="preserve">pecialty </w:t>
      </w:r>
      <w:r>
        <w:rPr>
          <w:rFonts w:ascii="Verdana" w:hAnsi="Verdana"/>
        </w:rPr>
        <w:t>A</w:t>
      </w:r>
      <w:r w:rsidRPr="006953EF">
        <w:rPr>
          <w:rFonts w:ascii="Verdana" w:hAnsi="Verdana"/>
        </w:rPr>
        <w:t xml:space="preserve">ir and </w:t>
      </w:r>
      <w:r>
        <w:rPr>
          <w:rFonts w:ascii="Verdana" w:hAnsi="Verdana"/>
        </w:rPr>
        <w:t>S</w:t>
      </w:r>
      <w:r w:rsidRPr="006953EF">
        <w:rPr>
          <w:rFonts w:ascii="Verdana" w:hAnsi="Verdana"/>
        </w:rPr>
        <w:t xml:space="preserve">pecialty </w:t>
      </w:r>
      <w:r>
        <w:rPr>
          <w:rFonts w:ascii="Verdana" w:hAnsi="Verdana"/>
        </w:rPr>
        <w:t>Fire.  That is their four</w:t>
      </w:r>
      <w:r w:rsidRPr="006953EF">
        <w:rPr>
          <w:rFonts w:ascii="Verdana" w:hAnsi="Verdana"/>
        </w:rPr>
        <w:t xml:space="preserve"> base </w:t>
      </w:r>
      <w:r>
        <w:rPr>
          <w:rFonts w:ascii="Verdana" w:hAnsi="Verdana"/>
        </w:rPr>
        <w:t>Access</w:t>
      </w:r>
      <w:r w:rsidRPr="006953EF">
        <w:rPr>
          <w:rFonts w:ascii="Verdana" w:hAnsi="Verdana"/>
        </w:rPr>
        <w:t xml:space="preserve"> points.  For the additional </w:t>
      </w:r>
      <w:r>
        <w:rPr>
          <w:rFonts w:ascii="Verdana" w:hAnsi="Verdana"/>
        </w:rPr>
        <w:t>two</w:t>
      </w:r>
      <w:r w:rsidRPr="006953EF">
        <w:rPr>
          <w:rFonts w:ascii="Verdana" w:hAnsi="Verdana"/>
        </w:rPr>
        <w:t xml:space="preserve"> points, you could pick up </w:t>
      </w:r>
      <w:r>
        <w:rPr>
          <w:rFonts w:ascii="Verdana" w:hAnsi="Verdana"/>
        </w:rPr>
        <w:t>M</w:t>
      </w:r>
      <w:r w:rsidRPr="006953EF">
        <w:rPr>
          <w:rFonts w:ascii="Verdana" w:hAnsi="Verdana"/>
        </w:rPr>
        <w:t xml:space="preserve">inor </w:t>
      </w:r>
      <w:r>
        <w:rPr>
          <w:rFonts w:ascii="Verdana" w:hAnsi="Verdana"/>
        </w:rPr>
        <w:t>E</w:t>
      </w:r>
      <w:r w:rsidRPr="006953EF">
        <w:rPr>
          <w:rFonts w:ascii="Verdana" w:hAnsi="Verdana"/>
        </w:rPr>
        <w:t>arth</w:t>
      </w:r>
      <w:r>
        <w:rPr>
          <w:rFonts w:ascii="Verdana" w:hAnsi="Verdana"/>
        </w:rPr>
        <w:t xml:space="preserve"> </w:t>
      </w:r>
      <w:r w:rsidRPr="006953EF">
        <w:rPr>
          <w:rFonts w:ascii="Verdana" w:hAnsi="Verdana"/>
        </w:rPr>
        <w:t>(</w:t>
      </w:r>
      <w:r>
        <w:rPr>
          <w:rFonts w:ascii="Verdana" w:hAnsi="Verdana"/>
        </w:rPr>
        <w:t>one</w:t>
      </w:r>
      <w:r w:rsidRPr="006953EF">
        <w:rPr>
          <w:rFonts w:ascii="Verdana" w:hAnsi="Verdana"/>
        </w:rPr>
        <w:t xml:space="preserve"> point) and then bump your </w:t>
      </w:r>
      <w:r>
        <w:rPr>
          <w:rFonts w:ascii="Verdana" w:hAnsi="Verdana"/>
        </w:rPr>
        <w:t>S</w:t>
      </w:r>
      <w:r w:rsidRPr="006953EF">
        <w:rPr>
          <w:rFonts w:ascii="Verdana" w:hAnsi="Verdana"/>
        </w:rPr>
        <w:t xml:space="preserve">pecialty </w:t>
      </w:r>
      <w:r>
        <w:rPr>
          <w:rFonts w:ascii="Verdana" w:hAnsi="Verdana"/>
        </w:rPr>
        <w:t>A</w:t>
      </w:r>
      <w:r w:rsidRPr="006953EF">
        <w:rPr>
          <w:rFonts w:ascii="Verdana" w:hAnsi="Verdana"/>
        </w:rPr>
        <w:t xml:space="preserve">ir to </w:t>
      </w:r>
      <w:r>
        <w:rPr>
          <w:rFonts w:ascii="Verdana" w:hAnsi="Verdana"/>
        </w:rPr>
        <w:t>M</w:t>
      </w:r>
      <w:r w:rsidRPr="006953EF">
        <w:rPr>
          <w:rFonts w:ascii="Verdana" w:hAnsi="Verdana"/>
        </w:rPr>
        <w:t xml:space="preserve">ajor </w:t>
      </w:r>
      <w:r>
        <w:rPr>
          <w:rFonts w:ascii="Verdana" w:hAnsi="Verdana"/>
        </w:rPr>
        <w:t>Access</w:t>
      </w:r>
      <w:r w:rsidRPr="006953EF">
        <w:rPr>
          <w:rFonts w:ascii="Verdana" w:hAnsi="Verdana"/>
        </w:rPr>
        <w:t xml:space="preserve"> (</w:t>
      </w:r>
      <w:r>
        <w:rPr>
          <w:rFonts w:ascii="Verdana" w:hAnsi="Verdana"/>
        </w:rPr>
        <w:t>one</w:t>
      </w:r>
      <w:r w:rsidRPr="006953EF">
        <w:rPr>
          <w:rFonts w:ascii="Verdana" w:hAnsi="Verdana"/>
        </w:rPr>
        <w:t xml:space="preserve"> additional point to the </w:t>
      </w:r>
      <w:r>
        <w:rPr>
          <w:rFonts w:ascii="Verdana" w:hAnsi="Verdana"/>
        </w:rPr>
        <w:t>two</w:t>
      </w:r>
      <w:r w:rsidRPr="006953EF">
        <w:rPr>
          <w:rFonts w:ascii="Verdana" w:hAnsi="Verdana"/>
        </w:rPr>
        <w:t xml:space="preserve"> already spent in </w:t>
      </w:r>
      <w:r>
        <w:rPr>
          <w:rFonts w:ascii="Verdana" w:hAnsi="Verdana"/>
        </w:rPr>
        <w:t>A</w:t>
      </w:r>
      <w:r w:rsidRPr="006953EF">
        <w:rPr>
          <w:rFonts w:ascii="Verdana" w:hAnsi="Verdana"/>
        </w:rPr>
        <w:t>ir).  Then you would have a Major Air, Specialty Fire, Minor Earth Avyana.</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Racial skills are always purchased at Major Access and are only available to the race they are listed under (the only exception being Humans through their Versatility skill).</w:t>
      </w:r>
      <w:r w:rsidR="00514F50">
        <w:rPr>
          <w:rFonts w:ascii="Verdana" w:hAnsi="Verdana"/>
        </w:rPr>
        <w:t xml:space="preserve"> Racial one-shots can only be taught by Elders who possess the racial one-shot.</w:t>
      </w:r>
    </w:p>
    <w:p w:rsidR="00CE2FB8" w:rsidRDefault="00CE2FB8" w:rsidP="001228E0">
      <w:pPr>
        <w:spacing w:before="40" w:after="40" w:line="240" w:lineRule="auto"/>
        <w:rPr>
          <w:rFonts w:ascii="Verdana" w:hAnsi="Verdana"/>
        </w:rPr>
      </w:pPr>
    </w:p>
    <w:p w:rsidR="00292ADB" w:rsidRDefault="00CE2FB8" w:rsidP="001228E0">
      <w:pPr>
        <w:spacing w:before="40" w:after="40" w:line="240" w:lineRule="auto"/>
        <w:rPr>
          <w:rFonts w:ascii="Verdana" w:hAnsi="Verdana"/>
        </w:rPr>
      </w:pPr>
      <w:r>
        <w:rPr>
          <w:rFonts w:ascii="Verdana" w:hAnsi="Verdana"/>
        </w:rPr>
        <w:t>Special Note: A player can choose to take a minor boon of _____ Blooded representing ancestry involving another base race from the book. This only works with the base races from the book or F</w:t>
      </w:r>
      <w:r w:rsidR="00A33008">
        <w:rPr>
          <w:rFonts w:ascii="Verdana" w:hAnsi="Verdana"/>
        </w:rPr>
        <w:t>ae</w:t>
      </w:r>
      <w:r>
        <w:rPr>
          <w:rFonts w:ascii="Verdana" w:hAnsi="Verdana"/>
        </w:rPr>
        <w:t xml:space="preserve">. Taking Blooded for any other race not in the book requires GM permission. </w:t>
      </w:r>
      <w:r w:rsidR="007C57FA">
        <w:rPr>
          <w:rFonts w:ascii="Verdana" w:hAnsi="Verdana"/>
        </w:rPr>
        <w:t xml:space="preserve">This has no immediate advantage and may cause other members of your race to consider you a half-breed or impure. This could result in some role-playing difficulty in dealing with other members of your race including learning Racial Skills. </w:t>
      </w:r>
    </w:p>
    <w:p w:rsidR="00CE2FB8" w:rsidRDefault="00292ADB" w:rsidP="001228E0">
      <w:pPr>
        <w:spacing w:before="40" w:after="40" w:line="240" w:lineRule="auto"/>
        <w:rPr>
          <w:rFonts w:ascii="Verdana" w:hAnsi="Verdana"/>
        </w:rPr>
      </w:pPr>
      <w:r>
        <w:rPr>
          <w:rFonts w:ascii="Verdana" w:hAnsi="Verdana"/>
        </w:rPr>
        <w:t>Example</w:t>
      </w:r>
      <w:r w:rsidR="00CE2FB8">
        <w:rPr>
          <w:rFonts w:ascii="Verdana" w:hAnsi="Verdana"/>
        </w:rPr>
        <w:t>; Damara is a Sylvani who is also part Wood Elf so she takes the Minor Boon Wood Elf Blooded.</w:t>
      </w:r>
    </w:p>
    <w:p w:rsidR="005912E4" w:rsidRPr="005912E4" w:rsidRDefault="005912E4" w:rsidP="001228E0">
      <w:pPr>
        <w:spacing w:before="40" w:after="40" w:line="240" w:lineRule="auto"/>
        <w:rPr>
          <w:rFonts w:ascii="Verdana" w:hAnsi="Verdana"/>
        </w:rPr>
      </w:pPr>
    </w:p>
    <w:p w:rsidR="005912E4" w:rsidRPr="005912E4" w:rsidRDefault="005912E4" w:rsidP="001228E0">
      <w:pPr>
        <w:spacing w:before="40" w:after="40" w:line="240" w:lineRule="auto"/>
        <w:rPr>
          <w:rFonts w:ascii="Verdana" w:hAnsi="Verdana"/>
        </w:rPr>
      </w:pPr>
      <w:r w:rsidRPr="005912E4">
        <w:rPr>
          <w:rFonts w:ascii="Verdana" w:hAnsi="Verdana"/>
        </w:rPr>
        <w:t>You will notice that some Racial skill names are followed by an (A) or an (R).  These designations indicate Defense Skills that fall under the classification of Avoidance (A) or Resist (R); and are discussed further in CHAPTER 3:  SKILLS.</w:t>
      </w:r>
    </w:p>
    <w:p w:rsidR="005912E4" w:rsidRDefault="005912E4" w:rsidP="00A106FE">
      <w:pPr>
        <w:pStyle w:val="Heading2"/>
        <w:spacing w:before="40" w:after="40"/>
      </w:pPr>
    </w:p>
    <w:p w:rsidR="001C6ED9" w:rsidRPr="00811A21" w:rsidRDefault="001C6ED9" w:rsidP="00A106FE">
      <w:pPr>
        <w:pStyle w:val="Heading2"/>
        <w:spacing w:before="40" w:after="40"/>
      </w:pPr>
      <w:r>
        <w:br w:type="page"/>
      </w:r>
      <w:bookmarkStart w:id="6" w:name="_Toc475696519"/>
      <w:r w:rsidRPr="00811A21">
        <w:lastRenderedPageBreak/>
        <w:t>Avyana</w:t>
      </w:r>
      <w:bookmarkEnd w:id="6"/>
    </w:p>
    <w:p w:rsidR="001C6ED9" w:rsidRDefault="004879B2" w:rsidP="001228E0">
      <w:pPr>
        <w:spacing w:before="40" w:after="40" w:line="240" w:lineRule="auto"/>
        <w:jc w:val="center"/>
        <w:rPr>
          <w:rFonts w:ascii="Verdana" w:hAnsi="Verdana"/>
        </w:rPr>
      </w:pPr>
      <w:r>
        <w:rPr>
          <w:rFonts w:ascii="Verdana" w:hAnsi="Verdana"/>
          <w:noProof/>
        </w:rPr>
        <w:drawing>
          <wp:inline distT="0" distB="0" distL="0" distR="0" wp14:anchorId="5EA23B0D" wp14:editId="10C03A5E">
            <wp:extent cx="17907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18000"/>
                      <a:extLst>
                        <a:ext uri="{28A0092B-C50C-407E-A947-70E740481C1C}">
                          <a14:useLocalDpi xmlns:a14="http://schemas.microsoft.com/office/drawing/2010/main" val="0"/>
                        </a:ext>
                      </a:extLst>
                    </a:blip>
                    <a:srcRect/>
                    <a:stretch>
                      <a:fillRect/>
                    </a:stretch>
                  </pic:blipFill>
                  <pic:spPr bwMode="auto">
                    <a:xfrm>
                      <a:off x="0" y="0"/>
                      <a:ext cx="1790700" cy="2286000"/>
                    </a:xfrm>
                    <a:prstGeom prst="rect">
                      <a:avLst/>
                    </a:prstGeom>
                    <a:noFill/>
                    <a:ln>
                      <a:noFill/>
                    </a:ln>
                  </pic:spPr>
                </pic:pic>
              </a:graphicData>
            </a:graphic>
          </wp:inline>
        </w:drawing>
      </w:r>
    </w:p>
    <w:p w:rsidR="001C6ED9" w:rsidRPr="006953EF" w:rsidRDefault="001C6ED9" w:rsidP="001228E0">
      <w:pPr>
        <w:spacing w:before="40" w:after="40" w:line="240" w:lineRule="auto"/>
        <w:jc w:val="center"/>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Specialty Fire, +2 </w:t>
      </w:r>
      <w:r>
        <w:rPr>
          <w:rFonts w:ascii="Verdana" w:hAnsi="Verdana"/>
        </w:rPr>
        <w:t>Access</w:t>
      </w:r>
      <w:r w:rsidRPr="006953EF">
        <w:rPr>
          <w:rFonts w:ascii="Verdana" w:hAnsi="Verdana"/>
        </w:rPr>
        <w:t xml:space="preserve"> Points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7"/>
        </w:numPr>
        <w:tabs>
          <w:tab w:val="clear" w:pos="1440"/>
          <w:tab w:val="num" w:pos="540"/>
        </w:tabs>
        <w:spacing w:before="40" w:after="40" w:line="240" w:lineRule="auto"/>
        <w:ind w:left="540"/>
        <w:rPr>
          <w:rFonts w:ascii="Verdana" w:hAnsi="Verdana"/>
        </w:rPr>
      </w:pPr>
      <w:r w:rsidRPr="006953EF">
        <w:rPr>
          <w:rFonts w:ascii="Verdana" w:hAnsi="Verdana"/>
        </w:rPr>
        <w:t>Wear feathers in your hair</w:t>
      </w:r>
      <w:r>
        <w:rPr>
          <w:rFonts w:ascii="Verdana" w:hAnsi="Verdana"/>
        </w:rPr>
        <w:t>.</w:t>
      </w:r>
    </w:p>
    <w:p w:rsidR="001C6ED9" w:rsidRPr="006953EF" w:rsidRDefault="001C6ED9" w:rsidP="001228E0">
      <w:pPr>
        <w:numPr>
          <w:ilvl w:val="0"/>
          <w:numId w:val="7"/>
        </w:numPr>
        <w:tabs>
          <w:tab w:val="clear" w:pos="1440"/>
          <w:tab w:val="num" w:pos="540"/>
        </w:tabs>
        <w:spacing w:before="40" w:after="40" w:line="240" w:lineRule="auto"/>
        <w:ind w:left="540"/>
        <w:rPr>
          <w:rFonts w:ascii="Verdana" w:hAnsi="Verdana"/>
        </w:rPr>
      </w:pPr>
      <w:r w:rsidRPr="006953EF">
        <w:rPr>
          <w:rFonts w:ascii="Verdana" w:hAnsi="Verdana"/>
        </w:rPr>
        <w:t>Make blue circles around your eyes (blue eye shadow works well)</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7"/>
        </w:numPr>
        <w:tabs>
          <w:tab w:val="clear" w:pos="1440"/>
          <w:tab w:val="num" w:pos="540"/>
        </w:tabs>
        <w:spacing w:before="40" w:after="40" w:line="240" w:lineRule="auto"/>
        <w:ind w:left="540"/>
        <w:rPr>
          <w:rFonts w:ascii="Verdana" w:hAnsi="Verdana"/>
        </w:rPr>
      </w:pPr>
      <w:r w:rsidRPr="006953EF">
        <w:rPr>
          <w:rFonts w:ascii="Verdana" w:hAnsi="Verdana"/>
        </w:rPr>
        <w:t>Wear a beak (if possible)</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Avyana are a bird-like </w:t>
      </w:r>
      <w:r>
        <w:rPr>
          <w:rFonts w:ascii="Verdana" w:hAnsi="Verdana"/>
        </w:rPr>
        <w:t>Race</w:t>
      </w:r>
      <w:r w:rsidRPr="006953EF">
        <w:rPr>
          <w:rFonts w:ascii="Verdana" w:hAnsi="Verdana"/>
        </w:rPr>
        <w:t>.  They have angular eyebrows and blue around their eyes.  Their hair grows straight back like feathers do.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Avyana are either hatched from eggs or from live-birth.  They are superstitions about each method.  For a time, the egg is carried in the womb and then </w:t>
      </w:r>
      <w:r>
        <w:rPr>
          <w:rFonts w:ascii="Verdana" w:hAnsi="Verdana"/>
        </w:rPr>
        <w:t>the mother</w:t>
      </w:r>
      <w:r w:rsidRPr="006953EF">
        <w:rPr>
          <w:rFonts w:ascii="Verdana" w:hAnsi="Verdana"/>
        </w:rPr>
        <w:t xml:space="preserve"> will give birth to the egg</w:t>
      </w:r>
      <w:r>
        <w:rPr>
          <w:rFonts w:ascii="Verdana" w:hAnsi="Verdana"/>
        </w:rPr>
        <w:t>.  S</w:t>
      </w:r>
      <w:r w:rsidRPr="006953EF">
        <w:rPr>
          <w:rFonts w:ascii="Verdana" w:hAnsi="Verdana"/>
        </w:rPr>
        <w:t xml:space="preserve">ometimes the egg is broken during this time and the baby is born live. </w:t>
      </w:r>
      <w:r>
        <w:rPr>
          <w:rFonts w:ascii="Verdana" w:hAnsi="Verdana"/>
        </w:rPr>
        <w:t xml:space="preserve"> </w:t>
      </w:r>
      <w:r w:rsidRPr="006953EF">
        <w:rPr>
          <w:rFonts w:ascii="Verdana" w:hAnsi="Verdana"/>
        </w:rPr>
        <w:t>The mother takes care of the young</w:t>
      </w:r>
      <w:r>
        <w:rPr>
          <w:rFonts w:ascii="Verdana" w:hAnsi="Verdana"/>
        </w:rPr>
        <w:t xml:space="preserve"> and</w:t>
      </w:r>
      <w:r w:rsidRPr="006953EF">
        <w:rPr>
          <w:rFonts w:ascii="Verdana" w:hAnsi="Verdana"/>
        </w:rPr>
        <w:t xml:space="preserve"> few Avyana ever know who their father is.</w:t>
      </w:r>
      <w:r>
        <w:rPr>
          <w:rFonts w:ascii="Verdana" w:hAnsi="Verdana"/>
        </w:rPr>
        <w:t xml:space="preserve"> </w:t>
      </w:r>
      <w:r w:rsidRPr="006953EF">
        <w:rPr>
          <w:rFonts w:ascii="Verdana" w:hAnsi="Verdana"/>
        </w:rPr>
        <w:t xml:space="preserve"> Young males are called </w:t>
      </w:r>
      <w:r w:rsidRPr="00461053">
        <w:rPr>
          <w:rFonts w:ascii="Verdana" w:hAnsi="Verdana"/>
          <w:i/>
        </w:rPr>
        <w:t>deacles</w:t>
      </w:r>
      <w:r>
        <w:rPr>
          <w:rFonts w:ascii="Verdana" w:hAnsi="Verdana"/>
        </w:rPr>
        <w:t>,</w:t>
      </w:r>
      <w:r w:rsidRPr="006953EF">
        <w:rPr>
          <w:rFonts w:ascii="Verdana" w:hAnsi="Verdana"/>
        </w:rPr>
        <w:t xml:space="preserve"> and young females, who commonly are named after their mother, are called </w:t>
      </w:r>
      <w:r w:rsidRPr="00461053">
        <w:rPr>
          <w:rFonts w:ascii="Verdana" w:hAnsi="Verdana"/>
          <w:i/>
        </w:rPr>
        <w:t>hutchen</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Until the last decade all of the Avyana lived within the confines of one great and sprawling </w:t>
      </w:r>
      <w:r>
        <w:rPr>
          <w:rFonts w:ascii="Verdana" w:hAnsi="Verdana"/>
        </w:rPr>
        <w:t>City</w:t>
      </w:r>
      <w:r w:rsidRPr="006953EF">
        <w:rPr>
          <w:rFonts w:ascii="Verdana" w:hAnsi="Verdana"/>
        </w:rPr>
        <w:t>, Lethnal, under the ruthless King Roderick.</w:t>
      </w:r>
      <w:r>
        <w:rPr>
          <w:rFonts w:ascii="Verdana" w:hAnsi="Verdana"/>
        </w:rPr>
        <w:t xml:space="preserve"> </w:t>
      </w:r>
      <w:r w:rsidRPr="006953EF">
        <w:rPr>
          <w:rFonts w:ascii="Verdana" w:hAnsi="Verdana"/>
        </w:rPr>
        <w:t xml:space="preserve"> He believed that all of his subjects existed to fill his coffers with gold and his palace with treasures of all sorts. </w:t>
      </w:r>
      <w:r>
        <w:rPr>
          <w:rFonts w:ascii="Verdana" w:hAnsi="Verdana"/>
        </w:rPr>
        <w:t xml:space="preserve"> </w:t>
      </w:r>
      <w:r w:rsidRPr="006953EF">
        <w:rPr>
          <w:rFonts w:ascii="Verdana" w:hAnsi="Verdana"/>
        </w:rPr>
        <w:t xml:space="preserve">Consequently, the King and his associates, pampered and spoiled, taxed their subjects heavily. </w:t>
      </w:r>
      <w:r>
        <w:rPr>
          <w:rFonts w:ascii="Verdana" w:hAnsi="Verdana"/>
        </w:rPr>
        <w:t xml:space="preserve"> </w:t>
      </w:r>
      <w:r w:rsidRPr="006953EF">
        <w:rPr>
          <w:rFonts w:ascii="Verdana" w:hAnsi="Verdana"/>
        </w:rPr>
        <w:t>Common Avyana had little to call theirs and many lived in fear of not being able to pay the tax man.</w:t>
      </w:r>
      <w:r>
        <w:rPr>
          <w:rFonts w:ascii="Verdana" w:hAnsi="Verdana"/>
        </w:rPr>
        <w:t xml:space="preserve">  </w:t>
      </w:r>
      <w:r w:rsidRPr="006953EF">
        <w:rPr>
          <w:rFonts w:ascii="Verdana" w:hAnsi="Verdana"/>
        </w:rPr>
        <w:t>Those who were unha</w:t>
      </w:r>
      <w:r>
        <w:rPr>
          <w:rFonts w:ascii="Verdana" w:hAnsi="Verdana"/>
        </w:rPr>
        <w:t>pp</w:t>
      </w:r>
      <w:r w:rsidRPr="006953EF">
        <w:rPr>
          <w:rFonts w:ascii="Verdana" w:hAnsi="Verdana"/>
        </w:rPr>
        <w:t xml:space="preserve">y with this arrangement could not leave of their own free will. </w:t>
      </w:r>
      <w:r>
        <w:rPr>
          <w:rFonts w:ascii="Verdana" w:hAnsi="Verdana"/>
        </w:rPr>
        <w:t xml:space="preserve"> </w:t>
      </w:r>
      <w:r w:rsidRPr="006953EF">
        <w:rPr>
          <w:rFonts w:ascii="Verdana" w:hAnsi="Verdana"/>
        </w:rPr>
        <w:t xml:space="preserve">The laws—which were strictly enforced—state that all Avyana must stay within the </w:t>
      </w:r>
      <w:r>
        <w:rPr>
          <w:rFonts w:ascii="Verdana" w:hAnsi="Verdana"/>
        </w:rPr>
        <w:t>City</w:t>
      </w:r>
      <w:r w:rsidRPr="006953EF">
        <w:rPr>
          <w:rFonts w:ascii="Verdana" w:hAnsi="Verdana"/>
        </w:rPr>
        <w:t xml:space="preserve"> gates. </w:t>
      </w:r>
      <w:r>
        <w:rPr>
          <w:rFonts w:ascii="Verdana" w:hAnsi="Verdana"/>
        </w:rPr>
        <w:t xml:space="preserve"> T</w:t>
      </w:r>
      <w:r w:rsidRPr="006953EF">
        <w:rPr>
          <w:rFonts w:ascii="Verdana" w:hAnsi="Verdana"/>
        </w:rPr>
        <w:t xml:space="preserve">hose wishing to play an Avyana who left under King Roderick’s rein must paint an X on their foreheads because exile is the only way out of the </w:t>
      </w:r>
      <w:r>
        <w:rPr>
          <w:rFonts w:ascii="Verdana" w:hAnsi="Verdana"/>
        </w:rPr>
        <w:t>City</w:t>
      </w:r>
      <w:r w:rsidRPr="006953EF">
        <w:rPr>
          <w:rFonts w:ascii="Verdana" w:hAnsi="Verdana"/>
        </w:rPr>
        <w:t xml:space="preserve">. </w:t>
      </w:r>
      <w:r>
        <w:rPr>
          <w:rFonts w:ascii="Verdana" w:hAnsi="Verdana"/>
        </w:rPr>
        <w:t xml:space="preserve"> </w:t>
      </w:r>
      <w:r w:rsidRPr="006953EF">
        <w:rPr>
          <w:rFonts w:ascii="Verdana" w:hAnsi="Verdana"/>
        </w:rPr>
        <w:t>The King’s men bran</w:t>
      </w:r>
      <w:r>
        <w:rPr>
          <w:rFonts w:ascii="Verdana" w:hAnsi="Verdana"/>
        </w:rPr>
        <w:t>ded or marked exiles with an X.</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Avyana are often accomplished thieves, partly by nature and partly by necessity. </w:t>
      </w:r>
      <w:r>
        <w:rPr>
          <w:rFonts w:ascii="Verdana" w:hAnsi="Verdana"/>
        </w:rPr>
        <w:t xml:space="preserve"> </w:t>
      </w:r>
      <w:r w:rsidRPr="006953EF">
        <w:rPr>
          <w:rFonts w:ascii="Verdana" w:hAnsi="Verdana"/>
        </w:rPr>
        <w:t>Impoverished Avyana parents teach their children at a young age to steal to help su</w:t>
      </w:r>
      <w:r>
        <w:rPr>
          <w:rFonts w:ascii="Verdana" w:hAnsi="Verdana"/>
        </w:rPr>
        <w:t>pp</w:t>
      </w:r>
      <w:r w:rsidRPr="006953EF">
        <w:rPr>
          <w:rFonts w:ascii="Verdana" w:hAnsi="Verdana"/>
        </w:rPr>
        <w:t xml:space="preserve">ort themselves. </w:t>
      </w:r>
      <w:r>
        <w:rPr>
          <w:rFonts w:ascii="Verdana" w:hAnsi="Verdana"/>
        </w:rPr>
        <w:t xml:space="preserve"> </w:t>
      </w:r>
      <w:r w:rsidRPr="006953EF">
        <w:rPr>
          <w:rFonts w:ascii="Verdana" w:hAnsi="Verdana"/>
        </w:rPr>
        <w:t>Successful t</w:t>
      </w:r>
      <w:r>
        <w:rPr>
          <w:rFonts w:ascii="Verdana" w:hAnsi="Verdana"/>
        </w:rPr>
        <w:t xml:space="preserve">hievery shows cleverness, skill and the ability to </w:t>
      </w:r>
      <w:r w:rsidRPr="00461053">
        <w:rPr>
          <w:rFonts w:ascii="Verdana" w:hAnsi="Verdana"/>
          <w:i/>
        </w:rPr>
        <w:t>get the King where it hurts</w:t>
      </w:r>
      <w:r w:rsidRPr="006953EF">
        <w:rPr>
          <w:rFonts w:ascii="Verdana" w:hAnsi="Verdana"/>
        </w:rPr>
        <w:t>—all great sources of pride for Avyana.</w:t>
      </w:r>
      <w:r>
        <w:rPr>
          <w:rFonts w:ascii="Verdana" w:hAnsi="Verdana"/>
        </w:rPr>
        <w:t xml:space="preserve"> </w:t>
      </w:r>
      <w:r w:rsidRPr="006953EF">
        <w:rPr>
          <w:rFonts w:ascii="Verdana" w:hAnsi="Verdana"/>
        </w:rPr>
        <w:t xml:space="preserve"> Of course, these habits are hard to break and aren’t a</w:t>
      </w:r>
      <w:r>
        <w:rPr>
          <w:rFonts w:ascii="Verdana" w:hAnsi="Verdana"/>
        </w:rPr>
        <w:t>pp</w:t>
      </w:r>
      <w:r w:rsidRPr="006953EF">
        <w:rPr>
          <w:rFonts w:ascii="Verdana" w:hAnsi="Verdana"/>
        </w:rPr>
        <w:t>reciated nearly as much</w:t>
      </w:r>
      <w:r>
        <w:rPr>
          <w:rFonts w:ascii="Verdana" w:hAnsi="Verdana"/>
        </w:rPr>
        <w:t xml:space="preserve"> outside of Lethnal.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Avyana are naturally skilled at the arts of combat, but their King had forbidden all but his personal guard to own weapons or train in their use. </w:t>
      </w:r>
      <w:r>
        <w:rPr>
          <w:rFonts w:ascii="Verdana" w:hAnsi="Verdana"/>
        </w:rPr>
        <w:t xml:space="preserve"> </w:t>
      </w:r>
      <w:r w:rsidRPr="006953EF">
        <w:rPr>
          <w:rFonts w:ascii="Verdana" w:hAnsi="Verdana"/>
        </w:rPr>
        <w:t xml:space="preserve">An armed populace would surely have overthrown him. </w:t>
      </w:r>
      <w:r>
        <w:rPr>
          <w:rFonts w:ascii="Verdana" w:hAnsi="Verdana"/>
        </w:rPr>
        <w:t xml:space="preserve"> </w:t>
      </w:r>
      <w:r w:rsidRPr="006953EF">
        <w:rPr>
          <w:rFonts w:ascii="Verdana" w:hAnsi="Verdana"/>
        </w:rPr>
        <w:t xml:space="preserve">As such, many craved this forbidden knowledge and a few learned it in secret. </w:t>
      </w:r>
      <w:r>
        <w:rPr>
          <w:rFonts w:ascii="Verdana" w:hAnsi="Verdana"/>
        </w:rPr>
        <w:t xml:space="preserve"> </w:t>
      </w:r>
      <w:r w:rsidRPr="006953EF">
        <w:rPr>
          <w:rFonts w:ascii="Verdana" w:hAnsi="Verdana"/>
        </w:rPr>
        <w:t>Despite all this, they prefer to avoid combat when possible.</w:t>
      </w:r>
      <w:r>
        <w:rPr>
          <w:rFonts w:ascii="Verdana" w:hAnsi="Verdana"/>
        </w:rPr>
        <w:t xml:space="preserve"> </w:t>
      </w:r>
      <w:r w:rsidRPr="006953EF">
        <w:rPr>
          <w:rFonts w:ascii="Verdana" w:hAnsi="Verdana"/>
        </w:rPr>
        <w:t xml:space="preserve"> They are normally masters at sneaking up on an enemy and rendering them unconscious.</w:t>
      </w:r>
      <w:r>
        <w:rPr>
          <w:rFonts w:ascii="Verdana" w:hAnsi="Verdana"/>
        </w:rPr>
        <w:t xml:space="preserve"> </w:t>
      </w:r>
      <w:r w:rsidRPr="006953EF">
        <w:rPr>
          <w:rFonts w:ascii="Verdana" w:hAnsi="Verdana"/>
        </w:rPr>
        <w:t xml:space="preserve"> Should this fail, they count on their legs to get them out of trouble.</w:t>
      </w:r>
      <w:r>
        <w:rPr>
          <w:rFonts w:ascii="Verdana" w:hAnsi="Verdana"/>
        </w:rPr>
        <w:t xml:space="preserve"> </w:t>
      </w:r>
      <w:r w:rsidRPr="006953EF">
        <w:rPr>
          <w:rFonts w:ascii="Verdana" w:hAnsi="Verdana"/>
        </w:rPr>
        <w:t xml:space="preserve"> This makes outsiders think that they are cowards, but those who corner an Avyana expecting him to give up without a fight soon learn their thinking was incorrect.</w:t>
      </w:r>
      <w:r>
        <w:rPr>
          <w:rFonts w:ascii="Verdana" w:hAnsi="Verdana"/>
        </w:rPr>
        <w:t xml:space="preserve"> </w:t>
      </w:r>
      <w:r w:rsidRPr="006953EF">
        <w:rPr>
          <w:rFonts w:ascii="Verdana" w:hAnsi="Verdana"/>
        </w:rPr>
        <w:t xml:space="preserve"> They like to keep their deadly prowess low-key.</w:t>
      </w:r>
      <w:r>
        <w:rPr>
          <w:rFonts w:ascii="Verdana" w:hAnsi="Verdana"/>
        </w:rPr>
        <w:t xml:space="preserve"> </w:t>
      </w:r>
      <w:r w:rsidRPr="006953EF">
        <w:rPr>
          <w:rFonts w:ascii="Verdana" w:hAnsi="Verdana"/>
        </w:rPr>
        <w:t xml:space="preserve"> In battle, they assess the situation very quickly and take the course of action that will keep them the safest.</w:t>
      </w:r>
      <w:r>
        <w:rPr>
          <w:rFonts w:ascii="Verdana" w:hAnsi="Verdana"/>
        </w:rPr>
        <w:t xml:space="preserve"> </w:t>
      </w:r>
      <w:r w:rsidRPr="006953EF">
        <w:rPr>
          <w:rFonts w:ascii="Verdana" w:hAnsi="Verdana"/>
        </w:rPr>
        <w:t xml:space="preserve"> A chance for great personal profit, however, always colors their judgment. </w:t>
      </w:r>
      <w:r>
        <w:rPr>
          <w:rFonts w:ascii="Verdana" w:hAnsi="Verdana"/>
        </w:rPr>
        <w:t xml:space="preserve"> </w:t>
      </w:r>
      <w:r w:rsidRPr="006953EF">
        <w:rPr>
          <w:rFonts w:ascii="Verdana" w:hAnsi="Verdana"/>
        </w:rPr>
        <w:t xml:space="preserve">They know when to run and when to fight. </w:t>
      </w:r>
      <w:r>
        <w:rPr>
          <w:rFonts w:ascii="Verdana" w:hAnsi="Verdana"/>
        </w:rPr>
        <w:t xml:space="preserve"> </w:t>
      </w:r>
      <w:r w:rsidRPr="006953EF">
        <w:rPr>
          <w:rFonts w:ascii="Verdana" w:hAnsi="Verdana"/>
        </w:rPr>
        <w:t>If they can take an enemy out quickly and with relatively little danger to themselves, t</w:t>
      </w:r>
      <w:r>
        <w:rPr>
          <w:rFonts w:ascii="Verdana" w:hAnsi="Verdana"/>
        </w:rPr>
        <w:t>hey will not hesitate to do so.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T</w:t>
      </w:r>
      <w:r w:rsidRPr="006953EF">
        <w:rPr>
          <w:rFonts w:ascii="Verdana" w:hAnsi="Verdana"/>
        </w:rPr>
        <w:t>he overthrow of King Roderick</w:t>
      </w:r>
      <w:r>
        <w:rPr>
          <w:rFonts w:ascii="Verdana" w:hAnsi="Verdana"/>
        </w:rPr>
        <w:t xml:space="preserve"> </w:t>
      </w:r>
      <w:r w:rsidRPr="006953EF">
        <w:rPr>
          <w:rFonts w:ascii="Verdana" w:hAnsi="Verdana"/>
        </w:rPr>
        <w:t>ended his long</w:t>
      </w:r>
      <w:r>
        <w:rPr>
          <w:rFonts w:ascii="Verdana" w:hAnsi="Verdana"/>
        </w:rPr>
        <w:t>-</w:t>
      </w:r>
      <w:r w:rsidRPr="006953EF">
        <w:rPr>
          <w:rFonts w:ascii="Verdana" w:hAnsi="Verdana"/>
        </w:rPr>
        <w:t xml:space="preserve">running reign of terror over the Avyana and they are now free to leave the </w:t>
      </w:r>
      <w:r>
        <w:rPr>
          <w:rFonts w:ascii="Verdana" w:hAnsi="Verdana"/>
        </w:rPr>
        <w:t>City</w:t>
      </w:r>
      <w:r w:rsidRPr="006953EF">
        <w:rPr>
          <w:rFonts w:ascii="Verdana" w:hAnsi="Verdana"/>
        </w:rPr>
        <w:t xml:space="preserve"> as they wish.  Any Avyana that have left since 10</w:t>
      </w:r>
      <w:r>
        <w:rPr>
          <w:rFonts w:ascii="Verdana" w:hAnsi="Verdana"/>
        </w:rPr>
        <w:t xml:space="preserve">09 PEW do not bear the branded </w:t>
      </w:r>
      <w:r w:rsidRPr="006953EF">
        <w:rPr>
          <w:rFonts w:ascii="Verdana" w:hAnsi="Verdana"/>
        </w:rPr>
        <w:t>X upon their foreheads</w:t>
      </w:r>
      <w:r>
        <w:rPr>
          <w:rFonts w:ascii="Verdana" w:hAnsi="Verdana"/>
        </w:rPr>
        <w:t>,</w:t>
      </w:r>
      <w:r w:rsidRPr="006953EF">
        <w:rPr>
          <w:rFonts w:ascii="Verdana" w:hAnsi="Verdana"/>
        </w:rPr>
        <w:t xml:space="preserve"> as the new King, the Star child of the Great Prophecy, has opened the doors and is working to rid his people of the corruption left behind by King Roderick.</w:t>
      </w:r>
    </w:p>
    <w:p w:rsidR="001C6ED9" w:rsidRPr="006953EF" w:rsidRDefault="001C6ED9" w:rsidP="001228E0">
      <w:pPr>
        <w:spacing w:before="40" w:after="40" w:line="240" w:lineRule="auto"/>
        <w:rPr>
          <w:rFonts w:ascii="Verdana" w:hAnsi="Verdana"/>
        </w:rPr>
      </w:pPr>
    </w:p>
    <w:p w:rsidR="001C6ED9" w:rsidRPr="00A31844" w:rsidRDefault="001C6ED9" w:rsidP="001228E0">
      <w:pPr>
        <w:spacing w:before="40" w:after="40" w:line="240" w:lineRule="auto"/>
        <w:rPr>
          <w:rFonts w:ascii="Verdana" w:hAnsi="Verdana"/>
          <w:b/>
          <w:sz w:val="24"/>
        </w:rPr>
      </w:pPr>
      <w:r w:rsidRPr="00A31844">
        <w:rPr>
          <w:rFonts w:ascii="Verdana" w:hAnsi="Verdana"/>
          <w:b/>
          <w:sz w:val="24"/>
        </w:rPr>
        <w:t>Avyana Racial Skills</w:t>
      </w:r>
    </w:p>
    <w:p w:rsidR="001C6ED9" w:rsidRPr="00EA016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Light as a </w:t>
      </w:r>
      <w:r>
        <w:rPr>
          <w:rFonts w:ascii="Verdana" w:hAnsi="Verdana"/>
          <w:b/>
        </w:rPr>
        <w:t>F</w:t>
      </w:r>
      <w:r w:rsidRPr="006953EF">
        <w:rPr>
          <w:rFonts w:ascii="Verdana" w:hAnsi="Verdana"/>
          <w:b/>
        </w:rPr>
        <w:t>eather</w:t>
      </w:r>
      <w:r w:rsidRPr="006953EF">
        <w:rPr>
          <w:rFonts w:ascii="Verdana" w:hAnsi="Verdana"/>
        </w:rPr>
        <w:t xml:space="preserve"> </w:t>
      </w:r>
      <w:r w:rsidR="00B03C22">
        <w:rPr>
          <w:rFonts w:ascii="Verdana" w:hAnsi="Verdana"/>
        </w:rPr>
        <w:t xml:space="preserve">(R) </w:t>
      </w:r>
      <w:r w:rsidRPr="006953EF">
        <w:rPr>
          <w:rFonts w:ascii="Verdana" w:hAnsi="Verdana"/>
        </w:rPr>
        <w:t>– Each time this skill is purchased you may do any of the below actions once</w:t>
      </w:r>
      <w:r>
        <w:rPr>
          <w:rFonts w:ascii="Verdana" w:hAnsi="Verdana"/>
        </w:rPr>
        <w:t>/</w:t>
      </w:r>
      <w:r w:rsidRPr="006953EF">
        <w:rPr>
          <w:rFonts w:ascii="Verdana" w:hAnsi="Verdana"/>
        </w:rPr>
        <w:t>re-pop:</w:t>
      </w:r>
    </w:p>
    <w:p w:rsidR="001C6ED9" w:rsidRPr="006953EF" w:rsidRDefault="001C6ED9" w:rsidP="001228E0">
      <w:pPr>
        <w:pStyle w:val="ListParagraph"/>
        <w:numPr>
          <w:ilvl w:val="0"/>
          <w:numId w:val="12"/>
        </w:numPr>
        <w:spacing w:before="40" w:after="40" w:line="240" w:lineRule="auto"/>
        <w:ind w:left="540"/>
        <w:rPr>
          <w:rFonts w:ascii="Verdana" w:hAnsi="Verdana"/>
        </w:rPr>
      </w:pPr>
      <w:r w:rsidRPr="006953EF">
        <w:rPr>
          <w:rFonts w:ascii="Verdana" w:hAnsi="Verdana"/>
        </w:rPr>
        <w:t>You may resist all damage from a single falling effect</w:t>
      </w:r>
      <w:r w:rsidR="00BF17A0">
        <w:rPr>
          <w:rFonts w:ascii="Verdana" w:hAnsi="Verdana"/>
        </w:rPr>
        <w:t xml:space="preserve"> by calling “Light as a Feather</w:t>
      </w:r>
      <w:r w:rsidR="00C55DF5">
        <w:rPr>
          <w:rFonts w:ascii="Verdana" w:hAnsi="Verdana"/>
        </w:rPr>
        <w: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2"/>
        </w:numPr>
        <w:spacing w:before="40" w:after="40" w:line="240" w:lineRule="auto"/>
        <w:ind w:left="540"/>
        <w:rPr>
          <w:rFonts w:ascii="Verdana" w:hAnsi="Verdana"/>
        </w:rPr>
      </w:pPr>
      <w:r w:rsidRPr="006953EF">
        <w:rPr>
          <w:rFonts w:ascii="Verdana" w:hAnsi="Verdana"/>
        </w:rPr>
        <w:t>You may double the durat</w:t>
      </w:r>
      <w:r>
        <w:rPr>
          <w:rFonts w:ascii="Verdana" w:hAnsi="Verdana"/>
        </w:rPr>
        <w:t>ion of any Blink ability used.</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Default="001C6ED9" w:rsidP="001228E0">
      <w:pPr>
        <w:pStyle w:val="ListParagraph"/>
        <w:numPr>
          <w:ilvl w:val="0"/>
          <w:numId w:val="12"/>
        </w:numPr>
        <w:spacing w:before="40" w:after="40" w:line="240" w:lineRule="auto"/>
        <w:ind w:left="540"/>
        <w:rPr>
          <w:rFonts w:ascii="Verdana" w:hAnsi="Verdana"/>
        </w:rPr>
      </w:pPr>
      <w:r w:rsidRPr="006953EF">
        <w:rPr>
          <w:rFonts w:ascii="Verdana" w:hAnsi="Verdana"/>
        </w:rPr>
        <w:t xml:space="preserve">You may perform a </w:t>
      </w:r>
      <w:r>
        <w:rPr>
          <w:rFonts w:ascii="Verdana" w:hAnsi="Verdana"/>
        </w:rPr>
        <w:t>three-</w:t>
      </w:r>
      <w:r w:rsidRPr="006953EF">
        <w:rPr>
          <w:rFonts w:ascii="Verdana" w:hAnsi="Verdana"/>
        </w:rPr>
        <w:t xml:space="preserve">second </w:t>
      </w:r>
      <w:r w:rsidR="00B03C22">
        <w:rPr>
          <w:rFonts w:ascii="Verdana" w:hAnsi="Verdana"/>
        </w:rPr>
        <w:t>“</w:t>
      </w:r>
      <w:r w:rsidRPr="006953EF">
        <w:rPr>
          <w:rFonts w:ascii="Verdana" w:hAnsi="Verdana"/>
        </w:rPr>
        <w:t>Blink</w:t>
      </w:r>
      <w:r w:rsidR="00B03C22">
        <w:rPr>
          <w:rFonts w:ascii="Verdana" w:hAnsi="Verdana"/>
        </w:rPr>
        <w:t>”</w:t>
      </w:r>
      <w:r w:rsidRPr="006953EF">
        <w:rPr>
          <w:rFonts w:ascii="Verdana" w:hAnsi="Verdana"/>
        </w:rPr>
        <w:t xml:space="preserve"> effect per the skill.</w:t>
      </w:r>
    </w:p>
    <w:p w:rsidR="001C6ED9" w:rsidRPr="00EA0162" w:rsidRDefault="001C6ED9" w:rsidP="001228E0">
      <w:pPr>
        <w:spacing w:before="40" w:after="40" w:line="240" w:lineRule="auto"/>
        <w:rPr>
          <w:rFonts w:ascii="Verdana" w:hAnsi="Verdana"/>
        </w:rPr>
      </w:pPr>
    </w:p>
    <w:p w:rsidR="001C6ED9" w:rsidRPr="00EA0162" w:rsidRDefault="001C6ED9" w:rsidP="001228E0">
      <w:pPr>
        <w:spacing w:before="40" w:after="40" w:line="240" w:lineRule="auto"/>
        <w:rPr>
          <w:rFonts w:ascii="Verdana" w:hAnsi="Verdana"/>
        </w:rPr>
      </w:pPr>
      <w:r w:rsidRPr="00EA0162">
        <w:rPr>
          <w:rFonts w:ascii="Verdana" w:hAnsi="Verdana"/>
          <w:b/>
        </w:rPr>
        <w:t>Oooo Shiny</w:t>
      </w:r>
      <w:r w:rsidRPr="00EA0162">
        <w:rPr>
          <w:rFonts w:ascii="Verdana" w:hAnsi="Verdana"/>
        </w:rPr>
        <w:t xml:space="preserve"> – </w:t>
      </w:r>
      <w:r>
        <w:rPr>
          <w:rFonts w:ascii="Verdana" w:hAnsi="Verdana"/>
        </w:rPr>
        <w:t>At</w:t>
      </w:r>
      <w:r w:rsidRPr="00EA0162">
        <w:rPr>
          <w:rFonts w:ascii="Verdana" w:hAnsi="Verdana"/>
        </w:rPr>
        <w:t xml:space="preserve"> check-in you may claim </w:t>
      </w:r>
      <w:r>
        <w:rPr>
          <w:rFonts w:ascii="Verdana" w:hAnsi="Verdana"/>
        </w:rPr>
        <w:t>one</w:t>
      </w:r>
      <w:r w:rsidRPr="00EA0162">
        <w:rPr>
          <w:rFonts w:ascii="Verdana" w:hAnsi="Verdana"/>
        </w:rPr>
        <w:t xml:space="preserve"> random uncut gem</w:t>
      </w:r>
      <w:r>
        <w:rPr>
          <w:rFonts w:ascii="Verdana" w:hAnsi="Verdana"/>
        </w:rPr>
        <w:t>/</w:t>
      </w:r>
      <w:r w:rsidRPr="00EA0162">
        <w:rPr>
          <w:rFonts w:ascii="Verdana" w:hAnsi="Verdana"/>
        </w:rPr>
        <w:t>level of your skill.</w:t>
      </w:r>
    </w:p>
    <w:p w:rsidR="001C6ED9" w:rsidRPr="00EA016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Sneaky Bird</w:t>
      </w:r>
      <w:r w:rsidRPr="006953EF">
        <w:rPr>
          <w:rFonts w:ascii="Verdana" w:hAnsi="Verdana"/>
        </w:rPr>
        <w:t xml:space="preserve"> – For each level of this skill purchased you may declare</w:t>
      </w:r>
      <w:r>
        <w:rPr>
          <w:rFonts w:ascii="Verdana" w:hAnsi="Verdana"/>
        </w:rPr>
        <w:t>,</w:t>
      </w:r>
      <w:r w:rsidRPr="006953EF">
        <w:rPr>
          <w:rFonts w:ascii="Verdana" w:hAnsi="Verdana"/>
        </w:rPr>
        <w:t xml:space="preserve"> “Look over there” to a specific target.  Your next attack upon that target is now treated as a surprise and treated as if you are hitting them in the back no </w:t>
      </w:r>
      <w:r>
        <w:rPr>
          <w:rFonts w:ascii="Verdana" w:hAnsi="Verdana"/>
        </w:rPr>
        <w:t xml:space="preserve">matter where your blow lands.  </w:t>
      </w:r>
      <w:r w:rsidRPr="006953EF">
        <w:rPr>
          <w:rFonts w:ascii="Verdana" w:hAnsi="Verdana"/>
        </w:rPr>
        <w:t>While this ability may not be resisted, the attack which follows may still be resisted per t</w:t>
      </w:r>
      <w:r>
        <w:rPr>
          <w:rFonts w:ascii="Verdana" w:hAnsi="Verdana"/>
        </w:rPr>
        <w:t>he normal rules for that attack.</w:t>
      </w:r>
    </w:p>
    <w:p w:rsidR="001C6ED9" w:rsidRPr="006953EF" w:rsidRDefault="001C6ED9" w:rsidP="00A106FE">
      <w:pPr>
        <w:pStyle w:val="Heading2"/>
      </w:pPr>
      <w:r>
        <w:br w:type="page"/>
      </w:r>
      <w:bookmarkStart w:id="7" w:name="_Toc475696520"/>
      <w:r w:rsidRPr="006953EF">
        <w:lastRenderedPageBreak/>
        <w:t>Barbarian</w:t>
      </w:r>
      <w:bookmarkEnd w:id="7"/>
    </w:p>
    <w:p w:rsidR="001C6ED9" w:rsidRPr="006953EF" w:rsidRDefault="004879B2" w:rsidP="001228E0">
      <w:pPr>
        <w:spacing w:before="40" w:after="40" w:line="240" w:lineRule="auto"/>
        <w:jc w:val="center"/>
        <w:rPr>
          <w:rFonts w:ascii="Verdana" w:hAnsi="Verdana"/>
        </w:rPr>
      </w:pPr>
      <w:r>
        <w:rPr>
          <w:noProof/>
        </w:rPr>
        <w:drawing>
          <wp:inline distT="0" distB="0" distL="0" distR="0" wp14:anchorId="12AE3BF8" wp14:editId="413F4F7E">
            <wp:extent cx="1771650" cy="2409825"/>
            <wp:effectExtent l="0" t="0" r="0" b="9525"/>
            <wp:docPr id="2" name="Picture 2" descr="https://dl.dropboxusercontent.com/u/8432940/CARPS/Barb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l.dropboxusercontent.com/u/8432940/CARPS/Barbari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240982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Fire,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Display your totem as an openly</w:t>
      </w:r>
      <w:r>
        <w:rPr>
          <w:rFonts w:ascii="Verdana" w:hAnsi="Verdana"/>
        </w:rPr>
        <w:t>-</w:t>
      </w:r>
      <w:r w:rsidRPr="006953EF">
        <w:rPr>
          <w:rFonts w:ascii="Verdana" w:hAnsi="Verdana"/>
        </w:rPr>
        <w:t>worn tattoo on the face</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1"/>
        </w:numPr>
        <w:tabs>
          <w:tab w:val="clear" w:pos="1440"/>
          <w:tab w:val="num" w:pos="450"/>
        </w:tabs>
        <w:spacing w:before="40" w:after="40" w:line="240" w:lineRule="auto"/>
        <w:ind w:left="540"/>
        <w:rPr>
          <w:rFonts w:ascii="Verdana" w:hAnsi="Verdana"/>
        </w:rPr>
      </w:pPr>
      <w:r w:rsidRPr="006953EF">
        <w:rPr>
          <w:rFonts w:ascii="Verdana" w:hAnsi="Verdana"/>
        </w:rPr>
        <w:t>Wear animalistic or primitive clothing (leather, pelts, furs)</w:t>
      </w:r>
      <w:r>
        <w:rPr>
          <w:rFonts w:ascii="Verdana" w:hAnsi="Verdana"/>
        </w:rPr>
        <w:t>.</w:t>
      </w:r>
    </w:p>
    <w:p w:rsidR="001C6ED9" w:rsidRPr="006953EF" w:rsidRDefault="001C6ED9" w:rsidP="001228E0">
      <w:pPr>
        <w:numPr>
          <w:ilvl w:val="0"/>
          <w:numId w:val="11"/>
        </w:numPr>
        <w:tabs>
          <w:tab w:val="clear" w:pos="1440"/>
          <w:tab w:val="num" w:pos="450"/>
        </w:tabs>
        <w:spacing w:before="40" w:after="40" w:line="240" w:lineRule="auto"/>
        <w:ind w:left="540"/>
        <w:rPr>
          <w:rFonts w:ascii="Verdana" w:hAnsi="Verdana"/>
        </w:rPr>
      </w:pPr>
      <w:r w:rsidRPr="006953EF">
        <w:rPr>
          <w:rFonts w:ascii="Verdana" w:hAnsi="Verdana"/>
        </w:rPr>
        <w:t xml:space="preserve">Carry </w:t>
      </w:r>
      <w:r>
        <w:rPr>
          <w:rFonts w:ascii="Verdana" w:hAnsi="Verdana"/>
        </w:rPr>
        <w:t>w</w:t>
      </w:r>
      <w:r w:rsidRPr="006953EF">
        <w:rPr>
          <w:rFonts w:ascii="Verdana" w:hAnsi="Verdana"/>
        </w:rPr>
        <w:t>eapons</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Barbarians were once </w:t>
      </w:r>
      <w:r>
        <w:rPr>
          <w:rFonts w:ascii="Verdana" w:hAnsi="Verdana"/>
        </w:rPr>
        <w:t>H</w:t>
      </w:r>
      <w:r w:rsidRPr="006953EF">
        <w:rPr>
          <w:rFonts w:ascii="Verdana" w:hAnsi="Verdana"/>
        </w:rPr>
        <w:t xml:space="preserve">umans, who moved to extreme environments of Phantara and over the course of several hundreds of years, have developed into their own </w:t>
      </w:r>
      <w:r>
        <w:rPr>
          <w:rFonts w:ascii="Verdana" w:hAnsi="Verdana"/>
        </w:rPr>
        <w:t>Race,</w:t>
      </w:r>
      <w:r w:rsidRPr="006953EF">
        <w:rPr>
          <w:rFonts w:ascii="Verdana" w:hAnsi="Verdana"/>
        </w:rPr>
        <w:t xml:space="preserve"> as their connections to the elements diverged from normal </w:t>
      </w:r>
      <w:r>
        <w:rPr>
          <w:rFonts w:ascii="Verdana" w:hAnsi="Verdana"/>
        </w:rPr>
        <w:t>H</w:t>
      </w:r>
      <w:r w:rsidRPr="006953EF">
        <w:rPr>
          <w:rFonts w:ascii="Verdana" w:hAnsi="Verdana"/>
        </w:rPr>
        <w:t xml:space="preserve">uman </w:t>
      </w:r>
      <w:r>
        <w:rPr>
          <w:rFonts w:ascii="Verdana" w:hAnsi="Verdana"/>
        </w:rPr>
        <w:t>Access, in their need to survive.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There are </w:t>
      </w:r>
      <w:r>
        <w:rPr>
          <w:rFonts w:ascii="Verdana" w:hAnsi="Verdana"/>
        </w:rPr>
        <w:t>four</w:t>
      </w:r>
      <w:r w:rsidRPr="006953EF">
        <w:rPr>
          <w:rFonts w:ascii="Verdana" w:hAnsi="Verdana"/>
        </w:rPr>
        <w:t xml:space="preserve"> different cultures of Barbarians.  Each culture is still tribe</w:t>
      </w:r>
      <w:r>
        <w:rPr>
          <w:rFonts w:ascii="Verdana" w:hAnsi="Verdana"/>
        </w:rPr>
        <w:t>-</w:t>
      </w:r>
      <w:r w:rsidRPr="006953EF">
        <w:rPr>
          <w:rFonts w:ascii="Verdana" w:hAnsi="Verdana"/>
        </w:rPr>
        <w:t>based, but have morphed differently based on the part of the world that they call home.</w:t>
      </w:r>
    </w:p>
    <w:p w:rsidR="001C6ED9" w:rsidRPr="006953EF"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Arctic Barbarians:  They live in a frozen world to the far</w:t>
      </w:r>
      <w:r>
        <w:rPr>
          <w:rFonts w:ascii="Verdana" w:hAnsi="Verdana"/>
        </w:rPr>
        <w:t>-</w:t>
      </w:r>
      <w:r w:rsidRPr="006953EF">
        <w:rPr>
          <w:rFonts w:ascii="Verdana" w:hAnsi="Verdana"/>
        </w:rPr>
        <w:t>far North.  Their culture is similar to Vikings.</w:t>
      </w:r>
    </w:p>
    <w:p w:rsidR="001C6ED9" w:rsidRPr="006953EF"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Desert Barbarians:  These live in the Sea of Dust on the other side of the Chaos Mountains.  Their culture is similar to Nomadic Arabs.</w:t>
      </w:r>
    </w:p>
    <w:p w:rsidR="001C6ED9" w:rsidRPr="006953EF"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Southern Barbarians:  The Kingdom of Silverthorne knows them as the Southern Barbarians, but they know themselves and the Barbarians of the Swamps and Plains.  Their culture is similar to the Native American tribes.</w:t>
      </w:r>
    </w:p>
    <w:p w:rsidR="001C6ED9"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Jungle Barbarians:  These are to the extreme South in the jungles and mountains.  Their culture is similar to the Aztecs and Mayans.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When picking the culture your Barbarian comes from, it will </w:t>
      </w:r>
      <w:r>
        <w:rPr>
          <w:rFonts w:ascii="Verdana" w:hAnsi="Verdana"/>
        </w:rPr>
        <w:t>better</w:t>
      </w:r>
      <w:r w:rsidRPr="006953EF">
        <w:rPr>
          <w:rFonts w:ascii="Verdana" w:hAnsi="Verdana"/>
        </w:rPr>
        <w:t xml:space="preserve"> dictate the costuming requirements you will have to follow.  Please see a GM or New Player Marshal with questions on what your type of Barbarian would wear.  Barbarians who do not have a totem mark are not considered adults by most other </w:t>
      </w:r>
      <w:r>
        <w:rPr>
          <w:rFonts w:ascii="Verdana" w:hAnsi="Verdana"/>
        </w:rPr>
        <w:t>B</w:t>
      </w:r>
      <w:r w:rsidRPr="006953EF">
        <w:rPr>
          <w:rFonts w:ascii="Verdana" w:hAnsi="Verdana"/>
        </w:rPr>
        <w:t>arbarians.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No matter what part of Phantara you hail from, remember that while you might look like a </w:t>
      </w:r>
      <w:r>
        <w:rPr>
          <w:rFonts w:ascii="Verdana" w:hAnsi="Verdana"/>
        </w:rPr>
        <w:t>H</w:t>
      </w:r>
      <w:r w:rsidRPr="006953EF">
        <w:rPr>
          <w:rFonts w:ascii="Verdana" w:hAnsi="Verdana"/>
        </w:rPr>
        <w:t xml:space="preserve">uman, the place you were born was not the pleasant hospitable Kingdom of Silverthorne. </w:t>
      </w:r>
      <w:r>
        <w:rPr>
          <w:rFonts w:ascii="Verdana" w:hAnsi="Verdana"/>
        </w:rPr>
        <w:t xml:space="preserve"> </w:t>
      </w:r>
      <w:r w:rsidRPr="006953EF">
        <w:rPr>
          <w:rFonts w:ascii="Verdana" w:hAnsi="Verdana"/>
        </w:rPr>
        <w:t xml:space="preserve">You might look </w:t>
      </w:r>
      <w:r>
        <w:rPr>
          <w:rFonts w:ascii="Verdana" w:hAnsi="Verdana"/>
        </w:rPr>
        <w:t>H</w:t>
      </w:r>
      <w:r w:rsidRPr="006953EF">
        <w:rPr>
          <w:rFonts w:ascii="Verdana" w:hAnsi="Verdana"/>
        </w:rPr>
        <w:t>uma</w:t>
      </w:r>
      <w:r>
        <w:rPr>
          <w:rFonts w:ascii="Verdana" w:hAnsi="Verdana"/>
        </w:rPr>
        <w:t>n, you are most certainly not.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Barbarians are direct, brutally honest and will not allow their honor to be tarnished.  They will fight for any cause worthy of it, they will defend their friends and family to the death</w:t>
      </w:r>
      <w:r>
        <w:rPr>
          <w:rFonts w:ascii="Verdana" w:hAnsi="Verdana"/>
        </w:rPr>
        <w:t xml:space="preserve"> and</w:t>
      </w:r>
      <w:r w:rsidRPr="006953EF">
        <w:rPr>
          <w:rFonts w:ascii="Verdana" w:hAnsi="Verdana"/>
        </w:rPr>
        <w:t xml:space="preserve"> they will celebrate like today is the last day.  They are a joyful people who know that this day may be their last</w:t>
      </w:r>
      <w:r>
        <w:rPr>
          <w:rFonts w:ascii="Verdana" w:hAnsi="Verdana"/>
        </w:rPr>
        <w:t xml:space="preserve"> and</w:t>
      </w:r>
      <w:r w:rsidRPr="006953EF">
        <w:rPr>
          <w:rFonts w:ascii="Verdana" w:hAnsi="Verdana"/>
        </w:rPr>
        <w:t xml:space="preserve"> so they will live it to its fullest and </w:t>
      </w:r>
      <w:r>
        <w:rPr>
          <w:rFonts w:ascii="Verdana" w:hAnsi="Verdana"/>
        </w:rPr>
        <w:t>hail what comes on the morrow.</w:t>
      </w:r>
    </w:p>
    <w:p w:rsidR="001C6ED9" w:rsidRPr="006953EF" w:rsidRDefault="001C6ED9" w:rsidP="001228E0">
      <w:pPr>
        <w:spacing w:before="40" w:after="40" w:line="240" w:lineRule="auto"/>
        <w:rPr>
          <w:rFonts w:ascii="Verdana" w:hAnsi="Verdana"/>
        </w:rPr>
      </w:pPr>
    </w:p>
    <w:p w:rsidR="001C6ED9" w:rsidRPr="00A31844" w:rsidRDefault="001C6ED9" w:rsidP="001228E0">
      <w:pPr>
        <w:spacing w:before="40" w:after="40" w:line="240" w:lineRule="auto"/>
        <w:rPr>
          <w:rFonts w:ascii="Verdana" w:hAnsi="Verdana"/>
          <w:b/>
          <w:sz w:val="24"/>
        </w:rPr>
      </w:pPr>
      <w:r w:rsidRPr="00A31844">
        <w:rPr>
          <w:rFonts w:ascii="Verdana" w:hAnsi="Verdana"/>
          <w:b/>
          <w:sz w:val="24"/>
        </w:rPr>
        <w:t>Barbarian Racial Skills</w:t>
      </w:r>
    </w:p>
    <w:p w:rsidR="001C6ED9" w:rsidRPr="00376D0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Extra Toughness</w:t>
      </w:r>
      <w:r w:rsidRPr="006953EF">
        <w:rPr>
          <w:rFonts w:ascii="Verdana" w:hAnsi="Verdana"/>
        </w:rPr>
        <w:t xml:space="preserve"> – Each time this skill is purchased you gain 10 additional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Hunter/Gatherer</w:t>
      </w:r>
      <w:r w:rsidRPr="006953EF">
        <w:rPr>
          <w:rFonts w:ascii="Verdana" w:hAnsi="Verdana"/>
        </w:rPr>
        <w:t xml:space="preserve"> – For each level of this skill purchased you may either provide up</w:t>
      </w:r>
      <w:r>
        <w:rPr>
          <w:rFonts w:ascii="Verdana" w:hAnsi="Verdana"/>
        </w:rPr>
        <w:t>keep for one person OR collect three B</w:t>
      </w:r>
      <w:r w:rsidRPr="006953EF">
        <w:rPr>
          <w:rFonts w:ascii="Verdana" w:hAnsi="Verdana"/>
        </w:rPr>
        <w:t>asic crafting materials (red, blue, green, or yellow sticks).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Totem Power</w:t>
      </w:r>
      <w:r w:rsidRPr="006953EF">
        <w:rPr>
          <w:rFonts w:ascii="Verdana" w:hAnsi="Verdana"/>
        </w:rPr>
        <w:t xml:space="preserve"> – Upon purchasing this skill for the </w:t>
      </w:r>
      <w:r>
        <w:rPr>
          <w:rFonts w:ascii="Verdana" w:hAnsi="Verdana"/>
        </w:rPr>
        <w:t>first time you must declare your T</w:t>
      </w:r>
      <w:r w:rsidRPr="006953EF">
        <w:rPr>
          <w:rFonts w:ascii="Verdana" w:hAnsi="Verdana"/>
        </w:rPr>
        <w:t>otem.  Each time this skill is purchase</w:t>
      </w:r>
      <w:r>
        <w:rPr>
          <w:rFonts w:ascii="Verdana" w:hAnsi="Verdana"/>
        </w:rPr>
        <w:t>d you gain another use of your T</w:t>
      </w:r>
      <w:r w:rsidRPr="006953EF">
        <w:rPr>
          <w:rFonts w:ascii="Verdana" w:hAnsi="Verdana"/>
        </w:rPr>
        <w:t>otem</w:t>
      </w:r>
      <w:r>
        <w:rPr>
          <w:rFonts w:ascii="Verdana" w:hAnsi="Verdana"/>
        </w:rPr>
        <w:t>’</w:t>
      </w:r>
      <w:r w:rsidRPr="006953EF">
        <w:rPr>
          <w:rFonts w:ascii="Verdana" w:hAnsi="Verdana"/>
        </w:rPr>
        <w:t xml:space="preserve">s </w:t>
      </w:r>
      <w:r>
        <w:rPr>
          <w:rFonts w:ascii="Verdana" w:hAnsi="Verdana"/>
        </w:rPr>
        <w:t>Power.  You may declare a T</w:t>
      </w:r>
      <w:r w:rsidRPr="006953EF">
        <w:rPr>
          <w:rFonts w:ascii="Verdana" w:hAnsi="Verdana"/>
        </w:rPr>
        <w:t xml:space="preserve">otem not on this list, but it should have the same power as one of the </w:t>
      </w:r>
      <w:r>
        <w:rPr>
          <w:rFonts w:ascii="Verdana" w:hAnsi="Verdana"/>
        </w:rPr>
        <w:t>T</w:t>
      </w:r>
      <w:r w:rsidRPr="006953EF">
        <w:rPr>
          <w:rFonts w:ascii="Verdana" w:hAnsi="Verdana"/>
        </w:rPr>
        <w:t>otems listed below</w:t>
      </w:r>
      <w:r>
        <w:rPr>
          <w:rFonts w:ascii="Verdana" w:hAnsi="Verdana"/>
        </w:rPr>
        <w:t xml:space="preserve"> or you may request a specific T</w:t>
      </w:r>
      <w:r w:rsidRPr="006953EF">
        <w:rPr>
          <w:rFonts w:ascii="Verdana" w:hAnsi="Verdana"/>
        </w:rPr>
        <w:t>otem power from the GMs which they will then assign to you</w:t>
      </w:r>
      <w:r>
        <w:rPr>
          <w:rFonts w:ascii="Verdana" w:hAnsi="Verdana"/>
        </w:rPr>
        <w:t>.  The process of getting a new T</w:t>
      </w:r>
      <w:r w:rsidRPr="006953EF">
        <w:rPr>
          <w:rFonts w:ascii="Verdana" w:hAnsi="Verdana"/>
        </w:rPr>
        <w:t xml:space="preserve">otem </w:t>
      </w:r>
      <w:r>
        <w:rPr>
          <w:rFonts w:ascii="Verdana" w:hAnsi="Verdana"/>
        </w:rPr>
        <w:t>P</w:t>
      </w:r>
      <w:r w:rsidRPr="006953EF">
        <w:rPr>
          <w:rFonts w:ascii="Verdana" w:hAnsi="Verdana"/>
        </w:rPr>
        <w:t xml:space="preserve">ower is not quick and once you tell </w:t>
      </w:r>
      <w:r>
        <w:rPr>
          <w:rFonts w:ascii="Verdana" w:hAnsi="Verdana"/>
        </w:rPr>
        <w:t>the GMs</w:t>
      </w:r>
      <w:r w:rsidRPr="006953EF">
        <w:rPr>
          <w:rFonts w:ascii="Verdana" w:hAnsi="Verdana"/>
        </w:rPr>
        <w:t xml:space="preserve"> you want a </w:t>
      </w:r>
      <w:r>
        <w:rPr>
          <w:rFonts w:ascii="Verdana" w:hAnsi="Verdana"/>
        </w:rPr>
        <w:t>T</w:t>
      </w:r>
      <w:r w:rsidRPr="006953EF">
        <w:rPr>
          <w:rFonts w:ascii="Verdana" w:hAnsi="Verdana"/>
        </w:rPr>
        <w:t>otem not listed b</w:t>
      </w:r>
      <w:r>
        <w:rPr>
          <w:rFonts w:ascii="Verdana" w:hAnsi="Verdana"/>
        </w:rPr>
        <w:t>elow you are dedicated to that T</w:t>
      </w:r>
      <w:r w:rsidRPr="006953EF">
        <w:rPr>
          <w:rFonts w:ascii="Verdana" w:hAnsi="Verdana"/>
        </w:rPr>
        <w:t>otem and may not decide later that the power is not t</w:t>
      </w:r>
      <w:r>
        <w:rPr>
          <w:rFonts w:ascii="Verdana" w:hAnsi="Verdana"/>
        </w:rPr>
        <w:t>o your liking and pick another T</w:t>
      </w:r>
      <w:r w:rsidRPr="006953EF">
        <w:rPr>
          <w:rFonts w:ascii="Verdana" w:hAnsi="Verdana"/>
        </w:rPr>
        <w:t xml:space="preserve">otem.  Such actions anger the spirits and very few </w:t>
      </w:r>
      <w:r>
        <w:rPr>
          <w:rFonts w:ascii="Verdana" w:hAnsi="Verdana"/>
        </w:rPr>
        <w:t>T</w:t>
      </w:r>
      <w:r w:rsidRPr="006953EF">
        <w:rPr>
          <w:rFonts w:ascii="Verdana" w:hAnsi="Verdana"/>
        </w:rPr>
        <w:t>otems will accept someone who has rejected the</w:t>
      </w:r>
      <w:r>
        <w:rPr>
          <w:rFonts w:ascii="Verdana" w:hAnsi="Verdana"/>
        </w:rPr>
        <w:t>ir Totem</w:t>
      </w:r>
      <w:r w:rsidRPr="006953EF">
        <w:rPr>
          <w:rFonts w:ascii="Verdana" w:hAnsi="Verdana"/>
        </w:rPr>
        <w:t>.</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Bear’s Strength – Once</w:t>
      </w:r>
      <w:r>
        <w:rPr>
          <w:rFonts w:ascii="Verdana" w:hAnsi="Verdana"/>
        </w:rPr>
        <w:t>/</w:t>
      </w:r>
      <w:r w:rsidRPr="006953EF">
        <w:rPr>
          <w:rFonts w:ascii="Verdana" w:hAnsi="Verdana"/>
        </w:rPr>
        <w:t xml:space="preserve">level you may activate this </w:t>
      </w:r>
      <w:r>
        <w:rPr>
          <w:rFonts w:ascii="Verdana" w:hAnsi="Verdana"/>
        </w:rPr>
        <w:t>skill</w:t>
      </w:r>
      <w:r w:rsidRPr="006953EF">
        <w:rPr>
          <w:rFonts w:ascii="Verdana" w:hAnsi="Verdana"/>
        </w:rPr>
        <w:t xml:space="preserve"> </w:t>
      </w:r>
      <w:r w:rsidR="006445F8">
        <w:rPr>
          <w:rFonts w:ascii="Verdana" w:hAnsi="Verdana"/>
        </w:rPr>
        <w:t xml:space="preserve">by calling “Bear’s Strength” </w:t>
      </w:r>
      <w:r w:rsidRPr="006953EF">
        <w:rPr>
          <w:rFonts w:ascii="Verdana" w:hAnsi="Verdana"/>
        </w:rPr>
        <w:t>and your next</w:t>
      </w:r>
      <w:r>
        <w:rPr>
          <w:rFonts w:ascii="Verdana" w:hAnsi="Verdana"/>
        </w:rPr>
        <w:t xml:space="preserve"> three</w:t>
      </w:r>
      <w:r w:rsidRPr="006953EF">
        <w:rPr>
          <w:rFonts w:ascii="Verdana" w:hAnsi="Verdana"/>
        </w:rPr>
        <w:t xml:space="preserve"> attacks deal additional Crush damage (+5 Crush for 1-handed weapon,</w:t>
      </w:r>
      <w:r>
        <w:rPr>
          <w:rFonts w:ascii="Verdana" w:hAnsi="Verdana"/>
        </w:rPr>
        <w:t xml:space="preserve"> +10 Crush for</w:t>
      </w:r>
      <w:r w:rsidR="006445F8">
        <w:rPr>
          <w:rFonts w:ascii="Verdana" w:hAnsi="Verdana"/>
        </w:rPr>
        <w:t xml:space="preserve"> </w:t>
      </w:r>
      <w:r w:rsidRPr="006953EF">
        <w:rPr>
          <w:rFonts w:ascii="Verdana" w:hAnsi="Verdana"/>
        </w:rPr>
        <w:t xml:space="preserve">2-handed weapon), or you may double your level of </w:t>
      </w:r>
      <w:r>
        <w:rPr>
          <w:rFonts w:ascii="Verdana" w:hAnsi="Verdana"/>
        </w:rPr>
        <w:t>S</w:t>
      </w:r>
      <w:r w:rsidRPr="006953EF">
        <w:rPr>
          <w:rFonts w:ascii="Verdana" w:hAnsi="Verdana"/>
        </w:rPr>
        <w:t>trength for a single non-damage dealing action (</w:t>
      </w:r>
      <w:r>
        <w:rPr>
          <w:rFonts w:ascii="Verdana" w:hAnsi="Verdana"/>
        </w:rPr>
        <w:t>s</w:t>
      </w:r>
      <w:r w:rsidRPr="006953EF">
        <w:rPr>
          <w:rFonts w:ascii="Verdana" w:hAnsi="Verdana"/>
        </w:rPr>
        <w:t xml:space="preserve">uch as breaking down a door).  This </w:t>
      </w:r>
      <w:r>
        <w:rPr>
          <w:rFonts w:ascii="Verdana" w:hAnsi="Verdana"/>
        </w:rPr>
        <w:t>skill</w:t>
      </w:r>
      <w:r w:rsidRPr="006953EF">
        <w:rPr>
          <w:rFonts w:ascii="Verdana" w:hAnsi="Verdana"/>
        </w:rPr>
        <w:t xml:space="preserve"> may not be stacked upon itself.</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Lion’s Pride – Once</w:t>
      </w:r>
      <w:r>
        <w:rPr>
          <w:rFonts w:ascii="Verdana" w:hAnsi="Verdana"/>
        </w:rPr>
        <w:t>/level you may reduce any T</w:t>
      </w:r>
      <w:r w:rsidRPr="006953EF">
        <w:rPr>
          <w:rFonts w:ascii="Verdana" w:hAnsi="Verdana"/>
        </w:rPr>
        <w:t xml:space="preserve">aint, </w:t>
      </w:r>
      <w:r>
        <w:rPr>
          <w:rFonts w:ascii="Verdana" w:hAnsi="Verdana"/>
        </w:rPr>
        <w:t>Disease</w:t>
      </w:r>
      <w:r w:rsidRPr="006953EF">
        <w:rPr>
          <w:rFonts w:ascii="Verdana" w:hAnsi="Verdana"/>
        </w:rPr>
        <w:t xml:space="preserve">, or </w:t>
      </w:r>
      <w:r w:rsidR="00671AF4">
        <w:rPr>
          <w:rFonts w:ascii="Verdana" w:hAnsi="Verdana"/>
        </w:rPr>
        <w:t>Poison</w:t>
      </w:r>
      <w:r>
        <w:rPr>
          <w:rFonts w:ascii="Verdana" w:hAnsi="Verdana"/>
        </w:rPr>
        <w:t xml:space="preserve"> effect by</w:t>
      </w:r>
      <w:r>
        <w:rPr>
          <w:rFonts w:ascii="Verdana" w:hAnsi="Verdana"/>
        </w:rPr>
        <w:br/>
        <w:t>1</w:t>
      </w:r>
      <w:r w:rsidRPr="006953EF">
        <w:rPr>
          <w:rFonts w:ascii="Verdana" w:hAnsi="Verdana"/>
        </w:rPr>
        <w:t xml:space="preserve"> level.</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Owl’s Wisdom – Once</w:t>
      </w:r>
      <w:r>
        <w:rPr>
          <w:rFonts w:ascii="Verdana" w:hAnsi="Verdana"/>
        </w:rPr>
        <w:t>/</w:t>
      </w:r>
      <w:r w:rsidRPr="006953EF">
        <w:rPr>
          <w:rFonts w:ascii="Verdana" w:hAnsi="Verdana"/>
        </w:rPr>
        <w:t>level you may ask Owl for guidance in the form of a specific question.  Owl will provide a single word answer to your question to help you gain understanding.</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Raccoon’s Guise – Once</w:t>
      </w:r>
      <w:r>
        <w:rPr>
          <w:rFonts w:ascii="Verdana" w:hAnsi="Verdana"/>
        </w:rPr>
        <w:t>/</w:t>
      </w:r>
      <w:r w:rsidRPr="006953EF">
        <w:rPr>
          <w:rFonts w:ascii="Verdana" w:hAnsi="Verdana"/>
        </w:rPr>
        <w:t xml:space="preserve">level you may call upon raccoon to disguise you as another </w:t>
      </w:r>
      <w:r>
        <w:rPr>
          <w:rFonts w:ascii="Verdana" w:hAnsi="Verdana"/>
        </w:rPr>
        <w:t>Race</w:t>
      </w:r>
      <w:r w:rsidRPr="006953EF">
        <w:rPr>
          <w:rFonts w:ascii="Verdana" w:hAnsi="Verdana"/>
        </w:rPr>
        <w:t xml:space="preserve">.  This transformation takes a </w:t>
      </w:r>
      <w:r>
        <w:rPr>
          <w:rFonts w:ascii="Verdana" w:hAnsi="Verdana"/>
        </w:rPr>
        <w:t>five-</w:t>
      </w:r>
      <w:r w:rsidRPr="006953EF">
        <w:rPr>
          <w:rFonts w:ascii="Verdana" w:hAnsi="Verdana"/>
        </w:rPr>
        <w:t xml:space="preserve">count to perform and should be phys repd if possible (although a raccoon mask will work in a pinch to symbolize you are under the effects of this power).  While under the </w:t>
      </w:r>
      <w:r>
        <w:rPr>
          <w:rFonts w:ascii="Verdana" w:hAnsi="Verdana"/>
        </w:rPr>
        <w:t>G</w:t>
      </w:r>
      <w:r w:rsidRPr="006953EF">
        <w:rPr>
          <w:rFonts w:ascii="Verdana" w:hAnsi="Verdana"/>
        </w:rPr>
        <w:t xml:space="preserve">uise of </w:t>
      </w:r>
      <w:r>
        <w:rPr>
          <w:rFonts w:ascii="Verdana" w:hAnsi="Verdana"/>
        </w:rPr>
        <w:t>R</w:t>
      </w:r>
      <w:r w:rsidRPr="006953EF">
        <w:rPr>
          <w:rFonts w:ascii="Verdana" w:hAnsi="Verdana"/>
        </w:rPr>
        <w:t xml:space="preserve">accoon’s </w:t>
      </w:r>
      <w:r>
        <w:rPr>
          <w:rFonts w:ascii="Verdana" w:hAnsi="Verdana"/>
        </w:rPr>
        <w:t>t</w:t>
      </w:r>
      <w:r w:rsidRPr="006953EF">
        <w:rPr>
          <w:rFonts w:ascii="Verdana" w:hAnsi="Verdana"/>
        </w:rPr>
        <w:t>rickery your true identity is hidden</w:t>
      </w:r>
      <w:r>
        <w:rPr>
          <w:rFonts w:ascii="Verdana" w:hAnsi="Verdana"/>
        </w:rPr>
        <w:t xml:space="preserve"> from all forms of divination.</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 xml:space="preserve">Rat’s Survivability </w:t>
      </w:r>
      <w:r w:rsidR="00BF17A0">
        <w:rPr>
          <w:rFonts w:ascii="Verdana" w:hAnsi="Verdana"/>
        </w:rPr>
        <w:t xml:space="preserve">(R) </w:t>
      </w:r>
      <w:r w:rsidRPr="006953EF">
        <w:rPr>
          <w:rFonts w:ascii="Verdana" w:hAnsi="Verdana"/>
        </w:rPr>
        <w:t>– Once</w:t>
      </w:r>
      <w:r>
        <w:rPr>
          <w:rFonts w:ascii="Verdana" w:hAnsi="Verdana"/>
        </w:rPr>
        <w:t>/</w:t>
      </w:r>
      <w:r w:rsidRPr="006953EF">
        <w:rPr>
          <w:rFonts w:ascii="Verdana" w:hAnsi="Verdana"/>
        </w:rPr>
        <w:t>level you may avoid any non-damaging effect</w:t>
      </w:r>
      <w:r w:rsidR="006445F8">
        <w:rPr>
          <w:rFonts w:ascii="Verdana" w:hAnsi="Verdana"/>
        </w:rPr>
        <w:t xml:space="preserve"> by</w:t>
      </w:r>
      <w:r w:rsidR="00BF17A0">
        <w:rPr>
          <w:rFonts w:ascii="Verdana" w:hAnsi="Verdana"/>
        </w:rPr>
        <w:t xml:space="preserve"> calling “Rat’s Survival</w:t>
      </w:r>
      <w:r w:rsidRPr="006953EF">
        <w:rPr>
          <w:rFonts w:ascii="Verdana" w:hAnsi="Verdana"/>
        </w:rPr>
        <w:t>.</w:t>
      </w:r>
      <w:r w:rsidR="00BF17A0">
        <w:rPr>
          <w:rFonts w:ascii="Verdana" w:hAnsi="Verdana"/>
        </w:rPr>
        <w:t>”</w:t>
      </w:r>
    </w:p>
    <w:p w:rsidR="00D77085" w:rsidRPr="006445F8" w:rsidRDefault="001C6ED9" w:rsidP="006445F8">
      <w:pPr>
        <w:numPr>
          <w:ilvl w:val="0"/>
          <w:numId w:val="56"/>
        </w:numPr>
        <w:tabs>
          <w:tab w:val="clear" w:pos="720"/>
          <w:tab w:val="num" w:pos="540"/>
        </w:tabs>
        <w:spacing w:before="40" w:after="0" w:line="240" w:lineRule="auto"/>
        <w:ind w:left="540"/>
        <w:rPr>
          <w:rFonts w:ascii="Verdana" w:hAnsi="Verdana"/>
        </w:rPr>
      </w:pPr>
      <w:r w:rsidRPr="006445F8">
        <w:rPr>
          <w:rFonts w:ascii="Verdana" w:hAnsi="Verdana"/>
        </w:rPr>
        <w:t>Raven’s Magic – Upon purchasing this skill you may choose a single spell not to exceed level 3 (must be approved by a GM).  Each level of this skill grants you a single innate casting of this spell.</w:t>
      </w:r>
      <w:r w:rsidR="006445F8" w:rsidRPr="006445F8">
        <w:rPr>
          <w:rFonts w:ascii="Verdana" w:hAnsi="Verdana"/>
        </w:rPr>
        <w:t xml:space="preserve"> </w:t>
      </w:r>
      <w:r w:rsidR="006445F8" w:rsidRPr="006445F8">
        <w:rPr>
          <w:rFonts w:ascii="Verdana" w:eastAsia="Times New Roman" w:hAnsi="Verdana"/>
          <w:shd w:val="clear" w:color="auto" w:fill="FFFFFF"/>
        </w:rPr>
        <w:t>The call for this spell is "Innate &lt;Spell Name&gt; &lt;Effect&gt;</w:t>
      </w:r>
      <w:r w:rsidR="00C55DF5">
        <w:rPr>
          <w:rFonts w:ascii="Verdana" w:eastAsia="Times New Roman" w:hAnsi="Verdana"/>
          <w:shd w:val="clear" w:color="auto" w:fill="FFFFFF"/>
        </w:rPr>
        <w:t>.”</w:t>
      </w:r>
      <w:r w:rsidR="006445F8" w:rsidRPr="006445F8">
        <w:rPr>
          <w:rFonts w:ascii="Verdana" w:eastAsia="Times New Roman" w:hAnsi="Verdana"/>
          <w:shd w:val="clear" w:color="auto" w:fill="FFFFFF"/>
        </w:rPr>
        <w:t xml:space="preserve">  So for a Life Dart they would say "Innate Life Dart, 25 Life" and throw a packet.</w:t>
      </w:r>
      <w:r w:rsidR="00D77085" w:rsidRPr="006445F8">
        <w:rPr>
          <w:rFonts w:ascii="Verdana" w:hAnsi="Verdana"/>
        </w:rPr>
        <w:br w:type="page"/>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lastRenderedPageBreak/>
        <w:t>Stag’s Gateway – Once</w:t>
      </w:r>
      <w:r>
        <w:rPr>
          <w:rFonts w:ascii="Verdana" w:hAnsi="Verdana"/>
        </w:rPr>
        <w:t>/</w:t>
      </w:r>
      <w:r w:rsidRPr="006953EF">
        <w:rPr>
          <w:rFonts w:ascii="Verdana" w:hAnsi="Verdana"/>
        </w:rPr>
        <w:t xml:space="preserve">level you may call upon the Stag to provide transportation.  Stag </w:t>
      </w:r>
      <w:r>
        <w:rPr>
          <w:rFonts w:ascii="Verdana" w:hAnsi="Verdana"/>
        </w:rPr>
        <w:t>will open a portal through the P</w:t>
      </w:r>
      <w:r w:rsidRPr="006953EF">
        <w:rPr>
          <w:rFonts w:ascii="Verdana" w:hAnsi="Verdana"/>
        </w:rPr>
        <w:t xml:space="preserve">lane of the Wyld and allow a single person to pass through it.  Multiple uses of the skill may be expended for additional people to use the portal at a </w:t>
      </w:r>
      <w:r>
        <w:rPr>
          <w:rFonts w:ascii="Verdana" w:hAnsi="Verdana"/>
        </w:rPr>
        <w:t>one-</w:t>
      </w:r>
      <w:r w:rsidRPr="006953EF">
        <w:rPr>
          <w:rFonts w:ascii="Verdana" w:hAnsi="Verdana"/>
        </w:rPr>
        <w:t>for</w:t>
      </w:r>
      <w:r>
        <w:rPr>
          <w:rFonts w:ascii="Verdana" w:hAnsi="Verdana"/>
        </w:rPr>
        <w:t>-one</w:t>
      </w:r>
      <w:r w:rsidRPr="006953EF">
        <w:rPr>
          <w:rFonts w:ascii="Verdana" w:hAnsi="Verdana"/>
        </w:rPr>
        <w:t xml:space="preserve">.  This </w:t>
      </w:r>
      <w:r>
        <w:rPr>
          <w:rFonts w:ascii="Verdana" w:hAnsi="Verdana"/>
        </w:rPr>
        <w:t>skill</w:t>
      </w:r>
      <w:r w:rsidRPr="006953EF">
        <w:rPr>
          <w:rFonts w:ascii="Verdana" w:hAnsi="Verdana"/>
        </w:rPr>
        <w:t xml:space="preserve"> functions per the Dream Magic Portal ability except as noted above (</w:t>
      </w:r>
      <w:r>
        <w:rPr>
          <w:rFonts w:ascii="Verdana" w:hAnsi="Verdana"/>
        </w:rPr>
        <w:t>l</w:t>
      </w:r>
      <w:r w:rsidRPr="006953EF">
        <w:rPr>
          <w:rFonts w:ascii="Verdana" w:hAnsi="Verdana"/>
        </w:rPr>
        <w:t xml:space="preserve">imited </w:t>
      </w:r>
      <w:r>
        <w:rPr>
          <w:rFonts w:ascii="Verdana" w:hAnsi="Verdana"/>
        </w:rPr>
        <w:t>number</w:t>
      </w:r>
      <w:r w:rsidRPr="006953EF">
        <w:rPr>
          <w:rFonts w:ascii="Verdana" w:hAnsi="Verdana"/>
        </w:rPr>
        <w:t xml:space="preserve"> of people and uses the Wyld).</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Turtle’s Protection – Once</w:t>
      </w:r>
      <w:r>
        <w:rPr>
          <w:rFonts w:ascii="Verdana" w:hAnsi="Verdana"/>
        </w:rPr>
        <w:t>/</w:t>
      </w:r>
      <w:r w:rsidRPr="006953EF">
        <w:rPr>
          <w:rFonts w:ascii="Verdana" w:hAnsi="Verdana"/>
        </w:rPr>
        <w:t>level you may call upon Tur</w:t>
      </w:r>
      <w:r>
        <w:rPr>
          <w:rFonts w:ascii="Verdana" w:hAnsi="Verdana"/>
        </w:rPr>
        <w:t>tle for protection, granting</w:t>
      </w:r>
      <w:r>
        <w:rPr>
          <w:rFonts w:ascii="Verdana" w:hAnsi="Verdana"/>
        </w:rPr>
        <w:br/>
        <w:t>50 points</w:t>
      </w:r>
      <w:r w:rsidRPr="006953EF">
        <w:rPr>
          <w:rFonts w:ascii="Verdana" w:hAnsi="Verdana"/>
        </w:rPr>
        <w:t xml:space="preserve"> of </w:t>
      </w:r>
      <w:r>
        <w:rPr>
          <w:rFonts w:ascii="Verdana" w:hAnsi="Verdana"/>
        </w:rPr>
        <w:t>A</w:t>
      </w:r>
      <w:r w:rsidRPr="006953EF">
        <w:rPr>
          <w:rFonts w:ascii="Verdana" w:hAnsi="Verdana"/>
        </w:rPr>
        <w:t xml:space="preserve">rmor.  This </w:t>
      </w:r>
      <w:r>
        <w:rPr>
          <w:rFonts w:ascii="Verdana" w:hAnsi="Verdana"/>
        </w:rPr>
        <w:t>skill does not take up an A</w:t>
      </w:r>
      <w:r w:rsidRPr="006953EF">
        <w:rPr>
          <w:rFonts w:ascii="Verdana" w:hAnsi="Verdana"/>
        </w:rPr>
        <w:t xml:space="preserve">rmor </w:t>
      </w:r>
      <w:r>
        <w:rPr>
          <w:rFonts w:ascii="Verdana" w:hAnsi="Verdana"/>
        </w:rPr>
        <w:t>S</w:t>
      </w:r>
      <w:r w:rsidRPr="006953EF">
        <w:rPr>
          <w:rFonts w:ascii="Verdana" w:hAnsi="Verdana"/>
        </w:rPr>
        <w:t>lot, may not be repaired or healed and m</w:t>
      </w:r>
      <w:r>
        <w:rPr>
          <w:rFonts w:ascii="Verdana" w:hAnsi="Verdana"/>
        </w:rPr>
        <w:t>ay not be stacked upon itself.</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Wolf’s Pack – Once</w:t>
      </w:r>
      <w:r>
        <w:rPr>
          <w:rFonts w:ascii="Verdana" w:hAnsi="Verdana"/>
        </w:rPr>
        <w:t>/</w:t>
      </w:r>
      <w:r w:rsidRPr="006953EF">
        <w:rPr>
          <w:rFonts w:ascii="Verdana" w:hAnsi="Verdana"/>
        </w:rPr>
        <w:t xml:space="preserve">level you may </w:t>
      </w:r>
      <w:r w:rsidR="00BF17A0">
        <w:rPr>
          <w:rFonts w:ascii="Verdana" w:hAnsi="Verdana"/>
        </w:rPr>
        <w:t xml:space="preserve">call “&lt;Howl of a wolf&gt; Wolf Pack” and </w:t>
      </w:r>
      <w:r w:rsidRPr="006953EF">
        <w:rPr>
          <w:rFonts w:ascii="Verdana" w:hAnsi="Verdana"/>
        </w:rPr>
        <w:t>declare someone a member of your pack for a combat</w:t>
      </w:r>
      <w:r>
        <w:rPr>
          <w:rFonts w:ascii="Verdana" w:hAnsi="Verdana"/>
        </w:rPr>
        <w:t>. D</w:t>
      </w:r>
      <w:r w:rsidRPr="006953EF">
        <w:rPr>
          <w:rFonts w:ascii="Verdana" w:hAnsi="Verdana"/>
        </w:rPr>
        <w:t>uring that combat all members of the pack deal +1 damage per member of the pack involved in the combat (</w:t>
      </w:r>
      <w:r>
        <w:rPr>
          <w:rFonts w:ascii="Verdana" w:hAnsi="Verdana"/>
        </w:rPr>
        <w:t>n</w:t>
      </w:r>
      <w:r w:rsidRPr="006953EF">
        <w:rPr>
          <w:rFonts w:ascii="Verdana" w:hAnsi="Verdana"/>
        </w:rPr>
        <w:t>ot to exceed +5 damage).</w:t>
      </w:r>
      <w:r>
        <w:rPr>
          <w:rFonts w:ascii="Verdana" w:hAnsi="Verdana"/>
        </w:rPr>
        <w:t xml:space="preserve">  </w:t>
      </w:r>
      <w:r w:rsidRPr="006953EF">
        <w:rPr>
          <w:rFonts w:ascii="Verdana" w:hAnsi="Verdana"/>
        </w:rPr>
        <w:t xml:space="preserve">A </w:t>
      </w:r>
      <w:r>
        <w:rPr>
          <w:rFonts w:ascii="Verdana" w:hAnsi="Verdana"/>
        </w:rPr>
        <w:t>three-</w:t>
      </w:r>
      <w:r w:rsidRPr="006953EF">
        <w:rPr>
          <w:rFonts w:ascii="Verdana" w:hAnsi="Verdana"/>
        </w:rPr>
        <w:t xml:space="preserve">person pack grants all </w:t>
      </w:r>
      <w:r>
        <w:rPr>
          <w:rFonts w:ascii="Verdana" w:hAnsi="Verdana"/>
        </w:rPr>
        <w:t>three</w:t>
      </w:r>
      <w:r w:rsidRPr="006953EF">
        <w:rPr>
          <w:rFonts w:ascii="Verdana" w:hAnsi="Verdana"/>
        </w:rPr>
        <w:t xml:space="preserve"> members +3 damage for </w:t>
      </w:r>
      <w:r>
        <w:rPr>
          <w:rFonts w:ascii="Verdana" w:hAnsi="Verdana"/>
        </w:rPr>
        <w:t>one</w:t>
      </w:r>
      <w:r w:rsidRPr="006953EF">
        <w:rPr>
          <w:rFonts w:ascii="Verdana" w:hAnsi="Verdana"/>
        </w:rPr>
        <w:t xml:space="preserve"> combat, but would take </w:t>
      </w:r>
      <w:r>
        <w:rPr>
          <w:rFonts w:ascii="Verdana" w:hAnsi="Verdana"/>
        </w:rPr>
        <w:t>three</w:t>
      </w:r>
      <w:r w:rsidRPr="006953EF">
        <w:rPr>
          <w:rFonts w:ascii="Verdana" w:hAnsi="Verdana"/>
        </w:rPr>
        <w:t xml:space="preserve"> uses of the Wol</w:t>
      </w:r>
      <w:r>
        <w:rPr>
          <w:rFonts w:ascii="Verdana" w:hAnsi="Verdana"/>
        </w:rPr>
        <w:t>f Pack ability</w:t>
      </w:r>
      <w:r w:rsidRPr="006953EF">
        <w:rPr>
          <w:rFonts w:ascii="Verdana" w:hAnsi="Verdana"/>
        </w:rPr>
        <w:t xml:space="preserve">.  Anyone who has the </w:t>
      </w:r>
      <w:r>
        <w:rPr>
          <w:rFonts w:ascii="Verdana" w:hAnsi="Verdana"/>
        </w:rPr>
        <w:t>W</w:t>
      </w:r>
      <w:r w:rsidRPr="006953EF">
        <w:rPr>
          <w:rFonts w:ascii="Verdana" w:hAnsi="Verdana"/>
        </w:rPr>
        <w:t>olf totem skill is automatically considered part of the pack and does not require a use of this skill to</w:t>
      </w:r>
      <w:r>
        <w:rPr>
          <w:rFonts w:ascii="Verdana" w:hAnsi="Verdana"/>
        </w:rPr>
        <w:t xml:space="preserve"> be</w:t>
      </w:r>
      <w:r w:rsidRPr="006953EF">
        <w:rPr>
          <w:rFonts w:ascii="Verdana" w:hAnsi="Verdana"/>
        </w:rPr>
        <w:t xml:space="preserve"> include</w:t>
      </w:r>
      <w:r>
        <w:rPr>
          <w:rFonts w:ascii="Verdana" w:hAnsi="Verdana"/>
        </w:rPr>
        <w:t>d in the pack</w:t>
      </w:r>
      <w:r w:rsidRPr="006953EF">
        <w:rPr>
          <w:rFonts w:ascii="Verdana" w:hAnsi="Verdana"/>
        </w:rPr>
        <w:t>.</w:t>
      </w:r>
    </w:p>
    <w:p w:rsidR="001C6ED9"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Wolverine’s Anger – Once</w:t>
      </w:r>
      <w:r>
        <w:rPr>
          <w:rFonts w:ascii="Verdana" w:hAnsi="Verdana"/>
        </w:rPr>
        <w:t>/</w:t>
      </w:r>
      <w:r w:rsidRPr="006953EF">
        <w:rPr>
          <w:rFonts w:ascii="Verdana" w:hAnsi="Verdana"/>
        </w:rPr>
        <w:t xml:space="preserve">level you may </w:t>
      </w:r>
      <w:r w:rsidR="00BF17A0">
        <w:rPr>
          <w:rFonts w:ascii="Verdana" w:hAnsi="Verdana"/>
        </w:rPr>
        <w:t xml:space="preserve">call </w:t>
      </w:r>
      <w:r w:rsidR="0039479D">
        <w:rPr>
          <w:rFonts w:ascii="Verdana" w:hAnsi="Verdana"/>
        </w:rPr>
        <w:t>“</w:t>
      </w:r>
      <w:r w:rsidR="00BF17A0">
        <w:rPr>
          <w:rFonts w:ascii="Verdana" w:hAnsi="Verdana"/>
        </w:rPr>
        <w:t>Wolverine’s Rage</w:t>
      </w:r>
      <w:r w:rsidR="0039479D">
        <w:rPr>
          <w:rFonts w:ascii="Verdana" w:hAnsi="Verdana"/>
        </w:rPr>
        <w:t xml:space="preserve">” and </w:t>
      </w:r>
      <w:r w:rsidRPr="006953EF">
        <w:rPr>
          <w:rFonts w:ascii="Verdana" w:hAnsi="Verdana"/>
        </w:rPr>
        <w:t xml:space="preserve">double the base damage of your next attack.  This </w:t>
      </w:r>
      <w:r>
        <w:rPr>
          <w:rFonts w:ascii="Verdana" w:hAnsi="Verdana"/>
        </w:rPr>
        <w:t xml:space="preserve">skill </w:t>
      </w:r>
      <w:r w:rsidRPr="006953EF">
        <w:rPr>
          <w:rFonts w:ascii="Verdana" w:hAnsi="Verdana"/>
        </w:rPr>
        <w:t xml:space="preserve">may be not stacked with itself, but can be stacked with other skills that grant additional damage (in which case </w:t>
      </w:r>
      <w:r>
        <w:rPr>
          <w:rFonts w:ascii="Verdana" w:hAnsi="Verdana"/>
        </w:rPr>
        <w:t>W</w:t>
      </w:r>
      <w:r w:rsidRPr="006953EF">
        <w:rPr>
          <w:rFonts w:ascii="Verdana" w:hAnsi="Verdana"/>
        </w:rPr>
        <w:t>olv</w:t>
      </w:r>
      <w:r>
        <w:rPr>
          <w:rFonts w:ascii="Verdana" w:hAnsi="Verdana"/>
        </w:rPr>
        <w:t>erine’s Anger is applied last).</w:t>
      </w:r>
      <w:r w:rsidR="0039479D">
        <w:rPr>
          <w:rFonts w:ascii="Verdana" w:hAnsi="Verdana"/>
        </w:rPr>
        <w:t xml:space="preserve"> For example a Wolverine Barbarian could expend uses of Rage, Slay and this skill and declare “Rage and </w:t>
      </w:r>
      <w:r w:rsidR="00BF17A0">
        <w:rPr>
          <w:rFonts w:ascii="Verdana" w:hAnsi="Verdana"/>
        </w:rPr>
        <w:t>Wolverine’s Rage</w:t>
      </w:r>
      <w:r w:rsidR="00C55DF5">
        <w:rPr>
          <w:rFonts w:ascii="Verdana" w:hAnsi="Verdana"/>
        </w:rPr>
        <w:t>.”</w:t>
      </w:r>
      <w:r w:rsidR="0039479D">
        <w:rPr>
          <w:rFonts w:ascii="Verdana" w:hAnsi="Verdana"/>
        </w:rPr>
        <w:t xml:space="preserve"> They would then do a 300 slay attack.</w:t>
      </w:r>
    </w:p>
    <w:p w:rsidR="001C6ED9" w:rsidRPr="006953EF" w:rsidRDefault="001C6ED9" w:rsidP="00A106FE">
      <w:pPr>
        <w:pStyle w:val="Heading2"/>
      </w:pPr>
      <w:r>
        <w:br w:type="page"/>
      </w:r>
      <w:bookmarkStart w:id="8" w:name="_Toc475696521"/>
      <w:r w:rsidRPr="00E2413B">
        <w:lastRenderedPageBreak/>
        <w:t>Dwarf</w:t>
      </w:r>
      <w:bookmarkEnd w:id="8"/>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3E7F4CD6" wp14:editId="34B37B85">
            <wp:extent cx="1981200" cy="2162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21621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Fire, Minor Earth, Minor Air,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8"/>
        </w:numPr>
        <w:tabs>
          <w:tab w:val="clear" w:pos="1440"/>
          <w:tab w:val="num" w:pos="540"/>
        </w:tabs>
        <w:spacing w:before="40" w:after="40" w:line="240" w:lineRule="auto"/>
        <w:ind w:left="540"/>
        <w:rPr>
          <w:rFonts w:ascii="Verdana" w:hAnsi="Verdana"/>
        </w:rPr>
      </w:pPr>
      <w:r w:rsidRPr="006953EF">
        <w:rPr>
          <w:rFonts w:ascii="Verdana" w:hAnsi="Verdana"/>
        </w:rPr>
        <w:t>Wear a beard (or long braids if you</w:t>
      </w:r>
      <w:r>
        <w:rPr>
          <w:rFonts w:ascii="Verdana" w:hAnsi="Verdana"/>
        </w:rPr>
        <w:t xml:space="preserve"> are</w:t>
      </w:r>
      <w:r w:rsidRPr="006953EF">
        <w:rPr>
          <w:rFonts w:ascii="Verdana" w:hAnsi="Verdana"/>
        </w:rPr>
        <w:t xml:space="preserve"> female, be it a wig or real hair)</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Default="001C6ED9" w:rsidP="001228E0">
      <w:pPr>
        <w:numPr>
          <w:ilvl w:val="0"/>
          <w:numId w:val="8"/>
        </w:numPr>
        <w:tabs>
          <w:tab w:val="clear" w:pos="1440"/>
          <w:tab w:val="num" w:pos="540"/>
        </w:tabs>
        <w:spacing w:before="40" w:after="40" w:line="240" w:lineRule="auto"/>
        <w:ind w:left="540"/>
        <w:rPr>
          <w:rFonts w:ascii="Verdana" w:hAnsi="Verdana"/>
        </w:rPr>
      </w:pPr>
      <w:r w:rsidRPr="006953EF">
        <w:rPr>
          <w:rFonts w:ascii="Verdana" w:hAnsi="Verdana"/>
        </w:rPr>
        <w:t>Wear armor</w:t>
      </w:r>
      <w:r>
        <w:rPr>
          <w:rFonts w:ascii="Verdana" w:hAnsi="Verdana"/>
        </w:rPr>
        <w:t xml:space="preserve"> and</w:t>
      </w:r>
      <w:r w:rsidRPr="006953EF">
        <w:rPr>
          <w:rFonts w:ascii="Verdana" w:hAnsi="Verdana"/>
        </w:rPr>
        <w:t xml:space="preserve"> lots of it</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Honor is the single</w:t>
      </w:r>
      <w:r>
        <w:rPr>
          <w:rFonts w:ascii="Verdana" w:hAnsi="Verdana"/>
        </w:rPr>
        <w:t>-</w:t>
      </w:r>
      <w:r w:rsidRPr="006953EF">
        <w:rPr>
          <w:rFonts w:ascii="Verdana" w:hAnsi="Verdana"/>
        </w:rPr>
        <w:t xml:space="preserve">most important thing to the Dwarf. </w:t>
      </w:r>
      <w:r>
        <w:rPr>
          <w:rFonts w:ascii="Verdana" w:hAnsi="Verdana"/>
        </w:rPr>
        <w:t xml:space="preserve"> </w:t>
      </w:r>
      <w:r w:rsidRPr="006953EF">
        <w:rPr>
          <w:rFonts w:ascii="Verdana" w:hAnsi="Verdana"/>
        </w:rPr>
        <w:t xml:space="preserve">Being embarrassed by another is devastating to their egos. </w:t>
      </w:r>
      <w:r>
        <w:rPr>
          <w:rFonts w:ascii="Verdana" w:hAnsi="Verdana"/>
        </w:rPr>
        <w:t xml:space="preserve"> </w:t>
      </w:r>
      <w:r w:rsidRPr="006953EF">
        <w:rPr>
          <w:rFonts w:ascii="Verdana" w:hAnsi="Verdana"/>
        </w:rPr>
        <w:t xml:space="preserve">They constantly want to look good in front of the other Dwarves, especially those within their own clan—the only other Dwarves for which they have deep respect and loyalty. </w:t>
      </w:r>
      <w:r>
        <w:rPr>
          <w:rFonts w:ascii="Verdana" w:hAnsi="Verdana"/>
        </w:rPr>
        <w:t xml:space="preserve"> </w:t>
      </w:r>
      <w:r w:rsidRPr="006953EF">
        <w:rPr>
          <w:rFonts w:ascii="Verdana" w:hAnsi="Verdana"/>
        </w:rPr>
        <w:t>It is not uncommon for Dwarves of different clans to get into short</w:t>
      </w:r>
      <w:r>
        <w:rPr>
          <w:rFonts w:ascii="Verdana" w:hAnsi="Verdana"/>
        </w:rPr>
        <w:t>-</w:t>
      </w:r>
      <w:r w:rsidRPr="006953EF">
        <w:rPr>
          <w:rFonts w:ascii="Verdana" w:hAnsi="Verdana"/>
        </w:rPr>
        <w:t xml:space="preserve">lived scuffles.  Dwarves make frequent trips to the Dwarven </w:t>
      </w:r>
      <w:r>
        <w:rPr>
          <w:rFonts w:ascii="Verdana" w:hAnsi="Verdana"/>
        </w:rPr>
        <w:t>Homeland</w:t>
      </w:r>
      <w:r w:rsidRPr="006953EF">
        <w:rPr>
          <w:rFonts w:ascii="Verdana" w:hAnsi="Verdana"/>
        </w:rPr>
        <w:t xml:space="preserve">, as is tradition, to participate in seasonal rituals which celebrate the coming of age and other important times in a Dwarf's life. </w:t>
      </w:r>
      <w:r>
        <w:rPr>
          <w:rFonts w:ascii="Verdana" w:hAnsi="Verdana"/>
        </w:rPr>
        <w:t xml:space="preserve"> </w:t>
      </w:r>
      <w:r w:rsidRPr="006953EF">
        <w:rPr>
          <w:rFonts w:ascii="Verdana" w:hAnsi="Verdana"/>
        </w:rPr>
        <w:t xml:space="preserve">Like Elves, they have tremendous respect for their elders and will go to their service on command if the need arises. </w:t>
      </w:r>
      <w:r>
        <w:rPr>
          <w:rFonts w:ascii="Verdana" w:hAnsi="Verdana"/>
        </w:rPr>
        <w:t xml:space="preserve"> </w:t>
      </w:r>
      <w:r w:rsidRPr="006953EF">
        <w:rPr>
          <w:rFonts w:ascii="Verdana" w:hAnsi="Verdana"/>
        </w:rPr>
        <w:t xml:space="preserve">This is not something that Dwarves argue about. </w:t>
      </w:r>
      <w:r>
        <w:rPr>
          <w:rFonts w:ascii="Verdana" w:hAnsi="Verdana"/>
        </w:rPr>
        <w:t xml:space="preserve"> </w:t>
      </w:r>
      <w:r w:rsidRPr="006953EF">
        <w:rPr>
          <w:rFonts w:ascii="Verdana" w:hAnsi="Verdana"/>
        </w:rPr>
        <w:t xml:space="preserve">If they're needed by someone important, they help. </w:t>
      </w:r>
      <w:r>
        <w:rPr>
          <w:rFonts w:ascii="Verdana" w:hAnsi="Verdana"/>
        </w:rPr>
        <w:t xml:space="preserve"> </w:t>
      </w:r>
      <w:r w:rsidRPr="006953EF">
        <w:rPr>
          <w:rFonts w:ascii="Verdana" w:hAnsi="Verdana"/>
        </w:rPr>
        <w:t>It's that simple.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Though most Dwarves are illiterate, they have an amazing battle sense. </w:t>
      </w:r>
      <w:r>
        <w:rPr>
          <w:rFonts w:ascii="Verdana" w:hAnsi="Verdana"/>
        </w:rPr>
        <w:t xml:space="preserve"> </w:t>
      </w:r>
      <w:r w:rsidRPr="006953EF">
        <w:rPr>
          <w:rFonts w:ascii="Verdana" w:hAnsi="Verdana"/>
        </w:rPr>
        <w:t xml:space="preserve">Few are smarter in the heat of the battle and they love a good fight more than anyone. </w:t>
      </w:r>
      <w:r>
        <w:rPr>
          <w:rFonts w:ascii="Verdana" w:hAnsi="Verdana"/>
        </w:rPr>
        <w:t xml:space="preserve"> </w:t>
      </w:r>
      <w:r w:rsidRPr="006953EF">
        <w:rPr>
          <w:rFonts w:ascii="Verdana" w:hAnsi="Verdana"/>
        </w:rPr>
        <w:t>They seem to get an adrenaline kick as they are charging the front lines, beating on some monster, or kicking the tar out of someone in a local bar brawl.</w:t>
      </w:r>
      <w:r>
        <w:rPr>
          <w:rFonts w:ascii="Verdana" w:hAnsi="Verdana"/>
        </w:rPr>
        <w:t xml:space="preserve"> </w:t>
      </w:r>
      <w:r w:rsidRPr="006953EF">
        <w:rPr>
          <w:rFonts w:ascii="Verdana" w:hAnsi="Verdana"/>
        </w:rPr>
        <w:t xml:space="preserve"> They especially favor fighting Orcs and goblins as those are the creatures that they hate the most.</w:t>
      </w:r>
      <w:r>
        <w:rPr>
          <w:rFonts w:ascii="Verdana" w:hAnsi="Verdana"/>
        </w:rPr>
        <w:t xml:space="preserve"> </w:t>
      </w:r>
      <w:r w:rsidRPr="006953EF">
        <w:rPr>
          <w:rFonts w:ascii="Verdana" w:hAnsi="Verdana"/>
        </w:rPr>
        <w:t xml:space="preserve"> Dwarves enjoy a good meal with a large glass of Dwarven ale, a drink that will knock many </w:t>
      </w:r>
      <w:r>
        <w:rPr>
          <w:rFonts w:ascii="Verdana" w:hAnsi="Verdana"/>
        </w:rPr>
        <w:t>Race</w:t>
      </w:r>
      <w:r w:rsidRPr="006953EF">
        <w:rPr>
          <w:rFonts w:ascii="Verdana" w:hAnsi="Verdana"/>
        </w:rPr>
        <w:t>s out for most of a day</w:t>
      </w:r>
      <w:r>
        <w:rPr>
          <w:rFonts w:ascii="Verdana" w:hAnsi="Verdana"/>
        </w:rPr>
        <w:t>…</w:t>
      </w:r>
      <w:r w:rsidRPr="006953EF">
        <w:rPr>
          <w:rFonts w:ascii="Verdana" w:hAnsi="Verdana"/>
        </w:rPr>
        <w:t xml:space="preserve">but, then again, it tastes so bad that few other </w:t>
      </w:r>
      <w:r>
        <w:rPr>
          <w:rFonts w:ascii="Verdana" w:hAnsi="Verdana"/>
        </w:rPr>
        <w:t>Race</w:t>
      </w:r>
      <w:r w:rsidRPr="006953EF">
        <w:rPr>
          <w:rFonts w:ascii="Verdana" w:hAnsi="Verdana"/>
        </w:rPr>
        <w:t>s would get anywhere near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Dwarves tend to be very rugged looking. </w:t>
      </w:r>
      <w:r>
        <w:rPr>
          <w:rFonts w:ascii="Verdana" w:hAnsi="Verdana"/>
        </w:rPr>
        <w:t xml:space="preserve"> </w:t>
      </w:r>
      <w:r w:rsidRPr="006953EF">
        <w:rPr>
          <w:rFonts w:ascii="Verdana" w:hAnsi="Verdana"/>
        </w:rPr>
        <w:t xml:space="preserve">The males have full beards, unless they want to be looked upon as an outcast, an outsider, or a traitor. </w:t>
      </w:r>
      <w:r>
        <w:rPr>
          <w:rFonts w:ascii="Verdana" w:hAnsi="Verdana"/>
        </w:rPr>
        <w:t xml:space="preserve"> </w:t>
      </w:r>
      <w:r w:rsidRPr="006953EF">
        <w:rPr>
          <w:rFonts w:ascii="Verdana" w:hAnsi="Verdana"/>
        </w:rPr>
        <w:t xml:space="preserve">The females have light facial hair. </w:t>
      </w:r>
      <w:r>
        <w:rPr>
          <w:rFonts w:ascii="Verdana" w:hAnsi="Verdana"/>
        </w:rPr>
        <w:t xml:space="preserve"> </w:t>
      </w:r>
      <w:r w:rsidRPr="006953EF">
        <w:rPr>
          <w:rFonts w:ascii="Verdana" w:hAnsi="Verdana"/>
        </w:rPr>
        <w:t xml:space="preserve">Females usually wear their hair long in one or two braids. </w:t>
      </w:r>
      <w:r>
        <w:rPr>
          <w:rFonts w:ascii="Verdana" w:hAnsi="Verdana"/>
        </w:rPr>
        <w:t xml:space="preserve"> </w:t>
      </w:r>
      <w:r w:rsidRPr="006953EF">
        <w:rPr>
          <w:rFonts w:ascii="Verdana" w:hAnsi="Verdana"/>
        </w:rPr>
        <w:t xml:space="preserve">Most Dwarves wear very nice armor. </w:t>
      </w:r>
      <w:r>
        <w:rPr>
          <w:rFonts w:ascii="Verdana" w:hAnsi="Verdana"/>
        </w:rPr>
        <w:t xml:space="preserve"> </w:t>
      </w:r>
      <w:r w:rsidRPr="006953EF">
        <w:rPr>
          <w:rFonts w:ascii="Verdana" w:hAnsi="Verdana"/>
        </w:rPr>
        <w:t xml:space="preserve">They pride themselves on having some of the most beautiful armor in the world, fit to perfection. </w:t>
      </w:r>
      <w:r>
        <w:rPr>
          <w:rFonts w:ascii="Verdana" w:hAnsi="Verdana"/>
        </w:rPr>
        <w:t xml:space="preserve"> </w:t>
      </w:r>
      <w:r w:rsidRPr="006953EF">
        <w:rPr>
          <w:rFonts w:ascii="Verdana" w:hAnsi="Verdana"/>
        </w:rPr>
        <w:t xml:space="preserve">The more important the Dwarf is, the nicer </w:t>
      </w:r>
      <w:r>
        <w:rPr>
          <w:rFonts w:ascii="Verdana" w:hAnsi="Verdana"/>
        </w:rPr>
        <w:t>their</w:t>
      </w:r>
      <w:r w:rsidRPr="006953EF">
        <w:rPr>
          <w:rFonts w:ascii="Verdana" w:hAnsi="Verdana"/>
        </w:rPr>
        <w:t xml:space="preserve"> armor tends to be.</w:t>
      </w:r>
      <w:r>
        <w:rPr>
          <w:rFonts w:ascii="Verdana" w:hAnsi="Verdana"/>
        </w:rPr>
        <w:t xml:space="preserve"> </w:t>
      </w:r>
      <w:r w:rsidRPr="006953EF">
        <w:rPr>
          <w:rFonts w:ascii="Verdana" w:hAnsi="Verdana"/>
        </w:rPr>
        <w:t xml:space="preserve"> </w:t>
      </w:r>
      <w:r w:rsidRPr="006953EF">
        <w:rPr>
          <w:rFonts w:ascii="Verdana" w:hAnsi="Verdana"/>
        </w:rPr>
        <w:lastRenderedPageBreak/>
        <w:t xml:space="preserve">Another way to distinguish the social class of the Dwarf is the number of braids that they have in their beards. </w:t>
      </w:r>
      <w:r>
        <w:rPr>
          <w:rFonts w:ascii="Verdana" w:hAnsi="Verdana"/>
        </w:rPr>
        <w:t xml:space="preserve"> </w:t>
      </w:r>
      <w:r w:rsidRPr="006953EF">
        <w:rPr>
          <w:rFonts w:ascii="Verdana" w:hAnsi="Verdana"/>
        </w:rPr>
        <w:t>The mor</w:t>
      </w:r>
      <w:r>
        <w:rPr>
          <w:rFonts w:ascii="Verdana" w:hAnsi="Verdana"/>
        </w:rPr>
        <w:t>e braids, the higher the class.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Dwarven women are not looked down upon within the society</w:t>
      </w:r>
      <w:r>
        <w:rPr>
          <w:rFonts w:ascii="Verdana" w:hAnsi="Verdana"/>
        </w:rPr>
        <w:t xml:space="preserve"> and</w:t>
      </w:r>
      <w:r w:rsidRPr="006953EF">
        <w:rPr>
          <w:rFonts w:ascii="Verdana" w:hAnsi="Verdana"/>
        </w:rPr>
        <w:t xml:space="preserve"> may do everything a ma</w:t>
      </w:r>
      <w:r>
        <w:rPr>
          <w:rFonts w:ascii="Verdana" w:hAnsi="Verdana"/>
        </w:rPr>
        <w:t>n</w:t>
      </w:r>
      <w:r w:rsidRPr="006953EF">
        <w:rPr>
          <w:rFonts w:ascii="Verdana" w:hAnsi="Verdana"/>
        </w:rPr>
        <w:t xml:space="preserve"> can, except they can never be as high in social standing as a male. </w:t>
      </w:r>
      <w:r>
        <w:rPr>
          <w:rFonts w:ascii="Verdana" w:hAnsi="Verdana"/>
        </w:rPr>
        <w:t xml:space="preserve"> </w:t>
      </w:r>
      <w:r w:rsidRPr="006953EF">
        <w:rPr>
          <w:rFonts w:ascii="Verdana" w:hAnsi="Verdana"/>
        </w:rPr>
        <w:t>They are strong and agile like the males, but they do accept their social position.</w:t>
      </w:r>
      <w:r>
        <w:rPr>
          <w:rFonts w:ascii="Verdana" w:hAnsi="Verdana"/>
        </w:rPr>
        <w:t xml:space="preserve"> </w:t>
      </w:r>
      <w:r w:rsidRPr="006953EF">
        <w:rPr>
          <w:rFonts w:ascii="Verdana" w:hAnsi="Verdana"/>
        </w:rPr>
        <w:t xml:space="preserve"> The number of necklaces that they wear around their necks can tell a great deal</w:t>
      </w:r>
      <w:r>
        <w:rPr>
          <w:rFonts w:ascii="Verdana" w:hAnsi="Verdana"/>
        </w:rPr>
        <w:t xml:space="preserve"> about who they are married to.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Among the Dwarven clans the most universal tradition is the exchanging of friendship rings.</w:t>
      </w:r>
      <w:r>
        <w:rPr>
          <w:rFonts w:ascii="Verdana" w:hAnsi="Verdana"/>
        </w:rPr>
        <w:t xml:space="preserve"> </w:t>
      </w:r>
      <w:r w:rsidRPr="006953EF">
        <w:rPr>
          <w:rFonts w:ascii="Verdana" w:hAnsi="Verdana"/>
        </w:rPr>
        <w:t xml:space="preserve"> You should never decline a friendship ring from a Dwarf unless you want to have a very powerful enemy.</w:t>
      </w:r>
      <w:r>
        <w:rPr>
          <w:rFonts w:ascii="Verdana" w:hAnsi="Verdana"/>
        </w:rPr>
        <w:t xml:space="preserve"> </w:t>
      </w:r>
      <w:r w:rsidRPr="006953EF">
        <w:rPr>
          <w:rFonts w:ascii="Verdana" w:hAnsi="Verdana"/>
        </w:rPr>
        <w:t xml:space="preserve"> It is very rare for non-Dwarves to receive one.</w:t>
      </w:r>
      <w:r>
        <w:rPr>
          <w:rFonts w:ascii="Verdana" w:hAnsi="Verdana"/>
        </w:rPr>
        <w:t xml:space="preserve"> </w:t>
      </w:r>
      <w:r w:rsidRPr="006953EF">
        <w:rPr>
          <w:rFonts w:ascii="Verdana" w:hAnsi="Verdana"/>
        </w:rPr>
        <w:t xml:space="preserve"> It almost never ha</w:t>
      </w:r>
      <w:r>
        <w:rPr>
          <w:rFonts w:ascii="Verdana" w:hAnsi="Verdana"/>
        </w:rPr>
        <w:t>pp</w:t>
      </w:r>
      <w:r w:rsidRPr="006953EF">
        <w:rPr>
          <w:rFonts w:ascii="Verdana" w:hAnsi="Verdana"/>
        </w:rPr>
        <w:t xml:space="preserve">ens. </w:t>
      </w:r>
      <w:r>
        <w:rPr>
          <w:rFonts w:ascii="Verdana" w:hAnsi="Verdana"/>
        </w:rPr>
        <w:t xml:space="preserve"> </w:t>
      </w:r>
      <w:r w:rsidRPr="006953EF">
        <w:rPr>
          <w:rFonts w:ascii="Verdana" w:hAnsi="Verdana"/>
        </w:rPr>
        <w:t xml:space="preserve">They are usually passed between clans and the refusal to accept one is the number one cause of clan battles. </w:t>
      </w:r>
      <w:r>
        <w:rPr>
          <w:rFonts w:ascii="Verdana" w:hAnsi="Verdana"/>
        </w:rPr>
        <w:t xml:space="preserve"> </w:t>
      </w:r>
      <w:r w:rsidRPr="006953EF">
        <w:rPr>
          <w:rFonts w:ascii="Verdana" w:hAnsi="Verdana"/>
        </w:rPr>
        <w:t>The recipient is su</w:t>
      </w:r>
      <w:r>
        <w:rPr>
          <w:rFonts w:ascii="Verdana" w:hAnsi="Verdana"/>
        </w:rPr>
        <w:t>pp</w:t>
      </w:r>
      <w:r w:rsidRPr="006953EF">
        <w:rPr>
          <w:rFonts w:ascii="Verdana" w:hAnsi="Verdana"/>
        </w:rPr>
        <w:t xml:space="preserve">osed to be very honored when receiving such a gift. </w:t>
      </w:r>
      <w:r>
        <w:rPr>
          <w:rFonts w:ascii="Verdana" w:hAnsi="Verdana"/>
        </w:rPr>
        <w:t xml:space="preserve"> </w:t>
      </w:r>
      <w:r w:rsidRPr="006953EF">
        <w:rPr>
          <w:rFonts w:ascii="Verdana" w:hAnsi="Verdana"/>
        </w:rPr>
        <w:t xml:space="preserve">Upon refusing, a Dwarf could instantly find </w:t>
      </w:r>
      <w:r>
        <w:rPr>
          <w:rFonts w:ascii="Verdana" w:hAnsi="Verdana"/>
        </w:rPr>
        <w:t>them</w:t>
      </w:r>
      <w:r w:rsidRPr="006953EF">
        <w:rPr>
          <w:rFonts w:ascii="Verdana" w:hAnsi="Verdana"/>
        </w:rPr>
        <w:t xml:space="preserve">selves in an honor duel, which could be very dangerous to </w:t>
      </w:r>
      <w:r>
        <w:rPr>
          <w:rFonts w:ascii="Verdana" w:hAnsi="Verdana"/>
        </w:rPr>
        <w:t>their</w:t>
      </w:r>
      <w:r w:rsidRPr="006953EF">
        <w:rPr>
          <w:rFonts w:ascii="Verdana" w:hAnsi="Verdana"/>
        </w:rPr>
        <w:t xml:space="preserve"> health.</w:t>
      </w:r>
      <w:r w:rsidRPr="00F42980">
        <w:rPr>
          <w:rFonts w:ascii="Verdana" w:hAnsi="Verdana"/>
        </w:rPr>
        <w:t xml:space="preserve"> </w:t>
      </w:r>
      <w:r>
        <w:rPr>
          <w:rFonts w:ascii="Verdana" w:hAnsi="Verdana"/>
        </w:rPr>
        <w:t xml:space="preserve"> </w:t>
      </w:r>
      <w:r w:rsidRPr="006953EF">
        <w:rPr>
          <w:rFonts w:ascii="Verdana" w:hAnsi="Verdana"/>
        </w:rPr>
        <w:t xml:space="preserve">A Dwarven </w:t>
      </w:r>
      <w:r>
        <w:rPr>
          <w:rFonts w:ascii="Verdana" w:hAnsi="Verdana"/>
        </w:rPr>
        <w:t>PC</w:t>
      </w:r>
      <w:r w:rsidRPr="006953EF">
        <w:rPr>
          <w:rFonts w:ascii="Verdana" w:hAnsi="Verdana"/>
        </w:rPr>
        <w:t xml:space="preserve"> may only give out one friends</w:t>
      </w:r>
      <w:r>
        <w:rPr>
          <w:rFonts w:ascii="Verdana" w:hAnsi="Verdana"/>
        </w:rPr>
        <w:t>hip ring to a non-Dwarf per 500CP</w:t>
      </w:r>
      <w:r w:rsidRPr="006953EF">
        <w:rPr>
          <w:rFonts w:ascii="Verdana" w:hAnsi="Verdana"/>
        </w:rPr>
        <w:t xml:space="preserve"> they have attained.</w:t>
      </w:r>
    </w:p>
    <w:p w:rsidR="001C6ED9" w:rsidRPr="006953EF" w:rsidRDefault="001C6ED9" w:rsidP="001228E0">
      <w:pPr>
        <w:spacing w:before="40" w:after="40" w:line="240" w:lineRule="auto"/>
        <w:rPr>
          <w:rFonts w:ascii="Verdana" w:hAnsi="Verdana"/>
        </w:rPr>
      </w:pPr>
    </w:p>
    <w:p w:rsidR="001C6ED9" w:rsidRPr="00A31844" w:rsidRDefault="001C6ED9" w:rsidP="001228E0">
      <w:pPr>
        <w:spacing w:before="40" w:after="40" w:line="240" w:lineRule="auto"/>
        <w:rPr>
          <w:rFonts w:ascii="Verdana" w:hAnsi="Verdana"/>
          <w:b/>
          <w:sz w:val="24"/>
        </w:rPr>
      </w:pPr>
      <w:r>
        <w:rPr>
          <w:rFonts w:ascii="Verdana" w:hAnsi="Verdana"/>
          <w:b/>
          <w:sz w:val="24"/>
        </w:rPr>
        <w:t>Dwarf Racial Skills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Dwarvenbuilt</w:t>
      </w:r>
      <w:r w:rsidRPr="006953EF">
        <w:rPr>
          <w:rFonts w:ascii="Verdana" w:hAnsi="Verdana"/>
        </w:rPr>
        <w:t xml:space="preserve"> – </w:t>
      </w:r>
      <w:r w:rsidR="001A589B" w:rsidRPr="006953EF">
        <w:rPr>
          <w:rFonts w:ascii="Verdana" w:hAnsi="Verdana"/>
        </w:rPr>
        <w:t xml:space="preserve">Each time this skill is purchased you may do </w:t>
      </w:r>
      <w:r w:rsidR="001A589B">
        <w:rPr>
          <w:rFonts w:ascii="Verdana" w:hAnsi="Verdana"/>
        </w:rPr>
        <w:t>either</w:t>
      </w:r>
      <w:r w:rsidR="001A589B" w:rsidRPr="006953EF">
        <w:rPr>
          <w:rFonts w:ascii="Verdana" w:hAnsi="Verdana"/>
        </w:rPr>
        <w:t xml:space="preserve"> of the below actions once</w:t>
      </w:r>
      <w:r w:rsidR="001A589B">
        <w:rPr>
          <w:rFonts w:ascii="Verdana" w:hAnsi="Verdana"/>
        </w:rPr>
        <w:t>/</w:t>
      </w:r>
      <w:r w:rsidR="001A589B" w:rsidRPr="006953EF">
        <w:rPr>
          <w:rFonts w:ascii="Verdana" w:hAnsi="Verdana"/>
        </w:rPr>
        <w:t>re-pop:</w:t>
      </w:r>
    </w:p>
    <w:p w:rsidR="001C6ED9" w:rsidRPr="006953EF" w:rsidRDefault="001C6ED9" w:rsidP="001228E0">
      <w:pPr>
        <w:pStyle w:val="ListParagraph"/>
        <w:numPr>
          <w:ilvl w:val="0"/>
          <w:numId w:val="13"/>
        </w:numPr>
        <w:spacing w:before="40" w:after="40" w:line="240" w:lineRule="auto"/>
        <w:ind w:left="540"/>
        <w:rPr>
          <w:rFonts w:ascii="Verdana" w:hAnsi="Verdana"/>
        </w:rPr>
      </w:pPr>
      <w:r w:rsidRPr="006953EF">
        <w:rPr>
          <w:rFonts w:ascii="Verdana" w:hAnsi="Verdana"/>
        </w:rPr>
        <w:t xml:space="preserve">Add the </w:t>
      </w:r>
      <w:r>
        <w:rPr>
          <w:rFonts w:ascii="Verdana" w:hAnsi="Verdana"/>
        </w:rPr>
        <w:t>first R</w:t>
      </w:r>
      <w:r w:rsidRPr="006953EF">
        <w:rPr>
          <w:rFonts w:ascii="Verdana" w:hAnsi="Verdana"/>
        </w:rPr>
        <w:t xml:space="preserve">esist </w:t>
      </w:r>
      <w:r>
        <w:rPr>
          <w:rFonts w:ascii="Verdana" w:hAnsi="Verdana"/>
        </w:rPr>
        <w:t>S</w:t>
      </w:r>
      <w:r w:rsidRPr="006953EF">
        <w:rPr>
          <w:rFonts w:ascii="Verdana" w:hAnsi="Verdana"/>
        </w:rPr>
        <w:t>hatter to any crafted item for 0</w:t>
      </w:r>
      <w:r>
        <w:rPr>
          <w:rFonts w:ascii="Verdana" w:hAnsi="Verdana"/>
        </w:rPr>
        <w:t>PP</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3"/>
        </w:numPr>
        <w:spacing w:before="40" w:after="40" w:line="240" w:lineRule="auto"/>
        <w:ind w:left="540"/>
        <w:rPr>
          <w:rFonts w:ascii="Verdana" w:hAnsi="Verdana"/>
        </w:rPr>
      </w:pPr>
      <w:r w:rsidRPr="006953EF">
        <w:rPr>
          <w:rFonts w:ascii="Verdana" w:hAnsi="Verdana"/>
        </w:rPr>
        <w:t>You may refit 50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on a </w:t>
      </w:r>
      <w:r>
        <w:rPr>
          <w:rFonts w:ascii="Verdana" w:hAnsi="Verdana"/>
        </w:rPr>
        <w:t>three-</w:t>
      </w:r>
      <w:r w:rsidRPr="006953EF">
        <w:rPr>
          <w:rFonts w:ascii="Verdana" w:hAnsi="Verdana"/>
        </w:rPr>
        <w:t>count by ta</w:t>
      </w:r>
      <w:r>
        <w:rPr>
          <w:rFonts w:ascii="Verdana" w:hAnsi="Verdana"/>
        </w:rPr>
        <w:t>pp</w:t>
      </w:r>
      <w:r w:rsidRPr="006953EF">
        <w:rPr>
          <w:rFonts w:ascii="Verdana" w:hAnsi="Verdana"/>
        </w:rPr>
        <w:t>ing the target and calling</w:t>
      </w:r>
      <w:r>
        <w:rPr>
          <w:rFonts w:ascii="Verdana" w:hAnsi="Verdana"/>
        </w:rPr>
        <w:t>,</w:t>
      </w:r>
      <w:r w:rsidRPr="006953EF">
        <w:rPr>
          <w:rFonts w:ascii="Verdana" w:hAnsi="Verdana"/>
        </w:rPr>
        <w:t xml:space="preserve"> “Dwarven Refit 1, Dwarven Refit 2, Dwarven Refit 3.”</w:t>
      </w:r>
    </w:p>
    <w:p w:rsidR="001C6ED9" w:rsidRDefault="001C6ED9" w:rsidP="001228E0">
      <w:pPr>
        <w:spacing w:before="40" w:after="40" w:line="240" w:lineRule="auto"/>
        <w:rPr>
          <w:rFonts w:ascii="Verdana" w:hAnsi="Verdana"/>
        </w:rPr>
      </w:pPr>
    </w:p>
    <w:p w:rsidR="001C6ED9" w:rsidRPr="00F42980" w:rsidRDefault="001C6ED9" w:rsidP="001228E0">
      <w:pPr>
        <w:spacing w:before="40" w:after="40" w:line="240" w:lineRule="auto"/>
        <w:rPr>
          <w:rFonts w:ascii="Verdana" w:hAnsi="Verdana"/>
        </w:rPr>
      </w:pPr>
      <w:r w:rsidRPr="006953EF">
        <w:rPr>
          <w:rFonts w:ascii="Verdana" w:hAnsi="Verdana"/>
          <w:b/>
        </w:rPr>
        <w:t>Extra Armor</w:t>
      </w:r>
      <w:r w:rsidRPr="006953EF">
        <w:rPr>
          <w:rFonts w:ascii="Verdana" w:hAnsi="Verdana"/>
        </w:rPr>
        <w:t xml:space="preserve"> – You gain +10 </w:t>
      </w:r>
      <w:r>
        <w:rPr>
          <w:rFonts w:ascii="Verdana" w:hAnsi="Verdana"/>
        </w:rPr>
        <w:t>Armor Points</w:t>
      </w:r>
      <w:r w:rsidRPr="006953EF">
        <w:rPr>
          <w:rFonts w:ascii="Verdana" w:hAnsi="Verdana"/>
        </w:rPr>
        <w:t xml:space="preserve"> each time you purchase this skill provided you are wearing armor.</w:t>
      </w:r>
    </w:p>
    <w:p w:rsidR="001C6ED9" w:rsidRPr="006953EF" w:rsidRDefault="001C6ED9" w:rsidP="001228E0">
      <w:pPr>
        <w:spacing w:before="40" w:after="40" w:line="240" w:lineRule="auto"/>
        <w:rPr>
          <w:rFonts w:ascii="Verdana" w:hAnsi="Verdana"/>
        </w:rPr>
      </w:pPr>
    </w:p>
    <w:p w:rsidR="001C6ED9" w:rsidRDefault="001C6ED9" w:rsidP="00E95396">
      <w:pPr>
        <w:spacing w:before="40" w:after="40" w:line="240" w:lineRule="auto"/>
        <w:rPr>
          <w:rFonts w:ascii="Verdana" w:hAnsi="Verdana"/>
        </w:rPr>
      </w:pPr>
      <w:r w:rsidRPr="006953EF">
        <w:rPr>
          <w:rFonts w:ascii="Verdana" w:hAnsi="Verdana"/>
          <w:b/>
        </w:rPr>
        <w:t>Stubborn</w:t>
      </w:r>
      <w:r w:rsidR="0041424E">
        <w:rPr>
          <w:rFonts w:ascii="Verdana" w:hAnsi="Verdana"/>
          <w:b/>
        </w:rPr>
        <w:t xml:space="preserve"> (R)</w:t>
      </w:r>
      <w:r w:rsidRPr="006953EF">
        <w:rPr>
          <w:rFonts w:ascii="Verdana" w:hAnsi="Verdana"/>
        </w:rPr>
        <w:t xml:space="preserve"> – You may </w:t>
      </w:r>
      <w:r w:rsidR="00BF17A0">
        <w:rPr>
          <w:rFonts w:ascii="Verdana" w:hAnsi="Verdana"/>
        </w:rPr>
        <w:t xml:space="preserve">call “Stubborn” and </w:t>
      </w:r>
      <w:r w:rsidRPr="006953EF">
        <w:rPr>
          <w:rFonts w:ascii="Verdana" w:hAnsi="Verdana"/>
        </w:rPr>
        <w:t xml:space="preserve">resist a single </w:t>
      </w:r>
      <w:r w:rsidR="00B34181">
        <w:rPr>
          <w:rFonts w:ascii="Verdana" w:hAnsi="Verdana"/>
        </w:rPr>
        <w:t>e</w:t>
      </w:r>
      <w:r w:rsidRPr="006953EF">
        <w:rPr>
          <w:rFonts w:ascii="Verdana" w:hAnsi="Verdana"/>
        </w:rPr>
        <w:t xml:space="preserve">ffect with the word </w:t>
      </w:r>
      <w:r>
        <w:rPr>
          <w:rFonts w:ascii="Verdana" w:hAnsi="Verdana"/>
        </w:rPr>
        <w:t>“</w:t>
      </w:r>
      <w:r w:rsidRPr="006953EF">
        <w:rPr>
          <w:rFonts w:ascii="Verdana" w:hAnsi="Verdana"/>
        </w:rPr>
        <w:t>Fear</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Charm</w:t>
      </w:r>
      <w:r>
        <w:rPr>
          <w:rFonts w:ascii="Verdana" w:hAnsi="Verdana"/>
        </w:rPr>
        <w:t>,”</w:t>
      </w:r>
      <w:r w:rsidRPr="006953EF">
        <w:rPr>
          <w:rFonts w:ascii="Verdana" w:hAnsi="Verdana"/>
        </w:rPr>
        <w:t xml:space="preserve"> or </w:t>
      </w:r>
      <w:r w:rsidR="003F07A8">
        <w:rPr>
          <w:rFonts w:ascii="Verdana" w:hAnsi="Verdana"/>
        </w:rPr>
        <w:t>any kind of Poison</w:t>
      </w:r>
      <w:r w:rsidRPr="006953EF">
        <w:rPr>
          <w:rFonts w:ascii="Verdana" w:hAnsi="Verdana"/>
        </w:rPr>
        <w:t xml:space="preserve"> included in it for the re-pop.</w:t>
      </w:r>
    </w:p>
    <w:p w:rsidR="000E3EAB" w:rsidRPr="006953EF" w:rsidRDefault="001C6ED9" w:rsidP="00A106FE">
      <w:pPr>
        <w:pStyle w:val="Heading2"/>
      </w:pPr>
      <w:r>
        <w:br w:type="page"/>
      </w:r>
      <w:bookmarkStart w:id="9" w:name="_Toc475696522"/>
      <w:r w:rsidR="000E3EAB">
        <w:lastRenderedPageBreak/>
        <w:t>Efreet</w:t>
      </w:r>
      <w:bookmarkEnd w:id="9"/>
    </w:p>
    <w:p w:rsidR="000E3EAB" w:rsidRPr="006953EF" w:rsidRDefault="00372742" w:rsidP="00E95396">
      <w:pPr>
        <w:spacing w:before="40" w:after="40" w:line="240" w:lineRule="auto"/>
        <w:jc w:val="center"/>
        <w:rPr>
          <w:rFonts w:ascii="Verdana" w:hAnsi="Verdana"/>
        </w:rPr>
      </w:pPr>
      <w:r>
        <w:rPr>
          <w:rFonts w:ascii="Verdana" w:hAnsi="Verdana"/>
          <w:noProof/>
        </w:rPr>
        <w:drawing>
          <wp:inline distT="0" distB="0" distL="0" distR="0" wp14:anchorId="6496659F" wp14:editId="78C56976">
            <wp:extent cx="1514475" cy="2170759"/>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96750_10206004092397775_366579203_o.jpg"/>
                    <pic:cNvPicPr/>
                  </pic:nvPicPr>
                  <pic:blipFill rotWithShape="1">
                    <a:blip r:embed="rId17">
                      <a:extLst>
                        <a:ext uri="{28A0092B-C50C-407E-A947-70E740481C1C}">
                          <a14:useLocalDpi xmlns:a14="http://schemas.microsoft.com/office/drawing/2010/main" val="0"/>
                        </a:ext>
                      </a:extLst>
                    </a:blip>
                    <a:srcRect l="268" t="15738" r="-302" b="3505"/>
                    <a:stretch/>
                  </pic:blipFill>
                  <pic:spPr bwMode="auto">
                    <a:xfrm>
                      <a:off x="0" y="0"/>
                      <a:ext cx="1517345" cy="2174873"/>
                    </a:xfrm>
                    <a:prstGeom prst="rect">
                      <a:avLst/>
                    </a:prstGeom>
                    <a:ln>
                      <a:noFill/>
                    </a:ln>
                    <a:extLst>
                      <a:ext uri="{53640926-AAD7-44D8-BBD7-CCE9431645EC}">
                        <a14:shadowObscured xmlns:a14="http://schemas.microsoft.com/office/drawing/2010/main"/>
                      </a:ext>
                    </a:extLst>
                  </pic:spPr>
                </pic:pic>
              </a:graphicData>
            </a:graphic>
          </wp:inline>
        </w:drawing>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w:t>
      </w:r>
      <w:r>
        <w:rPr>
          <w:rFonts w:ascii="Verdana" w:hAnsi="Verdana"/>
        </w:rPr>
        <w:t>Specialty Air, Specialty Fire</w:t>
      </w:r>
      <w:r w:rsidRPr="006953EF">
        <w:rPr>
          <w:rFonts w:ascii="Verdana" w:hAnsi="Verdana"/>
        </w:rPr>
        <w:t xml:space="preserve">, +2 </w:t>
      </w:r>
      <w:r>
        <w:rPr>
          <w:rFonts w:ascii="Verdana" w:hAnsi="Verdana"/>
        </w:rPr>
        <w:t>Access</w:t>
      </w:r>
      <w:r w:rsidRPr="006953EF">
        <w:rPr>
          <w:rFonts w:ascii="Verdana" w:hAnsi="Verdana"/>
        </w:rPr>
        <w:t xml:space="preserve"> Points</w:t>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Costuming requirements:</w:t>
      </w:r>
    </w:p>
    <w:p w:rsidR="000E3EAB" w:rsidRDefault="00230EED"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Color your skin red with flame patterns of orange, yellow or white on any exposed skin.</w:t>
      </w:r>
    </w:p>
    <w:p w:rsidR="00230EED" w:rsidRPr="006953EF" w:rsidRDefault="00230EED"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A pair of horns either small or large.</w:t>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Recommended Costuming:</w:t>
      </w:r>
    </w:p>
    <w:p w:rsidR="000E3EAB" w:rsidRDefault="00230EED"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Wear loose or flowing garments.</w:t>
      </w:r>
    </w:p>
    <w:p w:rsidR="00230EED" w:rsidRDefault="00230EED"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Favor warm colors (oranges, reds and yellows), white or black</w:t>
      </w:r>
    </w:p>
    <w:p w:rsidR="00230EED" w:rsidRDefault="00230EED"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Show your wealth by wearing jewelry.</w:t>
      </w:r>
    </w:p>
    <w:p w:rsidR="000E3EAB" w:rsidRPr="006953EF" w:rsidRDefault="000E3EAB" w:rsidP="00E95396">
      <w:pPr>
        <w:spacing w:before="40" w:after="40" w:line="240" w:lineRule="auto"/>
        <w:rPr>
          <w:rFonts w:ascii="Verdana" w:hAnsi="Verdana"/>
        </w:rPr>
      </w:pPr>
    </w:p>
    <w:p w:rsidR="00265A30" w:rsidRPr="00C66E18"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Hundreds of years ago on another plane of existence a gate was opened and winged figures emerged and brought with them war.  A war to enslave the </w:t>
      </w:r>
      <w:r>
        <w:rPr>
          <w:rFonts w:ascii="Verdana" w:hAnsi="Verdana"/>
          <w:sz w:val="22"/>
          <w:szCs w:val="22"/>
        </w:rPr>
        <w:t>Efreet</w:t>
      </w:r>
      <w:r w:rsidRPr="00C66E18">
        <w:rPr>
          <w:rFonts w:ascii="Verdana" w:hAnsi="Verdana"/>
          <w:sz w:val="22"/>
          <w:szCs w:val="22"/>
        </w:rPr>
        <w:t xml:space="preserve">, harness their power and destroy everything about them.  It was a war of genocide.  A war in which the lives of many </w:t>
      </w:r>
      <w:r>
        <w:rPr>
          <w:rFonts w:ascii="Verdana" w:hAnsi="Verdana"/>
          <w:sz w:val="22"/>
          <w:szCs w:val="22"/>
        </w:rPr>
        <w:t>Efreet</w:t>
      </w:r>
      <w:r w:rsidRPr="00C66E18">
        <w:rPr>
          <w:rFonts w:ascii="Verdana" w:hAnsi="Verdana"/>
          <w:sz w:val="22"/>
          <w:szCs w:val="22"/>
        </w:rPr>
        <w:t xml:space="preserve"> were lost. A war that would cost the </w:t>
      </w:r>
      <w:r>
        <w:rPr>
          <w:rFonts w:ascii="Verdana" w:hAnsi="Verdana"/>
          <w:sz w:val="22"/>
          <w:szCs w:val="22"/>
        </w:rPr>
        <w:t>Efreet</w:t>
      </w:r>
      <w:r w:rsidRPr="00C66E18">
        <w:rPr>
          <w:rFonts w:ascii="Verdana" w:hAnsi="Verdana"/>
          <w:sz w:val="22"/>
          <w:szCs w:val="22"/>
        </w:rPr>
        <w:t xml:space="preserve"> the</w:t>
      </w:r>
      <w:r>
        <w:rPr>
          <w:rFonts w:ascii="Verdana" w:hAnsi="Verdana"/>
          <w:sz w:val="22"/>
          <w:szCs w:val="22"/>
        </w:rPr>
        <w:t>i</w:t>
      </w:r>
      <w:r w:rsidRPr="00C66E18">
        <w:rPr>
          <w:rFonts w:ascii="Verdana" w:hAnsi="Verdana"/>
          <w:sz w:val="22"/>
          <w:szCs w:val="22"/>
        </w:rPr>
        <w:t xml:space="preserve">r home.  </w:t>
      </w: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The war raged for nearly a decade and the </w:t>
      </w:r>
      <w:r>
        <w:rPr>
          <w:rFonts w:ascii="Verdana" w:hAnsi="Verdana"/>
          <w:sz w:val="22"/>
          <w:szCs w:val="22"/>
        </w:rPr>
        <w:t>Efreet</w:t>
      </w:r>
      <w:r w:rsidRPr="00C66E18">
        <w:rPr>
          <w:rFonts w:ascii="Verdana" w:hAnsi="Verdana"/>
          <w:sz w:val="22"/>
          <w:szCs w:val="22"/>
        </w:rPr>
        <w:t xml:space="preserve"> believed they had almost defeated or driven the underlings from their world.  The </w:t>
      </w:r>
      <w:r>
        <w:rPr>
          <w:rFonts w:ascii="Verdana" w:hAnsi="Verdana"/>
          <w:sz w:val="22"/>
          <w:szCs w:val="22"/>
        </w:rPr>
        <w:t>Efreet</w:t>
      </w:r>
      <w:r w:rsidRPr="00C66E18">
        <w:rPr>
          <w:rFonts w:ascii="Verdana" w:hAnsi="Verdana"/>
          <w:sz w:val="22"/>
          <w:szCs w:val="22"/>
        </w:rPr>
        <w:t xml:space="preserve"> army marched upon the last underling gate.  For three days they fought to close the gate and sever the Underlings connection to their home.  On the third night it all came to ruin.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The </w:t>
      </w:r>
      <w:r>
        <w:rPr>
          <w:rFonts w:ascii="Verdana" w:hAnsi="Verdana"/>
          <w:sz w:val="22"/>
          <w:szCs w:val="22"/>
        </w:rPr>
        <w:t>Efreet</w:t>
      </w:r>
      <w:r w:rsidRPr="00C66E18">
        <w:rPr>
          <w:rFonts w:ascii="Verdana" w:hAnsi="Verdana"/>
          <w:sz w:val="22"/>
          <w:szCs w:val="22"/>
        </w:rPr>
        <w:t xml:space="preserve">, valiant warriors that they are did not understand the trickery of the Underlings or what they had done in the decade they had been at war.  It was on the third night of the battle of Vash’Ghul’Nah that they would learn the true meaning of trickery.  For it was on that evening that the Underlings called in a decade worth of deals, of promises fulfilled in exchange for an unspoken price.  It was on that night that every </w:t>
      </w:r>
      <w:r>
        <w:rPr>
          <w:rFonts w:ascii="Verdana" w:hAnsi="Verdana"/>
          <w:sz w:val="22"/>
          <w:szCs w:val="22"/>
        </w:rPr>
        <w:t>Efreet</w:t>
      </w:r>
      <w:r w:rsidRPr="00C66E18">
        <w:rPr>
          <w:rFonts w:ascii="Verdana" w:hAnsi="Verdana"/>
          <w:sz w:val="22"/>
          <w:szCs w:val="22"/>
        </w:rPr>
        <w:t xml:space="preserve"> they had captured and allowed to be freed, that every </w:t>
      </w:r>
      <w:r>
        <w:rPr>
          <w:rFonts w:ascii="Verdana" w:hAnsi="Verdana"/>
          <w:sz w:val="22"/>
          <w:szCs w:val="22"/>
        </w:rPr>
        <w:t>Efreet</w:t>
      </w:r>
      <w:r w:rsidRPr="00C66E18">
        <w:rPr>
          <w:rFonts w:ascii="Verdana" w:hAnsi="Verdana"/>
          <w:sz w:val="22"/>
          <w:szCs w:val="22"/>
        </w:rPr>
        <w:t xml:space="preserve"> who had made a deal with the Underlings in exchange for a fond wish, or any </w:t>
      </w:r>
      <w:r>
        <w:rPr>
          <w:rFonts w:ascii="Verdana" w:hAnsi="Verdana"/>
          <w:sz w:val="22"/>
          <w:szCs w:val="22"/>
        </w:rPr>
        <w:t>Efreet</w:t>
      </w:r>
      <w:r w:rsidRPr="00C66E18">
        <w:rPr>
          <w:rFonts w:ascii="Verdana" w:hAnsi="Verdana"/>
          <w:sz w:val="22"/>
          <w:szCs w:val="22"/>
        </w:rPr>
        <w:t xml:space="preserve"> who was of the lowest caste among the </w:t>
      </w:r>
      <w:r>
        <w:rPr>
          <w:rFonts w:ascii="Verdana" w:hAnsi="Verdana"/>
          <w:sz w:val="22"/>
          <w:szCs w:val="22"/>
        </w:rPr>
        <w:t>Efreet</w:t>
      </w:r>
      <w:r w:rsidRPr="00C66E18">
        <w:rPr>
          <w:rFonts w:ascii="Verdana" w:hAnsi="Verdana"/>
          <w:sz w:val="22"/>
          <w:szCs w:val="22"/>
        </w:rPr>
        <w:t xml:space="preserve"> turned upon the </w:t>
      </w:r>
      <w:r>
        <w:rPr>
          <w:rFonts w:ascii="Verdana" w:hAnsi="Verdana"/>
          <w:sz w:val="22"/>
          <w:szCs w:val="22"/>
        </w:rPr>
        <w:t>Efreet</w:t>
      </w:r>
      <w:r w:rsidRPr="00C66E18">
        <w:rPr>
          <w:rFonts w:ascii="Verdana" w:hAnsi="Verdana"/>
          <w:sz w:val="22"/>
          <w:szCs w:val="22"/>
        </w:rPr>
        <w:t xml:space="preserve"> army and destroyed it from within.</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Pr="00C66E18"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According to the tales it took less than an hour for the army of </w:t>
      </w:r>
      <w:r>
        <w:rPr>
          <w:rFonts w:ascii="Verdana" w:hAnsi="Verdana"/>
          <w:sz w:val="22"/>
          <w:szCs w:val="22"/>
        </w:rPr>
        <w:t>Efreet</w:t>
      </w:r>
      <w:r w:rsidRPr="00C66E18">
        <w:rPr>
          <w:rFonts w:ascii="Verdana" w:hAnsi="Verdana"/>
          <w:sz w:val="22"/>
          <w:szCs w:val="22"/>
        </w:rPr>
        <w:t xml:space="preserve">, on the brink of victory to be wiped from existence and a new class of Underling to rise up….The Red Underling.  </w:t>
      </w: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lastRenderedPageBreak/>
        <w:t xml:space="preserve">The remaining </w:t>
      </w:r>
      <w:r>
        <w:rPr>
          <w:rFonts w:ascii="Verdana" w:hAnsi="Verdana"/>
          <w:sz w:val="22"/>
          <w:szCs w:val="22"/>
        </w:rPr>
        <w:t>Efreet</w:t>
      </w:r>
      <w:r w:rsidRPr="00C66E18">
        <w:rPr>
          <w:rFonts w:ascii="Verdana" w:hAnsi="Verdana"/>
          <w:sz w:val="22"/>
          <w:szCs w:val="22"/>
        </w:rPr>
        <w:t xml:space="preserve"> felt doom befall them that day.  Within a few weeks all but one </w:t>
      </w:r>
      <w:r>
        <w:rPr>
          <w:rFonts w:ascii="Verdana" w:hAnsi="Verdana"/>
          <w:sz w:val="22"/>
          <w:szCs w:val="22"/>
        </w:rPr>
        <w:t>Efreet</w:t>
      </w:r>
      <w:r w:rsidRPr="00C66E18">
        <w:rPr>
          <w:rFonts w:ascii="Verdana" w:hAnsi="Verdana"/>
          <w:sz w:val="22"/>
          <w:szCs w:val="22"/>
        </w:rPr>
        <w:t xml:space="preserve"> city had fallen to the Red Underlings.  The City of Bronze, home of the </w:t>
      </w:r>
      <w:r>
        <w:rPr>
          <w:rFonts w:ascii="Verdana" w:hAnsi="Verdana"/>
          <w:sz w:val="22"/>
          <w:szCs w:val="22"/>
        </w:rPr>
        <w:t>Efreet</w:t>
      </w:r>
      <w:r w:rsidRPr="00C66E18">
        <w:rPr>
          <w:rFonts w:ascii="Verdana" w:hAnsi="Verdana"/>
          <w:sz w:val="22"/>
          <w:szCs w:val="22"/>
        </w:rPr>
        <w:t xml:space="preserve"> Magi and city of the </w:t>
      </w:r>
      <w:r>
        <w:rPr>
          <w:rFonts w:ascii="Verdana" w:hAnsi="Verdana"/>
          <w:sz w:val="22"/>
          <w:szCs w:val="22"/>
        </w:rPr>
        <w:t>Efreet</w:t>
      </w:r>
      <w:r w:rsidRPr="00C66E18">
        <w:rPr>
          <w:rFonts w:ascii="Verdana" w:hAnsi="Verdana"/>
          <w:sz w:val="22"/>
          <w:szCs w:val="22"/>
        </w:rPr>
        <w:t xml:space="preserve"> scholars.  Calling forth magical protections the City stood alone against the Red Underlings for a month, but the Lords of the city knew that they could not withstand forever and there was no aid to rescue them.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It was among the lowest of the low that salvation was to be found.  Hazad Al’Raqesh, former scholar and magi outcast by his peers to the lowest caste had found a way to free the City of Bronze and escape the Underlings.  Hazad was no fool though, he saw the ruin of his people and he demanded a price of them in exchange for his knowledge.  He demanded that abolishment of the caste system that had led to their ruin.  It is said the great </w:t>
      </w:r>
      <w:r>
        <w:rPr>
          <w:rFonts w:ascii="Verdana" w:hAnsi="Verdana"/>
          <w:sz w:val="22"/>
          <w:szCs w:val="22"/>
        </w:rPr>
        <w:t>Efreet</w:t>
      </w:r>
      <w:r w:rsidRPr="00C66E18">
        <w:rPr>
          <w:rFonts w:ascii="Verdana" w:hAnsi="Verdana"/>
          <w:sz w:val="22"/>
          <w:szCs w:val="22"/>
        </w:rPr>
        <w:t xml:space="preserve"> lords resisted his demands for another two weeks before they capitulated, others say it was only a few days be</w:t>
      </w:r>
      <w:r w:rsidR="00AC1265">
        <w:rPr>
          <w:rFonts w:ascii="Verdana" w:hAnsi="Verdana"/>
          <w:sz w:val="22"/>
          <w:szCs w:val="22"/>
        </w:rPr>
        <w:t>fore</w:t>
      </w:r>
      <w:r w:rsidRPr="00C66E18">
        <w:rPr>
          <w:rFonts w:ascii="Verdana" w:hAnsi="Verdana"/>
          <w:sz w:val="22"/>
          <w:szCs w:val="22"/>
        </w:rPr>
        <w:t xml:space="preserve"> the </w:t>
      </w:r>
      <w:r>
        <w:rPr>
          <w:rFonts w:ascii="Verdana" w:hAnsi="Verdana"/>
          <w:sz w:val="22"/>
          <w:szCs w:val="22"/>
        </w:rPr>
        <w:t>Efreet</w:t>
      </w:r>
      <w:r w:rsidRPr="00C66E18">
        <w:rPr>
          <w:rFonts w:ascii="Verdana" w:hAnsi="Verdana"/>
          <w:sz w:val="22"/>
          <w:szCs w:val="22"/>
        </w:rPr>
        <w:t xml:space="preserve"> Lords began to “disappear” and an agreement was reached.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Pr="00C66E18"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Hazad had found a way to move the City of Bronze and all of the </w:t>
      </w:r>
      <w:r>
        <w:rPr>
          <w:rFonts w:ascii="Verdana" w:hAnsi="Verdana"/>
          <w:sz w:val="22"/>
          <w:szCs w:val="22"/>
        </w:rPr>
        <w:t>Efreet</w:t>
      </w:r>
      <w:r w:rsidRPr="00C66E18">
        <w:rPr>
          <w:rFonts w:ascii="Verdana" w:hAnsi="Verdana"/>
          <w:sz w:val="22"/>
          <w:szCs w:val="22"/>
        </w:rPr>
        <w:t xml:space="preserve"> within it to another plane of existence and lock the Underlings out of that plane for all time.  Many were skeptical, but after review of his theories and incantations by the other </w:t>
      </w:r>
      <w:r>
        <w:rPr>
          <w:rFonts w:ascii="Verdana" w:hAnsi="Verdana"/>
          <w:sz w:val="22"/>
          <w:szCs w:val="22"/>
        </w:rPr>
        <w:t>Efreet</w:t>
      </w:r>
      <w:r w:rsidRPr="00C66E18">
        <w:rPr>
          <w:rFonts w:ascii="Verdana" w:hAnsi="Verdana"/>
          <w:sz w:val="22"/>
          <w:szCs w:val="22"/>
        </w:rPr>
        <w:t xml:space="preserve"> scholars it was decided that it was the only option and th</w:t>
      </w:r>
      <w:r>
        <w:rPr>
          <w:rFonts w:ascii="Verdana" w:hAnsi="Verdana"/>
          <w:sz w:val="22"/>
          <w:szCs w:val="22"/>
        </w:rPr>
        <w:t>us</w:t>
      </w:r>
      <w:r w:rsidRPr="00C66E18">
        <w:rPr>
          <w:rFonts w:ascii="Verdana" w:hAnsi="Verdana"/>
          <w:sz w:val="22"/>
          <w:szCs w:val="22"/>
        </w:rPr>
        <w:t xml:space="preserve"> they would try Hazad’s plan.</w:t>
      </w:r>
    </w:p>
    <w:p w:rsidR="003813DC"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It took another week for Hazad and the </w:t>
      </w:r>
      <w:r>
        <w:rPr>
          <w:rFonts w:ascii="Verdana" w:hAnsi="Verdana"/>
          <w:sz w:val="22"/>
          <w:szCs w:val="22"/>
        </w:rPr>
        <w:t>Efreet</w:t>
      </w:r>
      <w:r w:rsidRPr="00C66E18">
        <w:rPr>
          <w:rFonts w:ascii="Verdana" w:hAnsi="Verdana"/>
          <w:sz w:val="22"/>
          <w:szCs w:val="22"/>
        </w:rPr>
        <w:t xml:space="preserve"> to make the proper preparations for the ritual.  Hazad lead the casting himself, and with the support of every </w:t>
      </w:r>
      <w:r>
        <w:rPr>
          <w:rFonts w:ascii="Verdana" w:hAnsi="Verdana"/>
          <w:sz w:val="22"/>
          <w:szCs w:val="22"/>
        </w:rPr>
        <w:t>Efreet</w:t>
      </w:r>
      <w:r w:rsidRPr="00C66E18">
        <w:rPr>
          <w:rFonts w:ascii="Verdana" w:hAnsi="Verdana"/>
          <w:sz w:val="22"/>
          <w:szCs w:val="22"/>
        </w:rPr>
        <w:t xml:space="preserve"> in the city he pulled forth enough power to transport the entire Ci</w:t>
      </w:r>
      <w:r w:rsidR="003813DC">
        <w:rPr>
          <w:rFonts w:ascii="Verdana" w:hAnsi="Verdana"/>
          <w:sz w:val="22"/>
          <w:szCs w:val="22"/>
        </w:rPr>
        <w:t>ty of Bronze to another plane. </w:t>
      </w:r>
    </w:p>
    <w:p w:rsidR="003813DC"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They arrived on the edge of a desert known by many as the Sea of Dust.  They arrived free of Underlings and by all calculations with an impenetrable barrier in place to prevent the Underlings from following.  The </w:t>
      </w:r>
      <w:r>
        <w:rPr>
          <w:rFonts w:ascii="Verdana" w:hAnsi="Verdana"/>
          <w:sz w:val="22"/>
          <w:szCs w:val="22"/>
        </w:rPr>
        <w:t>Efreet</w:t>
      </w:r>
      <w:r w:rsidRPr="00C66E18">
        <w:rPr>
          <w:rFonts w:ascii="Verdana" w:hAnsi="Verdana"/>
          <w:sz w:val="22"/>
          <w:szCs w:val="22"/>
        </w:rPr>
        <w:t xml:space="preserve"> rejoiced and Hazad smiled, it would take another several hours before the other </w:t>
      </w:r>
      <w:r>
        <w:rPr>
          <w:rFonts w:ascii="Verdana" w:hAnsi="Verdana"/>
          <w:sz w:val="22"/>
          <w:szCs w:val="22"/>
        </w:rPr>
        <w:t>Efreet</w:t>
      </w:r>
      <w:r w:rsidRPr="00C66E18">
        <w:rPr>
          <w:rFonts w:ascii="Verdana" w:hAnsi="Verdana"/>
          <w:sz w:val="22"/>
          <w:szCs w:val="22"/>
        </w:rPr>
        <w:t xml:space="preserve"> realized that none of the great nobles were within the city.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Hazad was wise, and he understood that as long as the great nobles were within the City of Bronze, they would never let the caste system go.  They would never forsake their power and the </w:t>
      </w:r>
      <w:r>
        <w:rPr>
          <w:rFonts w:ascii="Verdana" w:hAnsi="Verdana"/>
          <w:sz w:val="22"/>
          <w:szCs w:val="22"/>
        </w:rPr>
        <w:t>Efreet</w:t>
      </w:r>
      <w:r w:rsidRPr="00C66E18">
        <w:rPr>
          <w:rFonts w:ascii="Verdana" w:hAnsi="Verdana"/>
          <w:sz w:val="22"/>
          <w:szCs w:val="22"/>
        </w:rPr>
        <w:t xml:space="preserve"> people would be doomed to repeat the events of the battle of Vash’Ghul’Nah.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Hazad was foremost in establishing a new way of life.  He showed his people how to survive on this world (some say he had been to this world before), and in time he would become the first Khalif of the </w:t>
      </w:r>
      <w:r>
        <w:rPr>
          <w:rFonts w:ascii="Verdana" w:hAnsi="Verdana"/>
          <w:sz w:val="22"/>
          <w:szCs w:val="22"/>
        </w:rPr>
        <w:t>Efreet</w:t>
      </w:r>
      <w:r w:rsidRPr="00C66E18">
        <w:rPr>
          <w:rFonts w:ascii="Verdana" w:hAnsi="Verdana"/>
          <w:sz w:val="22"/>
          <w:szCs w:val="22"/>
        </w:rPr>
        <w:t xml:space="preserve">.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For over 800 years the </w:t>
      </w:r>
      <w:r>
        <w:rPr>
          <w:rFonts w:ascii="Verdana" w:hAnsi="Verdana"/>
          <w:sz w:val="22"/>
          <w:szCs w:val="22"/>
        </w:rPr>
        <w:t>Efreet</w:t>
      </w:r>
      <w:r w:rsidRPr="00C66E18">
        <w:rPr>
          <w:rFonts w:ascii="Verdana" w:hAnsi="Verdana"/>
          <w:sz w:val="22"/>
          <w:szCs w:val="22"/>
        </w:rPr>
        <w:t xml:space="preserve"> regrew and established them as a powerful race within Phantara.  Until the day came when every </w:t>
      </w:r>
      <w:r>
        <w:rPr>
          <w:rFonts w:ascii="Verdana" w:hAnsi="Verdana"/>
          <w:sz w:val="22"/>
          <w:szCs w:val="22"/>
        </w:rPr>
        <w:t>Efreet</w:t>
      </w:r>
      <w:r w:rsidRPr="00C66E18">
        <w:rPr>
          <w:rFonts w:ascii="Verdana" w:hAnsi="Verdana"/>
          <w:sz w:val="22"/>
          <w:szCs w:val="22"/>
        </w:rPr>
        <w:t xml:space="preserve"> felt within their blood a shattering.  Most </w:t>
      </w:r>
      <w:r>
        <w:rPr>
          <w:rFonts w:ascii="Verdana" w:hAnsi="Verdana"/>
          <w:sz w:val="22"/>
          <w:szCs w:val="22"/>
        </w:rPr>
        <w:t>Efreet</w:t>
      </w:r>
      <w:r w:rsidRPr="00C66E18">
        <w:rPr>
          <w:rFonts w:ascii="Verdana" w:hAnsi="Verdana"/>
          <w:sz w:val="22"/>
          <w:szCs w:val="22"/>
        </w:rPr>
        <w:t xml:space="preserve"> knew not what it was, but they still felt it</w:t>
      </w:r>
      <w:r>
        <w:rPr>
          <w:rFonts w:ascii="Verdana" w:hAnsi="Verdana"/>
          <w:sz w:val="22"/>
          <w:szCs w:val="22"/>
        </w:rPr>
        <w:t>, a</w:t>
      </w:r>
      <w:r w:rsidRPr="00C66E18">
        <w:rPr>
          <w:rFonts w:ascii="Verdana" w:hAnsi="Verdana"/>
          <w:sz w:val="22"/>
          <w:szCs w:val="22"/>
        </w:rPr>
        <w:t xml:space="preserve"> shattering of something mystical.  Something they were all tied to.  A shattering of the barrier </w:t>
      </w:r>
      <w:r w:rsidR="00AC1265">
        <w:rPr>
          <w:rFonts w:ascii="Verdana" w:hAnsi="Verdana"/>
          <w:sz w:val="22"/>
          <w:szCs w:val="22"/>
        </w:rPr>
        <w:t xml:space="preserve">their people had established </w:t>
      </w:r>
      <w:r w:rsidRPr="00C66E18">
        <w:rPr>
          <w:rFonts w:ascii="Verdana" w:hAnsi="Verdana"/>
          <w:sz w:val="22"/>
          <w:szCs w:val="22"/>
        </w:rPr>
        <w:t>to prevent the Underlings from following them.   The day became known as the day of shattering.</w:t>
      </w:r>
    </w:p>
    <w:p w:rsidR="00AC1265" w:rsidRPr="00C66E18" w:rsidRDefault="00AC1265" w:rsidP="00E95396">
      <w:pPr>
        <w:pStyle w:val="yiv6746136147msonormal"/>
        <w:spacing w:before="40" w:beforeAutospacing="0" w:after="40" w:afterAutospacing="0"/>
        <w:rPr>
          <w:rFonts w:ascii="Verdana" w:hAnsi="Verdana"/>
          <w:sz w:val="22"/>
          <w:szCs w:val="22"/>
        </w:rPr>
      </w:pPr>
    </w:p>
    <w:p w:rsidR="00DC2DBC"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t xml:space="preserve">The five Khalifs of the </w:t>
      </w:r>
      <w:r>
        <w:rPr>
          <w:rFonts w:ascii="Verdana" w:hAnsi="Verdana"/>
          <w:sz w:val="22"/>
          <w:szCs w:val="22"/>
        </w:rPr>
        <w:t>Efreet</w:t>
      </w:r>
      <w:r w:rsidRPr="00C66E18">
        <w:rPr>
          <w:rFonts w:ascii="Verdana" w:hAnsi="Verdana"/>
          <w:sz w:val="22"/>
          <w:szCs w:val="22"/>
        </w:rPr>
        <w:t xml:space="preserve"> people gathered to discuss this event, and with the council of their wisest sages it was determined that the barrier which kept the Underlings from this world had indeed been shattered.  </w:t>
      </w:r>
    </w:p>
    <w:p w:rsidR="003813DC"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pStyle w:val="yiv6746136147msonormal"/>
        <w:spacing w:before="40" w:beforeAutospacing="0" w:after="40" w:afterAutospacing="0"/>
        <w:rPr>
          <w:rFonts w:ascii="Verdana" w:hAnsi="Verdana"/>
          <w:sz w:val="22"/>
          <w:szCs w:val="22"/>
        </w:rPr>
      </w:pPr>
      <w:r w:rsidRPr="00C66E18">
        <w:rPr>
          <w:rFonts w:ascii="Verdana" w:hAnsi="Verdana"/>
          <w:sz w:val="22"/>
          <w:szCs w:val="22"/>
        </w:rPr>
        <w:lastRenderedPageBreak/>
        <w:t xml:space="preserve">From that moment on the </w:t>
      </w:r>
      <w:r>
        <w:rPr>
          <w:rFonts w:ascii="Verdana" w:hAnsi="Verdana"/>
          <w:sz w:val="22"/>
          <w:szCs w:val="22"/>
        </w:rPr>
        <w:t>Efreet</w:t>
      </w:r>
      <w:r w:rsidRPr="00C66E18">
        <w:rPr>
          <w:rFonts w:ascii="Verdana" w:hAnsi="Verdana"/>
          <w:sz w:val="22"/>
          <w:szCs w:val="22"/>
        </w:rPr>
        <w:t xml:space="preserve"> gained a singular focus and everything they did was in preparation for the renewal of a centuries old war.  The Underlings would come, and they must be ready.  </w:t>
      </w:r>
    </w:p>
    <w:p w:rsidR="003813DC" w:rsidRPr="00C66E18" w:rsidRDefault="003813DC" w:rsidP="00E95396">
      <w:pPr>
        <w:pStyle w:val="yiv6746136147msonormal"/>
        <w:spacing w:before="40" w:beforeAutospacing="0" w:after="40" w:afterAutospacing="0"/>
        <w:rPr>
          <w:rFonts w:ascii="Verdana" w:hAnsi="Verdana"/>
          <w:sz w:val="22"/>
          <w:szCs w:val="22"/>
        </w:rPr>
      </w:pPr>
    </w:p>
    <w:p w:rsidR="00265A30" w:rsidRDefault="00265A30" w:rsidP="00E95396">
      <w:pPr>
        <w:spacing w:before="40" w:after="40" w:line="240" w:lineRule="auto"/>
        <w:rPr>
          <w:rFonts w:ascii="Verdana" w:hAnsi="Verdana"/>
        </w:rPr>
      </w:pPr>
      <w:r w:rsidRPr="00C66E18">
        <w:rPr>
          <w:rFonts w:ascii="Verdana" w:hAnsi="Verdana"/>
        </w:rPr>
        <w:t xml:space="preserve">It took over a decade, a breaking of the world’s magic, and the beginning of a new age before that war found them, but it has found them.  The Underlings know that we exist within this world, and they know that we are ready for war.  They now know that we have allied ourselves with the goodly races of this world and that we no longer stand alone against them.  They have felt our sting, and in the coming years they will feel our fire as we burn them from existence for what they did to our ancestors.  We are </w:t>
      </w:r>
      <w:r>
        <w:rPr>
          <w:rFonts w:ascii="Verdana" w:hAnsi="Verdana"/>
        </w:rPr>
        <w:t>Efreet</w:t>
      </w:r>
      <w:r w:rsidRPr="00C66E18">
        <w:rPr>
          <w:rFonts w:ascii="Verdana" w:hAnsi="Verdana"/>
        </w:rPr>
        <w:t>, and we are prepared! </w:t>
      </w:r>
    </w:p>
    <w:p w:rsidR="00265A30" w:rsidRDefault="00265A30" w:rsidP="00E95396">
      <w:pPr>
        <w:spacing w:before="40" w:after="40" w:line="240" w:lineRule="auto"/>
        <w:rPr>
          <w:rFonts w:ascii="Verdana" w:hAnsi="Verdana"/>
        </w:rPr>
      </w:pPr>
    </w:p>
    <w:p w:rsidR="000E3EAB" w:rsidRPr="00DC2DBC" w:rsidRDefault="00DC2DBC" w:rsidP="00E95396">
      <w:pPr>
        <w:spacing w:before="40" w:after="40" w:line="240" w:lineRule="auto"/>
        <w:rPr>
          <w:rFonts w:ascii="Verdana" w:hAnsi="Verdana"/>
        </w:rPr>
      </w:pPr>
      <w:r w:rsidRPr="00DC2DBC">
        <w:rPr>
          <w:rFonts w:ascii="Verdana" w:hAnsi="Verdana"/>
        </w:rPr>
        <w:t>Efreet are a slim willowy race, graceful in movement and fierce in action.  They have blazing reddish skin with varying degrees of orange and yellow highlights.  Some say this is due to their connection to fire, others say it is due to the passion for life which burns in them.  Most Efreet consider combat to be an art form, a dance that all Efreet are taught, but that only a few master.  In combat there are no rules and most Efreet fight passionately with every tool at their disposal.  They feel no shame in fleeing from a battle they cannot win</w:t>
      </w:r>
      <w:r w:rsidR="00AC1265">
        <w:rPr>
          <w:rFonts w:ascii="Verdana" w:hAnsi="Verdana"/>
        </w:rPr>
        <w:t>. D</w:t>
      </w:r>
      <w:r w:rsidRPr="00DC2DBC">
        <w:rPr>
          <w:rFonts w:ascii="Verdana" w:hAnsi="Verdana"/>
        </w:rPr>
        <w:t>eath is the only true defeat.</w:t>
      </w:r>
    </w:p>
    <w:p w:rsidR="00DC2DBC" w:rsidRPr="006953EF" w:rsidRDefault="00DC2DBC" w:rsidP="00E95396">
      <w:pPr>
        <w:spacing w:before="40" w:after="40" w:line="240" w:lineRule="auto"/>
        <w:rPr>
          <w:rFonts w:ascii="Verdana" w:hAnsi="Verdana"/>
        </w:rPr>
      </w:pPr>
    </w:p>
    <w:p w:rsidR="000E3EAB" w:rsidRPr="00A31844" w:rsidRDefault="000E3EAB" w:rsidP="00E95396">
      <w:pPr>
        <w:spacing w:before="40" w:after="40" w:line="240" w:lineRule="auto"/>
        <w:rPr>
          <w:rFonts w:ascii="Verdana" w:hAnsi="Verdana"/>
          <w:b/>
          <w:sz w:val="24"/>
        </w:rPr>
      </w:pPr>
      <w:r>
        <w:rPr>
          <w:rFonts w:ascii="Verdana" w:hAnsi="Verdana"/>
          <w:b/>
          <w:sz w:val="24"/>
        </w:rPr>
        <w:t>Efreet Racial Skills</w:t>
      </w:r>
    </w:p>
    <w:p w:rsidR="000E3EAB" w:rsidRDefault="000E3EAB" w:rsidP="00E95396">
      <w:pPr>
        <w:spacing w:before="40" w:after="40" w:line="240" w:lineRule="auto"/>
        <w:rPr>
          <w:rFonts w:ascii="Verdana" w:hAnsi="Verdana"/>
        </w:rPr>
      </w:pPr>
    </w:p>
    <w:p w:rsidR="00F02CED" w:rsidRPr="000E3EAB" w:rsidRDefault="00F02CED" w:rsidP="00E95396">
      <w:pPr>
        <w:spacing w:before="40" w:after="40" w:line="240" w:lineRule="auto"/>
        <w:rPr>
          <w:rFonts w:ascii="Verdana" w:eastAsia="Times New Roman" w:hAnsi="Verdana"/>
        </w:rPr>
      </w:pPr>
      <w:r w:rsidRPr="000E3EAB">
        <w:rPr>
          <w:rFonts w:ascii="Verdana" w:eastAsia="Times New Roman" w:hAnsi="Verdana"/>
          <w:b/>
          <w:bCs/>
        </w:rPr>
        <w:t>Blade Mastery</w:t>
      </w:r>
      <w:r w:rsidRPr="000E3EAB">
        <w:rPr>
          <w:rFonts w:ascii="Verdana" w:eastAsia="Times New Roman" w:hAnsi="Verdana"/>
        </w:rPr>
        <w:t xml:space="preserve"> – </w:t>
      </w:r>
      <w:r w:rsidR="00023F9A">
        <w:rPr>
          <w:rFonts w:ascii="Verdana" w:eastAsia="Times New Roman" w:hAnsi="Verdana"/>
        </w:rPr>
        <w:t>Once/level</w:t>
      </w:r>
      <w:r w:rsidRPr="000E3EAB">
        <w:rPr>
          <w:rFonts w:ascii="Verdana" w:eastAsia="Times New Roman" w:hAnsi="Verdana"/>
        </w:rPr>
        <w:t xml:space="preserve"> you may make a single attack for +5 Vorpal damage with a bladed weapon.  Blade mastery may not be stacked upon itself.</w:t>
      </w:r>
    </w:p>
    <w:p w:rsidR="00F02CED" w:rsidRPr="006953EF" w:rsidRDefault="00F02CED" w:rsidP="00E95396">
      <w:pPr>
        <w:spacing w:before="40" w:after="40" w:line="240" w:lineRule="auto"/>
        <w:rPr>
          <w:rFonts w:ascii="Verdana" w:hAnsi="Verdana"/>
        </w:rPr>
      </w:pPr>
    </w:p>
    <w:p w:rsidR="001A589B" w:rsidRDefault="001A589B" w:rsidP="001A589B">
      <w:pPr>
        <w:spacing w:before="40" w:after="40" w:line="240" w:lineRule="auto"/>
        <w:rPr>
          <w:rFonts w:ascii="Verdana" w:hAnsi="Verdana"/>
        </w:rPr>
      </w:pPr>
      <w:r>
        <w:rPr>
          <w:rFonts w:ascii="Verdana" w:eastAsia="Times New Roman" w:hAnsi="Verdana"/>
          <w:b/>
          <w:bCs/>
          <w:shd w:val="clear" w:color="auto" w:fill="FFFFFF"/>
        </w:rPr>
        <w:t>Gem Lore</w:t>
      </w:r>
      <w:r w:rsidR="00F02CED" w:rsidRPr="000E3EAB">
        <w:rPr>
          <w:rFonts w:ascii="Verdana" w:eastAsia="Times New Roman" w:hAnsi="Verdana"/>
          <w:shd w:val="clear" w:color="auto" w:fill="FFFFFF"/>
        </w:rPr>
        <w:t> </w:t>
      </w:r>
      <w:r w:rsidRPr="006953EF">
        <w:rPr>
          <w:rFonts w:ascii="Verdana" w:hAnsi="Verdana"/>
        </w:rPr>
        <w:t xml:space="preserve">– Each time this skill is purchased you may do </w:t>
      </w:r>
      <w:r>
        <w:rPr>
          <w:rFonts w:ascii="Verdana" w:hAnsi="Verdana"/>
        </w:rPr>
        <w:t>either</w:t>
      </w:r>
      <w:r w:rsidRPr="006953EF">
        <w:rPr>
          <w:rFonts w:ascii="Verdana" w:hAnsi="Verdana"/>
        </w:rPr>
        <w:t xml:space="preserve"> of the below actions once</w:t>
      </w:r>
      <w:r>
        <w:rPr>
          <w:rFonts w:ascii="Verdana" w:hAnsi="Verdana"/>
        </w:rPr>
        <w:t>/</w:t>
      </w:r>
      <w:r w:rsidRPr="006953EF">
        <w:rPr>
          <w:rFonts w:ascii="Verdana" w:hAnsi="Verdana"/>
        </w:rPr>
        <w:t>re-pop:</w:t>
      </w:r>
    </w:p>
    <w:p w:rsidR="001A589B" w:rsidRPr="006953EF" w:rsidRDefault="00752A77" w:rsidP="001A589B">
      <w:pPr>
        <w:pStyle w:val="ListParagraph"/>
        <w:numPr>
          <w:ilvl w:val="0"/>
          <w:numId w:val="123"/>
        </w:numPr>
        <w:spacing w:before="40" w:after="40" w:line="240" w:lineRule="auto"/>
        <w:rPr>
          <w:rFonts w:ascii="Verdana" w:hAnsi="Verdana"/>
        </w:rPr>
      </w:pPr>
      <w:r>
        <w:rPr>
          <w:rFonts w:ascii="Verdana" w:hAnsi="Verdana"/>
        </w:rPr>
        <w:t>Gem Armor – Spend 1PP of Gem Dust to gain 50 points of Armor. Gem Armor</w:t>
      </w:r>
      <w:r w:rsidRPr="006953EF">
        <w:rPr>
          <w:rFonts w:ascii="Verdana" w:hAnsi="Verdana"/>
        </w:rPr>
        <w:t xml:space="preserve"> does not take up </w:t>
      </w:r>
      <w:r w:rsidR="006F4A56">
        <w:rPr>
          <w:rFonts w:ascii="Verdana" w:hAnsi="Verdana"/>
        </w:rPr>
        <w:t>any buff slots. Gem Armor may not be repaired or healed and you may not have more than one Gem Armor active at a time.</w:t>
      </w:r>
    </w:p>
    <w:p w:rsidR="001A589B" w:rsidRPr="006953EF" w:rsidRDefault="001A589B" w:rsidP="001A589B">
      <w:pPr>
        <w:pStyle w:val="ListParagraph"/>
        <w:spacing w:before="40" w:after="40" w:line="240" w:lineRule="auto"/>
        <w:ind w:left="0"/>
        <w:jc w:val="center"/>
        <w:rPr>
          <w:rFonts w:ascii="Verdana" w:hAnsi="Verdana"/>
        </w:rPr>
      </w:pPr>
      <w:r w:rsidRPr="006953EF">
        <w:rPr>
          <w:rFonts w:ascii="Verdana" w:hAnsi="Verdana"/>
        </w:rPr>
        <w:t>OR</w:t>
      </w:r>
    </w:p>
    <w:p w:rsidR="001A589B" w:rsidRPr="006F4A56" w:rsidRDefault="00752A77" w:rsidP="001A589B">
      <w:pPr>
        <w:pStyle w:val="ListParagraph"/>
        <w:numPr>
          <w:ilvl w:val="0"/>
          <w:numId w:val="123"/>
        </w:numPr>
        <w:spacing w:before="40" w:after="40" w:line="240" w:lineRule="auto"/>
        <w:rPr>
          <w:rFonts w:ascii="Verdana" w:hAnsi="Verdana"/>
        </w:rPr>
      </w:pPr>
      <w:r>
        <w:rPr>
          <w:rFonts w:ascii="Verdana" w:hAnsi="Verdana"/>
        </w:rPr>
        <w:t xml:space="preserve">Crush Gem </w:t>
      </w:r>
      <w:r w:rsidRPr="006F4A56">
        <w:rPr>
          <w:rFonts w:ascii="Verdana" w:hAnsi="Verdana"/>
        </w:rPr>
        <w:t xml:space="preserve">– </w:t>
      </w:r>
      <w:r w:rsidR="006F4A56" w:rsidRPr="006F4A56">
        <w:rPr>
          <w:rFonts w:ascii="Verdana" w:hAnsi="Verdana"/>
        </w:rPr>
        <w:t>Y</w:t>
      </w:r>
      <w:r w:rsidR="006F4A56" w:rsidRPr="006F4A56">
        <w:rPr>
          <w:rStyle w:val="yiv8121534047ecxyiv0893468958"/>
          <w:rFonts w:ascii="Verdana" w:hAnsi="Verdana"/>
        </w:rPr>
        <w:t xml:space="preserve">ou may crush an uncut gem turning it in to Gem Dust.  The crushed gem creates one point of gem dust per 1 </w:t>
      </w:r>
      <w:r w:rsidR="00E01599">
        <w:rPr>
          <w:rStyle w:val="yiv8121534047ecxyiv0893468958"/>
          <w:rFonts w:ascii="Verdana" w:hAnsi="Verdana"/>
        </w:rPr>
        <w:t>v</w:t>
      </w:r>
      <w:r w:rsidR="00E01599" w:rsidRPr="006F4A56">
        <w:rPr>
          <w:rStyle w:val="yiv8121534047ecxyiv0893468958"/>
          <w:rFonts w:ascii="Verdana" w:hAnsi="Verdana"/>
        </w:rPr>
        <w:t>erlan</w:t>
      </w:r>
      <w:r w:rsidR="006F4A56" w:rsidRPr="006F4A56">
        <w:rPr>
          <w:rStyle w:val="yiv8121534047ecxyiv0893468958"/>
          <w:rFonts w:ascii="Verdana" w:hAnsi="Verdana"/>
        </w:rPr>
        <w:t xml:space="preserve"> value the gem would have if it had been cut as an Octagon.  (An amber would create 2 points of gem dust, a diamond would create 25).  The Uncut gem is destroyed in this process, and the creation of this gem dust should be recorded on a Temp crafting Tag and signed off on by a Production Marshal.</w:t>
      </w:r>
    </w:p>
    <w:p w:rsidR="00F02CED" w:rsidRPr="000E3EAB" w:rsidRDefault="00F02CED" w:rsidP="00E95396">
      <w:pPr>
        <w:spacing w:before="40" w:after="40" w:line="240" w:lineRule="auto"/>
        <w:rPr>
          <w:rFonts w:ascii="Verdana" w:eastAsia="Times New Roman" w:hAnsi="Verdana"/>
        </w:rPr>
      </w:pPr>
      <w:r w:rsidRPr="000E3EAB">
        <w:rPr>
          <w:rFonts w:ascii="Verdana" w:eastAsia="Times New Roman" w:hAnsi="Verdana"/>
        </w:rPr>
        <w:t> </w:t>
      </w:r>
    </w:p>
    <w:p w:rsidR="000E3EAB" w:rsidRDefault="00F02CED" w:rsidP="00E95396">
      <w:pPr>
        <w:spacing w:before="40" w:after="40" w:line="240" w:lineRule="auto"/>
        <w:rPr>
          <w:rFonts w:ascii="Verdana" w:hAnsi="Verdana"/>
          <w:b/>
          <w:sz w:val="40"/>
          <w:szCs w:val="40"/>
        </w:rPr>
      </w:pPr>
      <w:r w:rsidRPr="000E3EAB">
        <w:rPr>
          <w:rFonts w:ascii="Verdana" w:eastAsia="Times New Roman" w:hAnsi="Verdana"/>
          <w:b/>
          <w:bCs/>
        </w:rPr>
        <w:t>Trickery</w:t>
      </w:r>
      <w:r w:rsidRPr="006F4A56">
        <w:rPr>
          <w:rFonts w:ascii="Verdana" w:eastAsia="Times New Roman" w:hAnsi="Verdana"/>
          <w:bCs/>
        </w:rPr>
        <w:t xml:space="preserve"> </w:t>
      </w:r>
      <w:r w:rsidR="006F4A56" w:rsidRPr="006F4A56">
        <w:rPr>
          <w:rFonts w:ascii="Verdana" w:eastAsia="Times New Roman" w:hAnsi="Verdana"/>
          <w:bCs/>
        </w:rPr>
        <w:t>–</w:t>
      </w:r>
      <w:r w:rsidRPr="000E3EAB">
        <w:rPr>
          <w:rFonts w:ascii="Verdana" w:eastAsia="Times New Roman" w:hAnsi="Verdana"/>
        </w:rPr>
        <w:t xml:space="preserve"> </w:t>
      </w:r>
      <w:r w:rsidR="00023F9A">
        <w:rPr>
          <w:rStyle w:val="yiv8121534047ecxyiv0893468958"/>
          <w:rFonts w:ascii="Verdana" w:hAnsi="Verdana"/>
          <w:shd w:val="clear" w:color="auto" w:fill="FFFFFF"/>
        </w:rPr>
        <w:t>Once/level</w:t>
      </w:r>
      <w:r w:rsidR="006F4A56" w:rsidRPr="006F4A56">
        <w:rPr>
          <w:rStyle w:val="yiv8121534047ecxyiv0893468958"/>
          <w:rFonts w:ascii="Verdana" w:hAnsi="Verdana"/>
          <w:shd w:val="clear" w:color="auto" w:fill="FFFFFF"/>
        </w:rPr>
        <w:t xml:space="preserve"> you may transfer a single usable enchantment from a non-artifact item to another item (The enchantment must be available for use in order for it to be transferred).  The accepting item cannot be an artifact and may not already have another enchantment temporarily transferred into it.  At the next re-pop the transferred ability returns to the</w:t>
      </w:r>
      <w:r w:rsidR="0036266F">
        <w:rPr>
          <w:rStyle w:val="yiv8121534047ecxyiv0893468958"/>
          <w:rFonts w:ascii="Verdana" w:hAnsi="Verdana"/>
          <w:shd w:val="clear" w:color="auto" w:fill="FFFFFF"/>
        </w:rPr>
        <w:t xml:space="preserve"> original</w:t>
      </w:r>
      <w:r w:rsidR="006F4A56" w:rsidRPr="006F4A56">
        <w:rPr>
          <w:rStyle w:val="yiv8121534047ecxyiv0893468958"/>
          <w:rFonts w:ascii="Verdana" w:hAnsi="Verdana"/>
          <w:shd w:val="clear" w:color="auto" w:fill="FFFFFF"/>
        </w:rPr>
        <w:t xml:space="preserve"> item.</w:t>
      </w:r>
      <w:r w:rsidR="000E3EAB">
        <w:rPr>
          <w:rFonts w:ascii="Verdana" w:hAnsi="Verdana"/>
          <w:b/>
          <w:sz w:val="40"/>
          <w:szCs w:val="40"/>
        </w:rPr>
        <w:br w:type="page"/>
      </w:r>
    </w:p>
    <w:p w:rsidR="000E3EAB" w:rsidRPr="006953EF" w:rsidRDefault="00F02CED" w:rsidP="00A106FE">
      <w:pPr>
        <w:pStyle w:val="Heading2"/>
      </w:pPr>
      <w:bookmarkStart w:id="10" w:name="_Toc475696523"/>
      <w:r>
        <w:lastRenderedPageBreak/>
        <w:t>Fire Elf</w:t>
      </w:r>
      <w:bookmarkEnd w:id="10"/>
    </w:p>
    <w:p w:rsidR="000E3EAB" w:rsidRPr="006953EF" w:rsidRDefault="00191F3B" w:rsidP="00E95396">
      <w:pPr>
        <w:spacing w:before="40" w:after="40" w:line="240" w:lineRule="auto"/>
        <w:jc w:val="center"/>
        <w:rPr>
          <w:rFonts w:ascii="Verdana" w:hAnsi="Verdana"/>
        </w:rPr>
      </w:pPr>
      <w:r>
        <w:rPr>
          <w:rFonts w:ascii="Verdana" w:hAnsi="Verdana"/>
          <w:b/>
          <w:noProof/>
        </w:rPr>
        <w:drawing>
          <wp:inline distT="0" distB="0" distL="0" distR="0" wp14:anchorId="486BD8DD" wp14:editId="6C6B8002">
            <wp:extent cx="1609725" cy="216067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03_120635_861.jpg"/>
                    <pic:cNvPicPr/>
                  </pic:nvPicPr>
                  <pic:blipFill rotWithShape="1">
                    <a:blip r:embed="rId18">
                      <a:extLst>
                        <a:ext uri="{28A0092B-C50C-407E-A947-70E740481C1C}">
                          <a14:useLocalDpi xmlns:a14="http://schemas.microsoft.com/office/drawing/2010/main" val="0"/>
                        </a:ext>
                      </a:extLst>
                    </a:blip>
                    <a:srcRect l="5223" t="6763" r="583" b="22113"/>
                    <a:stretch/>
                  </pic:blipFill>
                  <pic:spPr bwMode="auto">
                    <a:xfrm>
                      <a:off x="0" y="0"/>
                      <a:ext cx="1612418" cy="2164284"/>
                    </a:xfrm>
                    <a:prstGeom prst="rect">
                      <a:avLst/>
                    </a:prstGeom>
                    <a:ln>
                      <a:noFill/>
                    </a:ln>
                    <a:extLst>
                      <a:ext uri="{53640926-AAD7-44D8-BBD7-CCE9431645EC}">
                        <a14:shadowObscured xmlns:a14="http://schemas.microsoft.com/office/drawing/2010/main"/>
                      </a:ext>
                    </a:extLst>
                  </pic:spPr>
                </pic:pic>
              </a:graphicData>
            </a:graphic>
          </wp:inline>
        </w:drawing>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w:t>
      </w:r>
      <w:r>
        <w:rPr>
          <w:rFonts w:ascii="Verdana" w:hAnsi="Verdana"/>
        </w:rPr>
        <w:t>Specialty Fire, Minor Air, Minor Earth</w:t>
      </w:r>
      <w:r w:rsidRPr="006953EF">
        <w:rPr>
          <w:rFonts w:ascii="Verdana" w:hAnsi="Verdana"/>
        </w:rPr>
        <w:t xml:space="preserve">, +2 </w:t>
      </w:r>
      <w:r>
        <w:rPr>
          <w:rFonts w:ascii="Verdana" w:hAnsi="Verdana"/>
        </w:rPr>
        <w:t>Access</w:t>
      </w:r>
      <w:r w:rsidRPr="006953EF">
        <w:rPr>
          <w:rFonts w:ascii="Verdana" w:hAnsi="Verdana"/>
        </w:rPr>
        <w:t xml:space="preserve"> Points</w:t>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Costuming requirements:</w:t>
      </w:r>
    </w:p>
    <w:p w:rsidR="007C57FA" w:rsidRDefault="007C57FA"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Paint Red Runes/Markings on your face.</w:t>
      </w:r>
    </w:p>
    <w:p w:rsidR="000E3EAB" w:rsidRPr="00F02CED" w:rsidRDefault="000C64BC" w:rsidP="003813DC">
      <w:pPr>
        <w:numPr>
          <w:ilvl w:val="0"/>
          <w:numId w:val="8"/>
        </w:numPr>
        <w:tabs>
          <w:tab w:val="clear" w:pos="1440"/>
          <w:tab w:val="num" w:pos="540"/>
        </w:tabs>
        <w:spacing w:before="40" w:after="40" w:line="240" w:lineRule="auto"/>
        <w:ind w:left="720"/>
        <w:rPr>
          <w:rFonts w:ascii="Verdana" w:hAnsi="Verdana"/>
        </w:rPr>
      </w:pPr>
      <w:r>
        <w:rPr>
          <w:rFonts w:ascii="Verdana" w:hAnsi="Verdana"/>
        </w:rPr>
        <w:t>Wear ear extensions</w:t>
      </w:r>
      <w:r w:rsidR="007C57FA">
        <w:rPr>
          <w:rFonts w:ascii="Verdana" w:hAnsi="Verdana"/>
        </w:rPr>
        <w:t>.</w:t>
      </w:r>
    </w:p>
    <w:p w:rsidR="000E3EAB" w:rsidRDefault="000E3EAB" w:rsidP="00E95396">
      <w:pPr>
        <w:spacing w:before="40" w:after="40" w:line="240" w:lineRule="auto"/>
        <w:rPr>
          <w:rFonts w:ascii="Verdana" w:hAnsi="Verdana"/>
        </w:rPr>
      </w:pPr>
    </w:p>
    <w:p w:rsidR="000E3EAB" w:rsidRPr="006953EF" w:rsidRDefault="000E3EAB" w:rsidP="00E95396">
      <w:pPr>
        <w:spacing w:before="40" w:after="40" w:line="240" w:lineRule="auto"/>
        <w:rPr>
          <w:rFonts w:ascii="Verdana" w:hAnsi="Verdana"/>
        </w:rPr>
      </w:pPr>
      <w:r w:rsidRPr="006953EF">
        <w:rPr>
          <w:rFonts w:ascii="Verdana" w:hAnsi="Verdana"/>
        </w:rPr>
        <w:t>Recommended Costuming:</w:t>
      </w:r>
    </w:p>
    <w:p w:rsidR="00E95396" w:rsidRDefault="00E95396" w:rsidP="003813DC">
      <w:pPr>
        <w:numPr>
          <w:ilvl w:val="0"/>
          <w:numId w:val="8"/>
        </w:numPr>
        <w:tabs>
          <w:tab w:val="clear" w:pos="1440"/>
          <w:tab w:val="num" w:pos="540"/>
        </w:tabs>
        <w:spacing w:before="40" w:after="40" w:line="240" w:lineRule="auto"/>
        <w:ind w:left="720"/>
        <w:rPr>
          <w:rFonts w:ascii="Verdana" w:hAnsi="Verdana"/>
        </w:rPr>
      </w:pPr>
      <w:r w:rsidRPr="006953EF">
        <w:rPr>
          <w:rFonts w:ascii="Verdana" w:hAnsi="Verdana"/>
        </w:rPr>
        <w:t xml:space="preserve">Wear </w:t>
      </w:r>
      <w:r>
        <w:rPr>
          <w:rFonts w:ascii="Verdana" w:hAnsi="Verdana"/>
        </w:rPr>
        <w:t>armor</w:t>
      </w:r>
      <w:r w:rsidRPr="00E95396">
        <w:rPr>
          <w:rFonts w:ascii="Verdana" w:hAnsi="Verdana"/>
        </w:rPr>
        <w:t xml:space="preserve"> </w:t>
      </w:r>
      <w:r w:rsidRPr="005C10AE">
        <w:rPr>
          <w:rFonts w:ascii="Verdana" w:hAnsi="Verdana"/>
        </w:rPr>
        <w:t>reminiscent of desert creatures (e.g. scale armor or overlapping plates)</w:t>
      </w:r>
    </w:p>
    <w:p w:rsidR="000E3EAB" w:rsidRDefault="00E95396" w:rsidP="003813DC">
      <w:pPr>
        <w:numPr>
          <w:ilvl w:val="0"/>
          <w:numId w:val="8"/>
        </w:numPr>
        <w:tabs>
          <w:tab w:val="clear" w:pos="1440"/>
          <w:tab w:val="num" w:pos="540"/>
        </w:tabs>
        <w:spacing w:before="40" w:after="40" w:line="240" w:lineRule="auto"/>
        <w:ind w:left="720"/>
        <w:rPr>
          <w:rFonts w:ascii="Verdana" w:hAnsi="Verdana"/>
        </w:rPr>
      </w:pPr>
      <w:r w:rsidRPr="005C10AE">
        <w:rPr>
          <w:rFonts w:ascii="Verdana" w:hAnsi="Verdana"/>
        </w:rPr>
        <w:t>Carry a weapon with you at all times</w:t>
      </w:r>
      <w:r w:rsidR="000E3EAB">
        <w:rPr>
          <w:rFonts w:ascii="Verdana" w:hAnsi="Verdana"/>
        </w:rPr>
        <w:t>.</w:t>
      </w:r>
    </w:p>
    <w:p w:rsidR="000E3EAB" w:rsidRPr="006953EF" w:rsidRDefault="000E3EAB" w:rsidP="00E95396">
      <w:pPr>
        <w:spacing w:before="40" w:after="40" w:line="240" w:lineRule="auto"/>
        <w:rPr>
          <w:rFonts w:ascii="Verdana" w:hAnsi="Verdana"/>
        </w:rPr>
      </w:pPr>
    </w:p>
    <w:p w:rsidR="00E95396" w:rsidRDefault="00E95396" w:rsidP="00E95396">
      <w:pPr>
        <w:spacing w:before="40" w:after="40"/>
        <w:rPr>
          <w:rFonts w:ascii="Verdana" w:hAnsi="Verdana"/>
        </w:rPr>
      </w:pPr>
      <w:r w:rsidRPr="005C10AE">
        <w:rPr>
          <w:rFonts w:ascii="Verdana" w:hAnsi="Verdana"/>
        </w:rPr>
        <w:t>The Fire Elves come from the far west side of the Sea of Dust. They live in one of the most inhospitable areas of Phantara, and until recently, they were confined to a single city, Caer Taran. The city resides in a large crater in the sands surrounded by high, overhanging walls which both protected and kept the Fire Elves captive. While most Fire Elves were confined to the city, a few individuals challenged themselves to climb the walls. The ones that succeeded became known as the CuVarr. They served as protectors and foragers for the FinVarr within the city. Recent events have allowed the Fire Elves to freely leave the city, and a cooperative effort with the Efreet has brought them to Silverthorn.</w:t>
      </w:r>
    </w:p>
    <w:p w:rsidR="003813DC" w:rsidRPr="005C10AE" w:rsidRDefault="003813DC" w:rsidP="00E95396">
      <w:pPr>
        <w:spacing w:before="40" w:after="40"/>
        <w:rPr>
          <w:rFonts w:ascii="Verdana" w:hAnsi="Verdana"/>
        </w:rPr>
      </w:pPr>
    </w:p>
    <w:p w:rsidR="00E95396" w:rsidRPr="005C10AE" w:rsidRDefault="00E95396" w:rsidP="00E95396">
      <w:pPr>
        <w:spacing w:before="40" w:after="40"/>
        <w:rPr>
          <w:rFonts w:ascii="Verdana" w:hAnsi="Verdana"/>
        </w:rPr>
      </w:pPr>
      <w:r w:rsidRPr="005C10AE">
        <w:rPr>
          <w:rFonts w:ascii="Verdana" w:hAnsi="Verdana"/>
        </w:rPr>
        <w:t xml:space="preserve">The CuVarr and FinVarr work together to ensure the survival of Caer Taran. While there is a certain amount of prestige that comes from completing one’s ascent of the crater walls and becoming a CuVarr, it is not something that really factors into the day-to-day interactions between the two groups. Likewise, there is no difference in the status or roles between male and female fire elves. Even though the passages out of the city have been reopened, there are still many who would rather challenge the walls to become known as CuVarr. </w:t>
      </w:r>
    </w:p>
    <w:p w:rsidR="00E95396" w:rsidRPr="005C10AE" w:rsidRDefault="00E95396" w:rsidP="00E95396">
      <w:pPr>
        <w:spacing w:before="40" w:after="40"/>
        <w:rPr>
          <w:rFonts w:ascii="Verdana" w:hAnsi="Verdana"/>
        </w:rPr>
      </w:pPr>
    </w:p>
    <w:p w:rsidR="00E95396" w:rsidRPr="005C10AE" w:rsidRDefault="00E95396" w:rsidP="00E95396">
      <w:pPr>
        <w:spacing w:before="40" w:after="40"/>
        <w:rPr>
          <w:rFonts w:ascii="Verdana" w:hAnsi="Verdana"/>
        </w:rPr>
      </w:pPr>
      <w:r w:rsidRPr="005C10AE">
        <w:rPr>
          <w:rFonts w:ascii="Verdana" w:hAnsi="Verdana"/>
        </w:rPr>
        <w:t xml:space="preserve">It has been said that everything in the Sea of Dust is hostile, even the dunes themselves. This holds true for the Fire Elves as well. Every Fire Elf is trained to fight from a very early age, and they love to challenge themselves to get better. In fact, they will almost never </w:t>
      </w:r>
      <w:r w:rsidRPr="005C10AE">
        <w:rPr>
          <w:rFonts w:ascii="Verdana" w:hAnsi="Verdana"/>
        </w:rPr>
        <w:lastRenderedPageBreak/>
        <w:t>back down from a competition of any kind, and always face an opponent head on. In Fire Elf culture, losing is a chance to learn and get better while backing down is weakness.</w:t>
      </w:r>
    </w:p>
    <w:p w:rsidR="00E95396" w:rsidRPr="005C10AE" w:rsidRDefault="00E95396" w:rsidP="00E95396">
      <w:pPr>
        <w:spacing w:before="40" w:after="40"/>
        <w:rPr>
          <w:rFonts w:ascii="Verdana" w:hAnsi="Verdana"/>
        </w:rPr>
      </w:pPr>
    </w:p>
    <w:p w:rsidR="00E95396" w:rsidRPr="005C10AE" w:rsidRDefault="00E95396" w:rsidP="00E95396">
      <w:pPr>
        <w:spacing w:before="40" w:after="40"/>
        <w:rPr>
          <w:rFonts w:ascii="Verdana" w:hAnsi="Verdana"/>
        </w:rPr>
      </w:pPr>
      <w:r w:rsidRPr="005C10AE">
        <w:rPr>
          <w:rFonts w:ascii="Verdana" w:hAnsi="Verdana"/>
        </w:rPr>
        <w:t xml:space="preserve">The harshness of the land and the toxicity of the creatures in the desert have only strengthened the Fire Elves. Most of their food and drink naturally has some amount of poison in it, and this has made them very resistant to toxins and venoms of all kinds. Everyone in Fire Elf society contributes to the safety of the others. This is just another way that they have survived in a place where few others can. They will do anything they can to protect those who have proven themselves as allies. </w:t>
      </w:r>
    </w:p>
    <w:p w:rsidR="00E95396" w:rsidRPr="005C10AE" w:rsidRDefault="00E95396" w:rsidP="00E95396">
      <w:pPr>
        <w:spacing w:before="40" w:after="40"/>
        <w:rPr>
          <w:rFonts w:ascii="Verdana" w:hAnsi="Verdana"/>
        </w:rPr>
      </w:pPr>
    </w:p>
    <w:p w:rsidR="00E95396" w:rsidRPr="005C10AE" w:rsidRDefault="00E95396" w:rsidP="00E95396">
      <w:pPr>
        <w:spacing w:before="40" w:after="40"/>
        <w:rPr>
          <w:rFonts w:ascii="Verdana" w:hAnsi="Verdana"/>
        </w:rPr>
      </w:pPr>
      <w:r w:rsidRPr="005C10AE">
        <w:rPr>
          <w:rFonts w:ascii="Verdana" w:hAnsi="Verdana"/>
        </w:rPr>
        <w:t>Fire Elves are known for being physically and vocally aggressive. They are often mistaken for being nothing more than dumb brutes, but this is far from the truth. While they love charging head first into the fray, they also look for a tactical approach to any confrontation. The CuVarr are mostly warriors and hunters. They are skilled in most any weapon, but favor short</w:t>
      </w:r>
      <w:r w:rsidR="001A78E3">
        <w:rPr>
          <w:rFonts w:ascii="Verdana" w:hAnsi="Verdana"/>
        </w:rPr>
        <w:t xml:space="preserve"> </w:t>
      </w:r>
      <w:r w:rsidRPr="005C10AE">
        <w:rPr>
          <w:rFonts w:ascii="Verdana" w:hAnsi="Verdana"/>
        </w:rPr>
        <w:t>swords, spears and bows. They also have many competent crafters and herbalists amongst the FinVarr due to the unique properties of the native plants and animals.</w:t>
      </w:r>
    </w:p>
    <w:p w:rsidR="000E3EAB" w:rsidRPr="006953EF" w:rsidRDefault="000E3EAB" w:rsidP="00E95396">
      <w:pPr>
        <w:spacing w:before="40" w:after="40" w:line="240" w:lineRule="auto"/>
        <w:rPr>
          <w:rFonts w:ascii="Verdana" w:hAnsi="Verdana"/>
        </w:rPr>
      </w:pPr>
    </w:p>
    <w:p w:rsidR="000E3EAB" w:rsidRPr="00A31844" w:rsidRDefault="000E3EAB" w:rsidP="00E95396">
      <w:pPr>
        <w:spacing w:before="40" w:after="40" w:line="240" w:lineRule="auto"/>
        <w:rPr>
          <w:rFonts w:ascii="Verdana" w:hAnsi="Verdana"/>
          <w:b/>
          <w:sz w:val="24"/>
        </w:rPr>
      </w:pPr>
      <w:r>
        <w:rPr>
          <w:rFonts w:ascii="Verdana" w:hAnsi="Verdana"/>
          <w:b/>
          <w:sz w:val="24"/>
        </w:rPr>
        <w:t>Fire Elf Racial Skills</w:t>
      </w:r>
    </w:p>
    <w:p w:rsidR="000E3EAB" w:rsidRDefault="000E3EAB" w:rsidP="00E95396">
      <w:pPr>
        <w:spacing w:before="40" w:after="40" w:line="240" w:lineRule="auto"/>
        <w:rPr>
          <w:rFonts w:ascii="Verdana" w:hAnsi="Verdana"/>
        </w:rPr>
      </w:pPr>
    </w:p>
    <w:p w:rsidR="00F02CED" w:rsidRPr="00F02CED" w:rsidRDefault="00F02CED" w:rsidP="00E95396">
      <w:pPr>
        <w:spacing w:before="40" w:after="40" w:line="240" w:lineRule="auto"/>
        <w:rPr>
          <w:rFonts w:ascii="Verdana" w:eastAsia="Times New Roman" w:hAnsi="Verdana"/>
        </w:rPr>
      </w:pPr>
      <w:r w:rsidRPr="00F02CED">
        <w:rPr>
          <w:rFonts w:ascii="Verdana" w:eastAsia="Times New Roman" w:hAnsi="Verdana"/>
          <w:b/>
        </w:rPr>
        <w:t>Frontal Assault</w:t>
      </w:r>
      <w:r w:rsidRPr="00F02CED">
        <w:rPr>
          <w:rFonts w:ascii="Verdana" w:eastAsia="Times New Roman" w:hAnsi="Verdana"/>
        </w:rPr>
        <w:t xml:space="preserve"> – </w:t>
      </w:r>
      <w:r w:rsidR="00023F9A">
        <w:rPr>
          <w:rFonts w:ascii="Verdana" w:hAnsi="Verdana"/>
          <w:highlight w:val="white"/>
        </w:rPr>
        <w:t>Once/level</w:t>
      </w:r>
      <w:r w:rsidR="00E95396" w:rsidRPr="005C10AE">
        <w:rPr>
          <w:rFonts w:ascii="Verdana" w:hAnsi="Verdana"/>
          <w:highlight w:val="white"/>
        </w:rPr>
        <w:t xml:space="preserve"> a Fire elf may declare “Frontal Assault” vs a specific opponent.  Once declared they may swing +1 damage (does not stack with crush or vorpal) against that opponent provided you are not attacking them from behind.  This ability can be used multiple times against a target to stack the damage</w:t>
      </w:r>
      <w:r w:rsidR="00E95396">
        <w:rPr>
          <w:rFonts w:ascii="Verdana" w:hAnsi="Verdana"/>
        </w:rPr>
        <w:t>.</w:t>
      </w:r>
    </w:p>
    <w:p w:rsidR="00F02CED" w:rsidRPr="00F02CED" w:rsidRDefault="00F02CED" w:rsidP="00E95396">
      <w:pPr>
        <w:spacing w:before="40" w:after="40" w:line="240" w:lineRule="auto"/>
        <w:rPr>
          <w:rFonts w:ascii="Verdana" w:eastAsia="Times New Roman" w:hAnsi="Verdana"/>
        </w:rPr>
      </w:pPr>
      <w:r w:rsidRPr="00F02CED">
        <w:rPr>
          <w:rFonts w:ascii="Verdana" w:eastAsia="Times New Roman" w:hAnsi="Verdana"/>
        </w:rPr>
        <w:t> </w:t>
      </w:r>
    </w:p>
    <w:p w:rsidR="00F02CED" w:rsidRDefault="00B34181" w:rsidP="00E95396">
      <w:pPr>
        <w:spacing w:before="40" w:after="40" w:line="240" w:lineRule="auto"/>
        <w:rPr>
          <w:rFonts w:ascii="Verdana" w:eastAsia="Times New Roman" w:hAnsi="Verdana"/>
        </w:rPr>
      </w:pPr>
      <w:r>
        <w:rPr>
          <w:rFonts w:ascii="Verdana" w:eastAsia="Times New Roman" w:hAnsi="Verdana"/>
          <w:b/>
        </w:rPr>
        <w:t>Resist Poison</w:t>
      </w:r>
      <w:r w:rsidR="00F02CED" w:rsidRPr="0041424E">
        <w:rPr>
          <w:rFonts w:ascii="Verdana" w:eastAsia="Times New Roman" w:hAnsi="Verdana"/>
          <w:b/>
        </w:rPr>
        <w:t xml:space="preserve"> </w:t>
      </w:r>
      <w:r w:rsidR="0041424E" w:rsidRPr="0041424E">
        <w:rPr>
          <w:rFonts w:ascii="Verdana" w:eastAsia="Times New Roman" w:hAnsi="Verdana"/>
          <w:b/>
        </w:rPr>
        <w:t>(R)</w:t>
      </w:r>
      <w:r w:rsidR="00BF17A0">
        <w:rPr>
          <w:rFonts w:ascii="Verdana" w:eastAsia="Times New Roman" w:hAnsi="Verdana"/>
          <w:b/>
        </w:rPr>
        <w:t xml:space="preserve"> </w:t>
      </w:r>
      <w:r w:rsidR="00F02CED" w:rsidRPr="00F02CED">
        <w:rPr>
          <w:rFonts w:ascii="Verdana" w:eastAsia="Times New Roman" w:hAnsi="Verdana"/>
        </w:rPr>
        <w:t xml:space="preserve">– </w:t>
      </w:r>
      <w:r w:rsidR="00023F9A">
        <w:rPr>
          <w:rFonts w:ascii="Verdana" w:eastAsia="Times New Roman" w:hAnsi="Verdana"/>
        </w:rPr>
        <w:t>Once/level</w:t>
      </w:r>
      <w:r w:rsidR="00F02CED" w:rsidRPr="00F02CED">
        <w:rPr>
          <w:rFonts w:ascii="Verdana" w:eastAsia="Times New Roman" w:hAnsi="Verdana"/>
        </w:rPr>
        <w:t xml:space="preserve"> a Fire Elf may resist a</w:t>
      </w:r>
      <w:r w:rsidR="00AC1265">
        <w:rPr>
          <w:rFonts w:ascii="Verdana" w:eastAsia="Times New Roman" w:hAnsi="Verdana"/>
        </w:rPr>
        <w:t>ny poison, such as an</w:t>
      </w:r>
      <w:r w:rsidR="00F02CED" w:rsidRPr="00F02CED">
        <w:rPr>
          <w:rFonts w:ascii="Verdana" w:eastAsia="Times New Roman" w:hAnsi="Verdana"/>
        </w:rPr>
        <w:t xml:space="preserve"> </w:t>
      </w:r>
      <w:r w:rsidR="00D1331E">
        <w:rPr>
          <w:rFonts w:ascii="Verdana" w:eastAsia="Times New Roman" w:hAnsi="Verdana"/>
        </w:rPr>
        <w:t xml:space="preserve">acid, </w:t>
      </w:r>
      <w:r w:rsidR="00F02CED" w:rsidRPr="00F02CED">
        <w:rPr>
          <w:rFonts w:ascii="Verdana" w:eastAsia="Times New Roman" w:hAnsi="Verdana"/>
        </w:rPr>
        <w:t>toxin or ve</w:t>
      </w:r>
      <w:r>
        <w:rPr>
          <w:rFonts w:ascii="Verdana" w:eastAsia="Times New Roman" w:hAnsi="Verdana"/>
        </w:rPr>
        <w:t>nom call</w:t>
      </w:r>
      <w:r w:rsidR="00AC1265">
        <w:rPr>
          <w:rFonts w:ascii="Verdana" w:eastAsia="Times New Roman" w:hAnsi="Verdana"/>
        </w:rPr>
        <w:t>,</w:t>
      </w:r>
      <w:r>
        <w:rPr>
          <w:rFonts w:ascii="Verdana" w:eastAsia="Times New Roman" w:hAnsi="Verdana"/>
        </w:rPr>
        <w:t xml:space="preserve"> by calling </w:t>
      </w:r>
      <w:r w:rsidR="0041424E">
        <w:rPr>
          <w:rFonts w:ascii="Verdana" w:eastAsia="Times New Roman" w:hAnsi="Verdana"/>
        </w:rPr>
        <w:t>“</w:t>
      </w:r>
      <w:r>
        <w:rPr>
          <w:rFonts w:ascii="Verdana" w:eastAsia="Times New Roman" w:hAnsi="Verdana"/>
        </w:rPr>
        <w:t>Resist Poison</w:t>
      </w:r>
      <w:r w:rsidR="00C55DF5">
        <w:rPr>
          <w:rFonts w:ascii="Verdana" w:eastAsia="Times New Roman" w:hAnsi="Verdana"/>
        </w:rPr>
        <w:t>.”</w:t>
      </w:r>
    </w:p>
    <w:p w:rsidR="00F02CED" w:rsidRDefault="00F02CED" w:rsidP="00E95396">
      <w:pPr>
        <w:spacing w:before="40" w:after="40" w:line="240" w:lineRule="auto"/>
        <w:rPr>
          <w:rFonts w:ascii="Verdana" w:eastAsia="Times New Roman" w:hAnsi="Verdana"/>
        </w:rPr>
      </w:pPr>
    </w:p>
    <w:p w:rsidR="00F02CED" w:rsidRPr="00F02CED" w:rsidRDefault="00F02CED" w:rsidP="00E95396">
      <w:pPr>
        <w:spacing w:before="40" w:after="40" w:line="240" w:lineRule="auto"/>
        <w:rPr>
          <w:rFonts w:ascii="Verdana" w:eastAsia="Times New Roman" w:hAnsi="Verdana"/>
        </w:rPr>
      </w:pPr>
      <w:r w:rsidRPr="00F02CED">
        <w:rPr>
          <w:rFonts w:ascii="Verdana" w:eastAsia="Times New Roman" w:hAnsi="Verdana"/>
          <w:b/>
        </w:rPr>
        <w:t xml:space="preserve">Will to </w:t>
      </w:r>
      <w:r w:rsidR="000C64BC">
        <w:rPr>
          <w:rFonts w:ascii="Verdana" w:eastAsia="Times New Roman" w:hAnsi="Verdana"/>
          <w:b/>
        </w:rPr>
        <w:t>L</w:t>
      </w:r>
      <w:r w:rsidRPr="00F02CED">
        <w:rPr>
          <w:rFonts w:ascii="Verdana" w:eastAsia="Times New Roman" w:hAnsi="Verdana"/>
          <w:b/>
        </w:rPr>
        <w:t>ive</w:t>
      </w:r>
      <w:r w:rsidRPr="0041424E">
        <w:rPr>
          <w:rFonts w:ascii="Verdana" w:eastAsia="Times New Roman" w:hAnsi="Verdana"/>
          <w:b/>
        </w:rPr>
        <w:t xml:space="preserve"> </w:t>
      </w:r>
      <w:r w:rsidR="0041424E" w:rsidRPr="0041424E">
        <w:rPr>
          <w:rFonts w:ascii="Verdana" w:eastAsia="Times New Roman" w:hAnsi="Verdana"/>
          <w:b/>
        </w:rPr>
        <w:t>(R)</w:t>
      </w:r>
      <w:r w:rsidR="00BF17A0">
        <w:rPr>
          <w:rFonts w:ascii="Verdana" w:eastAsia="Times New Roman" w:hAnsi="Verdana"/>
          <w:b/>
        </w:rPr>
        <w:t xml:space="preserve"> </w:t>
      </w:r>
      <w:r w:rsidRPr="00F02CED">
        <w:rPr>
          <w:rFonts w:ascii="Verdana" w:eastAsia="Times New Roman" w:hAnsi="Verdana"/>
        </w:rPr>
        <w:t xml:space="preserve">– </w:t>
      </w:r>
      <w:r w:rsidR="00023F9A">
        <w:rPr>
          <w:rFonts w:ascii="Verdana" w:hAnsi="Verdana"/>
          <w:highlight w:val="white"/>
        </w:rPr>
        <w:t>Once/level</w:t>
      </w:r>
      <w:r w:rsidR="00E95396" w:rsidRPr="005C10AE">
        <w:rPr>
          <w:rFonts w:ascii="Verdana" w:hAnsi="Verdana"/>
          <w:highlight w:val="white"/>
        </w:rPr>
        <w:t xml:space="preserve"> you may declare “</w:t>
      </w:r>
      <w:r w:rsidR="0041424E">
        <w:rPr>
          <w:rFonts w:ascii="Verdana" w:hAnsi="Verdana"/>
          <w:highlight w:val="white"/>
        </w:rPr>
        <w:t>W</w:t>
      </w:r>
      <w:r w:rsidR="00E95396" w:rsidRPr="005C10AE">
        <w:rPr>
          <w:rFonts w:ascii="Verdana" w:hAnsi="Verdana"/>
          <w:highlight w:val="white"/>
        </w:rPr>
        <w:t xml:space="preserve">ill to </w:t>
      </w:r>
      <w:r w:rsidR="0041424E">
        <w:rPr>
          <w:rFonts w:ascii="Verdana" w:hAnsi="Verdana"/>
          <w:highlight w:val="white"/>
        </w:rPr>
        <w:t>L</w:t>
      </w:r>
      <w:r w:rsidR="00E95396" w:rsidRPr="005C10AE">
        <w:rPr>
          <w:rFonts w:ascii="Verdana" w:hAnsi="Verdana"/>
          <w:highlight w:val="white"/>
        </w:rPr>
        <w:t>ive” when a killing blow is delivered to you (killing blow 1, killing blow 2, killing blow 3) or when your bleed to death count runs out.  This negates the killing blow or resets your bleed to death count.</w:t>
      </w:r>
    </w:p>
    <w:p w:rsidR="00F02CED" w:rsidRPr="00F02CED" w:rsidRDefault="00F02CED" w:rsidP="00E95396">
      <w:pPr>
        <w:spacing w:before="40" w:after="40" w:line="240" w:lineRule="auto"/>
        <w:rPr>
          <w:rFonts w:ascii="Verdana" w:eastAsia="Times New Roman" w:hAnsi="Verdana"/>
        </w:rPr>
      </w:pPr>
    </w:p>
    <w:p w:rsidR="000E3EAB" w:rsidRPr="000E3EAB" w:rsidRDefault="000E3EAB" w:rsidP="00E95396">
      <w:pPr>
        <w:spacing w:before="40" w:after="40" w:line="240" w:lineRule="auto"/>
        <w:rPr>
          <w:rFonts w:ascii="Verdana" w:eastAsia="Times New Roman" w:hAnsi="Verdana"/>
        </w:rPr>
      </w:pPr>
      <w:r w:rsidRPr="000E3EAB">
        <w:rPr>
          <w:rFonts w:ascii="Verdana" w:eastAsia="Times New Roman" w:hAnsi="Verdana"/>
        </w:rPr>
        <w:t> </w:t>
      </w:r>
    </w:p>
    <w:p w:rsidR="000E3EAB" w:rsidRDefault="000E3EAB" w:rsidP="00E95396">
      <w:pPr>
        <w:spacing w:before="40" w:after="40" w:line="240" w:lineRule="auto"/>
        <w:rPr>
          <w:rFonts w:ascii="Verdana" w:hAnsi="Verdana"/>
        </w:rPr>
      </w:pPr>
    </w:p>
    <w:p w:rsidR="000E3EAB" w:rsidRDefault="000E3EAB" w:rsidP="00E95396">
      <w:pPr>
        <w:spacing w:before="40" w:after="40" w:line="240" w:lineRule="auto"/>
        <w:rPr>
          <w:rFonts w:ascii="Verdana" w:hAnsi="Verdana"/>
          <w:b/>
          <w:sz w:val="40"/>
          <w:szCs w:val="40"/>
        </w:rPr>
      </w:pPr>
      <w:r>
        <w:rPr>
          <w:rFonts w:ascii="Verdana" w:hAnsi="Verdana"/>
          <w:b/>
          <w:sz w:val="40"/>
          <w:szCs w:val="40"/>
        </w:rPr>
        <w:br w:type="page"/>
      </w:r>
    </w:p>
    <w:p w:rsidR="00FB2CD0" w:rsidRPr="006953EF" w:rsidRDefault="00FB2CD0" w:rsidP="00FB2CD0">
      <w:pPr>
        <w:pStyle w:val="Heading2"/>
      </w:pPr>
      <w:bookmarkStart w:id="11" w:name="_Toc475696524"/>
      <w:r>
        <w:lastRenderedPageBreak/>
        <w:t xml:space="preserve">Firewalker </w:t>
      </w:r>
      <w:r w:rsidRPr="006953EF">
        <w:t>Ga’Vin</w:t>
      </w:r>
      <w:bookmarkEnd w:id="11"/>
    </w:p>
    <w:p w:rsidR="00FB2CD0" w:rsidRPr="006953EF" w:rsidRDefault="00FB2CD0" w:rsidP="00FB2CD0">
      <w:pPr>
        <w:spacing w:before="40" w:after="40" w:line="240" w:lineRule="auto"/>
        <w:jc w:val="center"/>
        <w:rPr>
          <w:rFonts w:ascii="Verdana" w:hAnsi="Verdana"/>
        </w:rPr>
      </w:pP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w:t>
      </w:r>
      <w:r>
        <w:rPr>
          <w:rFonts w:ascii="Verdana" w:hAnsi="Verdana"/>
        </w:rPr>
        <w:t>Water</w:t>
      </w:r>
      <w:r w:rsidRPr="006953EF">
        <w:rPr>
          <w:rFonts w:ascii="Verdana" w:hAnsi="Verdana"/>
        </w:rPr>
        <w:t xml:space="preserve">, Minor </w:t>
      </w:r>
      <w:r>
        <w:rPr>
          <w:rFonts w:ascii="Verdana" w:hAnsi="Verdana"/>
        </w:rPr>
        <w:t>Earth</w:t>
      </w:r>
      <w:r w:rsidRPr="006953EF">
        <w:rPr>
          <w:rFonts w:ascii="Verdana" w:hAnsi="Verdana"/>
        </w:rPr>
        <w:t xml:space="preserve">, Minor </w:t>
      </w:r>
      <w:r w:rsidR="009315B4">
        <w:rPr>
          <w:rFonts w:ascii="Verdana" w:hAnsi="Verdana"/>
        </w:rPr>
        <w:t>Air</w:t>
      </w:r>
      <w:r w:rsidRPr="006953EF">
        <w:rPr>
          <w:rFonts w:ascii="Verdana" w:hAnsi="Verdana"/>
        </w:rPr>
        <w:t xml:space="preserve">, +2 </w:t>
      </w:r>
      <w:r>
        <w:rPr>
          <w:rFonts w:ascii="Verdana" w:hAnsi="Verdana"/>
        </w:rPr>
        <w:t>Access</w:t>
      </w:r>
      <w:r w:rsidRPr="006953EF">
        <w:rPr>
          <w:rFonts w:ascii="Verdana" w:hAnsi="Verdana"/>
        </w:rPr>
        <w:t xml:space="preserve"> Points</w:t>
      </w: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Costuming requirements:</w:t>
      </w:r>
    </w:p>
    <w:p w:rsidR="00FB2CD0" w:rsidRPr="006953EF" w:rsidRDefault="00FB2CD0" w:rsidP="00FB2CD0">
      <w:pPr>
        <w:numPr>
          <w:ilvl w:val="0"/>
          <w:numId w:val="8"/>
        </w:numPr>
        <w:tabs>
          <w:tab w:val="clear" w:pos="1440"/>
          <w:tab w:val="num" w:pos="540"/>
        </w:tabs>
        <w:spacing w:before="40" w:after="40" w:line="240" w:lineRule="auto"/>
        <w:ind w:left="720"/>
        <w:rPr>
          <w:rFonts w:ascii="Verdana" w:hAnsi="Verdana"/>
        </w:rPr>
      </w:pPr>
      <w:r w:rsidRPr="006953EF">
        <w:rPr>
          <w:rFonts w:ascii="Verdana" w:hAnsi="Verdana"/>
        </w:rPr>
        <w:t xml:space="preserve">Paint your skin </w:t>
      </w:r>
      <w:r>
        <w:rPr>
          <w:rFonts w:ascii="Verdana" w:hAnsi="Verdana"/>
        </w:rPr>
        <w:t>gray</w:t>
      </w:r>
      <w:r w:rsidR="00E40625">
        <w:rPr>
          <w:rFonts w:ascii="Verdana" w:hAnsi="Verdana"/>
        </w:rPr>
        <w:t xml:space="preserve"> and charred looking</w:t>
      </w:r>
      <w:r>
        <w:rPr>
          <w:rFonts w:ascii="Verdana" w:hAnsi="Verdana"/>
        </w:rPr>
        <w:t xml:space="preserve"> </w:t>
      </w:r>
      <w:r w:rsidRPr="006953EF">
        <w:rPr>
          <w:rFonts w:ascii="Verdana" w:hAnsi="Verdana"/>
        </w:rPr>
        <w:t>(</w:t>
      </w:r>
      <w:r>
        <w:rPr>
          <w:rFonts w:ascii="Verdana" w:hAnsi="Verdana"/>
        </w:rPr>
        <w:t>can add hints of red</w:t>
      </w:r>
      <w:r w:rsidR="00E40625">
        <w:rPr>
          <w:rFonts w:ascii="Verdana" w:hAnsi="Verdana"/>
        </w:rPr>
        <w:t xml:space="preserve"> and black</w:t>
      </w:r>
      <w:r w:rsidRPr="006953EF">
        <w:rPr>
          <w:rFonts w:ascii="Verdana" w:hAnsi="Verdana"/>
        </w:rPr>
        <w:t>)</w:t>
      </w:r>
      <w:r>
        <w:rPr>
          <w:rFonts w:ascii="Verdana" w:hAnsi="Verdana"/>
        </w:rPr>
        <w:t>.</w:t>
      </w: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Recommended Costuming:</w:t>
      </w:r>
    </w:p>
    <w:p w:rsidR="00FB2CD0" w:rsidRPr="006953EF" w:rsidRDefault="00FB2CD0" w:rsidP="00FB2CD0">
      <w:pPr>
        <w:numPr>
          <w:ilvl w:val="0"/>
          <w:numId w:val="8"/>
        </w:numPr>
        <w:tabs>
          <w:tab w:val="clear" w:pos="1440"/>
          <w:tab w:val="num" w:pos="540"/>
        </w:tabs>
        <w:spacing w:before="40" w:after="40" w:line="240" w:lineRule="auto"/>
        <w:ind w:left="720"/>
        <w:rPr>
          <w:rFonts w:ascii="Verdana" w:hAnsi="Verdana"/>
        </w:rPr>
      </w:pPr>
      <w:r w:rsidRPr="006953EF">
        <w:rPr>
          <w:rFonts w:ascii="Verdana" w:hAnsi="Verdana"/>
        </w:rPr>
        <w:t>Wear practical earth</w:t>
      </w:r>
      <w:r>
        <w:rPr>
          <w:rFonts w:ascii="Verdana" w:hAnsi="Verdana"/>
        </w:rPr>
        <w:t>/desert</w:t>
      </w:r>
      <w:r w:rsidRPr="006953EF">
        <w:rPr>
          <w:rFonts w:ascii="Verdana" w:hAnsi="Verdana"/>
        </w:rPr>
        <w:t>-colored clothing</w:t>
      </w:r>
      <w:r>
        <w:rPr>
          <w:rFonts w:ascii="Verdana" w:hAnsi="Verdana"/>
        </w:rPr>
        <w:t>.</w:t>
      </w:r>
    </w:p>
    <w:p w:rsidR="00FB2CD0" w:rsidRPr="009F00EC" w:rsidRDefault="00FB2CD0" w:rsidP="00FB2CD0">
      <w:pPr>
        <w:spacing w:before="40" w:after="40" w:line="240" w:lineRule="auto"/>
        <w:rPr>
          <w:rFonts w:ascii="Verdana" w:hAnsi="Verdana"/>
          <w:bCs/>
        </w:rPr>
      </w:pPr>
    </w:p>
    <w:p w:rsidR="002304F7" w:rsidRDefault="002304F7" w:rsidP="002304F7">
      <w:pPr>
        <w:spacing w:before="40" w:after="40" w:line="240" w:lineRule="auto"/>
        <w:rPr>
          <w:rFonts w:ascii="Verdana" w:hAnsi="Verdana"/>
        </w:rPr>
      </w:pPr>
      <w:r w:rsidRPr="00840A5F">
        <w:rPr>
          <w:rFonts w:ascii="Verdana" w:hAnsi="Verdana"/>
        </w:rPr>
        <w:t>It is said that originally the Ga’Vin were one people.  Millennia ago when they first came to be on Phantara they were known simply as the Ga.  Enslaved by the Andar, they became the Ga’Vin.  For centuries, they served; eventually breaking free of their enslavement at the hands of the Andar, through the creation of a great plague.  Once free they fled; but it was not long before the brutish greenskins came along and once again enslaved the Ga’Vin.  It is said that this is where the Firewalkers began, with enslavement to the Orc tribes.</w:t>
      </w:r>
    </w:p>
    <w:p w:rsidR="001A5FBD" w:rsidRPr="00840A5F" w:rsidRDefault="001A5FBD" w:rsidP="002304F7">
      <w:pPr>
        <w:spacing w:before="40" w:after="40" w:line="240" w:lineRule="auto"/>
        <w:rPr>
          <w:rFonts w:ascii="Verdana" w:hAnsi="Verdana"/>
        </w:rPr>
      </w:pPr>
    </w:p>
    <w:p w:rsidR="002304F7" w:rsidRDefault="002304F7" w:rsidP="002304F7">
      <w:pPr>
        <w:spacing w:before="40" w:after="40" w:line="240" w:lineRule="auto"/>
        <w:rPr>
          <w:rFonts w:ascii="Verdana" w:hAnsi="Verdana"/>
        </w:rPr>
      </w:pPr>
      <w:r w:rsidRPr="00840A5F">
        <w:rPr>
          <w:rFonts w:ascii="Verdana" w:hAnsi="Verdana"/>
        </w:rPr>
        <w:t>It is said that the cruelty of the Orc masters, and the enjoyment the Orcs took in burning the Ga’Vin, is what led to the creation of the Firewalker tribe.  One day as the Orcs were sitting around the fire in boredom, one of the Orcs pushed a Ga’Vin slave into the fire.  The Orcs all started to laugh, until they realized that the Ga’Vin did not cry out in pain.  Confused, they looked into the fire and saw the Ga’Vin standing unharmed within the flames.  The Orcs, fearful of what was happening, ran to the Shaman; but by the time they returned with him the Ga’Vin was gone.  The Orcs tried to pick that particular Ga’Vin out from the slaves, but one Ga’Vin slave looked much like another to the callous and brutish Orcs.  The Shaman, hungry for the power over fire that this Ga’Vin possessed, demanded that the Orcs build a fire one hundred steps long.  It was not long before the Orcs had a raging fire burning through the camp.</w:t>
      </w:r>
    </w:p>
    <w:p w:rsidR="001A5FBD" w:rsidRPr="00840A5F" w:rsidRDefault="001A5FBD" w:rsidP="002304F7">
      <w:pPr>
        <w:spacing w:before="40" w:after="40" w:line="240" w:lineRule="auto"/>
        <w:rPr>
          <w:rFonts w:ascii="Verdana" w:hAnsi="Verdana"/>
        </w:rPr>
      </w:pPr>
    </w:p>
    <w:p w:rsidR="002304F7" w:rsidRDefault="002304F7" w:rsidP="002304F7">
      <w:pPr>
        <w:spacing w:before="40" w:after="40" w:line="240" w:lineRule="auto"/>
        <w:rPr>
          <w:rFonts w:ascii="Verdana" w:hAnsi="Verdana"/>
        </w:rPr>
      </w:pPr>
      <w:r w:rsidRPr="00840A5F">
        <w:rPr>
          <w:rFonts w:ascii="Verdana" w:hAnsi="Verdana"/>
        </w:rPr>
        <w:t>The Shaman smiled to himself and turned to the Ga’Vin announcing that one-by-one they would walk through the flames until one of them reached the end.  The Ga’Vin cowered in fear at the Shaman’s proclamation.  They could not walk through fire, they would all burn to death.  Panic began to set in among the Ga’Vin, and many began to look around desperately for weapons with which to fight the Orcs.  Better to die a quick death to an Orcish warclub, then to burn alive.  The Shaman relished the fear he was inflicting upon the Ga’Vin, and the Orc warriors clutched their weapons tighter, prepared to slaughter the Ga’Vin if they attacked.  It did not come to that.  A small Ga’Vin stepped forth from the slaves and looked the Shaman in the eyes.  This Ga’Vin announced that she would walk the flames.</w:t>
      </w:r>
    </w:p>
    <w:p w:rsidR="001A5FBD" w:rsidRPr="00840A5F" w:rsidRDefault="001A5FBD" w:rsidP="002304F7">
      <w:pPr>
        <w:spacing w:before="40" w:after="40" w:line="240" w:lineRule="auto"/>
        <w:rPr>
          <w:rFonts w:ascii="Verdana" w:hAnsi="Verdana"/>
        </w:rPr>
      </w:pPr>
    </w:p>
    <w:p w:rsidR="002304F7" w:rsidRPr="00840A5F" w:rsidRDefault="002304F7" w:rsidP="002304F7">
      <w:pPr>
        <w:spacing w:before="40" w:after="40" w:line="240" w:lineRule="auto"/>
        <w:rPr>
          <w:rFonts w:ascii="Verdana" w:hAnsi="Verdana"/>
        </w:rPr>
      </w:pPr>
      <w:r w:rsidRPr="00840A5F">
        <w:rPr>
          <w:rFonts w:ascii="Verdana" w:hAnsi="Verdana"/>
        </w:rPr>
        <w:t>The Shaman smiled knowing that his ploy had worked.  He had lured the Ga’Vin he sought into the open and now he would see this power of hers to walk in fire unharmed.</w:t>
      </w:r>
    </w:p>
    <w:p w:rsidR="002304F7" w:rsidRDefault="002304F7" w:rsidP="002304F7">
      <w:pPr>
        <w:spacing w:before="40" w:after="40" w:line="240" w:lineRule="auto"/>
        <w:rPr>
          <w:rFonts w:ascii="Verdana" w:hAnsi="Verdana"/>
        </w:rPr>
      </w:pPr>
      <w:r w:rsidRPr="00840A5F">
        <w:rPr>
          <w:rFonts w:ascii="Verdana" w:hAnsi="Verdana"/>
        </w:rPr>
        <w:t xml:space="preserve">The Ga’Vin proudly stepped forward to the edge of the raging flame.  She paused before the red blaze and looked around one last time, taking stock of all that was around her; and with a quick dart, plunged herself into the flames.  The fire burst forth as the small Ga’Vin stepped within it, the anger and rage of the small Ga’Vin fueling its hunger; it </w:t>
      </w:r>
      <w:r w:rsidRPr="00840A5F">
        <w:rPr>
          <w:rFonts w:ascii="Verdana" w:hAnsi="Verdana"/>
        </w:rPr>
        <w:lastRenderedPageBreak/>
        <w:t>began to pop and crackle, sending burned splinters of wood to land on the Orc’s skin.  The Orcs recoiled slightly; but they were too brutish, t</w:t>
      </w:r>
      <w:r>
        <w:rPr>
          <w:rFonts w:ascii="Verdana" w:hAnsi="Verdana"/>
        </w:rPr>
        <w:t>o</w:t>
      </w:r>
      <w:r w:rsidRPr="00840A5F">
        <w:rPr>
          <w:rFonts w:ascii="Verdana" w:hAnsi="Verdana"/>
        </w:rPr>
        <w:t>o simple-minded to realize what the Shaman had done.  The Orcs had given the small Ga’Vin a giant fire that she could control to destroy them.  The Shaman realized what he had done, but it was too late.  He cried out for his warriors to kill the Ga’Vin, but the flames were too hot and they could not get near her.  They threw spears and shot arrows into the flames, but so hot was the fire that they simply wilted away to nothing before they could reach the Ga’Vin.</w:t>
      </w:r>
    </w:p>
    <w:p w:rsidR="001A5FBD" w:rsidRPr="00840A5F" w:rsidRDefault="001A5FBD" w:rsidP="002304F7">
      <w:pPr>
        <w:spacing w:before="40" w:after="40" w:line="240" w:lineRule="auto"/>
        <w:rPr>
          <w:rFonts w:ascii="Verdana" w:hAnsi="Verdana"/>
        </w:rPr>
      </w:pPr>
    </w:p>
    <w:p w:rsidR="002304F7" w:rsidRDefault="002304F7" w:rsidP="002304F7">
      <w:pPr>
        <w:spacing w:before="40" w:after="40" w:line="240" w:lineRule="auto"/>
        <w:rPr>
          <w:rFonts w:ascii="Verdana" w:hAnsi="Verdana"/>
        </w:rPr>
      </w:pPr>
      <w:r w:rsidRPr="00840A5F">
        <w:rPr>
          <w:rFonts w:ascii="Verdana" w:hAnsi="Verdana"/>
        </w:rPr>
        <w:t>By morning, what had been a large encampment of Orcs was nothing but a burned landscape.  The flames did not harm the Ga’Vin; it protected them, it empowered them, it gave them shelter from enemies and weapons with which to fight those who would enslave them.  Some say that the small Ga’Vin was Phantara herself guiding the Ga’Vin to her side; others say it was a Dragon freeing the Ga’Vin for some enigmatic purpose; and some believe it is was simply a small Ga’Vin woman who somehow made a deal with the powers of fire.  Whatever the truth, it is only known to those who were present on that day.</w:t>
      </w:r>
    </w:p>
    <w:p w:rsidR="001A5FBD" w:rsidRPr="00840A5F" w:rsidRDefault="001A5FBD" w:rsidP="002304F7">
      <w:pPr>
        <w:spacing w:before="40" w:after="40" w:line="240" w:lineRule="auto"/>
        <w:rPr>
          <w:rFonts w:ascii="Verdana" w:hAnsi="Verdana"/>
        </w:rPr>
      </w:pPr>
    </w:p>
    <w:p w:rsidR="002304F7" w:rsidRDefault="002304F7" w:rsidP="002304F7">
      <w:pPr>
        <w:spacing w:before="40" w:after="40" w:line="240" w:lineRule="auto"/>
        <w:rPr>
          <w:rFonts w:ascii="Verdana" w:hAnsi="Verdana"/>
        </w:rPr>
      </w:pPr>
      <w:r w:rsidRPr="00840A5F">
        <w:rPr>
          <w:rFonts w:ascii="Verdana" w:hAnsi="Verdana"/>
        </w:rPr>
        <w:t>Scholars often speculate on why the Ga’Vin appear as if they are burned by fire when many are impervious to it.  Some Ga’Vin say that when they pledge themselves to the fire and to protecting Phantara they take on the appearance to show their devotion.  A fire needs fuel to burn, and a world without fuel is a world without fire.  Some Ga’Vin say that fire is the ending of the cycle and none should be allowed to escape such a thing; to do so goes against fire and the charred skin represents that they are not beyond the reach of flame.  Others say that they look the way they do because on the day of the great freedom conflagration, all the Ga’Vin in the village survived; but they were transformed by the power of the fire that burned the Orc village from the land.</w:t>
      </w:r>
    </w:p>
    <w:p w:rsidR="001A5FBD" w:rsidRPr="00840A5F" w:rsidRDefault="001A5FBD" w:rsidP="002304F7">
      <w:pPr>
        <w:spacing w:before="40" w:after="40" w:line="240" w:lineRule="auto"/>
        <w:rPr>
          <w:rFonts w:ascii="Verdana" w:hAnsi="Verdana"/>
        </w:rPr>
      </w:pPr>
    </w:p>
    <w:p w:rsidR="002304F7" w:rsidRPr="00840A5F" w:rsidRDefault="002304F7" w:rsidP="002304F7">
      <w:pPr>
        <w:spacing w:before="40" w:after="40" w:line="240" w:lineRule="auto"/>
        <w:rPr>
          <w:rFonts w:ascii="Verdana" w:hAnsi="Verdana"/>
        </w:rPr>
      </w:pPr>
      <w:r w:rsidRPr="00840A5F">
        <w:rPr>
          <w:rFonts w:ascii="Verdana" w:hAnsi="Verdana"/>
        </w:rPr>
        <w:t>Whatever the reason; all Firewalkers share a devotion to flame, a hatred of those who are outside of flame’s realm (the undead) and (like their Forestwalker kin) a fierce sense of protection over the land of Phantara.</w:t>
      </w:r>
    </w:p>
    <w:p w:rsidR="001A5FBD" w:rsidRDefault="001A5FBD">
      <w:pPr>
        <w:spacing w:after="0" w:line="240" w:lineRule="auto"/>
        <w:rPr>
          <w:rFonts w:ascii="Verdana" w:hAnsi="Verdana"/>
          <w:b/>
          <w:sz w:val="24"/>
        </w:rPr>
      </w:pPr>
    </w:p>
    <w:p w:rsidR="00FB2CD0" w:rsidRPr="00A31844" w:rsidRDefault="00FD2C44" w:rsidP="00FB2CD0">
      <w:pPr>
        <w:spacing w:before="40" w:after="40" w:line="240" w:lineRule="auto"/>
        <w:rPr>
          <w:rFonts w:ascii="Verdana" w:hAnsi="Verdana"/>
          <w:b/>
          <w:sz w:val="24"/>
        </w:rPr>
      </w:pPr>
      <w:r>
        <w:rPr>
          <w:rFonts w:ascii="Verdana" w:hAnsi="Verdana"/>
          <w:b/>
          <w:sz w:val="24"/>
        </w:rPr>
        <w:t xml:space="preserve">Firewalker </w:t>
      </w:r>
      <w:r w:rsidR="00FB2CD0">
        <w:rPr>
          <w:rFonts w:ascii="Verdana" w:hAnsi="Verdana"/>
          <w:b/>
          <w:sz w:val="24"/>
        </w:rPr>
        <w:t>Ga’Vin Racial Skills</w:t>
      </w:r>
    </w:p>
    <w:p w:rsidR="00FB2CD0" w:rsidRDefault="00FB2CD0" w:rsidP="00FB2CD0">
      <w:pPr>
        <w:spacing w:before="40" w:after="40" w:line="240" w:lineRule="auto"/>
        <w:rPr>
          <w:rFonts w:ascii="Verdana" w:hAnsi="Verdana"/>
        </w:rPr>
      </w:pPr>
    </w:p>
    <w:p w:rsidR="00FB2CD0" w:rsidRPr="00F26B1E" w:rsidRDefault="00FB2CD0" w:rsidP="00FB2CD0">
      <w:pPr>
        <w:spacing w:after="0" w:line="240" w:lineRule="auto"/>
        <w:rPr>
          <w:rFonts w:ascii="Verdana" w:eastAsia="Times New Roman" w:hAnsi="Verdana"/>
        </w:rPr>
      </w:pPr>
      <w:r w:rsidRPr="00F26B1E">
        <w:rPr>
          <w:rFonts w:ascii="Verdana" w:eastAsia="Times New Roman" w:hAnsi="Verdana"/>
          <w:b/>
          <w:bCs/>
          <w:shd w:val="clear" w:color="auto" w:fill="FFFFFF"/>
        </w:rPr>
        <w:t>Fire’s Gift</w:t>
      </w:r>
      <w:r w:rsidRPr="00F26B1E">
        <w:rPr>
          <w:rFonts w:ascii="Verdana" w:eastAsia="Times New Roman" w:hAnsi="Verdana"/>
          <w:shd w:val="clear" w:color="auto" w:fill="FFFFFF"/>
        </w:rPr>
        <w:t> –</w:t>
      </w:r>
      <w:r w:rsidR="009315B4" w:rsidRPr="00F26B1E">
        <w:rPr>
          <w:rFonts w:ascii="Verdana" w:eastAsia="Times New Roman" w:hAnsi="Verdana"/>
          <w:shd w:val="clear" w:color="auto" w:fill="FFFFFF"/>
        </w:rPr>
        <w:t xml:space="preserve"> </w:t>
      </w:r>
      <w:r w:rsidR="00023F9A">
        <w:rPr>
          <w:rFonts w:ascii="Verdana" w:eastAsia="Times New Roman" w:hAnsi="Verdana"/>
          <w:shd w:val="clear" w:color="auto" w:fill="FFFFFF"/>
        </w:rPr>
        <w:t>Once/level</w:t>
      </w:r>
      <w:r w:rsidR="009315B4" w:rsidRPr="00F26B1E">
        <w:rPr>
          <w:rFonts w:ascii="Verdana" w:eastAsia="Times New Roman" w:hAnsi="Verdana"/>
          <w:shd w:val="clear" w:color="auto" w:fill="FFFFFF"/>
        </w:rPr>
        <w:t xml:space="preserve"> a Firewalker Ga’</w:t>
      </w:r>
      <w:r w:rsidR="001E55B5">
        <w:rPr>
          <w:rFonts w:ascii="Verdana" w:eastAsia="Times New Roman" w:hAnsi="Verdana"/>
          <w:shd w:val="clear" w:color="auto" w:fill="FFFFFF"/>
        </w:rPr>
        <w:t>V</w:t>
      </w:r>
      <w:r w:rsidR="009315B4" w:rsidRPr="00F26B1E">
        <w:rPr>
          <w:rFonts w:ascii="Verdana" w:eastAsia="Times New Roman" w:hAnsi="Verdana"/>
          <w:shd w:val="clear" w:color="auto" w:fill="FFFFFF"/>
        </w:rPr>
        <w:t xml:space="preserve">in </w:t>
      </w:r>
      <w:r w:rsidRPr="00F26B1E">
        <w:rPr>
          <w:rFonts w:ascii="Verdana" w:eastAsia="Times New Roman" w:hAnsi="Verdana"/>
          <w:shd w:val="clear" w:color="auto" w:fill="FFFFFF"/>
        </w:rPr>
        <w:t>may "Innate" cast a Fire spell of 1st level. This ability does not require a spell book or a copy of the spell, but they must know the effect of the spell.  If they call forth a spell through Fire's Gift and the effect is wrong the fire burns them from the inside and they instantly die.  To call forth Fire's gift they simply call "Innate &lt;Spell Name&gt; &lt;Effect&gt;</w:t>
      </w:r>
      <w:r w:rsidR="00C55DF5">
        <w:rPr>
          <w:rFonts w:ascii="Verdana" w:eastAsia="Times New Roman" w:hAnsi="Verdana"/>
          <w:shd w:val="clear" w:color="auto" w:fill="FFFFFF"/>
        </w:rPr>
        <w:t>.”</w:t>
      </w:r>
      <w:r w:rsidRPr="00F26B1E">
        <w:rPr>
          <w:rFonts w:ascii="Verdana" w:eastAsia="Times New Roman" w:hAnsi="Verdana"/>
          <w:shd w:val="clear" w:color="auto" w:fill="FFFFFF"/>
        </w:rPr>
        <w:t xml:space="preserve">  So for a Fire Dart they would say "Innate Fire Dart, 25 Fire" and throw a packet.</w:t>
      </w:r>
    </w:p>
    <w:p w:rsidR="00FB2CD0" w:rsidRPr="00F26B1E" w:rsidRDefault="00FB2CD0" w:rsidP="00FB2CD0">
      <w:pPr>
        <w:spacing w:before="40" w:after="40" w:line="240" w:lineRule="auto"/>
        <w:rPr>
          <w:rFonts w:ascii="Verdana" w:hAnsi="Verdana"/>
        </w:rPr>
      </w:pPr>
    </w:p>
    <w:p w:rsidR="00FB2CD0" w:rsidRPr="00F26B1E" w:rsidRDefault="00FB2CD0" w:rsidP="00FB2CD0">
      <w:pPr>
        <w:spacing w:before="40" w:after="40" w:line="240" w:lineRule="auto"/>
        <w:rPr>
          <w:rFonts w:ascii="Verdana" w:hAnsi="Verdana"/>
        </w:rPr>
      </w:pPr>
      <w:r w:rsidRPr="00F26B1E">
        <w:rPr>
          <w:rFonts w:ascii="Verdana" w:hAnsi="Verdana"/>
          <w:b/>
        </w:rPr>
        <w:t>Resist Fire</w:t>
      </w:r>
      <w:r w:rsidRPr="0041424E">
        <w:rPr>
          <w:rFonts w:ascii="Verdana" w:hAnsi="Verdana"/>
          <w:b/>
        </w:rPr>
        <w:t xml:space="preserve"> </w:t>
      </w:r>
      <w:r w:rsidR="0041424E" w:rsidRPr="0041424E">
        <w:rPr>
          <w:rFonts w:ascii="Verdana" w:hAnsi="Verdana"/>
          <w:b/>
        </w:rPr>
        <w:t>(R)</w:t>
      </w:r>
      <w:r w:rsidR="0041424E">
        <w:rPr>
          <w:rFonts w:ascii="Verdana" w:hAnsi="Verdana"/>
        </w:rPr>
        <w:t xml:space="preserve"> </w:t>
      </w:r>
      <w:r w:rsidRPr="00F26B1E">
        <w:rPr>
          <w:rFonts w:ascii="Verdana" w:hAnsi="Verdana"/>
        </w:rPr>
        <w:t>– For each level of this skill that is purchased you may resist a single effect with the word Fire in it each re-pop</w:t>
      </w:r>
      <w:r w:rsidR="0041424E">
        <w:rPr>
          <w:rFonts w:ascii="Verdana" w:hAnsi="Verdana"/>
        </w:rPr>
        <w:t xml:space="preserve"> by calling “Resist Fire</w:t>
      </w:r>
      <w:r w:rsidRPr="00F26B1E">
        <w:rPr>
          <w:rFonts w:ascii="Verdana" w:hAnsi="Verdana"/>
        </w:rPr>
        <w:t>.</w:t>
      </w:r>
      <w:r w:rsidR="0041424E">
        <w:rPr>
          <w:rFonts w:ascii="Verdana" w:hAnsi="Verdana"/>
        </w:rPr>
        <w:t>”</w:t>
      </w:r>
    </w:p>
    <w:p w:rsidR="009315B4" w:rsidRPr="00F26B1E" w:rsidRDefault="009315B4" w:rsidP="00FB2CD0">
      <w:pPr>
        <w:spacing w:before="40" w:after="40" w:line="240" w:lineRule="auto"/>
        <w:rPr>
          <w:rFonts w:ascii="Verdana" w:hAnsi="Verdana"/>
        </w:rPr>
      </w:pPr>
    </w:p>
    <w:p w:rsidR="009315B4" w:rsidRPr="00F26B1E" w:rsidRDefault="009315B4" w:rsidP="009315B4">
      <w:pPr>
        <w:spacing w:before="40" w:after="40" w:line="240" w:lineRule="auto"/>
        <w:rPr>
          <w:rFonts w:ascii="Verdana" w:hAnsi="Verdana"/>
        </w:rPr>
      </w:pPr>
      <w:r w:rsidRPr="00F26B1E">
        <w:rPr>
          <w:rFonts w:ascii="Verdana" w:hAnsi="Verdana"/>
          <w:b/>
        </w:rPr>
        <w:t>Wyldfire</w:t>
      </w:r>
      <w:r w:rsidRPr="00F26B1E">
        <w:rPr>
          <w:rFonts w:ascii="Verdana" w:hAnsi="Verdana"/>
        </w:rPr>
        <w:t xml:space="preserve"> – </w:t>
      </w:r>
      <w:r w:rsidR="00F26B1E" w:rsidRPr="00F26B1E">
        <w:rPr>
          <w:rFonts w:ascii="Verdana" w:hAnsi="Verdana"/>
        </w:rPr>
        <w:t xml:space="preserve">You may throw packets of </w:t>
      </w:r>
      <w:r w:rsidR="0041424E">
        <w:rPr>
          <w:rFonts w:ascii="Verdana" w:hAnsi="Verdana"/>
        </w:rPr>
        <w:t xml:space="preserve">“X </w:t>
      </w:r>
      <w:r w:rsidR="00F26B1E" w:rsidRPr="00F26B1E">
        <w:rPr>
          <w:rFonts w:ascii="Verdana" w:hAnsi="Verdana"/>
        </w:rPr>
        <w:t>Wyldfire</w:t>
      </w:r>
      <w:r w:rsidR="0041424E">
        <w:rPr>
          <w:rFonts w:ascii="Verdana" w:hAnsi="Verdana"/>
        </w:rPr>
        <w:t>” with X as</w:t>
      </w:r>
      <w:r w:rsidR="00F26B1E" w:rsidRPr="00F26B1E">
        <w:rPr>
          <w:rFonts w:ascii="Verdana" w:hAnsi="Verdana"/>
        </w:rPr>
        <w:t xml:space="preserve"> damage equal to your level of this skill. (Wyldfire is a combination of Fire and Nature damage.  It has no effect on plants that are hit by it).</w:t>
      </w:r>
    </w:p>
    <w:p w:rsidR="009315B4" w:rsidRPr="00F26B1E" w:rsidRDefault="009315B4" w:rsidP="00FB2CD0">
      <w:pPr>
        <w:spacing w:before="40" w:after="40" w:line="240" w:lineRule="auto"/>
        <w:rPr>
          <w:rFonts w:ascii="Verdana" w:hAnsi="Verdana"/>
        </w:rPr>
      </w:pPr>
    </w:p>
    <w:p w:rsidR="00FB2CD0" w:rsidRPr="00F26B1E" w:rsidRDefault="00FB2CD0">
      <w:pPr>
        <w:spacing w:after="0" w:line="240" w:lineRule="auto"/>
        <w:rPr>
          <w:rFonts w:ascii="Verdana" w:hAnsi="Verdana"/>
          <w:b/>
        </w:rPr>
      </w:pPr>
      <w:r w:rsidRPr="00F26B1E">
        <w:rPr>
          <w:rFonts w:ascii="Verdana" w:hAnsi="Verdana"/>
        </w:rPr>
        <w:br w:type="page"/>
      </w:r>
    </w:p>
    <w:p w:rsidR="00FB2CD0" w:rsidRPr="006953EF" w:rsidRDefault="00FB2CD0" w:rsidP="00FB2CD0">
      <w:pPr>
        <w:pStyle w:val="Heading2"/>
      </w:pPr>
      <w:bookmarkStart w:id="12" w:name="_Toc475696525"/>
      <w:r>
        <w:lastRenderedPageBreak/>
        <w:t xml:space="preserve">Forestwalker </w:t>
      </w:r>
      <w:r w:rsidRPr="006953EF">
        <w:t>Ga’Vin</w:t>
      </w:r>
      <w:bookmarkEnd w:id="12"/>
    </w:p>
    <w:p w:rsidR="00FB2CD0" w:rsidRPr="006953EF" w:rsidRDefault="00FB2CD0" w:rsidP="00FB2CD0">
      <w:pPr>
        <w:spacing w:before="40" w:after="40" w:line="240" w:lineRule="auto"/>
        <w:jc w:val="center"/>
        <w:rPr>
          <w:rFonts w:ascii="Verdana" w:hAnsi="Verdana"/>
        </w:rPr>
      </w:pPr>
      <w:r>
        <w:rPr>
          <w:rFonts w:ascii="Verdana" w:hAnsi="Verdana"/>
          <w:b/>
          <w:noProof/>
        </w:rPr>
        <w:drawing>
          <wp:inline distT="0" distB="0" distL="0" distR="0" wp14:anchorId="255B0EA5" wp14:editId="314DA835">
            <wp:extent cx="1743075" cy="23717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2371725"/>
                    </a:xfrm>
                    <a:prstGeom prst="rect">
                      <a:avLst/>
                    </a:prstGeom>
                    <a:noFill/>
                    <a:ln>
                      <a:noFill/>
                    </a:ln>
                  </pic:spPr>
                </pic:pic>
              </a:graphicData>
            </a:graphic>
          </wp:inline>
        </w:drawing>
      </w: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Minor Fire, Minor Water, +2 </w:t>
      </w:r>
      <w:r>
        <w:rPr>
          <w:rFonts w:ascii="Verdana" w:hAnsi="Verdana"/>
        </w:rPr>
        <w:t>Access</w:t>
      </w:r>
      <w:r w:rsidRPr="006953EF">
        <w:rPr>
          <w:rFonts w:ascii="Verdana" w:hAnsi="Verdana"/>
        </w:rPr>
        <w:t xml:space="preserve"> Points</w:t>
      </w: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Costuming requirements:</w:t>
      </w:r>
    </w:p>
    <w:p w:rsidR="00FB2CD0" w:rsidRPr="006953EF" w:rsidRDefault="00FB2CD0" w:rsidP="00FB2CD0">
      <w:pPr>
        <w:numPr>
          <w:ilvl w:val="0"/>
          <w:numId w:val="8"/>
        </w:numPr>
        <w:tabs>
          <w:tab w:val="clear" w:pos="1440"/>
          <w:tab w:val="num" w:pos="540"/>
        </w:tabs>
        <w:spacing w:before="40" w:after="40" w:line="240" w:lineRule="auto"/>
        <w:ind w:left="720"/>
        <w:rPr>
          <w:rFonts w:ascii="Verdana" w:hAnsi="Verdana"/>
        </w:rPr>
      </w:pPr>
      <w:r w:rsidRPr="006953EF">
        <w:rPr>
          <w:rFonts w:ascii="Verdana" w:hAnsi="Verdana"/>
        </w:rPr>
        <w:t>Paint your skin brown (the color of the bark of a tree)</w:t>
      </w:r>
      <w:r>
        <w:rPr>
          <w:rFonts w:ascii="Verdana" w:hAnsi="Verdana"/>
        </w:rPr>
        <w:t>.</w:t>
      </w:r>
    </w:p>
    <w:p w:rsidR="00FB2CD0" w:rsidRDefault="00FB2CD0" w:rsidP="00FB2CD0">
      <w:pPr>
        <w:spacing w:before="40" w:after="40" w:line="240" w:lineRule="auto"/>
        <w:rPr>
          <w:rFonts w:ascii="Verdana" w:hAnsi="Verdana"/>
        </w:rPr>
      </w:pPr>
    </w:p>
    <w:p w:rsidR="00FB2CD0" w:rsidRPr="006953EF" w:rsidRDefault="00FB2CD0" w:rsidP="00FB2CD0">
      <w:pPr>
        <w:spacing w:before="40" w:after="40" w:line="240" w:lineRule="auto"/>
        <w:rPr>
          <w:rFonts w:ascii="Verdana" w:hAnsi="Verdana"/>
        </w:rPr>
      </w:pPr>
      <w:r w:rsidRPr="006953EF">
        <w:rPr>
          <w:rFonts w:ascii="Verdana" w:hAnsi="Verdana"/>
        </w:rPr>
        <w:t>Recommended Costuming:</w:t>
      </w:r>
    </w:p>
    <w:p w:rsidR="00FB2CD0" w:rsidRPr="006953EF" w:rsidRDefault="00FB2CD0" w:rsidP="00FB2CD0">
      <w:pPr>
        <w:numPr>
          <w:ilvl w:val="0"/>
          <w:numId w:val="8"/>
        </w:numPr>
        <w:tabs>
          <w:tab w:val="clear" w:pos="1440"/>
          <w:tab w:val="num" w:pos="540"/>
        </w:tabs>
        <w:spacing w:before="40" w:after="40" w:line="240" w:lineRule="auto"/>
        <w:ind w:left="720"/>
        <w:rPr>
          <w:rFonts w:ascii="Verdana" w:hAnsi="Verdana"/>
        </w:rPr>
      </w:pPr>
      <w:r w:rsidRPr="006953EF">
        <w:rPr>
          <w:rFonts w:ascii="Verdana" w:hAnsi="Verdana"/>
        </w:rPr>
        <w:t>Wear practical earth-colored clothing</w:t>
      </w:r>
      <w:r>
        <w:rPr>
          <w:rFonts w:ascii="Verdana" w:hAnsi="Verdana"/>
        </w:rPr>
        <w:t>.</w:t>
      </w:r>
    </w:p>
    <w:p w:rsidR="00FB2CD0" w:rsidRPr="009F00EC" w:rsidRDefault="00FB2CD0" w:rsidP="00FB2CD0">
      <w:pPr>
        <w:spacing w:before="40" w:after="40" w:line="240" w:lineRule="auto"/>
        <w:rPr>
          <w:rFonts w:ascii="Verdana" w:hAnsi="Verdana"/>
          <w:bCs/>
        </w:rPr>
      </w:pPr>
    </w:p>
    <w:p w:rsidR="00FB2CD0" w:rsidRDefault="00FB2CD0" w:rsidP="00FB2CD0">
      <w:pPr>
        <w:spacing w:before="40" w:after="40" w:line="240" w:lineRule="auto"/>
        <w:rPr>
          <w:rFonts w:ascii="Verdana" w:hAnsi="Verdana"/>
        </w:rPr>
      </w:pPr>
      <w:r w:rsidRPr="006953EF">
        <w:rPr>
          <w:rFonts w:ascii="Verdana" w:hAnsi="Verdana"/>
        </w:rPr>
        <w:t xml:space="preserve">Ga'Vin are the defenders or guardians of nature, actively seeking out and destroying those who would ruin the forests and glens of Phantara. </w:t>
      </w:r>
      <w:r>
        <w:rPr>
          <w:rFonts w:ascii="Verdana" w:hAnsi="Verdana"/>
        </w:rPr>
        <w:t xml:space="preserve"> </w:t>
      </w:r>
      <w:r w:rsidRPr="006953EF">
        <w:rPr>
          <w:rFonts w:ascii="Verdana" w:hAnsi="Verdana"/>
        </w:rPr>
        <w:t>The Ga’Vin came to be in ancient times, when the An</w:t>
      </w:r>
      <w:r>
        <w:rPr>
          <w:rFonts w:ascii="Verdana" w:hAnsi="Verdana"/>
        </w:rPr>
        <w:t>’D</w:t>
      </w:r>
      <w:r w:rsidRPr="006953EF">
        <w:rPr>
          <w:rFonts w:ascii="Verdana" w:hAnsi="Verdana"/>
        </w:rPr>
        <w:t>ar and the Drethrin started to build their great cities and spread out across the world.</w:t>
      </w:r>
      <w:r>
        <w:rPr>
          <w:rFonts w:ascii="Verdana" w:hAnsi="Verdana"/>
        </w:rPr>
        <w:t xml:space="preserve"> </w:t>
      </w:r>
      <w:r w:rsidRPr="006953EF">
        <w:rPr>
          <w:rFonts w:ascii="Verdana" w:hAnsi="Verdana"/>
        </w:rPr>
        <w:t xml:space="preserve"> Their civilizations were not very kind on the natural world</w:t>
      </w:r>
      <w:r>
        <w:rPr>
          <w:rFonts w:ascii="Verdana" w:hAnsi="Verdana"/>
        </w:rPr>
        <w:t xml:space="preserve"> and</w:t>
      </w:r>
      <w:r w:rsidRPr="006953EF">
        <w:rPr>
          <w:rFonts w:ascii="Verdana" w:hAnsi="Verdana"/>
        </w:rPr>
        <w:t xml:space="preserve"> many species of plants and animals began to die out from their incursions.</w:t>
      </w:r>
      <w:r>
        <w:rPr>
          <w:rFonts w:ascii="Verdana" w:hAnsi="Verdana"/>
        </w:rPr>
        <w:t xml:space="preserve"> </w:t>
      </w:r>
      <w:r w:rsidRPr="006953EF">
        <w:rPr>
          <w:rFonts w:ascii="Verdana" w:hAnsi="Verdana"/>
        </w:rPr>
        <w:t xml:space="preserve"> Ga’Vin came into the world to help protect it and fill the void left </w:t>
      </w:r>
      <w:r>
        <w:rPr>
          <w:rFonts w:ascii="Verdana" w:hAnsi="Verdana"/>
        </w:rPr>
        <w:t xml:space="preserve">behind </w:t>
      </w:r>
      <w:r w:rsidRPr="006953EF">
        <w:rPr>
          <w:rFonts w:ascii="Verdana" w:hAnsi="Verdana"/>
        </w:rPr>
        <w:t>by that which had vanished.</w:t>
      </w:r>
      <w:r>
        <w:rPr>
          <w:rFonts w:ascii="Verdana" w:hAnsi="Verdana"/>
        </w:rPr>
        <w:t xml:space="preserve"> </w:t>
      </w:r>
      <w:r w:rsidRPr="006953EF">
        <w:rPr>
          <w:rFonts w:ascii="Verdana" w:hAnsi="Verdana"/>
        </w:rPr>
        <w:t xml:space="preserve"> Ga’vin were there the </w:t>
      </w:r>
      <w:r>
        <w:rPr>
          <w:rFonts w:ascii="Verdana" w:hAnsi="Verdana"/>
        </w:rPr>
        <w:t xml:space="preserve">first </w:t>
      </w:r>
      <w:r w:rsidRPr="006953EF">
        <w:rPr>
          <w:rFonts w:ascii="Verdana" w:hAnsi="Verdana"/>
        </w:rPr>
        <w:t>time the world was broken by petty wars</w:t>
      </w:r>
      <w:r>
        <w:rPr>
          <w:rFonts w:ascii="Verdana" w:hAnsi="Verdana"/>
        </w:rPr>
        <w:t xml:space="preserve"> and</w:t>
      </w:r>
      <w:r w:rsidRPr="006953EF">
        <w:rPr>
          <w:rFonts w:ascii="Verdana" w:hAnsi="Verdana"/>
        </w:rPr>
        <w:t xml:space="preserve"> being the survivors that they are</w:t>
      </w:r>
      <w:r>
        <w:rPr>
          <w:rFonts w:ascii="Verdana" w:hAnsi="Verdana"/>
        </w:rPr>
        <w:t>,</w:t>
      </w:r>
      <w:r w:rsidRPr="006953EF">
        <w:rPr>
          <w:rFonts w:ascii="Verdana" w:hAnsi="Verdana"/>
        </w:rPr>
        <w:t xml:space="preserve"> they made it through that conflict—and co</w:t>
      </w:r>
      <w:r>
        <w:rPr>
          <w:rFonts w:ascii="Verdana" w:hAnsi="Verdana"/>
        </w:rPr>
        <w:t>untless others since—unchanged.</w:t>
      </w:r>
    </w:p>
    <w:p w:rsidR="00FB2CD0" w:rsidRPr="006953EF" w:rsidRDefault="00FB2CD0" w:rsidP="00FB2CD0">
      <w:pPr>
        <w:spacing w:before="40" w:after="40" w:line="240" w:lineRule="auto"/>
        <w:rPr>
          <w:rFonts w:ascii="Verdana" w:hAnsi="Verdana"/>
        </w:rPr>
      </w:pPr>
    </w:p>
    <w:p w:rsidR="00FB2CD0" w:rsidRDefault="00FB2CD0" w:rsidP="00FB2CD0">
      <w:pPr>
        <w:spacing w:before="40" w:after="40" w:line="240" w:lineRule="auto"/>
        <w:rPr>
          <w:rFonts w:ascii="Verdana" w:hAnsi="Verdana"/>
        </w:rPr>
      </w:pPr>
      <w:r w:rsidRPr="006953EF">
        <w:rPr>
          <w:rFonts w:ascii="Verdana" w:hAnsi="Verdana"/>
        </w:rPr>
        <w:t xml:space="preserve">But an ancient </w:t>
      </w:r>
      <w:r>
        <w:rPr>
          <w:rFonts w:ascii="Verdana" w:hAnsi="Verdana"/>
        </w:rPr>
        <w:t>Race</w:t>
      </w:r>
      <w:r w:rsidRPr="006953EF">
        <w:rPr>
          <w:rFonts w:ascii="Verdana" w:hAnsi="Verdana"/>
        </w:rPr>
        <w:t xml:space="preserve"> can hold ancient grudges. </w:t>
      </w:r>
      <w:r>
        <w:rPr>
          <w:rFonts w:ascii="Verdana" w:hAnsi="Verdana"/>
        </w:rPr>
        <w:t xml:space="preserve"> </w:t>
      </w:r>
      <w:r w:rsidRPr="006953EF">
        <w:rPr>
          <w:rFonts w:ascii="Verdana" w:hAnsi="Verdana"/>
        </w:rPr>
        <w:t xml:space="preserve">They have been on bad terms with the </w:t>
      </w:r>
      <w:r>
        <w:rPr>
          <w:rFonts w:ascii="Verdana" w:hAnsi="Verdana"/>
        </w:rPr>
        <w:t>D</w:t>
      </w:r>
      <w:r w:rsidRPr="006953EF">
        <w:rPr>
          <w:rFonts w:ascii="Verdana" w:hAnsi="Verdana"/>
        </w:rPr>
        <w:t xml:space="preserve">warves for over 20,000 years due to an incident they’d rather not discuss (not to mention the </w:t>
      </w:r>
      <w:r>
        <w:rPr>
          <w:rFonts w:ascii="Verdana" w:hAnsi="Verdana"/>
        </w:rPr>
        <w:t>D</w:t>
      </w:r>
      <w:r w:rsidRPr="006953EF">
        <w:rPr>
          <w:rFonts w:ascii="Verdana" w:hAnsi="Verdana"/>
        </w:rPr>
        <w:t>warves’ stubborn insistence on ri</w:t>
      </w:r>
      <w:r>
        <w:rPr>
          <w:rFonts w:ascii="Verdana" w:hAnsi="Verdana"/>
        </w:rPr>
        <w:t>pp</w:t>
      </w:r>
      <w:r w:rsidRPr="006953EF">
        <w:rPr>
          <w:rFonts w:ascii="Verdana" w:hAnsi="Verdana"/>
        </w:rPr>
        <w:t>ing into the earth with their huge m</w:t>
      </w:r>
      <w:r>
        <w:rPr>
          <w:rFonts w:ascii="Verdana" w:hAnsi="Verdana"/>
        </w:rPr>
        <w:t>ines and burning peat and trees</w:t>
      </w:r>
      <w:r w:rsidRPr="006953EF">
        <w:rPr>
          <w:rFonts w:ascii="Verdana" w:hAnsi="Verdana"/>
        </w:rPr>
        <w:t>)</w:t>
      </w:r>
      <w:r>
        <w:rPr>
          <w:rFonts w:ascii="Verdana" w:hAnsi="Verdana"/>
        </w:rPr>
        <w:t xml:space="preserve">. </w:t>
      </w:r>
      <w:r w:rsidRPr="006953EF">
        <w:rPr>
          <w:rFonts w:ascii="Verdana" w:hAnsi="Verdana"/>
        </w:rPr>
        <w:t xml:space="preserve"> A bout of subjugation under the descendants of the An’Dar humiliated them yet did not crush their spirit. </w:t>
      </w:r>
      <w:r>
        <w:rPr>
          <w:rFonts w:ascii="Verdana" w:hAnsi="Verdana"/>
        </w:rPr>
        <w:t xml:space="preserve"> </w:t>
      </w:r>
      <w:r w:rsidRPr="006953EF">
        <w:rPr>
          <w:rFonts w:ascii="Verdana" w:hAnsi="Verdana"/>
        </w:rPr>
        <w:t xml:space="preserve">They remember these dark days, spent as the subjects of experiments and the fathers of An’Dar’Vi-created monsters. </w:t>
      </w:r>
      <w:r>
        <w:rPr>
          <w:rFonts w:ascii="Verdana" w:hAnsi="Verdana"/>
        </w:rPr>
        <w:t xml:space="preserve"> </w:t>
      </w:r>
      <w:r w:rsidRPr="006953EF">
        <w:rPr>
          <w:rFonts w:ascii="Verdana" w:hAnsi="Verdana"/>
        </w:rPr>
        <w:t>Yet for all their close bonds that only years of hardship and subjugation can forge, the Ga’Vin are perhaps the most ideologically</w:t>
      </w:r>
      <w:r>
        <w:rPr>
          <w:rFonts w:ascii="Verdana" w:hAnsi="Verdana"/>
        </w:rPr>
        <w:t>-</w:t>
      </w:r>
      <w:r w:rsidRPr="006953EF">
        <w:rPr>
          <w:rFonts w:ascii="Verdana" w:hAnsi="Verdana"/>
        </w:rPr>
        <w:t xml:space="preserve">conflicted </w:t>
      </w:r>
      <w:r>
        <w:rPr>
          <w:rFonts w:ascii="Verdana" w:hAnsi="Verdana"/>
        </w:rPr>
        <w:t>Race</w:t>
      </w:r>
      <w:r w:rsidRPr="006953EF">
        <w:rPr>
          <w:rFonts w:ascii="Verdana" w:hAnsi="Verdana"/>
        </w:rPr>
        <w:t xml:space="preserve"> in Phantara</w:t>
      </w:r>
      <w:r>
        <w:rPr>
          <w:rFonts w:ascii="Verdana" w:hAnsi="Verdana"/>
        </w:rPr>
        <w:t>.</w:t>
      </w:r>
    </w:p>
    <w:p w:rsidR="00FB2CD0" w:rsidRPr="006953EF" w:rsidRDefault="00FB2CD0" w:rsidP="00FB2CD0">
      <w:pPr>
        <w:spacing w:before="40" w:after="40" w:line="240" w:lineRule="auto"/>
        <w:rPr>
          <w:rFonts w:ascii="Verdana" w:hAnsi="Verdana"/>
        </w:rPr>
      </w:pPr>
    </w:p>
    <w:p w:rsidR="00FB2CD0" w:rsidRPr="00A31844" w:rsidRDefault="00FD2C44" w:rsidP="00FB2CD0">
      <w:pPr>
        <w:spacing w:before="40" w:after="40" w:line="240" w:lineRule="auto"/>
        <w:rPr>
          <w:rFonts w:ascii="Verdana" w:hAnsi="Verdana"/>
          <w:b/>
          <w:sz w:val="24"/>
        </w:rPr>
      </w:pPr>
      <w:r>
        <w:rPr>
          <w:rFonts w:ascii="Verdana" w:hAnsi="Verdana"/>
          <w:b/>
          <w:sz w:val="24"/>
        </w:rPr>
        <w:t xml:space="preserve">Forestwalker </w:t>
      </w:r>
      <w:r w:rsidR="00FB2CD0">
        <w:rPr>
          <w:rFonts w:ascii="Verdana" w:hAnsi="Verdana"/>
          <w:b/>
          <w:sz w:val="24"/>
        </w:rPr>
        <w:t>Ga’Vin Racial Skills</w:t>
      </w:r>
    </w:p>
    <w:p w:rsidR="00FB2CD0" w:rsidRDefault="00FB2CD0" w:rsidP="00FB2CD0">
      <w:pPr>
        <w:spacing w:before="40" w:after="40" w:line="240" w:lineRule="auto"/>
        <w:rPr>
          <w:rFonts w:ascii="Verdana" w:hAnsi="Verdana"/>
        </w:rPr>
      </w:pPr>
    </w:p>
    <w:p w:rsidR="00FB2CD0" w:rsidRDefault="00FB2CD0" w:rsidP="00FB2CD0">
      <w:pPr>
        <w:spacing w:before="40" w:after="40" w:line="240" w:lineRule="auto"/>
        <w:rPr>
          <w:rFonts w:ascii="Verdana" w:hAnsi="Verdana"/>
        </w:rPr>
      </w:pPr>
      <w:r w:rsidRPr="00F714E4">
        <w:rPr>
          <w:rFonts w:ascii="Verdana" w:hAnsi="Verdana"/>
          <w:b/>
        </w:rPr>
        <w:t>Animal Companion</w:t>
      </w:r>
      <w:r w:rsidRPr="00F714E4">
        <w:rPr>
          <w:rFonts w:ascii="Verdana" w:hAnsi="Verdana"/>
        </w:rPr>
        <w:t xml:space="preserve"> – You have a small </w:t>
      </w:r>
      <w:r>
        <w:rPr>
          <w:rFonts w:ascii="Verdana" w:hAnsi="Verdana"/>
        </w:rPr>
        <w:t>A</w:t>
      </w:r>
      <w:r w:rsidRPr="00F714E4">
        <w:rPr>
          <w:rFonts w:ascii="Verdana" w:hAnsi="Verdana"/>
        </w:rPr>
        <w:t xml:space="preserve">nimal </w:t>
      </w:r>
      <w:r>
        <w:rPr>
          <w:rFonts w:ascii="Verdana" w:hAnsi="Verdana"/>
        </w:rPr>
        <w:t>C</w:t>
      </w:r>
      <w:r w:rsidRPr="00F714E4">
        <w:rPr>
          <w:rFonts w:ascii="Verdana" w:hAnsi="Verdana"/>
        </w:rPr>
        <w:t xml:space="preserve">ompanion that helps you in various non-combat related ways.  For each level of this skill you may teach your </w:t>
      </w:r>
      <w:r>
        <w:rPr>
          <w:rFonts w:ascii="Verdana" w:hAnsi="Verdana"/>
        </w:rPr>
        <w:t>A</w:t>
      </w:r>
      <w:r w:rsidRPr="00F714E4">
        <w:rPr>
          <w:rFonts w:ascii="Verdana" w:hAnsi="Verdana"/>
        </w:rPr>
        <w:t xml:space="preserve">nimal </w:t>
      </w:r>
      <w:r>
        <w:rPr>
          <w:rFonts w:ascii="Verdana" w:hAnsi="Verdana"/>
        </w:rPr>
        <w:t>C</w:t>
      </w:r>
      <w:r w:rsidRPr="00F714E4">
        <w:rPr>
          <w:rFonts w:ascii="Verdana" w:hAnsi="Verdana"/>
        </w:rPr>
        <w:t xml:space="preserve">ompanion a single trick.  You must phys rep your </w:t>
      </w:r>
      <w:r>
        <w:rPr>
          <w:rFonts w:ascii="Verdana" w:hAnsi="Verdana"/>
        </w:rPr>
        <w:t>A</w:t>
      </w:r>
      <w:r w:rsidRPr="00F714E4">
        <w:rPr>
          <w:rFonts w:ascii="Verdana" w:hAnsi="Verdana"/>
        </w:rPr>
        <w:t xml:space="preserve">nimal </w:t>
      </w:r>
      <w:r>
        <w:rPr>
          <w:rFonts w:ascii="Verdana" w:hAnsi="Verdana"/>
        </w:rPr>
        <w:t>C</w:t>
      </w:r>
      <w:r w:rsidRPr="00F714E4">
        <w:rPr>
          <w:rFonts w:ascii="Verdana" w:hAnsi="Verdana"/>
        </w:rPr>
        <w:t xml:space="preserve">ompanion and the care and feeding of your </w:t>
      </w:r>
      <w:r>
        <w:rPr>
          <w:rFonts w:ascii="Verdana" w:hAnsi="Verdana"/>
        </w:rPr>
        <w:t>C</w:t>
      </w:r>
      <w:r w:rsidRPr="00F714E4">
        <w:rPr>
          <w:rFonts w:ascii="Verdana" w:hAnsi="Verdana"/>
        </w:rPr>
        <w:t xml:space="preserve">ompanion is </w:t>
      </w:r>
      <w:r>
        <w:rPr>
          <w:rFonts w:ascii="Verdana" w:hAnsi="Verdana"/>
        </w:rPr>
        <w:t>five</w:t>
      </w:r>
      <w:r w:rsidRPr="00F714E4">
        <w:rPr>
          <w:rFonts w:ascii="Verdana" w:hAnsi="Verdana"/>
        </w:rPr>
        <w:t xml:space="preserve"> </w:t>
      </w:r>
      <w:r>
        <w:rPr>
          <w:rFonts w:ascii="Verdana" w:hAnsi="Verdana"/>
        </w:rPr>
        <w:t>Pemb/</w:t>
      </w:r>
      <w:r w:rsidRPr="00F714E4">
        <w:rPr>
          <w:rFonts w:ascii="Verdana" w:hAnsi="Verdana"/>
        </w:rPr>
        <w:t xml:space="preserve">event.  If you fail to provide for your </w:t>
      </w:r>
      <w:r>
        <w:rPr>
          <w:rFonts w:ascii="Verdana" w:hAnsi="Verdana"/>
        </w:rPr>
        <w:t>C</w:t>
      </w:r>
      <w:r w:rsidRPr="00F714E4">
        <w:rPr>
          <w:rFonts w:ascii="Verdana" w:hAnsi="Verdana"/>
        </w:rPr>
        <w:t xml:space="preserve">ompanion they are unable </w:t>
      </w:r>
      <w:r w:rsidRPr="00F714E4">
        <w:rPr>
          <w:rFonts w:ascii="Verdana" w:hAnsi="Verdana"/>
        </w:rPr>
        <w:lastRenderedPageBreak/>
        <w:t>to use any tricks for that event</w:t>
      </w:r>
      <w:r>
        <w:rPr>
          <w:rFonts w:ascii="Verdana" w:hAnsi="Verdana"/>
        </w:rPr>
        <w:t xml:space="preserve"> and</w:t>
      </w:r>
      <w:r w:rsidRPr="00F714E4">
        <w:rPr>
          <w:rFonts w:ascii="Verdana" w:hAnsi="Verdana"/>
        </w:rPr>
        <w:t xml:space="preserve"> if they are not provided for multiple times they may abandon you in search of a more caring friend.  At GM </w:t>
      </w:r>
      <w:r>
        <w:rPr>
          <w:rFonts w:ascii="Verdana" w:hAnsi="Verdana"/>
        </w:rPr>
        <w:t>d</w:t>
      </w:r>
      <w:r w:rsidRPr="00F714E4">
        <w:rPr>
          <w:rFonts w:ascii="Verdana" w:hAnsi="Verdana"/>
        </w:rPr>
        <w:t>iscretion</w:t>
      </w:r>
      <w:r>
        <w:rPr>
          <w:rFonts w:ascii="Verdana" w:hAnsi="Verdana"/>
        </w:rPr>
        <w:t>,</w:t>
      </w:r>
      <w:r w:rsidRPr="00F714E4">
        <w:rPr>
          <w:rFonts w:ascii="Verdana" w:hAnsi="Verdana"/>
        </w:rPr>
        <w:t xml:space="preserve"> an animal may refuse to perform dangerous or obviously </w:t>
      </w:r>
      <w:r>
        <w:rPr>
          <w:rFonts w:ascii="Verdana" w:hAnsi="Verdana"/>
        </w:rPr>
        <w:t>OOC</w:t>
      </w:r>
      <w:r w:rsidRPr="00F714E4">
        <w:rPr>
          <w:rFonts w:ascii="Verdana" w:hAnsi="Verdana"/>
        </w:rPr>
        <w:t xml:space="preserve"> tricks.  Below is a list of possible tricks:</w:t>
      </w:r>
    </w:p>
    <w:p w:rsidR="00FB2CD0" w:rsidRPr="00F714E4" w:rsidRDefault="00FB2CD0" w:rsidP="00FB2CD0">
      <w:pPr>
        <w:spacing w:before="40" w:after="40" w:line="240" w:lineRule="auto"/>
        <w:rPr>
          <w:rFonts w:ascii="Verdana" w:hAnsi="Verdana"/>
        </w:rPr>
      </w:pP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Fetch – Will go fetch a small object and bring it to you.  If you do not point out a specific object it will ignore the command.</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Play Dead – Will feign death, causing it to be treated in all ways as a dead animal.  Most sentient monsters will ignore the animal, however many non-sentient monsters will ha</w:t>
      </w:r>
      <w:r>
        <w:rPr>
          <w:rFonts w:ascii="Verdana" w:hAnsi="Verdana"/>
        </w:rPr>
        <w:t>pp</w:t>
      </w:r>
      <w:r w:rsidRPr="006953EF">
        <w:rPr>
          <w:rFonts w:ascii="Verdana" w:hAnsi="Verdana"/>
        </w:rPr>
        <w:t xml:space="preserve">ily eat the </w:t>
      </w:r>
      <w:r w:rsidRPr="00335C12">
        <w:rPr>
          <w:rFonts w:ascii="Verdana" w:hAnsi="Verdana"/>
          <w:i/>
        </w:rPr>
        <w:t>dead</w:t>
      </w:r>
      <w:r w:rsidRPr="006953EF">
        <w:rPr>
          <w:rFonts w:ascii="Verdana" w:hAnsi="Verdana"/>
        </w:rPr>
        <w:t xml:space="preserve"> animal.</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Aid – You have trained your companion to aid you in crafting a specific recipe.  You may craft that recipe for -1</w:t>
      </w:r>
      <w:r>
        <w:rPr>
          <w:rFonts w:ascii="Verdana" w:hAnsi="Verdana"/>
        </w:rPr>
        <w:t>PP</w:t>
      </w:r>
      <w:r w:rsidRPr="006953EF">
        <w:rPr>
          <w:rFonts w:ascii="Verdana" w:hAnsi="Verdana"/>
        </w:rPr>
        <w:t xml:space="preserve"> (minimum of 1</w:t>
      </w:r>
      <w:r>
        <w:rPr>
          <w:rFonts w:ascii="Verdana" w:hAnsi="Verdana"/>
        </w:rPr>
        <w:t>PP</w:t>
      </w:r>
      <w:r w:rsidRPr="006953EF">
        <w:rPr>
          <w:rFonts w:ascii="Verdana" w:hAnsi="Verdana"/>
        </w:rPr>
        <w:t xml:space="preserve">).  Additional purchases of </w:t>
      </w:r>
      <w:r>
        <w:rPr>
          <w:rFonts w:ascii="Verdana" w:hAnsi="Verdana"/>
        </w:rPr>
        <w:t>Aid</w:t>
      </w:r>
      <w:r w:rsidRPr="006953EF">
        <w:rPr>
          <w:rFonts w:ascii="Verdana" w:hAnsi="Verdana"/>
        </w:rPr>
        <w:t xml:space="preserve"> allow for additional recipes, they may not be stacked for a single recipe.</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Track – Your animal will help you track or follow a trail providing a +2 bonus to your tracking check provided you have a trail to follow.</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Scrounge – Your animal companion no longer requires monetary upkeep.</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Perform – Your animal companion performs various simple tricks such as roll over, speak, sit, etc.</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Watch – Your companion is trained to watch a certain area and if it notices any sizable or dangerous creatures intrude upon that location it will either</w:t>
      </w:r>
      <w:r>
        <w:rPr>
          <w:rFonts w:ascii="Verdana" w:hAnsi="Verdana"/>
        </w:rPr>
        <w:t xml:space="preserve"> </w:t>
      </w:r>
      <w:r w:rsidRPr="006953EF">
        <w:rPr>
          <w:rFonts w:ascii="Verdana" w:hAnsi="Verdana"/>
        </w:rPr>
        <w:t xml:space="preserve">a) </w:t>
      </w:r>
      <w:r>
        <w:rPr>
          <w:rFonts w:ascii="Verdana" w:hAnsi="Verdana"/>
        </w:rPr>
        <w:t>i</w:t>
      </w:r>
      <w:r w:rsidRPr="006953EF">
        <w:rPr>
          <w:rFonts w:ascii="Verdana" w:hAnsi="Verdana"/>
        </w:rPr>
        <w:t xml:space="preserve">f </w:t>
      </w:r>
      <w:r>
        <w:rPr>
          <w:rFonts w:ascii="Verdana" w:hAnsi="Verdana"/>
        </w:rPr>
        <w:t xml:space="preserve">you are present, raise an alarm, </w:t>
      </w:r>
      <w:r w:rsidRPr="006953EF">
        <w:rPr>
          <w:rFonts w:ascii="Verdana" w:hAnsi="Verdana"/>
        </w:rPr>
        <w:t xml:space="preserve">b) </w:t>
      </w:r>
      <w:r>
        <w:rPr>
          <w:rFonts w:ascii="Verdana" w:hAnsi="Verdana"/>
        </w:rPr>
        <w:t>t</w:t>
      </w:r>
      <w:r w:rsidRPr="006953EF">
        <w:rPr>
          <w:rFonts w:ascii="Verdana" w:hAnsi="Verdana"/>
        </w:rPr>
        <w:t>ry to find you and notify you, or c) if it is not safe then your companion will hide until it is safe and then notify you when able.</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Scout – Your animal companion can scout an area nearby and provide some information back to you on what it finds (provided you have the ability to communicate with your companion).  Examples</w:t>
      </w:r>
      <w:r>
        <w:rPr>
          <w:rFonts w:ascii="Verdana" w:hAnsi="Verdana"/>
        </w:rPr>
        <w:t xml:space="preserve"> might include; g</w:t>
      </w:r>
      <w:r w:rsidRPr="006953EF">
        <w:rPr>
          <w:rFonts w:ascii="Verdana" w:hAnsi="Verdana"/>
        </w:rPr>
        <w:t>o scout what’s down this tunn</w:t>
      </w:r>
      <w:r>
        <w:rPr>
          <w:rFonts w:ascii="Verdana" w:hAnsi="Verdana"/>
        </w:rPr>
        <w:t>el, go see what’s in that tent.</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 xml:space="preserve">Hunt – Your animal companion helps provide for you by bringing you small gifts, you may claim </w:t>
      </w:r>
      <w:r>
        <w:rPr>
          <w:rFonts w:ascii="Verdana" w:hAnsi="Verdana"/>
        </w:rPr>
        <w:t>one</w:t>
      </w:r>
      <w:r w:rsidRPr="006953EF">
        <w:rPr>
          <w:rFonts w:ascii="Verdana" w:hAnsi="Verdana"/>
        </w:rPr>
        <w:t xml:space="preserve"> colored stick (and several worthless </w:t>
      </w:r>
      <w:r w:rsidRPr="00335C12">
        <w:rPr>
          <w:rFonts w:ascii="Verdana" w:hAnsi="Verdana"/>
          <w:i/>
        </w:rPr>
        <w:t>shinies</w:t>
      </w:r>
      <w:r w:rsidRPr="006953EF">
        <w:rPr>
          <w:rFonts w:ascii="Verdana" w:hAnsi="Verdana"/>
        </w:rPr>
        <w:t>) at check-in.</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Bury – The animal will take a small object provided to it by you and bury the item in a secluded location.</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Detect – Your animal companion can smell i</w:t>
      </w:r>
      <w:r>
        <w:rPr>
          <w:rFonts w:ascii="Verdana" w:hAnsi="Verdana"/>
        </w:rPr>
        <w:t>f an item contains any Poisons.</w:t>
      </w:r>
    </w:p>
    <w:p w:rsidR="00FB2CD0" w:rsidRPr="006953EF"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Get Help – You may show your companion specific</w:t>
      </w:r>
      <w:r>
        <w:rPr>
          <w:rFonts w:ascii="Verdana" w:hAnsi="Verdana"/>
        </w:rPr>
        <w:t xml:space="preserve"> people who it should consider </w:t>
      </w:r>
      <w:r w:rsidRPr="00335C12">
        <w:rPr>
          <w:rFonts w:ascii="Verdana" w:hAnsi="Verdana"/>
          <w:i/>
        </w:rPr>
        <w:t>Help</w:t>
      </w:r>
      <w:r>
        <w:rPr>
          <w:rFonts w:ascii="Verdana" w:hAnsi="Verdana"/>
        </w:rPr>
        <w:t>.</w:t>
      </w:r>
      <w:r w:rsidRPr="006953EF">
        <w:rPr>
          <w:rFonts w:ascii="Verdana" w:hAnsi="Verdana"/>
        </w:rPr>
        <w:t xml:space="preserve">  When the Get Help command is given</w:t>
      </w:r>
      <w:r>
        <w:rPr>
          <w:rFonts w:ascii="Verdana" w:hAnsi="Verdana"/>
        </w:rPr>
        <w:t>,</w:t>
      </w:r>
      <w:r w:rsidRPr="006953EF">
        <w:rPr>
          <w:rFonts w:ascii="Verdana" w:hAnsi="Verdana"/>
        </w:rPr>
        <w:t xml:space="preserve"> your companion will attempt to find one of those people and bring them back to you.</w:t>
      </w:r>
    </w:p>
    <w:p w:rsidR="00FB2CD0" w:rsidRPr="00F714E4" w:rsidRDefault="00FB2CD0" w:rsidP="00FB2CD0">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Deliver – The animal will deliver a specific item you provide it to someone that you designate.</w:t>
      </w:r>
    </w:p>
    <w:p w:rsidR="00FB2CD0" w:rsidRPr="00F714E4" w:rsidRDefault="00FB2CD0" w:rsidP="00FB2CD0">
      <w:pPr>
        <w:spacing w:before="40" w:after="40" w:line="240" w:lineRule="auto"/>
        <w:rPr>
          <w:rFonts w:ascii="Verdana" w:hAnsi="Verdana"/>
        </w:rPr>
      </w:pPr>
    </w:p>
    <w:p w:rsidR="00FB2CD0" w:rsidRPr="00F26B1E" w:rsidRDefault="00FB2CD0" w:rsidP="00FB2CD0">
      <w:pPr>
        <w:spacing w:before="40" w:after="40" w:line="240" w:lineRule="auto"/>
        <w:rPr>
          <w:rFonts w:ascii="Verdana" w:hAnsi="Verdana"/>
        </w:rPr>
      </w:pPr>
      <w:r w:rsidRPr="00F714E4">
        <w:rPr>
          <w:rFonts w:ascii="Verdana" w:hAnsi="Verdana"/>
          <w:b/>
        </w:rPr>
        <w:t>Animal Friend</w:t>
      </w:r>
      <w:r w:rsidRPr="00F714E4">
        <w:rPr>
          <w:rFonts w:ascii="Verdana" w:hAnsi="Verdana"/>
        </w:rPr>
        <w:t xml:space="preserve"> – For each level of this skill that is purchased you may deliver a </w:t>
      </w:r>
      <w:r>
        <w:rPr>
          <w:rFonts w:ascii="Verdana" w:hAnsi="Verdana"/>
        </w:rPr>
        <w:t>Packet-</w:t>
      </w:r>
      <w:r w:rsidRPr="00F26B1E">
        <w:rPr>
          <w:rFonts w:ascii="Verdana" w:hAnsi="Verdana"/>
        </w:rPr>
        <w:t>based Befriend Animal.  The call for this effect is, “Innate – Befriend Animal.”</w:t>
      </w:r>
    </w:p>
    <w:p w:rsidR="00FB2CD0" w:rsidRPr="00F26B1E" w:rsidRDefault="00FB2CD0" w:rsidP="00FB2CD0">
      <w:pPr>
        <w:spacing w:before="40" w:after="40" w:line="240" w:lineRule="auto"/>
        <w:rPr>
          <w:rFonts w:ascii="Verdana" w:hAnsi="Verdana"/>
        </w:rPr>
      </w:pPr>
    </w:p>
    <w:p w:rsidR="00FB2CD0" w:rsidRPr="00F26B1E" w:rsidRDefault="00FB2CD0" w:rsidP="00FB2CD0">
      <w:pPr>
        <w:spacing w:before="40" w:after="40" w:line="240" w:lineRule="auto"/>
        <w:rPr>
          <w:rFonts w:ascii="Verdana" w:hAnsi="Verdana"/>
        </w:rPr>
      </w:pPr>
      <w:r w:rsidRPr="00F26B1E">
        <w:rPr>
          <w:rFonts w:ascii="Verdana" w:hAnsi="Verdana"/>
          <w:b/>
        </w:rPr>
        <w:t>Natural Weapon</w:t>
      </w:r>
      <w:r w:rsidR="009315B4" w:rsidRPr="00F26B1E">
        <w:rPr>
          <w:rFonts w:ascii="Verdana" w:hAnsi="Verdana"/>
          <w:b/>
        </w:rPr>
        <w:t>ry</w:t>
      </w:r>
      <w:r w:rsidRPr="00F26B1E">
        <w:rPr>
          <w:rFonts w:ascii="Verdana" w:hAnsi="Verdana"/>
        </w:rPr>
        <w:t xml:space="preserve"> –</w:t>
      </w:r>
      <w:r w:rsidR="00F26B1E" w:rsidRPr="00F26B1E">
        <w:rPr>
          <w:rFonts w:ascii="Verdana" w:hAnsi="Verdana"/>
          <w:b/>
          <w:bCs/>
        </w:rPr>
        <w:t xml:space="preserve"> </w:t>
      </w:r>
      <w:r w:rsidR="00F26B1E" w:rsidRPr="00F26B1E">
        <w:rPr>
          <w:rFonts w:ascii="Verdana" w:hAnsi="Verdana"/>
        </w:rPr>
        <w:t>The Ga’</w:t>
      </w:r>
      <w:r w:rsidR="001E55B5">
        <w:rPr>
          <w:rFonts w:ascii="Verdana" w:hAnsi="Verdana"/>
        </w:rPr>
        <w:t>V</w:t>
      </w:r>
      <w:r w:rsidR="00F26B1E" w:rsidRPr="00F26B1E">
        <w:rPr>
          <w:rFonts w:ascii="Verdana" w:hAnsi="Verdana"/>
        </w:rPr>
        <w:t>in grow</w:t>
      </w:r>
      <w:r w:rsidR="00F26B1E">
        <w:rPr>
          <w:rFonts w:ascii="Verdana" w:hAnsi="Verdana"/>
        </w:rPr>
        <w:t>s</w:t>
      </w:r>
      <w:r w:rsidR="00F26B1E" w:rsidRPr="00F26B1E">
        <w:rPr>
          <w:rFonts w:ascii="Verdana" w:hAnsi="Verdana"/>
        </w:rPr>
        <w:t xml:space="preserve"> small claws that deal 1pt of base </w:t>
      </w:r>
      <w:r w:rsidR="001E55B5">
        <w:rPr>
          <w:rFonts w:ascii="Verdana" w:hAnsi="Verdana"/>
        </w:rPr>
        <w:t xml:space="preserve">“Claw” </w:t>
      </w:r>
      <w:r w:rsidR="00F26B1E" w:rsidRPr="00F26B1E">
        <w:rPr>
          <w:rFonts w:ascii="Verdana" w:hAnsi="Verdana"/>
        </w:rPr>
        <w:t>damage per level of skill in Natural Weaponry they possess.</w:t>
      </w:r>
    </w:p>
    <w:p w:rsidR="001C6ED9" w:rsidRPr="006953EF" w:rsidRDefault="001C6ED9" w:rsidP="00A106FE">
      <w:pPr>
        <w:pStyle w:val="Heading2"/>
      </w:pPr>
      <w:r>
        <w:br w:type="page"/>
      </w:r>
      <w:bookmarkStart w:id="13" w:name="_Toc475696526"/>
      <w:r w:rsidRPr="006953EF">
        <w:lastRenderedPageBreak/>
        <w:t>Gnome</w:t>
      </w:r>
      <w:bookmarkEnd w:id="13"/>
    </w:p>
    <w:p w:rsidR="001C6ED9" w:rsidRPr="006953EF" w:rsidRDefault="004879B2" w:rsidP="001228E0">
      <w:pPr>
        <w:spacing w:before="40" w:after="40" w:line="240" w:lineRule="auto"/>
        <w:jc w:val="center"/>
        <w:rPr>
          <w:rFonts w:ascii="Verdana" w:hAnsi="Verdana"/>
          <w:b/>
        </w:rPr>
      </w:pPr>
      <w:r>
        <w:rPr>
          <w:rFonts w:ascii="Verdana" w:hAnsi="Verdana"/>
          <w:b/>
          <w:noProof/>
        </w:rPr>
        <w:drawing>
          <wp:inline distT="0" distB="0" distL="0" distR="0" wp14:anchorId="0B3AD20C" wp14:editId="6A98D333">
            <wp:extent cx="2057400"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bright="30000" contrast="-6000"/>
                      <a:extLst>
                        <a:ext uri="{28A0092B-C50C-407E-A947-70E740481C1C}">
                          <a14:useLocalDpi xmlns:a14="http://schemas.microsoft.com/office/drawing/2010/main" val="0"/>
                        </a:ext>
                      </a:extLst>
                    </a:blip>
                    <a:srcRect/>
                    <a:stretch>
                      <a:fillRect/>
                    </a:stretch>
                  </pic:blipFill>
                  <pic:spPr bwMode="auto">
                    <a:xfrm>
                      <a:off x="0" y="0"/>
                      <a:ext cx="2057400" cy="238125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Wear</w:t>
      </w:r>
      <w:r>
        <w:rPr>
          <w:rFonts w:ascii="Verdana" w:hAnsi="Verdana"/>
        </w:rPr>
        <w:t xml:space="preserve"> a large false nose or mustache.</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Wear an outlandish</w:t>
      </w:r>
      <w:r>
        <w:rPr>
          <w:rFonts w:ascii="Verdana" w:hAnsi="Verdana"/>
        </w:rPr>
        <w:t>,</w:t>
      </w:r>
      <w:r w:rsidRPr="006953EF">
        <w:rPr>
          <w:rFonts w:ascii="Verdana" w:hAnsi="Verdana"/>
        </w:rPr>
        <w:t xml:space="preserve"> colorful hat</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9"/>
        </w:numPr>
        <w:tabs>
          <w:tab w:val="clear" w:pos="1440"/>
          <w:tab w:val="num" w:pos="540"/>
        </w:tabs>
        <w:spacing w:before="40" w:after="40" w:line="240" w:lineRule="auto"/>
        <w:ind w:left="540"/>
        <w:rPr>
          <w:rFonts w:ascii="Verdana" w:hAnsi="Verdana"/>
        </w:rPr>
      </w:pPr>
      <w:r w:rsidRPr="006953EF">
        <w:rPr>
          <w:rFonts w:ascii="Verdana" w:hAnsi="Verdana"/>
        </w:rPr>
        <w:t>Wear practical garments in brigh</w:t>
      </w:r>
      <w:r>
        <w:rPr>
          <w:rFonts w:ascii="Verdana" w:hAnsi="Verdana"/>
        </w:rPr>
        <w:t>t (borderline obnoxious) colors.</w:t>
      </w:r>
    </w:p>
    <w:p w:rsidR="001C6ED9" w:rsidRPr="00F714E4"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rPr>
        <w:t xml:space="preserve">Gnomes love precision and detail. </w:t>
      </w:r>
      <w:r>
        <w:rPr>
          <w:rFonts w:ascii="Verdana" w:hAnsi="Verdana"/>
        </w:rPr>
        <w:t xml:space="preserve"> </w:t>
      </w:r>
      <w:r w:rsidRPr="006953EF">
        <w:rPr>
          <w:rFonts w:ascii="Verdana" w:hAnsi="Verdana"/>
        </w:rPr>
        <w:t xml:space="preserve">Where other </w:t>
      </w:r>
      <w:r>
        <w:rPr>
          <w:rFonts w:ascii="Verdana" w:hAnsi="Verdana"/>
        </w:rPr>
        <w:t>M</w:t>
      </w:r>
      <w:r w:rsidRPr="006953EF">
        <w:rPr>
          <w:rFonts w:ascii="Verdana" w:hAnsi="Verdana"/>
        </w:rPr>
        <w:t xml:space="preserve">ajor Water </w:t>
      </w:r>
      <w:r>
        <w:rPr>
          <w:rFonts w:ascii="Verdana" w:hAnsi="Verdana"/>
        </w:rPr>
        <w:t>Race</w:t>
      </w:r>
      <w:r w:rsidRPr="006953EF">
        <w:rPr>
          <w:rFonts w:ascii="Verdana" w:hAnsi="Verdana"/>
        </w:rPr>
        <w:t xml:space="preserve">s pride themselves on the collection or distribution of knowledge, </w:t>
      </w:r>
      <w:r>
        <w:rPr>
          <w:rFonts w:ascii="Verdana" w:hAnsi="Verdana"/>
        </w:rPr>
        <w:t>G</w:t>
      </w:r>
      <w:r w:rsidRPr="006953EF">
        <w:rPr>
          <w:rFonts w:ascii="Verdana" w:hAnsi="Verdana"/>
        </w:rPr>
        <w:t xml:space="preserve">nomes most enjoy categorizing what they learn, putting the knowledge into precise little boxes. </w:t>
      </w:r>
      <w:r>
        <w:rPr>
          <w:rFonts w:ascii="Verdana" w:hAnsi="Verdana"/>
        </w:rPr>
        <w:t xml:space="preserve"> </w:t>
      </w:r>
      <w:r w:rsidRPr="006953EF">
        <w:rPr>
          <w:rFonts w:ascii="Verdana" w:hAnsi="Verdana"/>
        </w:rPr>
        <w:t xml:space="preserve">This is great fun for the </w:t>
      </w:r>
      <w:r>
        <w:rPr>
          <w:rFonts w:ascii="Verdana" w:hAnsi="Verdana"/>
        </w:rPr>
        <w:t>G</w:t>
      </w:r>
      <w:r w:rsidRPr="006953EF">
        <w:rPr>
          <w:rFonts w:ascii="Verdana" w:hAnsi="Verdana"/>
        </w:rPr>
        <w:t>nome</w:t>
      </w:r>
      <w:r>
        <w:rPr>
          <w:rFonts w:ascii="Verdana" w:hAnsi="Verdana"/>
        </w:rPr>
        <w:t xml:space="preserve"> and</w:t>
      </w:r>
      <w:r w:rsidRPr="006953EF">
        <w:rPr>
          <w:rFonts w:ascii="Verdana" w:hAnsi="Verdana"/>
        </w:rPr>
        <w:t xml:space="preserve"> if other </w:t>
      </w:r>
      <w:r>
        <w:rPr>
          <w:rFonts w:ascii="Verdana" w:hAnsi="Verdana"/>
        </w:rPr>
        <w:t>Race</w:t>
      </w:r>
      <w:r w:rsidRPr="006953EF">
        <w:rPr>
          <w:rFonts w:ascii="Verdana" w:hAnsi="Verdana"/>
        </w:rPr>
        <w:t xml:space="preserve">s can deal with </w:t>
      </w:r>
      <w:r>
        <w:rPr>
          <w:rFonts w:ascii="Verdana" w:hAnsi="Verdana"/>
        </w:rPr>
        <w:t>their</w:t>
      </w:r>
      <w:r w:rsidRPr="006953EF">
        <w:rPr>
          <w:rFonts w:ascii="Verdana" w:hAnsi="Verdana"/>
        </w:rPr>
        <w:t xml:space="preserve"> ways they will surely benefit later.</w:t>
      </w:r>
    </w:p>
    <w:p w:rsidR="001C6ED9" w:rsidRPr="006953EF" w:rsidRDefault="001C6ED9" w:rsidP="001228E0">
      <w:pPr>
        <w:spacing w:before="40" w:after="40" w:line="240" w:lineRule="auto"/>
        <w:rPr>
          <w:rFonts w:ascii="Verdana" w:hAnsi="Verdana"/>
        </w:rPr>
      </w:pPr>
    </w:p>
    <w:p w:rsidR="001C6ED9" w:rsidRPr="00295FB0" w:rsidRDefault="001C6ED9" w:rsidP="001228E0">
      <w:pPr>
        <w:spacing w:before="40" w:after="40" w:line="240" w:lineRule="auto"/>
        <w:rPr>
          <w:rFonts w:ascii="Verdana" w:hAnsi="Verdana"/>
          <w:iCs/>
        </w:rPr>
      </w:pPr>
      <w:r w:rsidRPr="006953EF">
        <w:rPr>
          <w:rFonts w:ascii="Verdana" w:hAnsi="Verdana"/>
        </w:rPr>
        <w:t>Gnomes can spend hours upon hours doing whatever job they have chosen for themselves.</w:t>
      </w:r>
      <w:r>
        <w:rPr>
          <w:rFonts w:ascii="Verdana" w:hAnsi="Verdana"/>
        </w:rPr>
        <w:t xml:space="preserve"> </w:t>
      </w:r>
      <w:r w:rsidRPr="006953EF">
        <w:rPr>
          <w:rFonts w:ascii="Verdana" w:hAnsi="Verdana"/>
        </w:rPr>
        <w:t xml:space="preserve"> They get a tremendous amount of pleasure out of a finished product and love to show it off to everyone around. </w:t>
      </w:r>
      <w:r>
        <w:rPr>
          <w:rFonts w:ascii="Verdana" w:hAnsi="Verdana"/>
        </w:rPr>
        <w:t xml:space="preserve"> </w:t>
      </w:r>
      <w:r w:rsidRPr="006953EF">
        <w:rPr>
          <w:rFonts w:ascii="Verdana" w:hAnsi="Verdana"/>
        </w:rPr>
        <w:t>Gnomes can be very humble if they choose to be</w:t>
      </w:r>
      <w:r>
        <w:rPr>
          <w:rFonts w:ascii="Verdana" w:hAnsi="Verdana"/>
        </w:rPr>
        <w:t xml:space="preserve"> and</w:t>
      </w:r>
      <w:r w:rsidRPr="006953EF">
        <w:rPr>
          <w:rFonts w:ascii="Verdana" w:hAnsi="Verdana"/>
        </w:rPr>
        <w:t xml:space="preserve"> most of them, probably due to their size, try to be. </w:t>
      </w:r>
      <w:r>
        <w:rPr>
          <w:rFonts w:ascii="Verdana" w:hAnsi="Verdana"/>
        </w:rPr>
        <w:t xml:space="preserve"> </w:t>
      </w:r>
      <w:r w:rsidRPr="006953EF">
        <w:rPr>
          <w:rFonts w:ascii="Verdana" w:hAnsi="Verdana"/>
        </w:rPr>
        <w:t xml:space="preserve">They would much prefer to have allies than enemies. </w:t>
      </w:r>
      <w:r>
        <w:rPr>
          <w:rFonts w:ascii="Verdana" w:hAnsi="Verdana"/>
        </w:rPr>
        <w:t xml:space="preserve"> </w:t>
      </w:r>
      <w:r w:rsidRPr="006953EF">
        <w:rPr>
          <w:rFonts w:ascii="Verdana" w:hAnsi="Verdana"/>
        </w:rPr>
        <w:t xml:space="preserve">Gnomes occupy a unique position amongst all the </w:t>
      </w:r>
      <w:r>
        <w:rPr>
          <w:rFonts w:ascii="Verdana" w:hAnsi="Verdana"/>
        </w:rPr>
        <w:t>Race</w:t>
      </w:r>
      <w:r w:rsidRPr="006953EF">
        <w:rPr>
          <w:rFonts w:ascii="Verdana" w:hAnsi="Verdana"/>
        </w:rPr>
        <w:t xml:space="preserve">s of Phantara. </w:t>
      </w:r>
      <w:r>
        <w:rPr>
          <w:rFonts w:ascii="Verdana" w:hAnsi="Verdana"/>
        </w:rPr>
        <w:t xml:space="preserve"> </w:t>
      </w:r>
      <w:r w:rsidRPr="006953EF">
        <w:rPr>
          <w:rFonts w:ascii="Verdana" w:hAnsi="Verdana"/>
        </w:rPr>
        <w:t xml:space="preserve">They are not </w:t>
      </w:r>
      <w:r>
        <w:rPr>
          <w:rFonts w:ascii="Verdana" w:hAnsi="Verdana"/>
        </w:rPr>
        <w:t>‘G</w:t>
      </w:r>
      <w:r w:rsidRPr="006953EF">
        <w:rPr>
          <w:rFonts w:ascii="Verdana" w:hAnsi="Verdana"/>
        </w:rPr>
        <w:t>nome-centric</w:t>
      </w:r>
      <w:r>
        <w:rPr>
          <w:rFonts w:ascii="Verdana" w:hAnsi="Verdana"/>
        </w:rPr>
        <w:t>’</w:t>
      </w:r>
      <w:r w:rsidRPr="006953EF">
        <w:rPr>
          <w:rFonts w:ascii="Verdana" w:hAnsi="Verdana"/>
        </w:rPr>
        <w:t xml:space="preserve"> and they make an effort to learn all they can about other </w:t>
      </w:r>
      <w:r>
        <w:rPr>
          <w:rFonts w:ascii="Verdana" w:hAnsi="Verdana"/>
        </w:rPr>
        <w:t>Race</w:t>
      </w:r>
      <w:r w:rsidRPr="006953EF">
        <w:rPr>
          <w:rFonts w:ascii="Verdana" w:hAnsi="Verdana"/>
        </w:rPr>
        <w:t>s—their languages, their customs</w:t>
      </w:r>
      <w:r>
        <w:rPr>
          <w:rFonts w:ascii="Verdana" w:hAnsi="Verdana"/>
        </w:rPr>
        <w:t xml:space="preserve"> and</w:t>
      </w:r>
      <w:r w:rsidRPr="006953EF">
        <w:rPr>
          <w:rFonts w:ascii="Verdana" w:hAnsi="Verdana"/>
        </w:rPr>
        <w:t xml:space="preserve"> their beliefs. </w:t>
      </w:r>
      <w:r>
        <w:rPr>
          <w:rFonts w:ascii="Verdana" w:hAnsi="Verdana"/>
        </w:rPr>
        <w:t xml:space="preserve"> </w:t>
      </w:r>
      <w:r w:rsidRPr="006953EF">
        <w:rPr>
          <w:rFonts w:ascii="Verdana" w:hAnsi="Verdana"/>
        </w:rPr>
        <w:t xml:space="preserve">Other </w:t>
      </w:r>
      <w:r>
        <w:rPr>
          <w:rFonts w:ascii="Verdana" w:hAnsi="Verdana"/>
        </w:rPr>
        <w:t>Race</w:t>
      </w:r>
      <w:r w:rsidRPr="006953EF">
        <w:rPr>
          <w:rFonts w:ascii="Verdana" w:hAnsi="Verdana"/>
        </w:rPr>
        <w:t xml:space="preserve">s tend to have at least a neutral impression of </w:t>
      </w:r>
      <w:r>
        <w:rPr>
          <w:rFonts w:ascii="Verdana" w:hAnsi="Verdana"/>
        </w:rPr>
        <w:t>G</w:t>
      </w:r>
      <w:r w:rsidRPr="006953EF">
        <w:rPr>
          <w:rFonts w:ascii="Verdana" w:hAnsi="Verdana"/>
        </w:rPr>
        <w:t xml:space="preserve">nomes, for the other </w:t>
      </w:r>
      <w:r>
        <w:rPr>
          <w:rFonts w:ascii="Verdana" w:hAnsi="Verdana"/>
        </w:rPr>
        <w:t>Race</w:t>
      </w:r>
      <w:r w:rsidRPr="006953EF">
        <w:rPr>
          <w:rFonts w:ascii="Verdana" w:hAnsi="Verdana"/>
        </w:rPr>
        <w:t xml:space="preserve">s enjoy talking about how great they are—and the </w:t>
      </w:r>
      <w:r>
        <w:rPr>
          <w:rFonts w:ascii="Verdana" w:hAnsi="Verdana"/>
        </w:rPr>
        <w:t>G</w:t>
      </w:r>
      <w:r w:rsidRPr="006953EF">
        <w:rPr>
          <w:rFonts w:ascii="Verdana" w:hAnsi="Verdana"/>
        </w:rPr>
        <w:t xml:space="preserve">nome is only too eager to hear them talk. </w:t>
      </w:r>
      <w:r>
        <w:rPr>
          <w:rFonts w:ascii="Verdana" w:hAnsi="Verdana"/>
        </w:rPr>
        <w:t xml:space="preserve"> They</w:t>
      </w:r>
      <w:r w:rsidRPr="006953EF">
        <w:rPr>
          <w:rFonts w:ascii="Verdana" w:hAnsi="Verdana"/>
        </w:rPr>
        <w:t xml:space="preserve"> can always separate the truth from fiction later; the gathering of data is the important thing.</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Their unsto</w:t>
      </w:r>
      <w:r>
        <w:rPr>
          <w:rFonts w:ascii="Verdana" w:hAnsi="Verdana"/>
        </w:rPr>
        <w:t>pp</w:t>
      </w:r>
      <w:r w:rsidRPr="006953EF">
        <w:rPr>
          <w:rFonts w:ascii="Verdana" w:hAnsi="Verdana"/>
        </w:rPr>
        <w:t xml:space="preserve">able curiosity drives them to speak to a variety of peoples and beings. </w:t>
      </w:r>
      <w:r>
        <w:rPr>
          <w:rFonts w:ascii="Verdana" w:hAnsi="Verdana"/>
        </w:rPr>
        <w:t xml:space="preserve"> </w:t>
      </w:r>
      <w:r w:rsidRPr="006953EF">
        <w:rPr>
          <w:rFonts w:ascii="Verdana" w:hAnsi="Verdana"/>
        </w:rPr>
        <w:t>They ask a lot of questions about anything that interests them and anything that has the potential to interest them later.</w:t>
      </w:r>
      <w:r>
        <w:rPr>
          <w:rFonts w:ascii="Verdana" w:hAnsi="Verdana"/>
        </w:rPr>
        <w:t xml:space="preserve"> </w:t>
      </w:r>
      <w:r w:rsidRPr="006953EF">
        <w:rPr>
          <w:rFonts w:ascii="Verdana" w:hAnsi="Verdana"/>
        </w:rPr>
        <w:t xml:space="preserve"> Plus anything that would interest someone else who might know something that would interest them</w:t>
      </w:r>
      <w:r>
        <w:rPr>
          <w:rFonts w:ascii="Verdana" w:hAnsi="Verdana"/>
        </w:rPr>
        <w:t xml:space="preserve"> and</w:t>
      </w:r>
      <w:r w:rsidRPr="006953EF">
        <w:rPr>
          <w:rFonts w:ascii="Verdana" w:hAnsi="Verdana"/>
        </w:rPr>
        <w:t xml:space="preserve"> anything that has the potential to interest someone else wh</w:t>
      </w:r>
      <w:r>
        <w:rPr>
          <w:rFonts w:ascii="Verdana" w:hAnsi="Verdana"/>
        </w:rPr>
        <w:t>o might know something or have the</w:t>
      </w:r>
      <w:r w:rsidRPr="006953EF">
        <w:rPr>
          <w:rFonts w:ascii="Verdana" w:hAnsi="Verdana"/>
        </w:rPr>
        <w:t xml:space="preserve"> potential to know something that might possibly at some time interest them</w:t>
      </w:r>
      <w:r>
        <w:rPr>
          <w:rFonts w:ascii="Verdana" w:hAnsi="Verdana"/>
        </w:rPr>
        <w:t>…</w:t>
      </w:r>
      <w:r w:rsidRPr="006953EF">
        <w:rPr>
          <w:rFonts w:ascii="Verdana" w:hAnsi="Verdana"/>
        </w:rPr>
        <w:t>well, you get the idea.</w:t>
      </w:r>
      <w:r>
        <w:rPr>
          <w:rFonts w:ascii="Verdana" w:hAnsi="Verdana"/>
        </w:rPr>
        <w:t xml:space="preserve"> </w:t>
      </w:r>
      <w:r w:rsidRPr="006953EF">
        <w:rPr>
          <w:rFonts w:ascii="Verdana" w:hAnsi="Verdana"/>
        </w:rPr>
        <w:t xml:space="preserve"> They are fair and objective; learning as much as they can about the world around them and its </w:t>
      </w:r>
      <w:r w:rsidRPr="006953EF">
        <w:rPr>
          <w:rFonts w:ascii="Verdana" w:hAnsi="Verdana"/>
        </w:rPr>
        <w:lastRenderedPageBreak/>
        <w:t xml:space="preserve">inhabitants. </w:t>
      </w:r>
      <w:r>
        <w:rPr>
          <w:rFonts w:ascii="Verdana" w:hAnsi="Verdana"/>
        </w:rPr>
        <w:t xml:space="preserve"> </w:t>
      </w:r>
      <w:r w:rsidRPr="006953EF">
        <w:rPr>
          <w:rFonts w:ascii="Verdana" w:hAnsi="Verdana"/>
        </w:rPr>
        <w:t xml:space="preserve">It also causes them to get into situations that might not be the safest for them. </w:t>
      </w:r>
      <w:r>
        <w:rPr>
          <w:rFonts w:ascii="Verdana" w:hAnsi="Verdana"/>
        </w:rPr>
        <w:t xml:space="preserve"> </w:t>
      </w:r>
      <w:r w:rsidRPr="006953EF">
        <w:rPr>
          <w:rFonts w:ascii="Verdana" w:hAnsi="Verdana"/>
        </w:rPr>
        <w:t>They will often use their h</w:t>
      </w:r>
      <w:r>
        <w:rPr>
          <w:rFonts w:ascii="Verdana" w:hAnsi="Verdana"/>
        </w:rPr>
        <w:t>eight</w:t>
      </w:r>
      <w:r w:rsidRPr="006953EF">
        <w:rPr>
          <w:rFonts w:ascii="Verdana" w:hAnsi="Verdana"/>
        </w:rPr>
        <w:t xml:space="preserve"> to their advantage, eavesdro</w:t>
      </w:r>
      <w:r>
        <w:rPr>
          <w:rFonts w:ascii="Verdana" w:hAnsi="Verdana"/>
        </w:rPr>
        <w:t>pp</w:t>
      </w:r>
      <w:r w:rsidRPr="006953EF">
        <w:rPr>
          <w:rFonts w:ascii="Verdana" w:hAnsi="Verdana"/>
        </w:rPr>
        <w:t>ing on conversations, collecting knowledge</w:t>
      </w:r>
      <w:r>
        <w:rPr>
          <w:rFonts w:ascii="Verdana" w:hAnsi="Verdana"/>
        </w:rPr>
        <w:t>.</w:t>
      </w:r>
    </w:p>
    <w:p w:rsidR="001C6ED9" w:rsidRPr="00295FB0" w:rsidRDefault="001C6ED9" w:rsidP="001228E0">
      <w:pPr>
        <w:spacing w:before="40" w:after="40" w:line="240" w:lineRule="auto"/>
        <w:rPr>
          <w:rFonts w:ascii="Verdana" w:hAnsi="Verdana"/>
          <w:iCs/>
        </w:rPr>
      </w:pPr>
    </w:p>
    <w:p w:rsidR="001C6ED9" w:rsidRDefault="001C6ED9" w:rsidP="001228E0">
      <w:pPr>
        <w:spacing w:before="40" w:after="40" w:line="240" w:lineRule="auto"/>
        <w:rPr>
          <w:rFonts w:ascii="Verdana" w:hAnsi="Verdana"/>
          <w:iCs/>
        </w:rPr>
      </w:pPr>
      <w:r w:rsidRPr="006953EF">
        <w:rPr>
          <w:rFonts w:ascii="Verdana" w:hAnsi="Verdana"/>
          <w:iCs/>
        </w:rPr>
        <w:t>Gnomes often know three or four different languages; the better to speak with people they find and learn more from them.</w:t>
      </w:r>
    </w:p>
    <w:p w:rsidR="001C6ED9" w:rsidRPr="006953EF" w:rsidRDefault="001C6ED9" w:rsidP="001228E0">
      <w:pPr>
        <w:spacing w:before="40" w:after="40" w:line="240" w:lineRule="auto"/>
        <w:rPr>
          <w:rFonts w:ascii="Verdana" w:hAnsi="Verdana"/>
          <w:iCs/>
        </w:rPr>
      </w:pPr>
    </w:p>
    <w:p w:rsidR="001C6ED9" w:rsidRPr="00295FB0" w:rsidRDefault="001C6ED9" w:rsidP="001228E0">
      <w:pPr>
        <w:spacing w:before="40" w:after="40" w:line="240" w:lineRule="auto"/>
        <w:rPr>
          <w:rFonts w:ascii="Verdana" w:hAnsi="Verdana"/>
          <w:iCs/>
        </w:rPr>
      </w:pPr>
      <w:r w:rsidRPr="006953EF">
        <w:rPr>
          <w:rFonts w:ascii="Verdana" w:hAnsi="Verdana"/>
        </w:rPr>
        <w:t xml:space="preserve">While </w:t>
      </w:r>
      <w:r>
        <w:rPr>
          <w:rFonts w:ascii="Verdana" w:hAnsi="Verdana"/>
        </w:rPr>
        <w:t>G</w:t>
      </w:r>
      <w:r w:rsidRPr="006953EF">
        <w:rPr>
          <w:rFonts w:ascii="Verdana" w:hAnsi="Verdana"/>
        </w:rPr>
        <w:t xml:space="preserve">nomes are excellent builders (in fact, they built most of the </w:t>
      </w:r>
      <w:r>
        <w:rPr>
          <w:rFonts w:ascii="Verdana" w:hAnsi="Verdana"/>
        </w:rPr>
        <w:t>City</w:t>
      </w:r>
      <w:r w:rsidRPr="006953EF">
        <w:rPr>
          <w:rFonts w:ascii="Verdana" w:hAnsi="Verdana"/>
        </w:rPr>
        <w:t xml:space="preserve"> of Silverthorne), </w:t>
      </w:r>
      <w:r>
        <w:rPr>
          <w:rFonts w:ascii="Verdana" w:hAnsi="Verdana"/>
        </w:rPr>
        <w:t>G</w:t>
      </w:r>
      <w:r w:rsidRPr="006953EF">
        <w:rPr>
          <w:rFonts w:ascii="Verdana" w:hAnsi="Verdana"/>
        </w:rPr>
        <w:t xml:space="preserve">nomes have only one large </w:t>
      </w:r>
      <w:r>
        <w:rPr>
          <w:rFonts w:ascii="Verdana" w:hAnsi="Verdana"/>
        </w:rPr>
        <w:t>City</w:t>
      </w:r>
      <w:r w:rsidRPr="006953EF">
        <w:rPr>
          <w:rFonts w:ascii="Verdana" w:hAnsi="Verdana"/>
        </w:rPr>
        <w:t xml:space="preserve"> of their own because most of them wander off from home at an early age.</w:t>
      </w:r>
      <w:r>
        <w:rPr>
          <w:rFonts w:ascii="Verdana" w:hAnsi="Verdana"/>
        </w:rPr>
        <w:t xml:space="preserve"> </w:t>
      </w:r>
      <w:r w:rsidRPr="006953EF">
        <w:rPr>
          <w:rFonts w:ascii="Verdana" w:hAnsi="Verdana"/>
        </w:rPr>
        <w:t xml:space="preserve"> They aim to go adventuring and learn more about the world that way. </w:t>
      </w:r>
      <w:r>
        <w:rPr>
          <w:rFonts w:ascii="Verdana" w:hAnsi="Verdana"/>
        </w:rPr>
        <w:t xml:space="preserve"> </w:t>
      </w:r>
      <w:r w:rsidRPr="006953EF">
        <w:rPr>
          <w:rFonts w:ascii="Verdana" w:hAnsi="Verdana"/>
        </w:rPr>
        <w:t xml:space="preserve">They tend not to be the heroes of a party, slashing into the enemy or facing down giants. </w:t>
      </w:r>
      <w:r>
        <w:rPr>
          <w:rFonts w:ascii="Verdana" w:hAnsi="Verdana"/>
        </w:rPr>
        <w:t xml:space="preserve"> </w:t>
      </w:r>
      <w:r w:rsidRPr="006953EF">
        <w:rPr>
          <w:rFonts w:ascii="Verdana" w:hAnsi="Verdana"/>
        </w:rPr>
        <w:t>Their heroism is much more behind-the</w:t>
      </w:r>
      <w:r>
        <w:rPr>
          <w:rFonts w:ascii="Verdana" w:hAnsi="Verdana"/>
        </w:rPr>
        <w:t>-</w:t>
      </w:r>
      <w:r w:rsidRPr="006953EF">
        <w:rPr>
          <w:rFonts w:ascii="Verdana" w:hAnsi="Verdana"/>
        </w:rPr>
        <w:t>scenes, su</w:t>
      </w:r>
      <w:r>
        <w:rPr>
          <w:rFonts w:ascii="Verdana" w:hAnsi="Verdana"/>
        </w:rPr>
        <w:t>pp</w:t>
      </w:r>
      <w:r w:rsidRPr="006953EF">
        <w:rPr>
          <w:rFonts w:ascii="Verdana" w:hAnsi="Verdana"/>
        </w:rPr>
        <w:t>orting those who make history.</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It is difficult to know exactly when the Gnomes began to inhabit the lands.</w:t>
      </w:r>
      <w:r>
        <w:rPr>
          <w:rFonts w:ascii="Verdana" w:hAnsi="Verdana"/>
        </w:rPr>
        <w:t xml:space="preserve"> </w:t>
      </w:r>
      <w:r w:rsidRPr="006953EF">
        <w:rPr>
          <w:rFonts w:ascii="Verdana" w:hAnsi="Verdana"/>
        </w:rPr>
        <w:t xml:space="preserve"> There are signs of their existence very early, although there has been no mention of them until many Elven generations after their a</w:t>
      </w:r>
      <w:r>
        <w:rPr>
          <w:rFonts w:ascii="Verdana" w:hAnsi="Verdana"/>
        </w:rPr>
        <w:t>pp</w:t>
      </w:r>
      <w:r w:rsidRPr="006953EF">
        <w:rPr>
          <w:rFonts w:ascii="Verdana" w:hAnsi="Verdana"/>
        </w:rPr>
        <w:t xml:space="preserve">arent arrival. </w:t>
      </w:r>
      <w:r>
        <w:rPr>
          <w:rFonts w:ascii="Verdana" w:hAnsi="Verdana"/>
        </w:rPr>
        <w:t xml:space="preserve"> </w:t>
      </w:r>
      <w:r w:rsidRPr="006953EF">
        <w:rPr>
          <w:rFonts w:ascii="Verdana" w:hAnsi="Verdana"/>
        </w:rPr>
        <w:t xml:space="preserve">The only evidence is the ancient buildings that are very Gnome-like in construction; however it is always possible that those buildings were made by another </w:t>
      </w:r>
      <w:r>
        <w:rPr>
          <w:rFonts w:ascii="Verdana" w:hAnsi="Verdana"/>
        </w:rPr>
        <w:t>Race</w:t>
      </w:r>
      <w:r w:rsidRPr="006953EF">
        <w:rPr>
          <w:rFonts w:ascii="Verdana" w:hAnsi="Verdana"/>
        </w:rPr>
        <w:t xml:space="preserve"> because they date as far back as the earliest Elves.</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Pr>
          <w:rFonts w:ascii="Verdana" w:hAnsi="Verdana"/>
          <w:b/>
          <w:sz w:val="24"/>
        </w:rPr>
        <w:t>Gnome Racial Skills</w:t>
      </w:r>
    </w:p>
    <w:p w:rsidR="001C6ED9" w:rsidRPr="00295FB0"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Craftiness</w:t>
      </w:r>
      <w:r w:rsidRPr="006953EF">
        <w:rPr>
          <w:rFonts w:ascii="Verdana" w:hAnsi="Verdana"/>
        </w:rPr>
        <w:t xml:space="preserve"> – Each level of this skill provide</w:t>
      </w:r>
      <w:r>
        <w:rPr>
          <w:rFonts w:ascii="Verdana" w:hAnsi="Verdana"/>
        </w:rPr>
        <w:t>s 2PP</w:t>
      </w:r>
      <w:r w:rsidRPr="006953EF">
        <w:rPr>
          <w:rFonts w:ascii="Verdana" w:hAnsi="Verdana"/>
        </w:rPr>
        <w:t xml:space="preserve"> that may be used on ANY crafting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w:t>
      </w:r>
      <w:r>
        <w:rPr>
          <w:rFonts w:ascii="Verdana" w:hAnsi="Verdana"/>
          <w:b/>
        </w:rPr>
        <w:t>P</w:t>
      </w:r>
      <w:r w:rsidRPr="006953EF">
        <w:rPr>
          <w:rFonts w:ascii="Verdana" w:hAnsi="Verdana"/>
          <w:b/>
        </w:rPr>
        <w:t>urpose</w:t>
      </w:r>
      <w:r w:rsidRPr="006953EF">
        <w:rPr>
          <w:rFonts w:ascii="Verdana" w:hAnsi="Verdana"/>
        </w:rPr>
        <w:t xml:space="preserve"> – Once</w:t>
      </w:r>
      <w:r>
        <w:rPr>
          <w:rFonts w:ascii="Verdana" w:hAnsi="Verdana"/>
        </w:rPr>
        <w:t>/level/</w:t>
      </w:r>
      <w:r w:rsidRPr="006953EF">
        <w:rPr>
          <w:rFonts w:ascii="Verdana" w:hAnsi="Verdana"/>
        </w:rPr>
        <w:t xml:space="preserve">re-pop a Gnome may </w:t>
      </w:r>
      <w:r w:rsidRPr="00335C12">
        <w:rPr>
          <w:rFonts w:ascii="Verdana" w:hAnsi="Verdana"/>
          <w:i/>
        </w:rPr>
        <w:t>repurpose</w:t>
      </w:r>
      <w:r w:rsidRPr="006953EF">
        <w:rPr>
          <w:rFonts w:ascii="Verdana" w:hAnsi="Verdana"/>
        </w:rPr>
        <w:t xml:space="preserve"> a mechanical device that has been neutralized.  They gain a number of Red, Blue, Green, or Yellow sticks equal to the level of the device that they are repurposing.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Tinkering</w:t>
      </w:r>
      <w:r w:rsidRPr="006953EF">
        <w:rPr>
          <w:rFonts w:ascii="Verdana" w:hAnsi="Verdana"/>
        </w:rPr>
        <w:t xml:space="preserve"> – Ea</w:t>
      </w:r>
      <w:r>
        <w:rPr>
          <w:rFonts w:ascii="Verdana" w:hAnsi="Verdana"/>
        </w:rPr>
        <w:t>ch level of this skill grants 5PP</w:t>
      </w:r>
      <w:r w:rsidRPr="006953EF">
        <w:rPr>
          <w:rFonts w:ascii="Verdana" w:hAnsi="Verdana"/>
        </w:rPr>
        <w:t xml:space="preserve"> of Tinkering which may be used to create tinkered items per the recipes that the </w:t>
      </w:r>
      <w:r>
        <w:rPr>
          <w:rFonts w:ascii="Verdana" w:hAnsi="Verdana"/>
        </w:rPr>
        <w:t>T</w:t>
      </w:r>
      <w:r w:rsidRPr="006953EF">
        <w:rPr>
          <w:rFonts w:ascii="Verdana" w:hAnsi="Verdana"/>
        </w:rPr>
        <w:t>inker</w:t>
      </w:r>
      <w:r>
        <w:rPr>
          <w:rFonts w:ascii="Verdana" w:hAnsi="Verdana"/>
        </w:rPr>
        <w:t>er</w:t>
      </w:r>
      <w:r w:rsidRPr="006953EF">
        <w:rPr>
          <w:rFonts w:ascii="Verdana" w:hAnsi="Verdana"/>
        </w:rPr>
        <w:t xml:space="preserve"> has in their Manual of Tinkering (Recipe </w:t>
      </w:r>
      <w:r>
        <w:rPr>
          <w:rFonts w:ascii="Verdana" w:hAnsi="Verdana"/>
        </w:rPr>
        <w:t>B</w:t>
      </w:r>
      <w:r w:rsidRPr="006953EF">
        <w:rPr>
          <w:rFonts w:ascii="Verdana" w:hAnsi="Verdana"/>
        </w:rPr>
        <w:t>ook).  Please see the Tinkering rule set</w:t>
      </w:r>
      <w:r>
        <w:rPr>
          <w:rFonts w:ascii="Verdana" w:hAnsi="Verdana"/>
        </w:rPr>
        <w:t xml:space="preserve"> under Chapter Four:  Crafting, for specific recipes and/</w:t>
      </w:r>
      <w:r w:rsidRPr="006953EF">
        <w:rPr>
          <w:rFonts w:ascii="Verdana" w:hAnsi="Verdana"/>
        </w:rPr>
        <w:t>or details.</w:t>
      </w:r>
    </w:p>
    <w:p w:rsidR="001C6ED9" w:rsidRPr="006953EF" w:rsidRDefault="001C6ED9" w:rsidP="00A106FE">
      <w:pPr>
        <w:pStyle w:val="Heading2"/>
      </w:pPr>
      <w:r>
        <w:br w:type="page"/>
      </w:r>
      <w:bookmarkStart w:id="14" w:name="_Toc475696527"/>
      <w:r w:rsidRPr="006953EF">
        <w:lastRenderedPageBreak/>
        <w:t>Guthrie</w:t>
      </w:r>
      <w:bookmarkEnd w:id="14"/>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03EB3841" wp14:editId="71D9B83A">
            <wp:extent cx="1905000" cy="2390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bright="24000" contrast="-6000"/>
                      <a:extLst>
                        <a:ext uri="{28A0092B-C50C-407E-A947-70E740481C1C}">
                          <a14:useLocalDpi xmlns:a14="http://schemas.microsoft.com/office/drawing/2010/main" val="0"/>
                        </a:ext>
                      </a:extLst>
                    </a:blip>
                    <a:srcRect/>
                    <a:stretch>
                      <a:fillRect/>
                    </a:stretch>
                  </pic:blipFill>
                  <pic:spPr bwMode="auto">
                    <a:xfrm>
                      <a:off x="0" y="0"/>
                      <a:ext cx="1905000" cy="23907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Give yourself bushy eyebr</w:t>
      </w:r>
      <w:r>
        <w:rPr>
          <w:rFonts w:ascii="Verdana" w:hAnsi="Verdana"/>
        </w:rPr>
        <w:t>ows (use fake hair or draw them in).</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Give yourself sideburns (use fake hair or draw the</w:t>
      </w:r>
      <w:r>
        <w:rPr>
          <w:rFonts w:ascii="Verdana" w:hAnsi="Verdana"/>
        </w:rPr>
        <w:t>m in).</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9"/>
        </w:numPr>
        <w:tabs>
          <w:tab w:val="clear" w:pos="1440"/>
          <w:tab w:val="num" w:pos="540"/>
        </w:tabs>
        <w:spacing w:before="40" w:after="40" w:line="240" w:lineRule="auto"/>
        <w:ind w:left="540"/>
        <w:rPr>
          <w:rFonts w:ascii="Verdana" w:hAnsi="Verdana"/>
        </w:rPr>
      </w:pPr>
      <w:r w:rsidRPr="006953EF">
        <w:rPr>
          <w:rFonts w:ascii="Verdana" w:hAnsi="Verdana"/>
        </w:rPr>
        <w:t>Wear earth tones such as gre</w:t>
      </w:r>
      <w:r>
        <w:rPr>
          <w:rFonts w:ascii="Verdana" w:hAnsi="Verdana"/>
        </w:rPr>
        <w:t>en, brown, burgundy, or mustard.</w:t>
      </w:r>
    </w:p>
    <w:p w:rsidR="001C6ED9" w:rsidRPr="00C707C7"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Guthries are nomads, seldom staying in one place for very long. </w:t>
      </w:r>
      <w:r>
        <w:rPr>
          <w:rFonts w:ascii="Verdana" w:hAnsi="Verdana"/>
        </w:rPr>
        <w:t xml:space="preserve"> </w:t>
      </w:r>
      <w:r w:rsidRPr="006953EF">
        <w:rPr>
          <w:rFonts w:ascii="Verdana" w:hAnsi="Verdana"/>
        </w:rPr>
        <w:t xml:space="preserve">In their travels, they do not make a lot of close connections with anyone, but are very friendly. </w:t>
      </w:r>
      <w:r>
        <w:rPr>
          <w:rFonts w:ascii="Verdana" w:hAnsi="Verdana"/>
        </w:rPr>
        <w:t xml:space="preserve"> </w:t>
      </w:r>
      <w:r w:rsidRPr="006953EF">
        <w:rPr>
          <w:rFonts w:ascii="Verdana" w:hAnsi="Verdana"/>
        </w:rPr>
        <w:t xml:space="preserve">They believe that </w:t>
      </w:r>
      <w:r>
        <w:rPr>
          <w:rFonts w:ascii="Verdana" w:hAnsi="Verdana"/>
        </w:rPr>
        <w:t>to have</w:t>
      </w:r>
      <w:r w:rsidRPr="006953EF">
        <w:rPr>
          <w:rFonts w:ascii="Verdana" w:hAnsi="Verdana"/>
        </w:rPr>
        <w:t xml:space="preserve"> no enemies means you </w:t>
      </w:r>
      <w:r>
        <w:rPr>
          <w:rFonts w:ascii="Verdana" w:hAnsi="Verdana"/>
        </w:rPr>
        <w:t xml:space="preserve">will </w:t>
      </w:r>
      <w:r w:rsidRPr="006953EF">
        <w:rPr>
          <w:rFonts w:ascii="Verdana" w:hAnsi="Verdana"/>
        </w:rPr>
        <w:t xml:space="preserve">have a long, enjoyable life. </w:t>
      </w:r>
      <w:r>
        <w:rPr>
          <w:rFonts w:ascii="Verdana" w:hAnsi="Verdana"/>
        </w:rPr>
        <w:t xml:space="preserve"> </w:t>
      </w:r>
      <w:r w:rsidRPr="006953EF">
        <w:rPr>
          <w:rFonts w:ascii="Verdana" w:hAnsi="Verdana"/>
        </w:rPr>
        <w:t xml:space="preserve">They have an annual storytelling celebration which draws Guthries from all over Phantara. </w:t>
      </w:r>
      <w:r>
        <w:rPr>
          <w:rFonts w:ascii="Verdana" w:hAnsi="Verdana"/>
        </w:rPr>
        <w:t xml:space="preserve"> </w:t>
      </w:r>
      <w:r w:rsidRPr="006953EF">
        <w:rPr>
          <w:rFonts w:ascii="Verdana" w:hAnsi="Verdana"/>
        </w:rPr>
        <w:t xml:space="preserve">It is held in a different place each year. </w:t>
      </w:r>
      <w:r>
        <w:rPr>
          <w:rFonts w:ascii="Verdana" w:hAnsi="Verdana"/>
        </w:rPr>
        <w:t xml:space="preserve"> </w:t>
      </w:r>
      <w:r w:rsidRPr="006953EF">
        <w:rPr>
          <w:rFonts w:ascii="Verdana" w:hAnsi="Verdana"/>
        </w:rPr>
        <w:t>During this time, the Guthries share a tremendous amount of food and drink, listen and dance to some of the finest music in the world</w:t>
      </w:r>
      <w:r>
        <w:rPr>
          <w:rFonts w:ascii="Verdana" w:hAnsi="Verdana"/>
        </w:rPr>
        <w:t xml:space="preserve"> and</w:t>
      </w:r>
      <w:r w:rsidRPr="006953EF">
        <w:rPr>
          <w:rFonts w:ascii="Verdana" w:hAnsi="Verdana"/>
        </w:rPr>
        <w:t xml:space="preserve"> participate in a storytelling contest that is truly spectacular.</w:t>
      </w:r>
      <w:r>
        <w:rPr>
          <w:rFonts w:ascii="Verdana" w:hAnsi="Verdana"/>
        </w:rPr>
        <w:t xml:space="preserve"> </w:t>
      </w:r>
      <w:r w:rsidRPr="006953EF">
        <w:rPr>
          <w:rFonts w:ascii="Verdana" w:hAnsi="Verdana"/>
        </w:rPr>
        <w:t xml:space="preserve"> Very few Guthries choose not to participate and all hope that they can be that year's winner. </w:t>
      </w:r>
      <w:r>
        <w:rPr>
          <w:rFonts w:ascii="Verdana" w:hAnsi="Verdana"/>
        </w:rPr>
        <w:t xml:space="preserve"> </w:t>
      </w:r>
      <w:r w:rsidRPr="006953EF">
        <w:rPr>
          <w:rFonts w:ascii="Verdana" w:hAnsi="Verdana"/>
        </w:rPr>
        <w:t xml:space="preserve">There is a small monetary prize for the winner, but the real reward is the pure enjoyment of telling stories, the thrill of putting words together in such a way that it will awe their audiences. </w:t>
      </w:r>
      <w:r>
        <w:rPr>
          <w:rFonts w:ascii="Verdana" w:hAnsi="Verdana"/>
        </w:rPr>
        <w:t xml:space="preserve"> </w:t>
      </w:r>
      <w:r w:rsidRPr="006953EF">
        <w:rPr>
          <w:rFonts w:ascii="Verdana" w:hAnsi="Verdana"/>
        </w:rPr>
        <w:t>It is certainly the most exciting event of the year.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Guthries are ha</w:t>
      </w:r>
      <w:r>
        <w:rPr>
          <w:rFonts w:ascii="Verdana" w:hAnsi="Verdana"/>
        </w:rPr>
        <w:t>pp</w:t>
      </w:r>
      <w:r w:rsidRPr="006953EF">
        <w:rPr>
          <w:rFonts w:ascii="Verdana" w:hAnsi="Verdana"/>
        </w:rPr>
        <w:t xml:space="preserve">iest when they are in the company of friends sharing a rather large meal. </w:t>
      </w:r>
      <w:r>
        <w:rPr>
          <w:rFonts w:ascii="Verdana" w:hAnsi="Verdana"/>
        </w:rPr>
        <w:t xml:space="preserve"> </w:t>
      </w:r>
      <w:r w:rsidRPr="006953EF">
        <w:rPr>
          <w:rFonts w:ascii="Verdana" w:hAnsi="Verdana"/>
        </w:rPr>
        <w:t xml:space="preserve">Food is very important to Guthries. </w:t>
      </w:r>
      <w:r>
        <w:rPr>
          <w:rFonts w:ascii="Verdana" w:hAnsi="Verdana"/>
        </w:rPr>
        <w:t xml:space="preserve"> </w:t>
      </w:r>
      <w:r w:rsidRPr="006953EF">
        <w:rPr>
          <w:rFonts w:ascii="Verdana" w:hAnsi="Verdana"/>
        </w:rPr>
        <w:t xml:space="preserve">Gluttony is almost expected of them, but they would never steal another's food nor would they ignore a hungry person. </w:t>
      </w:r>
      <w:r>
        <w:rPr>
          <w:rFonts w:ascii="Verdana" w:hAnsi="Verdana"/>
        </w:rPr>
        <w:t xml:space="preserve"> </w:t>
      </w:r>
      <w:r w:rsidRPr="006953EF">
        <w:rPr>
          <w:rFonts w:ascii="Verdana" w:hAnsi="Verdana"/>
        </w:rPr>
        <w:t>They would never want to go hungry themselves so they are very kind to those in need, a kindness not limited to food.</w:t>
      </w:r>
      <w:r>
        <w:rPr>
          <w:rFonts w:ascii="Verdana" w:hAnsi="Verdana"/>
        </w:rPr>
        <w:t xml:space="preserve"> </w:t>
      </w:r>
      <w:r w:rsidRPr="006953EF">
        <w:rPr>
          <w:rFonts w:ascii="Verdana" w:hAnsi="Verdana"/>
        </w:rPr>
        <w:t xml:space="preserve"> If they can give something to make a life easier, then they usually will. </w:t>
      </w:r>
      <w:r>
        <w:rPr>
          <w:rFonts w:ascii="Verdana" w:hAnsi="Verdana"/>
        </w:rPr>
        <w:t xml:space="preserve"> </w:t>
      </w:r>
      <w:r w:rsidRPr="006953EF">
        <w:rPr>
          <w:rFonts w:ascii="Verdana" w:hAnsi="Verdana"/>
        </w:rPr>
        <w:t xml:space="preserve">They try to treat everyone equally, although they are a little more wary around Ga’Vin and Orcs.  Guthries are very good natured, but their keen wit and clever minds often worry the other </w:t>
      </w:r>
      <w:r>
        <w:rPr>
          <w:rFonts w:ascii="Verdana" w:hAnsi="Verdana"/>
        </w:rPr>
        <w:t>Race</w:t>
      </w:r>
      <w:r w:rsidRPr="006953EF">
        <w:rPr>
          <w:rFonts w:ascii="Verdana" w:hAnsi="Verdana"/>
        </w:rPr>
        <w:t>s.</w:t>
      </w:r>
      <w:r>
        <w:rPr>
          <w:rFonts w:ascii="Verdana" w:hAnsi="Verdana"/>
        </w:rPr>
        <w:t xml:space="preserve"> </w:t>
      </w:r>
      <w:r w:rsidRPr="006953EF">
        <w:rPr>
          <w:rFonts w:ascii="Verdana" w:hAnsi="Verdana"/>
        </w:rPr>
        <w:t xml:space="preserve"> It's as if they have to have something planned and that that plan has to be something evil. </w:t>
      </w:r>
      <w:r>
        <w:rPr>
          <w:rFonts w:ascii="Verdana" w:hAnsi="Verdana"/>
        </w:rPr>
        <w:t xml:space="preserve"> </w:t>
      </w:r>
      <w:r w:rsidRPr="006953EF">
        <w:rPr>
          <w:rFonts w:ascii="Verdana" w:hAnsi="Verdana"/>
        </w:rPr>
        <w:t xml:space="preserve">Even if that were true, Guthrie are rarely aggressive. </w:t>
      </w:r>
      <w:r>
        <w:rPr>
          <w:rFonts w:ascii="Verdana" w:hAnsi="Verdana"/>
        </w:rPr>
        <w:t xml:space="preserve"> </w:t>
      </w:r>
      <w:r w:rsidRPr="006953EF">
        <w:rPr>
          <w:rFonts w:ascii="Verdana" w:hAnsi="Verdana"/>
        </w:rPr>
        <w:t xml:space="preserve">They rely on their wits to get them by. </w:t>
      </w:r>
      <w:r>
        <w:rPr>
          <w:rFonts w:ascii="Verdana" w:hAnsi="Verdana"/>
        </w:rPr>
        <w:t xml:space="preserve"> </w:t>
      </w:r>
      <w:r w:rsidRPr="006953EF">
        <w:rPr>
          <w:rFonts w:ascii="Verdana" w:hAnsi="Verdana"/>
        </w:rPr>
        <w:t>Few can compare to them when it comes to sna</w:t>
      </w:r>
      <w:r>
        <w:rPr>
          <w:rFonts w:ascii="Verdana" w:hAnsi="Verdana"/>
        </w:rPr>
        <w:t>pp</w:t>
      </w:r>
      <w:r w:rsidRPr="006953EF">
        <w:rPr>
          <w:rFonts w:ascii="Verdana" w:hAnsi="Verdana"/>
        </w:rPr>
        <w:t>ing out the witty response.</w:t>
      </w:r>
      <w:r>
        <w:rPr>
          <w:rFonts w:ascii="Verdana" w:hAnsi="Verdana"/>
        </w:rPr>
        <w:t xml:space="preserve"> </w:t>
      </w:r>
      <w:r w:rsidRPr="006953EF">
        <w:rPr>
          <w:rFonts w:ascii="Verdana" w:hAnsi="Verdana"/>
        </w:rPr>
        <w:t xml:space="preserve"> They are also very cunning and have a knack for lock </w:t>
      </w:r>
      <w:r w:rsidRPr="006953EF">
        <w:rPr>
          <w:rFonts w:ascii="Verdana" w:hAnsi="Verdana"/>
        </w:rPr>
        <w:lastRenderedPageBreak/>
        <w:t xml:space="preserve">picking and things of the like. </w:t>
      </w:r>
      <w:r>
        <w:rPr>
          <w:rFonts w:ascii="Verdana" w:hAnsi="Verdana"/>
        </w:rPr>
        <w:t xml:space="preserve"> </w:t>
      </w:r>
      <w:r w:rsidRPr="006953EF">
        <w:rPr>
          <w:rFonts w:ascii="Verdana" w:hAnsi="Verdana"/>
        </w:rPr>
        <w:t>Generally speaki</w:t>
      </w:r>
      <w:r>
        <w:rPr>
          <w:rFonts w:ascii="Verdana" w:hAnsi="Verdana"/>
        </w:rPr>
        <w:t>ng, Guthries tend to dabble in m</w:t>
      </w:r>
      <w:r w:rsidRPr="006953EF">
        <w:rPr>
          <w:rFonts w:ascii="Verdana" w:hAnsi="Verdana"/>
        </w:rPr>
        <w:t>agic and make excellent sages, much like the Elf, but they also enjoy more stealthy endeavors.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 Guthrie will never miss a good party if they can help it at all.</w:t>
      </w:r>
      <w:r>
        <w:rPr>
          <w:rFonts w:ascii="Verdana" w:hAnsi="Verdana"/>
        </w:rPr>
        <w:t xml:space="preserve"> </w:t>
      </w:r>
      <w:r w:rsidRPr="006953EF">
        <w:rPr>
          <w:rFonts w:ascii="Verdana" w:hAnsi="Verdana"/>
        </w:rPr>
        <w:t xml:space="preserve"> They love to have a good time.</w:t>
      </w:r>
      <w:r>
        <w:rPr>
          <w:rFonts w:ascii="Verdana" w:hAnsi="Verdana"/>
        </w:rPr>
        <w:t xml:space="preserve"> </w:t>
      </w:r>
      <w:r w:rsidRPr="006953EF">
        <w:rPr>
          <w:rFonts w:ascii="Verdana" w:hAnsi="Verdana"/>
        </w:rPr>
        <w:t xml:space="preserve"> In fact, they care about little else.</w:t>
      </w:r>
      <w:r>
        <w:rPr>
          <w:rFonts w:ascii="Verdana" w:hAnsi="Verdana"/>
        </w:rPr>
        <w:t xml:space="preserve"> </w:t>
      </w:r>
      <w:r w:rsidRPr="006953EF">
        <w:rPr>
          <w:rFonts w:ascii="Verdana" w:hAnsi="Verdana"/>
        </w:rPr>
        <w:t xml:space="preserve"> Few </w:t>
      </w:r>
      <w:r>
        <w:rPr>
          <w:rFonts w:ascii="Verdana" w:hAnsi="Verdana"/>
        </w:rPr>
        <w:t>Race</w:t>
      </w:r>
      <w:r w:rsidRPr="006953EF">
        <w:rPr>
          <w:rFonts w:ascii="Verdana" w:hAnsi="Verdana"/>
        </w:rPr>
        <w:t xml:space="preserve">s stay up longer than the Guthries, eating and taking in the atmosphere. </w:t>
      </w:r>
      <w:r>
        <w:rPr>
          <w:rFonts w:ascii="Verdana" w:hAnsi="Verdana"/>
        </w:rPr>
        <w:t xml:space="preserve"> </w:t>
      </w:r>
      <w:r w:rsidRPr="006953EF">
        <w:rPr>
          <w:rFonts w:ascii="Verdana" w:hAnsi="Verdana"/>
        </w:rPr>
        <w:t>Because of this, they often out-stay their welcome in another's home or company, or leave earlier than they had planned to and become somewhat offended in the process.</w:t>
      </w:r>
      <w:r>
        <w:rPr>
          <w:rFonts w:ascii="Verdana" w:hAnsi="Verdana"/>
        </w:rPr>
        <w:t xml:space="preserve"> </w:t>
      </w:r>
      <w:r w:rsidRPr="006953EF">
        <w:rPr>
          <w:rFonts w:ascii="Verdana" w:hAnsi="Verdana"/>
        </w:rPr>
        <w:t xml:space="preserve"> After years of this, Guthries have become more distanced. </w:t>
      </w:r>
      <w:r>
        <w:rPr>
          <w:rFonts w:ascii="Verdana" w:hAnsi="Verdana"/>
        </w:rPr>
        <w:t xml:space="preserve"> </w:t>
      </w:r>
      <w:r w:rsidRPr="006953EF">
        <w:rPr>
          <w:rFonts w:ascii="Verdana" w:hAnsi="Verdana"/>
        </w:rPr>
        <w:t xml:space="preserve">They always know when it's time to move on to another town. </w:t>
      </w:r>
      <w:r>
        <w:rPr>
          <w:rFonts w:ascii="Verdana" w:hAnsi="Verdana"/>
        </w:rPr>
        <w:t xml:space="preserve"> </w:t>
      </w:r>
      <w:r w:rsidRPr="006953EF">
        <w:rPr>
          <w:rFonts w:ascii="Verdana" w:hAnsi="Verdana"/>
        </w:rPr>
        <w:t>This usually comes when there is no more fun to be foun</w:t>
      </w:r>
      <w:r>
        <w:rPr>
          <w:rFonts w:ascii="Verdana" w:hAnsi="Verdana"/>
        </w:rPr>
        <w:t>d.</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t>Guthrie Racial Skills</w:t>
      </w:r>
    </w:p>
    <w:p w:rsidR="001C6ED9" w:rsidRPr="00970707"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I </w:t>
      </w:r>
      <w:r>
        <w:rPr>
          <w:rFonts w:ascii="Verdana" w:hAnsi="Verdana"/>
          <w:b/>
        </w:rPr>
        <w:t>C</w:t>
      </w:r>
      <w:r w:rsidRPr="006953EF">
        <w:rPr>
          <w:rFonts w:ascii="Verdana" w:hAnsi="Verdana"/>
          <w:b/>
        </w:rPr>
        <w:t xml:space="preserve">an </w:t>
      </w:r>
      <w:r>
        <w:rPr>
          <w:rFonts w:ascii="Verdana" w:hAnsi="Verdana"/>
          <w:b/>
        </w:rPr>
        <w:t>S</w:t>
      </w:r>
      <w:r w:rsidRPr="006953EF">
        <w:rPr>
          <w:rFonts w:ascii="Verdana" w:hAnsi="Verdana"/>
          <w:b/>
        </w:rPr>
        <w:t xml:space="preserve">ell </w:t>
      </w:r>
      <w:r>
        <w:rPr>
          <w:rFonts w:ascii="Verdana" w:hAnsi="Verdana"/>
          <w:b/>
        </w:rPr>
        <w:t>T</w:t>
      </w:r>
      <w:r w:rsidRPr="006953EF">
        <w:rPr>
          <w:rFonts w:ascii="Verdana" w:hAnsi="Verdana"/>
          <w:b/>
        </w:rPr>
        <w:t>hat</w:t>
      </w:r>
      <w:r w:rsidRPr="006953EF">
        <w:rPr>
          <w:rFonts w:ascii="Verdana" w:hAnsi="Verdana"/>
        </w:rPr>
        <w:t xml:space="preserve"> – </w:t>
      </w:r>
      <w:r>
        <w:rPr>
          <w:rFonts w:ascii="Verdana" w:hAnsi="Verdana"/>
        </w:rPr>
        <w:t>At check-in,</w:t>
      </w:r>
      <w:r w:rsidRPr="006953EF">
        <w:rPr>
          <w:rFonts w:ascii="Verdana" w:hAnsi="Verdana"/>
        </w:rPr>
        <w:t xml:space="preserve"> you may sell one item</w:t>
      </w:r>
      <w:r>
        <w:rPr>
          <w:rFonts w:ascii="Verdana" w:hAnsi="Verdana"/>
        </w:rPr>
        <w:t>/</w:t>
      </w:r>
      <w:r w:rsidRPr="006953EF">
        <w:rPr>
          <w:rFonts w:ascii="Verdana" w:hAnsi="Verdana"/>
        </w:rPr>
        <w:t xml:space="preserve">level of this skill for its full market value up to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in value.  If an item is worth more than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you may choose to sell it for the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however if an item is not worth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you are only able to obtain its actual value.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Insatiable Curiosity</w:t>
      </w:r>
      <w:r w:rsidR="006477D5">
        <w:rPr>
          <w:rFonts w:ascii="Verdana" w:hAnsi="Verdana"/>
          <w:b/>
        </w:rPr>
        <w:t xml:space="preserve"> (R)</w:t>
      </w:r>
      <w:r w:rsidRPr="006953EF">
        <w:rPr>
          <w:rFonts w:ascii="Verdana" w:hAnsi="Verdana"/>
        </w:rPr>
        <w:t xml:space="preserve"> – Each time this skill is purchased you may do </w:t>
      </w:r>
      <w:r w:rsidR="001A589B">
        <w:rPr>
          <w:rFonts w:ascii="Verdana" w:hAnsi="Verdana"/>
        </w:rPr>
        <w:t>either</w:t>
      </w:r>
      <w:r w:rsidRPr="006953EF">
        <w:rPr>
          <w:rFonts w:ascii="Verdana" w:hAnsi="Verdana"/>
        </w:rPr>
        <w:t xml:space="preserve"> of the below actions once</w:t>
      </w:r>
      <w:r>
        <w:rPr>
          <w:rFonts w:ascii="Verdana" w:hAnsi="Verdana"/>
        </w:rPr>
        <w:t>/</w:t>
      </w:r>
      <w:r w:rsidRPr="006953EF">
        <w:rPr>
          <w:rFonts w:ascii="Verdana" w:hAnsi="Verdana"/>
        </w:rPr>
        <w:t>re-pop:</w:t>
      </w:r>
    </w:p>
    <w:p w:rsidR="001C6ED9" w:rsidRPr="006953EF" w:rsidRDefault="001C6ED9" w:rsidP="001228E0">
      <w:pPr>
        <w:pStyle w:val="ListParagraph"/>
        <w:numPr>
          <w:ilvl w:val="0"/>
          <w:numId w:val="14"/>
        </w:numPr>
        <w:spacing w:before="40" w:after="40" w:line="240" w:lineRule="auto"/>
        <w:ind w:left="540"/>
        <w:rPr>
          <w:rFonts w:ascii="Verdana" w:hAnsi="Verdana"/>
        </w:rPr>
      </w:pPr>
      <w:r w:rsidRPr="006953EF">
        <w:rPr>
          <w:rFonts w:ascii="Verdana" w:hAnsi="Verdana"/>
        </w:rPr>
        <w:t>Resist Trap – You may resist a single trap effect</w:t>
      </w:r>
      <w:r w:rsidR="009A45DD">
        <w:rPr>
          <w:rFonts w:ascii="Verdana" w:hAnsi="Verdana"/>
        </w:rPr>
        <w:t xml:space="preserve"> by declaring “Resist Trap</w:t>
      </w:r>
      <w:r w:rsidRPr="006953EF">
        <w:rPr>
          <w:rFonts w:ascii="Verdana" w:hAnsi="Verdana"/>
        </w:rPr>
        <w:t>.</w:t>
      </w:r>
      <w:r w:rsidR="009A45DD">
        <w:rPr>
          <w:rFonts w:ascii="Verdana" w:hAnsi="Verdana"/>
        </w:rPr>
        <w: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4"/>
        </w:numPr>
        <w:spacing w:before="40" w:after="40" w:line="240" w:lineRule="auto"/>
        <w:ind w:left="540"/>
        <w:rPr>
          <w:rFonts w:ascii="Verdana" w:hAnsi="Verdana"/>
        </w:rPr>
      </w:pPr>
      <w:r w:rsidRPr="006953EF">
        <w:rPr>
          <w:rFonts w:ascii="Verdana" w:hAnsi="Verdana"/>
        </w:rPr>
        <w:t xml:space="preserve">Open Lock – You may add your level of Insatiable Curiosity to your level of Urban Knowledge for unlocking an object.  If your levels of Insatiable Curiosity exceed the level of the </w:t>
      </w:r>
      <w:r>
        <w:rPr>
          <w:rFonts w:ascii="Verdana" w:hAnsi="Verdana"/>
        </w:rPr>
        <w:t>L</w:t>
      </w:r>
      <w:r w:rsidRPr="006953EF">
        <w:rPr>
          <w:rFonts w:ascii="Verdana" w:hAnsi="Verdana"/>
        </w:rPr>
        <w:t>ock then you may instantly unlock the object by expending a use of this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Nimble Feet</w:t>
      </w:r>
      <w:r w:rsidR="006477D5">
        <w:rPr>
          <w:rFonts w:ascii="Verdana" w:hAnsi="Verdana"/>
          <w:b/>
        </w:rPr>
        <w:t xml:space="preserve"> (A)</w:t>
      </w:r>
      <w:r w:rsidRPr="006953EF">
        <w:rPr>
          <w:rFonts w:ascii="Verdana" w:hAnsi="Verdana"/>
        </w:rPr>
        <w:t xml:space="preserve"> – Each time this skill is purchased you may </w:t>
      </w:r>
      <w:r w:rsidR="006477D5">
        <w:rPr>
          <w:rFonts w:ascii="Verdana" w:hAnsi="Verdana"/>
        </w:rPr>
        <w:t xml:space="preserve">call “Nimble” and </w:t>
      </w:r>
      <w:r w:rsidRPr="006953EF">
        <w:rPr>
          <w:rFonts w:ascii="Verdana" w:hAnsi="Verdana"/>
        </w:rPr>
        <w:t>resist a single movement impairing effect such as Pin, Bind</w:t>
      </w:r>
      <w:r>
        <w:rPr>
          <w:rFonts w:ascii="Verdana" w:hAnsi="Verdana"/>
        </w:rPr>
        <w:t>, Confine, Web, Slick, Paralyze</w:t>
      </w:r>
      <w:r w:rsidRPr="006953EF">
        <w:rPr>
          <w:rFonts w:ascii="Verdana" w:hAnsi="Verdana"/>
        </w:rPr>
        <w:t xml:space="preserve"> or Stun.</w:t>
      </w:r>
    </w:p>
    <w:p w:rsidR="001C6ED9" w:rsidRPr="006953EF" w:rsidRDefault="001C6ED9" w:rsidP="00A106FE">
      <w:pPr>
        <w:pStyle w:val="Heading2"/>
      </w:pPr>
      <w:r>
        <w:br w:type="page"/>
      </w:r>
      <w:bookmarkStart w:id="15" w:name="_Toc475696528"/>
      <w:r w:rsidRPr="006953EF">
        <w:lastRenderedPageBreak/>
        <w:t>High Elf</w:t>
      </w:r>
      <w:bookmarkEnd w:id="15"/>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487D8620" wp14:editId="128F599C">
            <wp:extent cx="1676400" cy="237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237172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Water, Minor Earth, Minor Air,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ear extensions (or cover your ears with a hat, scarf, etc.)</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robes, dre</w:t>
      </w:r>
      <w:r>
        <w:rPr>
          <w:rFonts w:ascii="Verdana" w:hAnsi="Verdana"/>
        </w:rPr>
        <w:t>sses or long shirts with tights.</w:t>
      </w:r>
    </w:p>
    <w:p w:rsidR="001C6ED9" w:rsidRPr="00900263"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rPr>
        <w:t xml:space="preserve">High Elves have an extraordinary passion for knowledge and the magical arts. </w:t>
      </w:r>
      <w:r>
        <w:rPr>
          <w:rFonts w:ascii="Verdana" w:hAnsi="Verdana"/>
        </w:rPr>
        <w:t xml:space="preserve"> </w:t>
      </w:r>
      <w:r w:rsidRPr="006953EF">
        <w:rPr>
          <w:rFonts w:ascii="Verdana" w:hAnsi="Verdana"/>
        </w:rPr>
        <w:t>They seek it with a hunger similar to that of a starving man</w:t>
      </w:r>
      <w:r>
        <w:rPr>
          <w:rFonts w:ascii="Verdana" w:hAnsi="Verdana"/>
        </w:rPr>
        <w:t xml:space="preserve"> and</w:t>
      </w:r>
      <w:r w:rsidRPr="006953EF">
        <w:rPr>
          <w:rFonts w:ascii="Verdana" w:hAnsi="Verdana"/>
        </w:rPr>
        <w:t xml:space="preserve"> then they store it safely away. </w:t>
      </w:r>
      <w:r>
        <w:rPr>
          <w:rFonts w:ascii="Verdana" w:hAnsi="Verdana"/>
        </w:rPr>
        <w:t xml:space="preserve"> </w:t>
      </w:r>
      <w:r w:rsidRPr="006953EF">
        <w:rPr>
          <w:rFonts w:ascii="Verdana" w:hAnsi="Verdana"/>
        </w:rPr>
        <w:t xml:space="preserve">To forget it or to lose it is unthinkable. </w:t>
      </w:r>
      <w:r>
        <w:rPr>
          <w:rFonts w:ascii="Verdana" w:hAnsi="Verdana"/>
        </w:rPr>
        <w:t xml:space="preserve"> </w:t>
      </w:r>
      <w:r w:rsidRPr="006953EF">
        <w:rPr>
          <w:rFonts w:ascii="Verdana" w:hAnsi="Verdana"/>
        </w:rPr>
        <w:t xml:space="preserve">They are usually great scholars, fond of study and discipline. </w:t>
      </w:r>
      <w:r>
        <w:rPr>
          <w:rFonts w:ascii="Verdana" w:hAnsi="Verdana"/>
        </w:rPr>
        <w:t xml:space="preserve"> </w:t>
      </w:r>
      <w:r w:rsidRPr="006953EF">
        <w:rPr>
          <w:rFonts w:ascii="Verdana" w:hAnsi="Verdana"/>
        </w:rPr>
        <w:t>They take great pride in their High Elven heritage, including their long, poin</w:t>
      </w:r>
      <w:r>
        <w:rPr>
          <w:rFonts w:ascii="Verdana" w:hAnsi="Verdana"/>
        </w:rPr>
        <w:t>ted ears.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Elves have very strong ties to their </w:t>
      </w:r>
      <w:r>
        <w:rPr>
          <w:rFonts w:ascii="Verdana" w:hAnsi="Verdana"/>
        </w:rPr>
        <w:t>H</w:t>
      </w:r>
      <w:r w:rsidRPr="006953EF">
        <w:rPr>
          <w:rFonts w:ascii="Verdana" w:hAnsi="Verdana"/>
        </w:rPr>
        <w:t xml:space="preserve">omeland. </w:t>
      </w:r>
      <w:r>
        <w:rPr>
          <w:rFonts w:ascii="Verdana" w:hAnsi="Verdana"/>
        </w:rPr>
        <w:t xml:space="preserve"> </w:t>
      </w:r>
      <w:r w:rsidRPr="006953EF">
        <w:rPr>
          <w:rFonts w:ascii="Verdana" w:hAnsi="Verdana"/>
        </w:rPr>
        <w:t xml:space="preserve">They are most comfortable among their own kind and believe that they should stay there to better their kind and their community. </w:t>
      </w:r>
      <w:r>
        <w:rPr>
          <w:rFonts w:ascii="Verdana" w:hAnsi="Verdana"/>
        </w:rPr>
        <w:t xml:space="preserve"> </w:t>
      </w:r>
      <w:r w:rsidRPr="006953EF">
        <w:rPr>
          <w:rFonts w:ascii="Verdana" w:hAnsi="Verdana"/>
        </w:rPr>
        <w:t xml:space="preserve">While away from their home, they can be struck with an incredible loneliness, a longing to be back where they belong—although this is lessened somewhat when in the presence of other </w:t>
      </w:r>
      <w:r>
        <w:rPr>
          <w:rFonts w:ascii="Verdana" w:hAnsi="Verdana"/>
        </w:rPr>
        <w:t>E</w:t>
      </w:r>
      <w:r w:rsidRPr="006953EF">
        <w:rPr>
          <w:rFonts w:ascii="Verdana" w:hAnsi="Verdana"/>
        </w:rPr>
        <w:t>lves.</w:t>
      </w:r>
      <w:r>
        <w:rPr>
          <w:rFonts w:ascii="Verdana" w:hAnsi="Verdana"/>
        </w:rPr>
        <w:t xml:space="preserve"> </w:t>
      </w:r>
      <w:r w:rsidRPr="006953EF">
        <w:rPr>
          <w:rFonts w:ascii="Verdana" w:hAnsi="Verdana"/>
        </w:rPr>
        <w:t xml:space="preserve"> Elves were the </w:t>
      </w:r>
      <w:r>
        <w:rPr>
          <w:rFonts w:ascii="Verdana" w:hAnsi="Verdana"/>
        </w:rPr>
        <w:t>first Race</w:t>
      </w:r>
      <w:r w:rsidRPr="006953EF">
        <w:rPr>
          <w:rFonts w:ascii="Verdana" w:hAnsi="Verdana"/>
        </w:rPr>
        <w:t xml:space="preserve"> of intelligent creatures to inhabit the lands</w:t>
      </w:r>
      <w:r>
        <w:rPr>
          <w:rFonts w:ascii="Verdana" w:hAnsi="Verdana"/>
        </w:rPr>
        <w:t xml:space="preserve"> and</w:t>
      </w:r>
      <w:r w:rsidRPr="006953EF">
        <w:rPr>
          <w:rFonts w:ascii="Verdana" w:hAnsi="Verdana"/>
        </w:rPr>
        <w:t xml:space="preserve"> many of the other </w:t>
      </w:r>
      <w:r>
        <w:rPr>
          <w:rFonts w:ascii="Verdana" w:hAnsi="Verdana"/>
        </w:rPr>
        <w:t>Race</w:t>
      </w:r>
      <w:r w:rsidRPr="006953EF">
        <w:rPr>
          <w:rFonts w:ascii="Verdana" w:hAnsi="Verdana"/>
        </w:rPr>
        <w:t xml:space="preserve">s evolved directly from them. </w:t>
      </w:r>
      <w:r>
        <w:rPr>
          <w:rFonts w:ascii="Verdana" w:hAnsi="Verdana"/>
        </w:rPr>
        <w:t xml:space="preserve"> </w:t>
      </w:r>
      <w:r w:rsidRPr="006953EF">
        <w:rPr>
          <w:rFonts w:ascii="Verdana" w:hAnsi="Verdana"/>
        </w:rPr>
        <w:t xml:space="preserve">They founded the ancient and magnificent </w:t>
      </w:r>
      <w:r>
        <w:rPr>
          <w:rFonts w:ascii="Verdana" w:hAnsi="Verdana"/>
        </w:rPr>
        <w:t>City</w:t>
      </w:r>
      <w:r w:rsidRPr="006953EF">
        <w:rPr>
          <w:rFonts w:ascii="Verdana" w:hAnsi="Verdana"/>
        </w:rPr>
        <w:t xml:space="preserve"> of Syl’Van’Dar, which still stands today.</w:t>
      </w:r>
      <w:r>
        <w:rPr>
          <w:rFonts w:ascii="Verdana" w:hAnsi="Verdana"/>
        </w:rPr>
        <w:t xml:space="preserve"> </w:t>
      </w:r>
      <w:r w:rsidRPr="006953EF">
        <w:rPr>
          <w:rFonts w:ascii="Verdana" w:hAnsi="Verdana"/>
        </w:rPr>
        <w:t xml:space="preserve"> Two other cities they founded are since lost to the world</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Almost all elves are proficient mages, but those who are somehow unsuited for it tend to become competent archers, lore masters, or healers.</w:t>
      </w:r>
      <w:r>
        <w:rPr>
          <w:rFonts w:ascii="Verdana" w:hAnsi="Verdana"/>
        </w:rPr>
        <w:t xml:space="preserve"> </w:t>
      </w:r>
      <w:r w:rsidRPr="006953EF">
        <w:rPr>
          <w:rFonts w:ascii="Verdana" w:hAnsi="Verdana"/>
        </w:rPr>
        <w:t xml:space="preserve"> Of all of the </w:t>
      </w:r>
      <w:r>
        <w:rPr>
          <w:rFonts w:ascii="Verdana" w:hAnsi="Verdana"/>
        </w:rPr>
        <w:t>Race</w:t>
      </w:r>
      <w:r w:rsidRPr="006953EF">
        <w:rPr>
          <w:rFonts w:ascii="Verdana" w:hAnsi="Verdana"/>
        </w:rPr>
        <w:t xml:space="preserve">s, Elves have the longest lifespan. </w:t>
      </w:r>
      <w:r>
        <w:rPr>
          <w:rFonts w:ascii="Verdana" w:hAnsi="Verdana"/>
        </w:rPr>
        <w:t xml:space="preserve"> </w:t>
      </w:r>
      <w:r w:rsidRPr="006953EF">
        <w:rPr>
          <w:rFonts w:ascii="Verdana" w:hAnsi="Verdana"/>
        </w:rPr>
        <w:t xml:space="preserve">Seldom will you find an Elf in the front lines fighting with a mighty weapon. </w:t>
      </w:r>
      <w:r>
        <w:rPr>
          <w:rFonts w:ascii="Verdana" w:hAnsi="Verdana"/>
        </w:rPr>
        <w:t xml:space="preserve"> </w:t>
      </w:r>
      <w:r w:rsidRPr="006953EF">
        <w:rPr>
          <w:rFonts w:ascii="Verdana" w:hAnsi="Verdana"/>
        </w:rPr>
        <w:t>This just isn't their way.</w:t>
      </w:r>
      <w:r>
        <w:rPr>
          <w:rFonts w:ascii="Verdana" w:hAnsi="Verdana"/>
        </w:rPr>
        <w:t xml:space="preserve"> </w:t>
      </w:r>
      <w:r w:rsidRPr="006953EF">
        <w:rPr>
          <w:rFonts w:ascii="Verdana" w:hAnsi="Verdana"/>
        </w:rPr>
        <w:t xml:space="preserve"> They prefer to defend themselves in a safer manner; being able to attack from several feet away—out of a weapon's reach—is preferable.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Their desire for beauty and good form is </w:t>
      </w:r>
      <w:r>
        <w:rPr>
          <w:rFonts w:ascii="Verdana" w:hAnsi="Verdana"/>
        </w:rPr>
        <w:t xml:space="preserve">second </w:t>
      </w:r>
      <w:r w:rsidRPr="006953EF">
        <w:rPr>
          <w:rFonts w:ascii="Verdana" w:hAnsi="Verdana"/>
        </w:rPr>
        <w:t xml:space="preserve">only to their desire for knowledge. </w:t>
      </w:r>
      <w:r>
        <w:rPr>
          <w:rFonts w:ascii="Verdana" w:hAnsi="Verdana"/>
        </w:rPr>
        <w:t xml:space="preserve"> </w:t>
      </w:r>
      <w:r w:rsidRPr="006953EF">
        <w:rPr>
          <w:rFonts w:ascii="Verdana" w:hAnsi="Verdana"/>
        </w:rPr>
        <w:t xml:space="preserve">Elders in the </w:t>
      </w:r>
      <w:r>
        <w:rPr>
          <w:rFonts w:ascii="Verdana" w:hAnsi="Verdana"/>
        </w:rPr>
        <w:t>Race</w:t>
      </w:r>
      <w:r w:rsidRPr="006953EF">
        <w:rPr>
          <w:rFonts w:ascii="Verdana" w:hAnsi="Verdana"/>
        </w:rPr>
        <w:t xml:space="preserve"> are treated with the utmost respect. </w:t>
      </w:r>
      <w:r>
        <w:rPr>
          <w:rFonts w:ascii="Verdana" w:hAnsi="Verdana"/>
        </w:rPr>
        <w:t xml:space="preserve"> </w:t>
      </w:r>
      <w:r w:rsidRPr="006953EF">
        <w:rPr>
          <w:rFonts w:ascii="Verdana" w:hAnsi="Verdana"/>
        </w:rPr>
        <w:t>Tradition is of the utmost importance.</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lastRenderedPageBreak/>
        <w:t>High Elf Racial Skills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Magic Craft</w:t>
      </w:r>
      <w:r w:rsidRPr="006953EF">
        <w:rPr>
          <w:rFonts w:ascii="Verdana" w:hAnsi="Verdana"/>
        </w:rPr>
        <w:t xml:space="preserve"> </w:t>
      </w:r>
      <w:r w:rsidR="001A589B" w:rsidRPr="006953EF">
        <w:rPr>
          <w:rFonts w:ascii="Verdana" w:hAnsi="Verdana"/>
        </w:rPr>
        <w:t xml:space="preserve">– Each time this skill is purchased you may do </w:t>
      </w:r>
      <w:r w:rsidR="001A589B">
        <w:rPr>
          <w:rFonts w:ascii="Verdana" w:hAnsi="Verdana"/>
        </w:rPr>
        <w:t>either</w:t>
      </w:r>
      <w:r w:rsidR="001A589B" w:rsidRPr="006953EF">
        <w:rPr>
          <w:rFonts w:ascii="Verdana" w:hAnsi="Verdana"/>
        </w:rPr>
        <w:t xml:space="preserve"> of the below actions once</w:t>
      </w:r>
      <w:r w:rsidR="001A589B">
        <w:rPr>
          <w:rFonts w:ascii="Verdana" w:hAnsi="Verdana"/>
        </w:rPr>
        <w:t>/</w:t>
      </w:r>
      <w:r w:rsidR="001A589B" w:rsidRPr="006953EF">
        <w:rPr>
          <w:rFonts w:ascii="Verdana" w:hAnsi="Verdana"/>
        </w:rPr>
        <w:t>re-pop:</w:t>
      </w:r>
    </w:p>
    <w:p w:rsidR="001C6ED9" w:rsidRPr="006953EF" w:rsidRDefault="008A1C34" w:rsidP="001228E0">
      <w:pPr>
        <w:pStyle w:val="ListParagraph"/>
        <w:numPr>
          <w:ilvl w:val="0"/>
          <w:numId w:val="15"/>
        </w:numPr>
        <w:spacing w:before="40" w:after="40" w:line="240" w:lineRule="auto"/>
        <w:ind w:left="540"/>
        <w:rPr>
          <w:rFonts w:ascii="Verdana" w:hAnsi="Verdana"/>
        </w:rPr>
      </w:pPr>
      <w:r>
        <w:rPr>
          <w:rFonts w:ascii="Verdana" w:hAnsi="Verdana"/>
        </w:rPr>
        <w:t>By expending a use of this skill while crafting a Tier 1 spell weaving consumable item you gain an additional use of that Tier 1 spell</w:t>
      </w:r>
      <w:r w:rsidR="001C6ED9" w:rsidRPr="006953EF">
        <w:rPr>
          <w:rFonts w:ascii="Verdana" w:hAnsi="Verdana"/>
        </w:rPr>
        <w: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5"/>
        </w:numPr>
        <w:spacing w:before="40" w:after="40" w:line="240" w:lineRule="auto"/>
        <w:ind w:left="540"/>
        <w:rPr>
          <w:rFonts w:ascii="Verdana" w:hAnsi="Verdana"/>
        </w:rPr>
      </w:pPr>
      <w:r w:rsidRPr="006953EF">
        <w:rPr>
          <w:rFonts w:ascii="Verdana" w:hAnsi="Verdana"/>
        </w:rPr>
        <w:t>Enchant a weapon to swing for Magic damage for a combat.</w:t>
      </w:r>
    </w:p>
    <w:p w:rsidR="001C6ED9" w:rsidRPr="00596C70"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Magic of the Ancients</w:t>
      </w:r>
      <w:r w:rsidRPr="006953EF">
        <w:rPr>
          <w:rFonts w:ascii="Verdana" w:hAnsi="Verdana"/>
        </w:rPr>
        <w:t xml:space="preserve"> – For each level of this skill purchased you receive</w:t>
      </w:r>
      <w:r>
        <w:rPr>
          <w:rFonts w:ascii="Verdana" w:hAnsi="Verdana"/>
        </w:rPr>
        <w:t xml:space="preserve"> five</w:t>
      </w:r>
      <w:r w:rsidRPr="006953EF">
        <w:rPr>
          <w:rFonts w:ascii="Verdana" w:hAnsi="Verdana"/>
        </w:rPr>
        <w:t xml:space="preserve"> additional </w:t>
      </w:r>
      <w:r>
        <w:rPr>
          <w:rFonts w:ascii="Verdana" w:hAnsi="Verdana"/>
        </w:rPr>
        <w:t>Mana</w:t>
      </w:r>
      <w:r w:rsidRPr="006953EF">
        <w:rPr>
          <w:rFonts w:ascii="Verdana" w:hAnsi="Verdana"/>
        </w:rPr>
        <w:t xml:space="preserve"> that may be spent to cast any spells you know.</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Mental Fortitude</w:t>
      </w:r>
      <w:r w:rsidR="009A45DD">
        <w:rPr>
          <w:rFonts w:ascii="Verdana" w:hAnsi="Verdana"/>
          <w:b/>
        </w:rPr>
        <w:t xml:space="preserve"> (R)</w:t>
      </w:r>
      <w:r w:rsidRPr="006953EF">
        <w:rPr>
          <w:rFonts w:ascii="Verdana" w:hAnsi="Verdana"/>
        </w:rPr>
        <w:t xml:space="preserve"> – Each time this skill is purchased</w:t>
      </w:r>
      <w:r>
        <w:rPr>
          <w:rFonts w:ascii="Verdana" w:hAnsi="Verdana"/>
        </w:rPr>
        <w:t>/re-pop,</w:t>
      </w:r>
      <w:r w:rsidRPr="006953EF">
        <w:rPr>
          <w:rFonts w:ascii="Verdana" w:hAnsi="Verdana"/>
        </w:rPr>
        <w:t xml:space="preserve"> you may </w:t>
      </w:r>
      <w:r w:rsidR="006477D5">
        <w:rPr>
          <w:rFonts w:ascii="Verdana" w:hAnsi="Verdana"/>
        </w:rPr>
        <w:t xml:space="preserve">call “Mental Fortitude” and </w:t>
      </w:r>
      <w:r w:rsidRPr="006953EF">
        <w:rPr>
          <w:rFonts w:ascii="Verdana" w:hAnsi="Verdana"/>
        </w:rPr>
        <w:t xml:space="preserve">resist a single effect with the word </w:t>
      </w:r>
      <w:r>
        <w:rPr>
          <w:rFonts w:ascii="Verdana" w:hAnsi="Verdana"/>
        </w:rPr>
        <w:t>“</w:t>
      </w:r>
      <w:r w:rsidRPr="006953EF">
        <w:rPr>
          <w:rFonts w:ascii="Verdana" w:hAnsi="Verdana"/>
        </w:rPr>
        <w:t>Charm</w:t>
      </w:r>
      <w:r>
        <w:rPr>
          <w:rFonts w:ascii="Verdana" w:hAnsi="Verdana"/>
        </w:rPr>
        <w:t>”</w:t>
      </w:r>
      <w:r w:rsidRPr="006953EF">
        <w:rPr>
          <w:rFonts w:ascii="Verdana" w:hAnsi="Verdana"/>
        </w:rPr>
        <w:t xml:space="preserve"> or </w:t>
      </w:r>
      <w:r>
        <w:rPr>
          <w:rFonts w:ascii="Verdana" w:hAnsi="Verdana"/>
        </w:rPr>
        <w:t>“</w:t>
      </w:r>
      <w:r w:rsidRPr="006953EF">
        <w:rPr>
          <w:rFonts w:ascii="Verdana" w:hAnsi="Verdana"/>
        </w:rPr>
        <w:t>Sleep</w:t>
      </w:r>
      <w:r>
        <w:rPr>
          <w:rFonts w:ascii="Verdana" w:hAnsi="Verdana"/>
        </w:rPr>
        <w:t>” in it</w:t>
      </w:r>
      <w:r w:rsidRPr="006953EF">
        <w:rPr>
          <w:rFonts w:ascii="Verdana" w:hAnsi="Verdana"/>
        </w:rPr>
        <w:t>.</w:t>
      </w:r>
    </w:p>
    <w:p w:rsidR="001C6ED9" w:rsidRPr="006953EF" w:rsidRDefault="001C6ED9" w:rsidP="00A106FE">
      <w:pPr>
        <w:pStyle w:val="Heading2"/>
      </w:pPr>
      <w:r>
        <w:br w:type="page"/>
      </w:r>
      <w:bookmarkStart w:id="16" w:name="_Toc475696529"/>
      <w:r w:rsidRPr="006953EF">
        <w:lastRenderedPageBreak/>
        <w:t>Human</w:t>
      </w:r>
      <w:bookmarkEnd w:id="16"/>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206D834D" wp14:editId="2452DB58">
            <wp:extent cx="1724025" cy="2352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23526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Minor Water, Minor Earth, Minor Fire, Minor Air, +2 </w:t>
      </w:r>
      <w:r>
        <w:rPr>
          <w:rFonts w:ascii="Verdana" w:hAnsi="Verdana"/>
        </w:rPr>
        <w:t>Access</w:t>
      </w:r>
      <w:r w:rsidRPr="006953EF">
        <w:rPr>
          <w:rFonts w:ascii="Verdana" w:hAnsi="Verdana"/>
        </w:rPr>
        <w:t xml:space="preserve"> Points</w:t>
      </w:r>
    </w:p>
    <w:p w:rsidR="001C6ED9" w:rsidRPr="002B5FD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This new creature took Phantara by storm, spreading quickly to the four corners of the world. </w:t>
      </w:r>
      <w:r>
        <w:rPr>
          <w:rFonts w:ascii="Verdana" w:hAnsi="Verdana"/>
        </w:rPr>
        <w:t xml:space="preserve"> </w:t>
      </w:r>
      <w:r w:rsidRPr="006953EF">
        <w:rPr>
          <w:rFonts w:ascii="Verdana" w:hAnsi="Verdana"/>
        </w:rPr>
        <w:t xml:space="preserve">Not only populating every </w:t>
      </w:r>
      <w:r>
        <w:rPr>
          <w:rFonts w:ascii="Verdana" w:hAnsi="Verdana"/>
        </w:rPr>
        <w:t>City</w:t>
      </w:r>
      <w:r w:rsidRPr="006953EF">
        <w:rPr>
          <w:rFonts w:ascii="Verdana" w:hAnsi="Verdana"/>
        </w:rPr>
        <w:t>, but building new ones, bigger and better than anything that had existed before.</w:t>
      </w:r>
      <w:r>
        <w:rPr>
          <w:rFonts w:ascii="Verdana" w:hAnsi="Verdana"/>
        </w:rPr>
        <w:t xml:space="preserve"> </w:t>
      </w:r>
      <w:r w:rsidRPr="006953EF">
        <w:rPr>
          <w:rFonts w:ascii="Verdana" w:hAnsi="Verdana"/>
        </w:rPr>
        <w:t xml:space="preserve"> They would call themselves Human and wear that label with pride.</w:t>
      </w:r>
      <w:r>
        <w:rPr>
          <w:rFonts w:ascii="Verdana" w:hAnsi="Verdana"/>
        </w:rPr>
        <w:t xml:space="preserve"> </w:t>
      </w:r>
      <w:r w:rsidRPr="006953EF">
        <w:rPr>
          <w:rFonts w:ascii="Verdana" w:hAnsi="Verdana"/>
        </w:rPr>
        <w:t xml:space="preserve"> They believed that there was nothing they couldn't do, from architecture to singing or from swordsmanship to magic. </w:t>
      </w:r>
      <w:r>
        <w:rPr>
          <w:rFonts w:ascii="Verdana" w:hAnsi="Verdana"/>
        </w:rPr>
        <w:t xml:space="preserve"> </w:t>
      </w:r>
      <w:r w:rsidRPr="006953EF">
        <w:rPr>
          <w:rFonts w:ascii="Verdana" w:hAnsi="Verdana"/>
        </w:rPr>
        <w:t>They were attracted to each other and had an amazing sexual drive.</w:t>
      </w:r>
      <w:r>
        <w:rPr>
          <w:rFonts w:ascii="Verdana" w:hAnsi="Verdana"/>
        </w:rPr>
        <w:t xml:space="preserve"> </w:t>
      </w:r>
      <w:r w:rsidRPr="006953EF">
        <w:rPr>
          <w:rFonts w:ascii="Verdana" w:hAnsi="Verdana"/>
        </w:rPr>
        <w:t xml:space="preserve"> They prospered in the harsh land better than any </w:t>
      </w:r>
      <w:r>
        <w:rPr>
          <w:rFonts w:ascii="Verdana" w:hAnsi="Verdana"/>
        </w:rPr>
        <w:t>Race</w:t>
      </w:r>
      <w:r w:rsidRPr="006953EF">
        <w:rPr>
          <w:rFonts w:ascii="Verdana" w:hAnsi="Verdana"/>
        </w:rPr>
        <w:t xml:space="preserve"> before them and strove to make their lives easier. </w:t>
      </w:r>
      <w:r>
        <w:rPr>
          <w:rFonts w:ascii="Verdana" w:hAnsi="Verdana"/>
        </w:rPr>
        <w:t xml:space="preserve"> </w:t>
      </w:r>
      <w:r w:rsidRPr="006953EF">
        <w:rPr>
          <w:rFonts w:ascii="Verdana" w:hAnsi="Verdana"/>
        </w:rPr>
        <w:t>And so it was that Humans would account for most of the population of the world.</w:t>
      </w:r>
      <w:r>
        <w:rPr>
          <w:rFonts w:ascii="Verdana" w:hAnsi="Verdana"/>
        </w:rPr>
        <w:t xml:space="preserve"> </w:t>
      </w:r>
      <w:r w:rsidRPr="006953EF">
        <w:rPr>
          <w:rFonts w:ascii="Verdana" w:hAnsi="Verdana"/>
        </w:rPr>
        <w:t xml:space="preserve"> There was nothing that anyone could do about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Drawing from all four of the elements, Humans are very diverse.</w:t>
      </w:r>
      <w:r>
        <w:rPr>
          <w:rFonts w:ascii="Verdana" w:hAnsi="Verdana"/>
        </w:rPr>
        <w:t xml:space="preserve"> </w:t>
      </w:r>
      <w:r w:rsidRPr="006953EF">
        <w:rPr>
          <w:rFonts w:ascii="Verdana" w:hAnsi="Verdana"/>
        </w:rPr>
        <w:t xml:space="preserve"> They find work in a variety of fields, often excelling in several. </w:t>
      </w:r>
      <w:r>
        <w:rPr>
          <w:rFonts w:ascii="Verdana" w:hAnsi="Verdana"/>
        </w:rPr>
        <w:t xml:space="preserve"> </w:t>
      </w:r>
      <w:r w:rsidRPr="006953EF">
        <w:rPr>
          <w:rFonts w:ascii="Verdana" w:hAnsi="Verdana"/>
        </w:rPr>
        <w:t xml:space="preserve">Humans are superior to the other </w:t>
      </w:r>
      <w:r>
        <w:rPr>
          <w:rFonts w:ascii="Verdana" w:hAnsi="Verdana"/>
        </w:rPr>
        <w:t>Race</w:t>
      </w:r>
      <w:r w:rsidRPr="006953EF">
        <w:rPr>
          <w:rFonts w:ascii="Verdana" w:hAnsi="Verdana"/>
        </w:rPr>
        <w:t>s in the sense that there are really no limits to what they can do.</w:t>
      </w:r>
      <w:r>
        <w:rPr>
          <w:rFonts w:ascii="Verdana" w:hAnsi="Verdana"/>
        </w:rPr>
        <w:t xml:space="preserve"> </w:t>
      </w:r>
      <w:r w:rsidRPr="006953EF">
        <w:rPr>
          <w:rFonts w:ascii="Verdana" w:hAnsi="Verdana"/>
        </w:rPr>
        <w:t xml:space="preserve"> Although Orcs may be stronger in body, they could nev</w:t>
      </w:r>
      <w:r>
        <w:rPr>
          <w:rFonts w:ascii="Verdana" w:hAnsi="Verdana"/>
        </w:rPr>
        <w:t>er compete with the Human mind.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arrogant ways of the Humans could be mistaken for cockiness.</w:t>
      </w:r>
      <w:r>
        <w:rPr>
          <w:rFonts w:ascii="Verdana" w:hAnsi="Verdana"/>
        </w:rPr>
        <w:t xml:space="preserve"> </w:t>
      </w:r>
      <w:r w:rsidRPr="006953EF">
        <w:rPr>
          <w:rFonts w:ascii="Verdana" w:hAnsi="Verdana"/>
        </w:rPr>
        <w:t xml:space="preserve"> They have a great insight for others’ shortcomings, though they often miss their own. </w:t>
      </w:r>
      <w:r>
        <w:rPr>
          <w:rFonts w:ascii="Verdana" w:hAnsi="Verdana"/>
        </w:rPr>
        <w:t xml:space="preserve"> </w:t>
      </w:r>
      <w:r w:rsidRPr="006953EF">
        <w:rPr>
          <w:rFonts w:ascii="Verdana" w:hAnsi="Verdana"/>
        </w:rPr>
        <w:t xml:space="preserve">Humans tend to have little patience when it comes to dealing with Ga’Vin and even less to none at all when it comes to dealing with Orcs. </w:t>
      </w:r>
      <w:r>
        <w:rPr>
          <w:rFonts w:ascii="Verdana" w:hAnsi="Verdana"/>
        </w:rPr>
        <w:t xml:space="preserve"> </w:t>
      </w:r>
      <w:r w:rsidRPr="006953EF">
        <w:rPr>
          <w:rFonts w:ascii="Verdana" w:hAnsi="Verdana"/>
        </w:rPr>
        <w:t>It's the great green skin prejudice phenomenon.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Humans are social animals who prefer the company of their own kind. </w:t>
      </w:r>
      <w:r>
        <w:rPr>
          <w:rFonts w:ascii="Verdana" w:hAnsi="Verdana"/>
        </w:rPr>
        <w:t xml:space="preserve"> </w:t>
      </w:r>
      <w:r w:rsidRPr="006953EF">
        <w:rPr>
          <w:rFonts w:ascii="Verdana" w:hAnsi="Verdana"/>
        </w:rPr>
        <w:t xml:space="preserve">Of the other </w:t>
      </w:r>
      <w:r>
        <w:rPr>
          <w:rFonts w:ascii="Verdana" w:hAnsi="Verdana"/>
        </w:rPr>
        <w:t>Race</w:t>
      </w:r>
      <w:r w:rsidRPr="006953EF">
        <w:rPr>
          <w:rFonts w:ascii="Verdana" w:hAnsi="Verdana"/>
        </w:rPr>
        <w:t>s, they treat Valken’Vi the best, being they are closest in a</w:t>
      </w:r>
      <w:r>
        <w:rPr>
          <w:rFonts w:ascii="Verdana" w:hAnsi="Verdana"/>
        </w:rPr>
        <w:t>pp</w:t>
      </w:r>
      <w:r w:rsidRPr="006953EF">
        <w:rPr>
          <w:rFonts w:ascii="Verdana" w:hAnsi="Verdana"/>
        </w:rPr>
        <w:t xml:space="preserve">earance to Humans. </w:t>
      </w:r>
      <w:r>
        <w:rPr>
          <w:rFonts w:ascii="Verdana" w:hAnsi="Verdana"/>
        </w:rPr>
        <w:t xml:space="preserve"> </w:t>
      </w:r>
      <w:r w:rsidRPr="006953EF">
        <w:rPr>
          <w:rFonts w:ascii="Verdana" w:hAnsi="Verdana"/>
        </w:rPr>
        <w:t xml:space="preserve">Difference is often looked upon as bad. </w:t>
      </w:r>
      <w:r>
        <w:rPr>
          <w:rFonts w:ascii="Verdana" w:hAnsi="Verdana"/>
        </w:rPr>
        <w:t xml:space="preserve"> </w:t>
      </w:r>
      <w:r w:rsidRPr="006953EF">
        <w:rPr>
          <w:rFonts w:ascii="Verdana" w:hAnsi="Verdana"/>
        </w:rPr>
        <w:t xml:space="preserve">When dealing with the unknown, they are often quick to judge. </w:t>
      </w:r>
      <w:r>
        <w:rPr>
          <w:rFonts w:ascii="Verdana" w:hAnsi="Verdana"/>
        </w:rPr>
        <w:t xml:space="preserve"> </w:t>
      </w:r>
      <w:r w:rsidRPr="006953EF">
        <w:rPr>
          <w:rFonts w:ascii="Verdana" w:hAnsi="Verdana"/>
        </w:rPr>
        <w:t>It takes a while to gain the trust of a Human if you yourself are not one.</w:t>
      </w:r>
      <w:r>
        <w:rPr>
          <w:rFonts w:ascii="Verdana" w:hAnsi="Verdana"/>
        </w:rPr>
        <w:t xml:space="preserve"> </w:t>
      </w:r>
      <w:r w:rsidRPr="006953EF">
        <w:rPr>
          <w:rFonts w:ascii="Verdana" w:hAnsi="Verdana"/>
        </w:rPr>
        <w:t xml:space="preserve"> Their downfall, perhaps, is that they hold too much faith in the </w:t>
      </w:r>
      <w:r w:rsidRPr="00335C12">
        <w:rPr>
          <w:rFonts w:ascii="Verdana" w:hAnsi="Verdana"/>
          <w:i/>
        </w:rPr>
        <w:t>Humans are good, others are bad</w:t>
      </w:r>
      <w:r w:rsidRPr="006953EF">
        <w:rPr>
          <w:rFonts w:ascii="Verdana" w:hAnsi="Verdana"/>
        </w:rPr>
        <w:t xml:space="preserve"> type attitude. </w:t>
      </w:r>
      <w:r>
        <w:rPr>
          <w:rFonts w:ascii="Verdana" w:hAnsi="Verdana"/>
        </w:rPr>
        <w:t xml:space="preserve"> </w:t>
      </w:r>
      <w:r w:rsidRPr="006953EF">
        <w:rPr>
          <w:rFonts w:ascii="Verdana" w:hAnsi="Verdana"/>
        </w:rPr>
        <w:t>More often than not it is a Human who does the back stabbing while the Orc, who could have been a friend, just looks on and smiles.</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lastRenderedPageBreak/>
        <w:t>Human Racial Skills</w:t>
      </w:r>
    </w:p>
    <w:p w:rsidR="001C6ED9" w:rsidRPr="007D468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b/>
        </w:rPr>
        <w:t>Jack-of-All-</w:t>
      </w:r>
      <w:r w:rsidRPr="006953EF">
        <w:rPr>
          <w:rFonts w:ascii="Verdana" w:hAnsi="Verdana"/>
          <w:b/>
        </w:rPr>
        <w:t>Trades</w:t>
      </w:r>
      <w:r w:rsidR="001A589B" w:rsidRPr="006953EF">
        <w:rPr>
          <w:rFonts w:ascii="Verdana" w:hAnsi="Verdana"/>
        </w:rPr>
        <w:t xml:space="preserve"> – Each time this skill is purchased you may do </w:t>
      </w:r>
      <w:r w:rsidR="001A589B">
        <w:rPr>
          <w:rFonts w:ascii="Verdana" w:hAnsi="Verdana"/>
        </w:rPr>
        <w:t>either</w:t>
      </w:r>
      <w:r w:rsidR="001A589B" w:rsidRPr="006953EF">
        <w:rPr>
          <w:rFonts w:ascii="Verdana" w:hAnsi="Verdana"/>
        </w:rPr>
        <w:t xml:space="preserve"> of the below actions once</w:t>
      </w:r>
      <w:r w:rsidR="001A589B">
        <w:rPr>
          <w:rFonts w:ascii="Verdana" w:hAnsi="Verdana"/>
        </w:rPr>
        <w:t>/</w:t>
      </w:r>
      <w:r w:rsidR="001A589B" w:rsidRPr="006953EF">
        <w:rPr>
          <w:rFonts w:ascii="Verdana" w:hAnsi="Verdana"/>
        </w:rPr>
        <w:t>re-pop:</w:t>
      </w:r>
    </w:p>
    <w:p w:rsidR="001C6ED9" w:rsidRPr="006953EF" w:rsidRDefault="001C6ED9" w:rsidP="001228E0">
      <w:pPr>
        <w:pStyle w:val="ListParagraph"/>
        <w:numPr>
          <w:ilvl w:val="0"/>
          <w:numId w:val="16"/>
        </w:numPr>
        <w:spacing w:before="40" w:after="40" w:line="240" w:lineRule="auto"/>
        <w:ind w:left="540"/>
        <w:rPr>
          <w:rFonts w:ascii="Verdana" w:hAnsi="Verdana"/>
        </w:rPr>
      </w:pPr>
      <w:r w:rsidRPr="006953EF">
        <w:rPr>
          <w:rFonts w:ascii="Verdana" w:hAnsi="Verdana"/>
        </w:rPr>
        <w:t>Grant y</w:t>
      </w:r>
      <w:r>
        <w:rPr>
          <w:rFonts w:ascii="Verdana" w:hAnsi="Verdana"/>
        </w:rPr>
        <w:t>ourself level 1 of any Basic, non-R</w:t>
      </w:r>
      <w:r w:rsidRPr="006953EF">
        <w:rPr>
          <w:rFonts w:ascii="Verdana" w:hAnsi="Verdana"/>
        </w:rPr>
        <w:t xml:space="preserve">acial, skill that you do not already possess.  This </w:t>
      </w:r>
      <w:r>
        <w:rPr>
          <w:rFonts w:ascii="Verdana" w:hAnsi="Verdana"/>
        </w:rPr>
        <w:t xml:space="preserve">skill </w:t>
      </w:r>
      <w:r w:rsidRPr="006953EF">
        <w:rPr>
          <w:rFonts w:ascii="Verdana" w:hAnsi="Verdana"/>
        </w:rPr>
        <w:t>lasts for the combat/scene.</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Default="001C6ED9" w:rsidP="001228E0">
      <w:pPr>
        <w:pStyle w:val="ListParagraph"/>
        <w:numPr>
          <w:ilvl w:val="0"/>
          <w:numId w:val="16"/>
        </w:numPr>
        <w:spacing w:before="40" w:after="40" w:line="240" w:lineRule="auto"/>
        <w:ind w:left="540"/>
        <w:rPr>
          <w:rFonts w:ascii="Verdana" w:hAnsi="Verdana"/>
        </w:rPr>
      </w:pPr>
      <w:r>
        <w:rPr>
          <w:rFonts w:ascii="Verdana" w:hAnsi="Verdana"/>
        </w:rPr>
        <w:t>Grant yourself a B</w:t>
      </w:r>
      <w:r w:rsidRPr="006953EF">
        <w:rPr>
          <w:rFonts w:ascii="Verdana" w:hAnsi="Verdana"/>
        </w:rPr>
        <w:t>asic, non-</w:t>
      </w:r>
      <w:r>
        <w:rPr>
          <w:rFonts w:ascii="Verdana" w:hAnsi="Verdana"/>
        </w:rPr>
        <w:t>R</w:t>
      </w:r>
      <w:r w:rsidRPr="006953EF">
        <w:rPr>
          <w:rFonts w:ascii="Verdana" w:hAnsi="Verdana"/>
        </w:rPr>
        <w:t>acial, one</w:t>
      </w:r>
      <w:r>
        <w:rPr>
          <w:rFonts w:ascii="Verdana" w:hAnsi="Verdana"/>
        </w:rPr>
        <w:t>-</w:t>
      </w:r>
      <w:r w:rsidRPr="006953EF">
        <w:rPr>
          <w:rFonts w:ascii="Verdana" w:hAnsi="Verdana"/>
        </w:rPr>
        <w:t xml:space="preserve">shot skill that you do not already possess.  This </w:t>
      </w:r>
      <w:r>
        <w:rPr>
          <w:rFonts w:ascii="Verdana" w:hAnsi="Verdana"/>
        </w:rPr>
        <w:t>skill lasts for the combat or scene.</w:t>
      </w:r>
    </w:p>
    <w:p w:rsidR="004C4FD9" w:rsidRDefault="004C4FD9" w:rsidP="004C4FD9">
      <w:pPr>
        <w:spacing w:before="40" w:after="40" w:line="240" w:lineRule="auto"/>
        <w:ind w:left="180"/>
        <w:rPr>
          <w:rFonts w:ascii="Verdana" w:hAnsi="Verdana"/>
        </w:rPr>
      </w:pPr>
    </w:p>
    <w:p w:rsidR="004C4FD9" w:rsidRPr="004C4FD9" w:rsidRDefault="004C4FD9" w:rsidP="004C4FD9">
      <w:pPr>
        <w:spacing w:before="40" w:after="40" w:line="240" w:lineRule="auto"/>
        <w:rPr>
          <w:rFonts w:ascii="Verdana" w:hAnsi="Verdana"/>
        </w:rPr>
      </w:pPr>
      <w:r>
        <w:rPr>
          <w:rFonts w:ascii="Verdana" w:hAnsi="Verdana"/>
        </w:rPr>
        <w:t>When granting yourself a skill through Jack-of-All-Trades, the skill granted is considered to be a “racial skill” and may not benefit from abilities which increase its level unless they specifically state that they affect racial skills.</w:t>
      </w:r>
    </w:p>
    <w:p w:rsidR="001C6ED9" w:rsidRPr="007D468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Silverthorne, </w:t>
      </w:r>
      <w:r>
        <w:rPr>
          <w:rFonts w:ascii="Verdana" w:hAnsi="Verdana"/>
          <w:b/>
        </w:rPr>
        <w:t>M</w:t>
      </w:r>
      <w:r w:rsidRPr="006953EF">
        <w:rPr>
          <w:rFonts w:ascii="Verdana" w:hAnsi="Verdana"/>
          <w:b/>
        </w:rPr>
        <w:t>y Silverthorne</w:t>
      </w:r>
      <w:r w:rsidRPr="006953EF">
        <w:rPr>
          <w:rFonts w:ascii="Verdana" w:hAnsi="Verdana"/>
        </w:rPr>
        <w:t xml:space="preserve"> – At check</w:t>
      </w:r>
      <w:r>
        <w:rPr>
          <w:rFonts w:ascii="Verdana" w:hAnsi="Verdana"/>
        </w:rPr>
        <w:t>-</w:t>
      </w:r>
      <w:r w:rsidRPr="006953EF">
        <w:rPr>
          <w:rFonts w:ascii="Verdana" w:hAnsi="Verdana"/>
        </w:rPr>
        <w:t xml:space="preserve">in you may collect </w:t>
      </w:r>
      <w:r>
        <w:rPr>
          <w:rFonts w:ascii="Verdana" w:hAnsi="Verdana"/>
        </w:rPr>
        <w:t>one</w:t>
      </w:r>
      <w:r w:rsidRPr="006953EF">
        <w:rPr>
          <w:rFonts w:ascii="Verdana" w:hAnsi="Verdana"/>
        </w:rPr>
        <w:t xml:space="preserve"> </w:t>
      </w:r>
      <w:r>
        <w:rPr>
          <w:rFonts w:ascii="Verdana" w:hAnsi="Verdana"/>
        </w:rPr>
        <w:t>D</w:t>
      </w:r>
      <w:r w:rsidRPr="006953EF">
        <w:rPr>
          <w:rFonts w:ascii="Verdana" w:hAnsi="Verdana"/>
        </w:rPr>
        <w:t xml:space="preserve">ot of </w:t>
      </w:r>
      <w:r>
        <w:rPr>
          <w:rFonts w:ascii="Verdana" w:hAnsi="Verdana"/>
        </w:rPr>
        <w:t>R</w:t>
      </w:r>
      <w:r w:rsidRPr="006953EF">
        <w:rPr>
          <w:rFonts w:ascii="Verdana" w:hAnsi="Verdana"/>
        </w:rPr>
        <w:t xml:space="preserve">oyal </w:t>
      </w:r>
      <w:r>
        <w:rPr>
          <w:rFonts w:ascii="Verdana" w:hAnsi="Verdana"/>
        </w:rPr>
        <w:t xml:space="preserve">Alliance </w:t>
      </w:r>
      <w:r w:rsidRPr="006953EF">
        <w:rPr>
          <w:rFonts w:ascii="Verdana" w:hAnsi="Verdana"/>
        </w:rPr>
        <w:t xml:space="preserve">influence, </w:t>
      </w:r>
      <w:r>
        <w:rPr>
          <w:rFonts w:ascii="Verdana" w:hAnsi="Verdana"/>
        </w:rPr>
        <w:t>two</w:t>
      </w:r>
      <w:r w:rsidRPr="006953EF">
        <w:rPr>
          <w:rFonts w:ascii="Verdana" w:hAnsi="Verdana"/>
        </w:rPr>
        <w:t xml:space="preserve"> </w:t>
      </w:r>
      <w:r>
        <w:rPr>
          <w:rFonts w:ascii="Verdana" w:hAnsi="Verdana"/>
        </w:rPr>
        <w:t>D</w:t>
      </w:r>
      <w:r w:rsidRPr="006953EF">
        <w:rPr>
          <w:rFonts w:ascii="Verdana" w:hAnsi="Verdana"/>
        </w:rPr>
        <w:t xml:space="preserve">ots of </w:t>
      </w:r>
      <w:r>
        <w:rPr>
          <w:rFonts w:ascii="Verdana" w:hAnsi="Verdana"/>
        </w:rPr>
        <w:t>H</w:t>
      </w:r>
      <w:r w:rsidRPr="006953EF">
        <w:rPr>
          <w:rFonts w:ascii="Verdana" w:hAnsi="Verdana"/>
        </w:rPr>
        <w:t xml:space="preserve">ouse </w:t>
      </w:r>
      <w:r>
        <w:rPr>
          <w:rFonts w:ascii="Verdana" w:hAnsi="Verdana"/>
        </w:rPr>
        <w:t>I</w:t>
      </w:r>
      <w:r w:rsidRPr="006953EF">
        <w:rPr>
          <w:rFonts w:ascii="Verdana" w:hAnsi="Verdana"/>
        </w:rPr>
        <w:t xml:space="preserve">nfluence, or </w:t>
      </w:r>
      <w:r>
        <w:rPr>
          <w:rFonts w:ascii="Verdana" w:hAnsi="Verdana"/>
        </w:rPr>
        <w:t>three</w:t>
      </w:r>
      <w:r w:rsidRPr="006953EF">
        <w:rPr>
          <w:rFonts w:ascii="Verdana" w:hAnsi="Verdana"/>
        </w:rPr>
        <w:t xml:space="preserve"> </w:t>
      </w:r>
      <w:r>
        <w:rPr>
          <w:rFonts w:ascii="Verdana" w:hAnsi="Verdana"/>
        </w:rPr>
        <w:t>D</w:t>
      </w:r>
      <w:r w:rsidRPr="006953EF">
        <w:rPr>
          <w:rFonts w:ascii="Verdana" w:hAnsi="Verdana"/>
        </w:rPr>
        <w:t xml:space="preserve">ots of </w:t>
      </w:r>
      <w:r>
        <w:rPr>
          <w:rFonts w:ascii="Verdana" w:hAnsi="Verdana"/>
        </w:rPr>
        <w:t>G</w:t>
      </w:r>
      <w:r w:rsidRPr="006953EF">
        <w:rPr>
          <w:rFonts w:ascii="Verdana" w:hAnsi="Verdana"/>
        </w:rPr>
        <w:t xml:space="preserve">uild </w:t>
      </w:r>
      <w:r>
        <w:rPr>
          <w:rFonts w:ascii="Verdana" w:hAnsi="Verdana"/>
        </w:rPr>
        <w:t>I</w:t>
      </w:r>
      <w:r w:rsidRPr="006953EF">
        <w:rPr>
          <w:rFonts w:ascii="Verdana" w:hAnsi="Verdana"/>
        </w:rPr>
        <w:t>nfluence</w:t>
      </w:r>
      <w:r>
        <w:rPr>
          <w:rFonts w:ascii="Verdana" w:hAnsi="Verdana"/>
        </w:rPr>
        <w:t>/</w:t>
      </w:r>
      <w:r w:rsidRPr="006953EF">
        <w:rPr>
          <w:rFonts w:ascii="Verdana" w:hAnsi="Verdana"/>
        </w:rPr>
        <w:t>le</w:t>
      </w:r>
      <w:r>
        <w:rPr>
          <w:rFonts w:ascii="Verdana" w:hAnsi="Verdana"/>
        </w:rPr>
        <w:t>vel of this skill you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Versatility</w:t>
      </w:r>
      <w:r w:rsidRPr="006953EF">
        <w:rPr>
          <w:rFonts w:ascii="Verdana" w:hAnsi="Verdana"/>
        </w:rPr>
        <w:t xml:space="preserve"> – Upon purchasin</w:t>
      </w:r>
      <w:r>
        <w:rPr>
          <w:rFonts w:ascii="Verdana" w:hAnsi="Verdana"/>
        </w:rPr>
        <w:t>g this skill you must choose a B</w:t>
      </w:r>
      <w:r w:rsidRPr="006953EF">
        <w:rPr>
          <w:rFonts w:ascii="Verdana" w:hAnsi="Verdana"/>
        </w:rPr>
        <w:t xml:space="preserve">asic </w:t>
      </w:r>
      <w:r>
        <w:rPr>
          <w:rFonts w:ascii="Verdana" w:hAnsi="Verdana"/>
        </w:rPr>
        <w:t>R</w:t>
      </w:r>
      <w:r w:rsidRPr="006953EF">
        <w:rPr>
          <w:rFonts w:ascii="Verdana" w:hAnsi="Verdana"/>
        </w:rPr>
        <w:t xml:space="preserve">acial skill from one of the standard </w:t>
      </w:r>
      <w:r>
        <w:rPr>
          <w:rFonts w:ascii="Verdana" w:hAnsi="Verdana"/>
        </w:rPr>
        <w:t>Race</w:t>
      </w:r>
      <w:r w:rsidRPr="006953EF">
        <w:rPr>
          <w:rFonts w:ascii="Verdana" w:hAnsi="Verdana"/>
        </w:rPr>
        <w:t xml:space="preserve">s.  That skill is now considered a one of your </w:t>
      </w:r>
      <w:r>
        <w:rPr>
          <w:rFonts w:ascii="Verdana" w:hAnsi="Verdana"/>
        </w:rPr>
        <w:t>R</w:t>
      </w:r>
      <w:r w:rsidRPr="006953EF">
        <w:rPr>
          <w:rFonts w:ascii="Verdana" w:hAnsi="Verdana"/>
        </w:rPr>
        <w:t xml:space="preserve">acial skills and replaces this spot on your </w:t>
      </w:r>
      <w:r>
        <w:rPr>
          <w:rFonts w:ascii="Verdana" w:hAnsi="Verdana"/>
        </w:rPr>
        <w:t>R</w:t>
      </w:r>
      <w:r w:rsidRPr="006953EF">
        <w:rPr>
          <w:rFonts w:ascii="Verdana" w:hAnsi="Verdana"/>
        </w:rPr>
        <w:t>acial skill list.</w:t>
      </w:r>
    </w:p>
    <w:p w:rsidR="001C6ED9" w:rsidRPr="00BC4710" w:rsidRDefault="001C6ED9" w:rsidP="00A106FE">
      <w:pPr>
        <w:pStyle w:val="Heading2"/>
      </w:pPr>
      <w:r>
        <w:br w:type="page"/>
      </w:r>
      <w:bookmarkStart w:id="17" w:name="_Toc475696530"/>
      <w:r w:rsidRPr="00BC4710">
        <w:lastRenderedPageBreak/>
        <w:t>Lorecrafter Dwarf</w:t>
      </w:r>
      <w:bookmarkEnd w:id="17"/>
    </w:p>
    <w:p w:rsidR="001C6ED9" w:rsidRPr="00BC4710" w:rsidRDefault="00A20D10" w:rsidP="00A20D10">
      <w:pPr>
        <w:spacing w:before="40" w:after="40" w:line="240" w:lineRule="auto"/>
        <w:jc w:val="center"/>
        <w:rPr>
          <w:rFonts w:ascii="Verdana" w:hAnsi="Verdana"/>
        </w:rPr>
      </w:pPr>
      <w:r>
        <w:rPr>
          <w:rFonts w:ascii="Verdana" w:hAnsi="Verdana"/>
          <w:b/>
          <w:noProof/>
        </w:rPr>
        <w:drawing>
          <wp:inline distT="0" distB="0" distL="0" distR="0" wp14:anchorId="19B5858E" wp14:editId="63D1501B">
            <wp:extent cx="2133079" cy="2162175"/>
            <wp:effectExtent l="0" t="0" r="63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Crafter2.jpg"/>
                    <pic:cNvPicPr/>
                  </pic:nvPicPr>
                  <pic:blipFill>
                    <a:blip r:embed="rId24">
                      <a:extLst>
                        <a:ext uri="{28A0092B-C50C-407E-A947-70E740481C1C}">
                          <a14:useLocalDpi xmlns:a14="http://schemas.microsoft.com/office/drawing/2010/main" val="0"/>
                        </a:ext>
                      </a:extLst>
                    </a:blip>
                    <a:stretch>
                      <a:fillRect/>
                    </a:stretch>
                  </pic:blipFill>
                  <pic:spPr>
                    <a:xfrm>
                      <a:off x="0" y="0"/>
                      <a:ext cx="2134620" cy="2163737"/>
                    </a:xfrm>
                    <a:prstGeom prst="rect">
                      <a:avLst/>
                    </a:prstGeom>
                  </pic:spPr>
                </pic:pic>
              </a:graphicData>
            </a:graphic>
          </wp:inline>
        </w:drawing>
      </w:r>
    </w:p>
    <w:p w:rsidR="001C6ED9" w:rsidRPr="00BC4710" w:rsidRDefault="001C6ED9" w:rsidP="001228E0">
      <w:pPr>
        <w:spacing w:before="40" w:after="40" w:line="240" w:lineRule="auto"/>
        <w:rPr>
          <w:rFonts w:ascii="Verdana" w:hAnsi="Verdana"/>
        </w:rPr>
      </w:pPr>
      <w:r w:rsidRPr="00BC4710">
        <w:rPr>
          <w:rFonts w:ascii="Verdana" w:hAnsi="Verdana"/>
        </w:rPr>
        <w:t>Base Access:  Specialty Earth, Minor Fire, Minor Water, +2 Access Points</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Costuming Requirements:</w:t>
      </w:r>
    </w:p>
    <w:p w:rsidR="001C6ED9" w:rsidRPr="00BC4710" w:rsidRDefault="001C6ED9" w:rsidP="006D13BD">
      <w:pPr>
        <w:pStyle w:val="ListParagraph"/>
        <w:numPr>
          <w:ilvl w:val="0"/>
          <w:numId w:val="108"/>
        </w:numPr>
        <w:spacing w:before="40" w:after="40" w:line="240" w:lineRule="auto"/>
        <w:rPr>
          <w:rFonts w:ascii="Verdana" w:hAnsi="Verdana"/>
        </w:rPr>
      </w:pPr>
      <w:r w:rsidRPr="00BC4710">
        <w:rPr>
          <w:rFonts w:ascii="Verdana" w:hAnsi="Verdana"/>
        </w:rPr>
        <w:t>Wear a beard with rune beads in it (or long braids with runes in them for females)</w:t>
      </w:r>
      <w:r>
        <w:rPr>
          <w:rFonts w:ascii="Verdana" w:hAnsi="Verdana"/>
        </w:rPr>
        <w:t>.</w:t>
      </w:r>
    </w:p>
    <w:p w:rsidR="001C6ED9" w:rsidRPr="00BC4710" w:rsidRDefault="001C6ED9" w:rsidP="006D13BD">
      <w:pPr>
        <w:pStyle w:val="ListParagraph"/>
        <w:numPr>
          <w:ilvl w:val="0"/>
          <w:numId w:val="108"/>
        </w:numPr>
        <w:spacing w:before="40" w:after="40" w:line="240" w:lineRule="auto"/>
        <w:rPr>
          <w:rFonts w:ascii="Verdana" w:hAnsi="Verdana"/>
        </w:rPr>
      </w:pPr>
      <w:r w:rsidRPr="00BC4710">
        <w:rPr>
          <w:rFonts w:ascii="Verdana" w:hAnsi="Verdana"/>
        </w:rPr>
        <w:t>Draw a Rune on the back of each hand</w:t>
      </w:r>
      <w:r>
        <w:rPr>
          <w:rFonts w:ascii="Verdana" w:hAnsi="Verdana"/>
        </w:rPr>
        <w:t>.</w:t>
      </w:r>
    </w:p>
    <w:p w:rsidR="001C6ED9" w:rsidRPr="00BC4710" w:rsidRDefault="001C6ED9" w:rsidP="006D13BD">
      <w:pPr>
        <w:pStyle w:val="ListParagraph"/>
        <w:numPr>
          <w:ilvl w:val="0"/>
          <w:numId w:val="108"/>
        </w:numPr>
        <w:spacing w:before="40" w:after="40" w:line="240" w:lineRule="auto"/>
        <w:rPr>
          <w:rFonts w:ascii="Verdana" w:hAnsi="Verdana"/>
        </w:rPr>
      </w:pPr>
      <w:r w:rsidRPr="00BC4710">
        <w:rPr>
          <w:rFonts w:ascii="Verdana" w:hAnsi="Verdana"/>
        </w:rPr>
        <w:t>Draw a Rune on your forehead</w:t>
      </w:r>
      <w:r>
        <w:rPr>
          <w:rFonts w:ascii="Verdana" w:hAnsi="Verdana"/>
        </w:rPr>
        <w:t>.</w:t>
      </w:r>
    </w:p>
    <w:p w:rsidR="001C6ED9" w:rsidRPr="00BC4710" w:rsidRDefault="001C6ED9" w:rsidP="001228E0">
      <w:pPr>
        <w:pStyle w:val="ListParagraph"/>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Recommended Costuming:</w:t>
      </w:r>
    </w:p>
    <w:p w:rsidR="001C6ED9" w:rsidRPr="00BC4710" w:rsidRDefault="001C6ED9" w:rsidP="006D13BD">
      <w:pPr>
        <w:pStyle w:val="ListParagraph"/>
        <w:numPr>
          <w:ilvl w:val="0"/>
          <w:numId w:val="109"/>
        </w:numPr>
        <w:spacing w:before="40" w:after="40" w:line="240" w:lineRule="auto"/>
        <w:rPr>
          <w:rFonts w:ascii="Verdana" w:hAnsi="Verdana"/>
        </w:rPr>
      </w:pPr>
      <w:r w:rsidRPr="00BC4710">
        <w:rPr>
          <w:rFonts w:ascii="Verdana" w:hAnsi="Verdana"/>
        </w:rPr>
        <w:t>Carry small books, scrolls, maps</w:t>
      </w:r>
      <w:r>
        <w:rPr>
          <w:rFonts w:ascii="Verdana" w:hAnsi="Verdana"/>
        </w:rPr>
        <w:t xml:space="preserve"> and</w:t>
      </w:r>
      <w:r w:rsidRPr="00BC4710">
        <w:rPr>
          <w:rFonts w:ascii="Verdana" w:hAnsi="Verdana"/>
        </w:rPr>
        <w:t xml:space="preserve"> other paper/knowledge items around</w:t>
      </w:r>
      <w:r>
        <w:rPr>
          <w:rFonts w:ascii="Verdana" w:hAnsi="Verdana"/>
        </w:rPr>
        <w:t>.</w:t>
      </w:r>
    </w:p>
    <w:p w:rsidR="001C6ED9" w:rsidRPr="00BC4710" w:rsidRDefault="001C6ED9" w:rsidP="006D13BD">
      <w:pPr>
        <w:pStyle w:val="ListParagraph"/>
        <w:numPr>
          <w:ilvl w:val="0"/>
          <w:numId w:val="109"/>
        </w:numPr>
        <w:spacing w:before="40" w:after="40" w:line="240" w:lineRule="auto"/>
        <w:rPr>
          <w:rFonts w:ascii="Verdana" w:hAnsi="Verdana"/>
        </w:rPr>
      </w:pPr>
      <w:r w:rsidRPr="00BC4710">
        <w:rPr>
          <w:rFonts w:ascii="Verdana" w:hAnsi="Verdana"/>
        </w:rPr>
        <w:t>Incorporate runes into your costume wherever you can</w:t>
      </w:r>
      <w:r>
        <w:rPr>
          <w:rFonts w:ascii="Verdana" w:hAnsi="Verdana"/>
        </w:rPr>
        <w:t>.</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Pr>
          <w:rFonts w:ascii="Verdana" w:hAnsi="Verdana"/>
        </w:rPr>
        <w:t>Long ago when all D</w:t>
      </w:r>
      <w:r w:rsidRPr="00BC4710">
        <w:rPr>
          <w:rFonts w:ascii="Verdana" w:hAnsi="Verdana"/>
        </w:rPr>
        <w:t xml:space="preserve">warves were one people the </w:t>
      </w:r>
      <w:r>
        <w:rPr>
          <w:rFonts w:ascii="Verdana" w:hAnsi="Verdana"/>
        </w:rPr>
        <w:t>C</w:t>
      </w:r>
      <w:r w:rsidRPr="00BC4710">
        <w:rPr>
          <w:rFonts w:ascii="Verdana" w:hAnsi="Verdana"/>
        </w:rPr>
        <w:t xml:space="preserve">lans delved deep into an ancient mountain range creating a home for themselves, a </w:t>
      </w:r>
      <w:r>
        <w:rPr>
          <w:rFonts w:ascii="Verdana" w:hAnsi="Verdana"/>
        </w:rPr>
        <w:t>City</w:t>
      </w:r>
      <w:r w:rsidRPr="00BC4710">
        <w:rPr>
          <w:rFonts w:ascii="Verdana" w:hAnsi="Verdana"/>
        </w:rPr>
        <w:t xml:space="preserve"> called Doru’dar.  Within this </w:t>
      </w:r>
      <w:r>
        <w:rPr>
          <w:rFonts w:ascii="Verdana" w:hAnsi="Verdana"/>
        </w:rPr>
        <w:t>City the leader of the Clan of L</w:t>
      </w:r>
      <w:r w:rsidRPr="00BC4710">
        <w:rPr>
          <w:rFonts w:ascii="Verdana" w:hAnsi="Verdana"/>
        </w:rPr>
        <w:t xml:space="preserve">ore </w:t>
      </w:r>
      <w:r>
        <w:rPr>
          <w:rFonts w:ascii="Verdana" w:hAnsi="Verdana"/>
        </w:rPr>
        <w:t>Dwarves, a D</w:t>
      </w:r>
      <w:r w:rsidRPr="00BC4710">
        <w:rPr>
          <w:rFonts w:ascii="Verdana" w:hAnsi="Verdana"/>
        </w:rPr>
        <w:t>warf named Fern, uncovered a source of magic unlike any other they had ever heard of before, a magic of knowledge.  This magic was not like other magic, it was magic given solid form.  It was magic that could exist and communicate with those around it.  It was a magic of order, a magic of patterns</w:t>
      </w:r>
      <w:r>
        <w:rPr>
          <w:rFonts w:ascii="Verdana" w:hAnsi="Verdana"/>
        </w:rPr>
        <w:t xml:space="preserve"> and</w:t>
      </w:r>
      <w:r w:rsidRPr="00BC4710">
        <w:rPr>
          <w:rFonts w:ascii="Verdana" w:hAnsi="Verdana"/>
        </w:rPr>
        <w:t xml:space="preserve"> numbers</w:t>
      </w:r>
      <w:r>
        <w:rPr>
          <w:rFonts w:ascii="Verdana" w:hAnsi="Verdana"/>
        </w:rPr>
        <w:t xml:space="preserve"> and</w:t>
      </w:r>
      <w:r w:rsidRPr="00BC4710">
        <w:rPr>
          <w:rFonts w:ascii="Verdana" w:hAnsi="Verdana"/>
        </w:rPr>
        <w:t xml:space="preserve"> logic</w:t>
      </w:r>
      <w:r>
        <w:rPr>
          <w:rFonts w:ascii="Verdana" w:hAnsi="Verdana"/>
        </w:rPr>
        <w:t xml:space="preserve"> and</w:t>
      </w:r>
      <w:r w:rsidRPr="00BC4710">
        <w:rPr>
          <w:rFonts w:ascii="Verdana" w:hAnsi="Verdana"/>
        </w:rPr>
        <w:t xml:space="preserve"> it was named science.  Over the next several years Fern and this magic become good friends. </w:t>
      </w:r>
      <w:r>
        <w:rPr>
          <w:rFonts w:ascii="Verdana" w:hAnsi="Verdana"/>
        </w:rPr>
        <w:t xml:space="preserve"> </w:t>
      </w:r>
      <w:r w:rsidRPr="00BC4710">
        <w:rPr>
          <w:rFonts w:ascii="Verdana" w:hAnsi="Verdana"/>
        </w:rPr>
        <w:t>Science showed Fern th</w:t>
      </w:r>
      <w:r>
        <w:rPr>
          <w:rFonts w:ascii="Verdana" w:hAnsi="Verdana"/>
        </w:rPr>
        <w:t>ings that no other magic knew.</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Pr>
          <w:rFonts w:ascii="Verdana" w:hAnsi="Verdana"/>
        </w:rPr>
        <w:t>Knowing that the other Dwarf C</w:t>
      </w:r>
      <w:r w:rsidRPr="00BC4710">
        <w:rPr>
          <w:rFonts w:ascii="Verdana" w:hAnsi="Verdana"/>
        </w:rPr>
        <w:t xml:space="preserve">lans would never accept this new magic, he gathered the dwarves of the Lore </w:t>
      </w:r>
      <w:r>
        <w:rPr>
          <w:rFonts w:ascii="Verdana" w:hAnsi="Verdana"/>
        </w:rPr>
        <w:t>C</w:t>
      </w:r>
      <w:r w:rsidRPr="00BC4710">
        <w:rPr>
          <w:rFonts w:ascii="Verdana" w:hAnsi="Verdana"/>
        </w:rPr>
        <w:t>lan and they emb</w:t>
      </w:r>
      <w:r>
        <w:rPr>
          <w:rFonts w:ascii="Verdana" w:hAnsi="Verdana"/>
        </w:rPr>
        <w:t>race</w:t>
      </w:r>
      <w:r w:rsidRPr="00BC4710">
        <w:rPr>
          <w:rFonts w:ascii="Verdana" w:hAnsi="Verdana"/>
        </w:rPr>
        <w:t>d science and its teachi</w:t>
      </w:r>
      <w:r>
        <w:rPr>
          <w:rFonts w:ascii="Verdana" w:hAnsi="Verdana"/>
        </w:rPr>
        <w:t>ngs instead of the traditional D</w:t>
      </w:r>
      <w:r w:rsidRPr="00BC4710">
        <w:rPr>
          <w:rFonts w:ascii="Verdana" w:hAnsi="Verdana"/>
        </w:rPr>
        <w:t xml:space="preserve">warven ways.  The other </w:t>
      </w:r>
      <w:r>
        <w:rPr>
          <w:rFonts w:ascii="Verdana" w:hAnsi="Verdana"/>
        </w:rPr>
        <w:t>D</w:t>
      </w:r>
      <w:r w:rsidRPr="00BC4710">
        <w:rPr>
          <w:rFonts w:ascii="Verdana" w:hAnsi="Verdana"/>
        </w:rPr>
        <w:t xml:space="preserve">warves could not abide this dishonor of their ancestors and they returned to the </w:t>
      </w:r>
      <w:r>
        <w:rPr>
          <w:rFonts w:ascii="Verdana" w:hAnsi="Verdana"/>
        </w:rPr>
        <w:t>H</w:t>
      </w:r>
      <w:r w:rsidRPr="00BC4710">
        <w:rPr>
          <w:rFonts w:ascii="Verdana" w:hAnsi="Verdana"/>
        </w:rPr>
        <w:t xml:space="preserve">omeland.  Leaving the Lore </w:t>
      </w:r>
      <w:r>
        <w:rPr>
          <w:rFonts w:ascii="Verdana" w:hAnsi="Verdana"/>
        </w:rPr>
        <w:t>C</w:t>
      </w:r>
      <w:r w:rsidRPr="00BC4710">
        <w:rPr>
          <w:rFonts w:ascii="Verdana" w:hAnsi="Verdana"/>
        </w:rPr>
        <w:t xml:space="preserve">lan within Doru’dar with its magic of </w:t>
      </w:r>
      <w:r>
        <w:rPr>
          <w:rFonts w:ascii="Verdana" w:hAnsi="Verdana"/>
        </w:rPr>
        <w:t>science.  Thus did the Lore C</w:t>
      </w:r>
      <w:r w:rsidRPr="00BC4710">
        <w:rPr>
          <w:rFonts w:ascii="Verdana" w:hAnsi="Verdana"/>
        </w:rPr>
        <w:t xml:space="preserve">lan take the </w:t>
      </w:r>
      <w:r>
        <w:rPr>
          <w:rFonts w:ascii="Verdana" w:hAnsi="Verdana"/>
        </w:rPr>
        <w:t>first steps away from the other D</w:t>
      </w:r>
      <w:r w:rsidRPr="00BC4710">
        <w:rPr>
          <w:rFonts w:ascii="Verdana" w:hAnsi="Verdana"/>
        </w:rPr>
        <w:t xml:space="preserve">warven </w:t>
      </w:r>
      <w:r>
        <w:rPr>
          <w:rFonts w:ascii="Verdana" w:hAnsi="Verdana"/>
        </w:rPr>
        <w:t>C</w:t>
      </w:r>
      <w:r w:rsidRPr="00BC4710">
        <w:rPr>
          <w:rFonts w:ascii="Verdana" w:hAnsi="Verdana"/>
        </w:rPr>
        <w:t>lans and begin down the path of becoming th</w:t>
      </w:r>
      <w:r>
        <w:rPr>
          <w:rFonts w:ascii="Verdana" w:hAnsi="Verdana"/>
        </w:rPr>
        <w:t>e Lorecrafters they are today.</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Over the next several years the Lorecrafters delved deeper and deeper into the mountain seeking minerals and resources that they could use to expand their magic of science</w:t>
      </w:r>
      <w:r>
        <w:rPr>
          <w:rFonts w:ascii="Verdana" w:hAnsi="Verdana"/>
        </w:rPr>
        <w:t xml:space="preserve"> and</w:t>
      </w:r>
      <w:r w:rsidRPr="00BC4710">
        <w:rPr>
          <w:rFonts w:ascii="Verdana" w:hAnsi="Verdana"/>
        </w:rPr>
        <w:t xml:space="preserve"> in doing so</w:t>
      </w:r>
      <w:r>
        <w:rPr>
          <w:rFonts w:ascii="Verdana" w:hAnsi="Verdana"/>
        </w:rPr>
        <w:t>,</w:t>
      </w:r>
      <w:r w:rsidRPr="00BC4710">
        <w:rPr>
          <w:rFonts w:ascii="Verdana" w:hAnsi="Verdana"/>
        </w:rPr>
        <w:t xml:space="preserve"> unleashed a great beast of chaos.  It is not known if this beast had been in the mountains all along, or if this great beast was created from the magic of science th</w:t>
      </w:r>
      <w:r>
        <w:rPr>
          <w:rFonts w:ascii="Verdana" w:hAnsi="Verdana"/>
        </w:rPr>
        <w:t>at the D</w:t>
      </w:r>
      <w:r w:rsidRPr="00BC4710">
        <w:rPr>
          <w:rFonts w:ascii="Verdana" w:hAnsi="Verdana"/>
        </w:rPr>
        <w:t>warves prac</w:t>
      </w:r>
      <w:r>
        <w:rPr>
          <w:rFonts w:ascii="Verdana" w:hAnsi="Verdana"/>
        </w:rPr>
        <w:t>ticed, but in either case many D</w:t>
      </w:r>
      <w:r w:rsidRPr="00BC4710">
        <w:rPr>
          <w:rFonts w:ascii="Verdana" w:hAnsi="Verdana"/>
        </w:rPr>
        <w:t>warves lost their lives to this beast.</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Within a few months the beast had driven the Lorecrafters from the mountains and devoured the magic of science.  Before science was devoured by the great beast of chaos </w:t>
      </w:r>
      <w:r w:rsidRPr="00BC4710">
        <w:rPr>
          <w:rFonts w:ascii="Verdana" w:hAnsi="Verdana"/>
        </w:rPr>
        <w:lastRenderedPageBreak/>
        <w:t>though, it bestowed thr</w:t>
      </w:r>
      <w:r>
        <w:rPr>
          <w:rFonts w:ascii="Verdana" w:hAnsi="Verdana"/>
        </w:rPr>
        <w:t>ee marks of knowledge upon the L</w:t>
      </w:r>
      <w:r w:rsidRPr="00BC4710">
        <w:rPr>
          <w:rFonts w:ascii="Verdana" w:hAnsi="Verdana"/>
        </w:rPr>
        <w:t>ore</w:t>
      </w:r>
      <w:r>
        <w:rPr>
          <w:rFonts w:ascii="Verdana" w:hAnsi="Verdana"/>
        </w:rPr>
        <w:t>crafter</w:t>
      </w:r>
      <w:r w:rsidRPr="00BC4710">
        <w:rPr>
          <w:rFonts w:ascii="Verdana" w:hAnsi="Verdana"/>
        </w:rPr>
        <w:t xml:space="preserve"> </w:t>
      </w:r>
      <w:r>
        <w:rPr>
          <w:rFonts w:ascii="Verdana" w:hAnsi="Verdana"/>
        </w:rPr>
        <w:t>D</w:t>
      </w:r>
      <w:r w:rsidRPr="00BC4710">
        <w:rPr>
          <w:rFonts w:ascii="Verdana" w:hAnsi="Verdana"/>
        </w:rPr>
        <w:t>warves.  It gave them the rune of teaching upon the forehead so that they could pass on what they knew about the magic of science</w:t>
      </w:r>
      <w:r>
        <w:rPr>
          <w:rFonts w:ascii="Verdana" w:hAnsi="Verdana"/>
        </w:rPr>
        <w:t>; t</w:t>
      </w:r>
      <w:r w:rsidRPr="00BC4710">
        <w:rPr>
          <w:rFonts w:ascii="Verdana" w:hAnsi="Verdana"/>
        </w:rPr>
        <w:t>he rune of crafting upon the right hand, so that they could continue to practice the magic of science</w:t>
      </w:r>
      <w:r>
        <w:rPr>
          <w:rFonts w:ascii="Verdana" w:hAnsi="Verdana"/>
        </w:rPr>
        <w:t>;</w:t>
      </w:r>
      <w:r w:rsidRPr="00BC4710">
        <w:rPr>
          <w:rFonts w:ascii="Verdana" w:hAnsi="Verdana"/>
        </w:rPr>
        <w:t xml:space="preserve"> and the rune of magic upon the left hand, so that the</w:t>
      </w:r>
      <w:r>
        <w:rPr>
          <w:rFonts w:ascii="Verdana" w:hAnsi="Verdana"/>
        </w:rPr>
        <w:t>y could continue develop magic.</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After being thrown from the mountain</w:t>
      </w:r>
      <w:r>
        <w:rPr>
          <w:rFonts w:ascii="Verdana" w:hAnsi="Verdana"/>
        </w:rPr>
        <w:t xml:space="preserve"> by the c</w:t>
      </w:r>
      <w:r w:rsidRPr="00BC4710">
        <w:rPr>
          <w:rFonts w:ascii="Verdana" w:hAnsi="Verdana"/>
        </w:rPr>
        <w:t>haos beast the Lorecrafters travelled west, eventually settling within another mountain range.  For centuries they lived within those mountains behind great iron doors that they opened for no one.  Within these halls they remembered Doru’dar, they wept for the death of science and they told stories of</w:t>
      </w:r>
      <w:r>
        <w:rPr>
          <w:rFonts w:ascii="Verdana" w:hAnsi="Verdana"/>
        </w:rPr>
        <w:t xml:space="preserve"> the greatness they once knew.</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Several years ago an ancient bell was rung that was heard by </w:t>
      </w:r>
      <w:r>
        <w:rPr>
          <w:rFonts w:ascii="Verdana" w:hAnsi="Verdana"/>
        </w:rPr>
        <w:t>D</w:t>
      </w:r>
      <w:r w:rsidRPr="00BC4710">
        <w:rPr>
          <w:rFonts w:ascii="Verdana" w:hAnsi="Verdana"/>
        </w:rPr>
        <w:t>warves around the world.  Pal’n</w:t>
      </w:r>
      <w:r>
        <w:rPr>
          <w:rFonts w:ascii="Verdana" w:hAnsi="Verdana"/>
        </w:rPr>
        <w:t>ok, the current Tome Lord (aka R</w:t>
      </w:r>
      <w:r w:rsidRPr="00BC4710">
        <w:rPr>
          <w:rFonts w:ascii="Verdana" w:hAnsi="Verdana"/>
        </w:rPr>
        <w:t xml:space="preserve">uler) of the Lorecrafters knew the ancient legend of that bell and with its ringing in their ears the Lorecrafters marched back east to reclaim their ancient home of Doru’dar and re-establish </w:t>
      </w:r>
      <w:r>
        <w:rPr>
          <w:rFonts w:ascii="Verdana" w:hAnsi="Verdana"/>
        </w:rPr>
        <w:t>ties with the Dwarven Homeland.</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With the help of many brave adventurers they once again reside within the halls of Doru’dar, but the magic which Fern had befriended was gone.  After it had been devoured by the great chaos beast it was infused into the very mountains themselves and what was once known by all as Doru’dar is now known by the othe</w:t>
      </w:r>
      <w:r>
        <w:rPr>
          <w:rFonts w:ascii="Verdana" w:hAnsi="Verdana"/>
        </w:rPr>
        <w:t>r Races as the Chaos Mountains.</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The Lorecrafters are the keepers of Dwarven knowledge, history</w:t>
      </w:r>
      <w:r>
        <w:rPr>
          <w:rFonts w:ascii="Verdana" w:hAnsi="Verdana"/>
        </w:rPr>
        <w:t xml:space="preserve"> and</w:t>
      </w:r>
      <w:r w:rsidRPr="00BC4710">
        <w:rPr>
          <w:rFonts w:ascii="Verdana" w:hAnsi="Verdana"/>
        </w:rPr>
        <w:t xml:space="preserve"> lore.  They possess a sense of honor much like other </w:t>
      </w:r>
      <w:r>
        <w:rPr>
          <w:rFonts w:ascii="Verdana" w:hAnsi="Verdana"/>
        </w:rPr>
        <w:t>D</w:t>
      </w:r>
      <w:r w:rsidRPr="00BC4710">
        <w:rPr>
          <w:rFonts w:ascii="Verdana" w:hAnsi="Verdana"/>
        </w:rPr>
        <w:t>warves do, but treasure stories and knowledge above all else.  They are a rugged people with little use for flowery words or pretty speech, which often results in them being misconstrued as rude by other</w:t>
      </w:r>
      <w:r>
        <w:rPr>
          <w:rFonts w:ascii="Verdana" w:hAnsi="Verdana"/>
        </w:rPr>
        <w:t xml:space="preserve"> Races.</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The Lorecrafters are not the warrior people that other </w:t>
      </w:r>
      <w:r>
        <w:rPr>
          <w:rFonts w:ascii="Verdana" w:hAnsi="Verdana"/>
        </w:rPr>
        <w:t>D</w:t>
      </w:r>
      <w:r w:rsidRPr="00BC4710">
        <w:rPr>
          <w:rFonts w:ascii="Verdana" w:hAnsi="Verdana"/>
        </w:rPr>
        <w:t xml:space="preserve">warves are, but they are also not one to shy away or back down from a fight.  Unlike the raging offensive combat style common among </w:t>
      </w:r>
      <w:r>
        <w:rPr>
          <w:rFonts w:ascii="Verdana" w:hAnsi="Verdana"/>
        </w:rPr>
        <w:t>other D</w:t>
      </w:r>
      <w:r w:rsidRPr="00BC4710">
        <w:rPr>
          <w:rFonts w:ascii="Verdana" w:hAnsi="Verdana"/>
        </w:rPr>
        <w:t xml:space="preserve">warves the Lorecrafters take an almost opposite viewpoint on warfare and focus on their natural durability and the defense of that which they value, knowledge.  After all, every time a </w:t>
      </w:r>
      <w:r>
        <w:rPr>
          <w:rFonts w:ascii="Verdana" w:hAnsi="Verdana"/>
        </w:rPr>
        <w:t>D</w:t>
      </w:r>
      <w:r w:rsidRPr="00BC4710">
        <w:rPr>
          <w:rFonts w:ascii="Verdana" w:hAnsi="Verdana"/>
        </w:rPr>
        <w:t xml:space="preserve">warf dies </w:t>
      </w:r>
      <w:r>
        <w:rPr>
          <w:rFonts w:ascii="Verdana" w:hAnsi="Verdana"/>
        </w:rPr>
        <w:t>they</w:t>
      </w:r>
      <w:r w:rsidRPr="00BC4710">
        <w:rPr>
          <w:rFonts w:ascii="Verdana" w:hAnsi="Verdana"/>
        </w:rPr>
        <w:t xml:space="preserve"> take knowledge with </w:t>
      </w:r>
      <w:r>
        <w:rPr>
          <w:rFonts w:ascii="Verdana" w:hAnsi="Verdana"/>
        </w:rPr>
        <w:t>them</w:t>
      </w:r>
      <w:r w:rsidRPr="00BC4710">
        <w:rPr>
          <w:rFonts w:ascii="Verdana" w:hAnsi="Verdana"/>
        </w:rPr>
        <w:t xml:space="preserve"> to the grave and that loss of knowledge should be minimized whenever possible.</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Over the years these rune marks have changed.  It is said that at one time all the Lorecrafters bore the same runes, now it is very rare to find two </w:t>
      </w:r>
      <w:r>
        <w:rPr>
          <w:rFonts w:ascii="Verdana" w:hAnsi="Verdana"/>
        </w:rPr>
        <w:t>D</w:t>
      </w:r>
      <w:r w:rsidRPr="00BC4710">
        <w:rPr>
          <w:rFonts w:ascii="Verdana" w:hAnsi="Verdana"/>
        </w:rPr>
        <w:t>warves that bear one mark alike, much less all three.  Nobody knows why the marks changed.</w:t>
      </w:r>
      <w:r>
        <w:rPr>
          <w:rFonts w:ascii="Verdana" w:hAnsi="Verdana"/>
        </w:rPr>
        <w:t xml:space="preserve"> </w:t>
      </w:r>
      <w:r w:rsidRPr="00BC4710">
        <w:rPr>
          <w:rFonts w:ascii="Verdana" w:hAnsi="Verdana"/>
        </w:rPr>
        <w:t xml:space="preserve"> Some say it is a reflection of the individual </w:t>
      </w:r>
      <w:r>
        <w:rPr>
          <w:rFonts w:ascii="Verdana" w:hAnsi="Verdana"/>
        </w:rPr>
        <w:t>D</w:t>
      </w:r>
      <w:r w:rsidRPr="00BC4710">
        <w:rPr>
          <w:rFonts w:ascii="Verdana" w:hAnsi="Verdana"/>
        </w:rPr>
        <w:t>warf that carries them, others say it is a result of science being devoured by a beast of chaos.  Whatever the reason, most Lorecrafters consider these runes not only to be a great honor, but also a reminder of what happened</w:t>
      </w:r>
      <w:r>
        <w:rPr>
          <w:rFonts w:ascii="Verdana" w:hAnsi="Verdana"/>
        </w:rPr>
        <w:t xml:space="preserve"> to them in Doru’dar.</w:t>
      </w:r>
    </w:p>
    <w:p w:rsidR="001C6ED9"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t>Lorecrafter Dwarf Racial Skills</w:t>
      </w:r>
    </w:p>
    <w:p w:rsidR="001C6ED9" w:rsidRPr="00BC4710" w:rsidRDefault="001C6ED9" w:rsidP="001228E0">
      <w:pPr>
        <w:spacing w:before="40" w:after="40" w:line="240" w:lineRule="auto"/>
        <w:rPr>
          <w:rFonts w:ascii="Verdana" w:hAnsi="Verdana"/>
        </w:rPr>
      </w:pPr>
    </w:p>
    <w:p w:rsidR="001C6ED9" w:rsidRPr="0035649E" w:rsidRDefault="001C6ED9" w:rsidP="001228E0">
      <w:pPr>
        <w:pStyle w:val="ecxmsonormal"/>
        <w:shd w:val="clear" w:color="auto" w:fill="FFFFFF"/>
        <w:spacing w:before="40" w:beforeAutospacing="0" w:after="40" w:afterAutospacing="0"/>
        <w:rPr>
          <w:rFonts w:ascii="Verdana" w:hAnsi="Verdana" w:cs="Arial"/>
          <w:sz w:val="22"/>
          <w:szCs w:val="22"/>
          <w:shd w:val="clear" w:color="auto" w:fill="FFFFFF"/>
        </w:rPr>
      </w:pPr>
      <w:r w:rsidRPr="0035649E">
        <w:rPr>
          <w:rFonts w:ascii="Verdana" w:hAnsi="Verdana" w:cs="Arial"/>
          <w:b/>
          <w:color w:val="222222"/>
          <w:sz w:val="22"/>
          <w:szCs w:val="22"/>
          <w:shd w:val="clear" w:color="auto" w:fill="FFFFFF"/>
        </w:rPr>
        <w:t>Tomecraft</w:t>
      </w:r>
      <w:r w:rsidRPr="0035649E">
        <w:rPr>
          <w:rFonts w:ascii="Verdana" w:hAnsi="Verdana" w:cs="Arial"/>
          <w:color w:val="222222"/>
          <w:sz w:val="22"/>
          <w:szCs w:val="22"/>
          <w:shd w:val="clear" w:color="auto" w:fill="FFFFFF"/>
        </w:rPr>
        <w:t xml:space="preserve"> </w:t>
      </w:r>
      <w:r w:rsidRPr="0035649E">
        <w:rPr>
          <w:rFonts w:ascii="Verdana" w:hAnsi="Verdana" w:cs="Arial"/>
          <w:sz w:val="22"/>
          <w:szCs w:val="22"/>
          <w:shd w:val="clear" w:color="auto" w:fill="FFFFFF"/>
        </w:rPr>
        <w:t xml:space="preserve">– </w:t>
      </w:r>
      <w:r w:rsidR="00023F9A">
        <w:rPr>
          <w:rFonts w:ascii="Verdana" w:hAnsi="Verdana" w:cs="Arial"/>
          <w:sz w:val="22"/>
          <w:szCs w:val="22"/>
          <w:shd w:val="clear" w:color="auto" w:fill="FFFFFF"/>
        </w:rPr>
        <w:t>Once/level</w:t>
      </w:r>
      <w:r w:rsidRPr="0035649E">
        <w:rPr>
          <w:rFonts w:ascii="Verdana" w:hAnsi="Verdana" w:cs="Arial"/>
          <w:sz w:val="22"/>
          <w:szCs w:val="22"/>
          <w:shd w:val="clear" w:color="auto" w:fill="FFFFFF"/>
        </w:rPr>
        <w:t xml:space="preserve"> the Lorecrafter may create a small Tome specific to a non-Racial Basic ability, such as a Tome of Rage, or a Tome of Toughness.  This Tome functions differently depending on if the reader has the skill the Tome is written for:</w:t>
      </w:r>
    </w:p>
    <w:p w:rsidR="001C6ED9" w:rsidRPr="0035649E" w:rsidRDefault="001C6ED9" w:rsidP="006D13BD">
      <w:pPr>
        <w:pStyle w:val="ecxmsonormal"/>
        <w:numPr>
          <w:ilvl w:val="0"/>
          <w:numId w:val="118"/>
        </w:numPr>
        <w:shd w:val="clear" w:color="auto" w:fill="FFFFFF"/>
        <w:spacing w:before="40" w:beforeAutospacing="0" w:after="40" w:afterAutospacing="0"/>
        <w:ind w:left="630"/>
        <w:rPr>
          <w:rFonts w:ascii="Verdana" w:hAnsi="Verdana" w:cs="Arial"/>
          <w:sz w:val="22"/>
          <w:szCs w:val="22"/>
          <w:shd w:val="clear" w:color="auto" w:fill="FFFFFF"/>
        </w:rPr>
      </w:pPr>
      <w:r w:rsidRPr="0035649E">
        <w:rPr>
          <w:rFonts w:ascii="Verdana" w:hAnsi="Verdana" w:cs="Arial"/>
          <w:sz w:val="22"/>
          <w:szCs w:val="22"/>
          <w:shd w:val="clear" w:color="auto" w:fill="FFFFFF"/>
        </w:rPr>
        <w:lastRenderedPageBreak/>
        <w:t>If the Tome is read by someone who</w:t>
      </w:r>
      <w:r w:rsidRPr="0035649E">
        <w:rPr>
          <w:rStyle w:val="apple-converted-space"/>
          <w:rFonts w:ascii="Verdana" w:hAnsi="Verdana" w:cs="Arial"/>
          <w:sz w:val="22"/>
          <w:szCs w:val="22"/>
          <w:shd w:val="clear" w:color="auto" w:fill="FFFFFF"/>
        </w:rPr>
        <w:t xml:space="preserve"> </w:t>
      </w:r>
      <w:r w:rsidRPr="0035649E">
        <w:rPr>
          <w:rFonts w:ascii="Verdana" w:hAnsi="Verdana" w:cs="Arial"/>
          <w:b/>
          <w:bCs/>
          <w:sz w:val="22"/>
          <w:szCs w:val="22"/>
          <w:shd w:val="clear" w:color="auto" w:fill="FFFFFF"/>
        </w:rPr>
        <w:t>does</w:t>
      </w:r>
      <w:r w:rsidRPr="0035649E">
        <w:rPr>
          <w:rStyle w:val="apple-converted-space"/>
          <w:rFonts w:ascii="Verdana" w:hAnsi="Verdana" w:cs="Arial"/>
          <w:sz w:val="22"/>
          <w:szCs w:val="22"/>
          <w:shd w:val="clear" w:color="auto" w:fill="FFFFFF"/>
        </w:rPr>
        <w:t xml:space="preserve"> </w:t>
      </w:r>
      <w:r w:rsidRPr="0035649E">
        <w:rPr>
          <w:rFonts w:ascii="Verdana" w:hAnsi="Verdana" w:cs="Arial"/>
          <w:b/>
          <w:bCs/>
          <w:sz w:val="22"/>
          <w:szCs w:val="22"/>
          <w:shd w:val="clear" w:color="auto" w:fill="FFFFFF"/>
        </w:rPr>
        <w:t>not</w:t>
      </w:r>
      <w:r w:rsidRPr="0035649E">
        <w:rPr>
          <w:rStyle w:val="apple-converted-space"/>
          <w:rFonts w:ascii="Verdana" w:hAnsi="Verdana" w:cs="Arial"/>
          <w:sz w:val="22"/>
          <w:szCs w:val="22"/>
          <w:shd w:val="clear" w:color="auto" w:fill="FFFFFF"/>
        </w:rPr>
        <w:t xml:space="preserve"> </w:t>
      </w:r>
      <w:r w:rsidRPr="0035649E">
        <w:rPr>
          <w:rFonts w:ascii="Verdana" w:hAnsi="Verdana" w:cs="Arial"/>
          <w:sz w:val="22"/>
          <w:szCs w:val="22"/>
          <w:shd w:val="clear" w:color="auto" w:fill="FFFFFF"/>
        </w:rPr>
        <w:t>possess the skill, they may purchase that skill as if they had just been taught it (provided they have the necessary access to learn the skill).</w:t>
      </w:r>
    </w:p>
    <w:p w:rsidR="00713570" w:rsidRPr="00713570" w:rsidRDefault="001C6ED9" w:rsidP="00713570">
      <w:pPr>
        <w:pStyle w:val="ecxmsonormal"/>
        <w:numPr>
          <w:ilvl w:val="0"/>
          <w:numId w:val="118"/>
        </w:numPr>
        <w:shd w:val="clear" w:color="auto" w:fill="FFFFFF"/>
        <w:spacing w:before="40" w:beforeAutospacing="0" w:after="40" w:afterAutospacing="0"/>
        <w:ind w:left="630"/>
        <w:rPr>
          <w:rFonts w:ascii="Verdana" w:hAnsi="Verdana" w:cs="Arial"/>
          <w:sz w:val="22"/>
          <w:szCs w:val="22"/>
          <w:shd w:val="clear" w:color="auto" w:fill="FFFFFF"/>
        </w:rPr>
      </w:pPr>
      <w:r w:rsidRPr="000F0B48">
        <w:rPr>
          <w:rFonts w:ascii="Verdana" w:hAnsi="Verdana" w:cs="Arial"/>
          <w:sz w:val="22"/>
          <w:szCs w:val="22"/>
          <w:shd w:val="clear" w:color="auto" w:fill="FFFFFF"/>
        </w:rPr>
        <w:t>If the Tome is read by someone who</w:t>
      </w:r>
      <w:r w:rsidRPr="000F0B48">
        <w:rPr>
          <w:rStyle w:val="apple-converted-space"/>
          <w:rFonts w:ascii="Verdana" w:hAnsi="Verdana" w:cs="Arial"/>
          <w:sz w:val="22"/>
          <w:szCs w:val="22"/>
          <w:shd w:val="clear" w:color="auto" w:fill="FFFFFF"/>
        </w:rPr>
        <w:t xml:space="preserve"> </w:t>
      </w:r>
      <w:r w:rsidRPr="000F0B48">
        <w:rPr>
          <w:rFonts w:ascii="Verdana" w:hAnsi="Verdana" w:cs="Arial"/>
          <w:b/>
          <w:bCs/>
          <w:sz w:val="22"/>
          <w:szCs w:val="22"/>
          <w:shd w:val="clear" w:color="auto" w:fill="FFFFFF"/>
        </w:rPr>
        <w:t>does</w:t>
      </w:r>
      <w:r w:rsidRPr="000F0B48">
        <w:rPr>
          <w:rStyle w:val="apple-converted-space"/>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possess the skill, they gain +1 level to that skill for the combat/scene.  This level gain may not boost the reader above </w:t>
      </w:r>
      <w:r>
        <w:rPr>
          <w:rFonts w:ascii="Verdana" w:hAnsi="Verdana" w:cs="Arial"/>
          <w:sz w:val="22"/>
          <w:szCs w:val="22"/>
          <w:shd w:val="clear" w:color="auto" w:fill="FFFFFF"/>
        </w:rPr>
        <w:t>M</w:t>
      </w:r>
      <w:r w:rsidRPr="000F0B48">
        <w:rPr>
          <w:rFonts w:ascii="Verdana" w:hAnsi="Verdana" w:cs="Arial"/>
          <w:sz w:val="22"/>
          <w:szCs w:val="22"/>
          <w:shd w:val="clear" w:color="auto" w:fill="FFFFFF"/>
        </w:rPr>
        <w:t>aster level (</w:t>
      </w:r>
      <w:r>
        <w:rPr>
          <w:rFonts w:ascii="Verdana" w:hAnsi="Verdana" w:cs="Arial"/>
          <w:sz w:val="22"/>
          <w:szCs w:val="22"/>
          <w:shd w:val="clear" w:color="auto" w:fill="FFFFFF"/>
        </w:rPr>
        <w:t>l</w:t>
      </w:r>
      <w:r w:rsidRPr="000F0B48">
        <w:rPr>
          <w:rFonts w:ascii="Verdana" w:hAnsi="Verdana" w:cs="Arial"/>
          <w:sz w:val="22"/>
          <w:szCs w:val="22"/>
          <w:shd w:val="clear" w:color="auto" w:fill="FFFFFF"/>
        </w:rPr>
        <w:t xml:space="preserve">evel </w:t>
      </w:r>
      <w:r>
        <w:rPr>
          <w:rFonts w:ascii="Verdana" w:hAnsi="Verdana" w:cs="Arial"/>
          <w:sz w:val="22"/>
          <w:szCs w:val="22"/>
          <w:shd w:val="clear" w:color="auto" w:fill="FFFFFF"/>
        </w:rPr>
        <w:t>6</w:t>
      </w:r>
      <w:r w:rsidRPr="000F0B48">
        <w:rPr>
          <w:rFonts w:ascii="Verdana" w:hAnsi="Verdana" w:cs="Arial"/>
          <w:sz w:val="22"/>
          <w:szCs w:val="22"/>
          <w:shd w:val="clear" w:color="auto" w:fill="FFFFFF"/>
        </w:rPr>
        <w:t>).</w:t>
      </w:r>
      <w:r w:rsidR="00713570">
        <w:rPr>
          <w:rFonts w:ascii="Verdana" w:hAnsi="Verdana" w:cs="Arial"/>
          <w:sz w:val="22"/>
          <w:szCs w:val="22"/>
          <w:shd w:val="clear" w:color="auto" w:fill="FFFFFF"/>
        </w:rPr>
        <w:t xml:space="preserve"> </w:t>
      </w:r>
      <w:r w:rsidR="00713570">
        <w:rPr>
          <w:rFonts w:ascii="Helvetica" w:hAnsi="Helvetica" w:cs="Helvetica"/>
          <w:shd w:val="clear" w:color="auto" w:fill="FFFFFF"/>
        </w:rPr>
        <w:t>When used to </w:t>
      </w:r>
      <w:r w:rsidR="00713570">
        <w:rPr>
          <w:rFonts w:ascii="Verdana" w:hAnsi="Verdana"/>
          <w:sz w:val="22"/>
          <w:szCs w:val="22"/>
        </w:rPr>
        <w:t>boost a skill that buff occupies an appropriate Buff Slot.</w:t>
      </w:r>
      <w:r w:rsidR="00713570" w:rsidRPr="0035649E">
        <w:rPr>
          <w:rFonts w:ascii="Verdana" w:hAnsi="Verdana"/>
          <w:sz w:val="22"/>
          <w:szCs w:val="22"/>
        </w:rPr>
        <w:t xml:space="preserve"> </w:t>
      </w:r>
      <w:r w:rsidR="00713570" w:rsidRPr="0035649E">
        <w:rPr>
          <w:rFonts w:ascii="Verdana" w:hAnsi="Verdana"/>
          <w:sz w:val="22"/>
          <w:szCs w:val="22"/>
          <w:u w:val="single"/>
        </w:rPr>
        <w:t>Each skill can only be boosted once per combat/scene</w:t>
      </w:r>
      <w:r w:rsidR="00713570" w:rsidRPr="0035649E">
        <w:rPr>
          <w:rFonts w:ascii="Verdana" w:hAnsi="Verdana"/>
          <w:sz w:val="22"/>
          <w:szCs w:val="22"/>
        </w:rPr>
        <w:t>.</w:t>
      </w:r>
      <w:r w:rsidR="00713570" w:rsidRPr="0035649E">
        <w:rPr>
          <w:rFonts w:ascii="Helvetica" w:hAnsi="Helvetica" w:cs="Helvetica"/>
          <w:sz w:val="22"/>
          <w:szCs w:val="22"/>
          <w:shd w:val="clear" w:color="auto" w:fill="FFFFFF"/>
        </w:rPr>
        <w:t xml:space="preserve"> </w:t>
      </w:r>
      <w:r w:rsidR="00713570" w:rsidRPr="0035649E">
        <w:rPr>
          <w:rFonts w:ascii="Verdana" w:hAnsi="Verdana"/>
          <w:sz w:val="22"/>
          <w:szCs w:val="22"/>
        </w:rPr>
        <w:t>This ability may not be used to boost skills that are used at check-in and may not be used to gain PP or Mana (but may be used to increase the level of recipe you can craft with a skill) or to boost your Tomecraft skill.  </w:t>
      </w:r>
      <w:r w:rsidR="00713570" w:rsidRPr="0035649E">
        <w:rPr>
          <w:rFonts w:ascii="Verdana" w:hAnsi="Verdana" w:cs="Helvetica"/>
          <w:sz w:val="22"/>
          <w:szCs w:val="22"/>
          <w:shd w:val="clear" w:color="auto" w:fill="FFFFFF"/>
        </w:rPr>
        <w:t>Any ability uses granted through these increased levels are always used first and are used for the re-pop.</w:t>
      </w:r>
      <w:r w:rsidR="00713570" w:rsidRPr="0035649E">
        <w:rPr>
          <w:rFonts w:ascii="Verdana" w:hAnsi="Verdana"/>
          <w:sz w:val="22"/>
          <w:szCs w:val="22"/>
        </w:rPr>
        <w:t xml:space="preserve">  </w:t>
      </w:r>
    </w:p>
    <w:p w:rsidR="00713570" w:rsidRDefault="00713570" w:rsidP="001228E0">
      <w:pPr>
        <w:pStyle w:val="ecxmsonormal"/>
        <w:shd w:val="clear" w:color="auto" w:fill="FFFFFF"/>
        <w:spacing w:before="40" w:beforeAutospacing="0" w:after="40" w:afterAutospacing="0"/>
        <w:rPr>
          <w:rFonts w:ascii="Verdana" w:hAnsi="Verdana" w:cs="Arial"/>
          <w:sz w:val="22"/>
          <w:szCs w:val="22"/>
          <w:shd w:val="clear" w:color="auto" w:fill="FFFFFF"/>
        </w:rPr>
      </w:pPr>
    </w:p>
    <w:p w:rsidR="001C6ED9" w:rsidRPr="00F041F1" w:rsidRDefault="001C6ED9" w:rsidP="001228E0">
      <w:pPr>
        <w:pStyle w:val="ecxmsonormal"/>
        <w:shd w:val="clear" w:color="auto" w:fill="FFFFFF"/>
        <w:spacing w:before="40" w:beforeAutospacing="0" w:after="40" w:afterAutospacing="0"/>
        <w:rPr>
          <w:rFonts w:ascii="Verdana" w:hAnsi="Verdana"/>
          <w:color w:val="000000"/>
          <w:sz w:val="22"/>
          <w:szCs w:val="22"/>
        </w:rPr>
      </w:pPr>
      <w:r>
        <w:rPr>
          <w:rFonts w:ascii="Verdana" w:hAnsi="Verdana" w:cs="Arial"/>
          <w:sz w:val="22"/>
          <w:szCs w:val="22"/>
          <w:shd w:val="clear" w:color="auto" w:fill="FFFFFF"/>
        </w:rPr>
        <w:t>Creating a T</w:t>
      </w:r>
      <w:r w:rsidRPr="000F0B48">
        <w:rPr>
          <w:rFonts w:ascii="Verdana" w:hAnsi="Verdana" w:cs="Arial"/>
          <w:sz w:val="22"/>
          <w:szCs w:val="22"/>
          <w:shd w:val="clear" w:color="auto" w:fill="FFFFFF"/>
        </w:rPr>
        <w:t xml:space="preserve">ome takes at least </w:t>
      </w:r>
      <w:r>
        <w:rPr>
          <w:rFonts w:ascii="Verdana" w:hAnsi="Verdana" w:cs="Arial"/>
          <w:sz w:val="22"/>
          <w:szCs w:val="22"/>
          <w:shd w:val="clear" w:color="auto" w:fill="FFFFFF"/>
        </w:rPr>
        <w:t>five</w:t>
      </w:r>
      <w:r w:rsidRPr="000F0B48">
        <w:rPr>
          <w:rFonts w:ascii="Verdana" w:hAnsi="Verdana" w:cs="Arial"/>
          <w:sz w:val="22"/>
          <w:szCs w:val="22"/>
          <w:shd w:val="clear" w:color="auto" w:fill="FFFFFF"/>
        </w:rPr>
        <w:t xml:space="preserve"> minutes of time.</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 Reading a </w:t>
      </w:r>
      <w:r>
        <w:rPr>
          <w:rFonts w:ascii="Verdana" w:hAnsi="Verdana" w:cs="Arial"/>
          <w:sz w:val="22"/>
          <w:szCs w:val="22"/>
          <w:shd w:val="clear" w:color="auto" w:fill="FFFFFF"/>
        </w:rPr>
        <w:t>T</w:t>
      </w:r>
      <w:r w:rsidRPr="000F0B48">
        <w:rPr>
          <w:rFonts w:ascii="Verdana" w:hAnsi="Verdana" w:cs="Arial"/>
          <w:sz w:val="22"/>
          <w:szCs w:val="22"/>
          <w:shd w:val="clear" w:color="auto" w:fill="FFFFFF"/>
        </w:rPr>
        <w:t>ome must take a</w:t>
      </w:r>
      <w:r>
        <w:rPr>
          <w:rFonts w:ascii="Verdana" w:hAnsi="Verdana" w:cs="Arial"/>
          <w:sz w:val="22"/>
          <w:szCs w:val="22"/>
          <w:shd w:val="clear" w:color="auto" w:fill="FFFFFF"/>
        </w:rPr>
        <w:t>t least</w:t>
      </w:r>
      <w:r>
        <w:rPr>
          <w:rFonts w:ascii="Verdana" w:hAnsi="Verdana" w:cs="Arial"/>
          <w:sz w:val="22"/>
          <w:szCs w:val="22"/>
          <w:shd w:val="clear" w:color="auto" w:fill="FFFFFF"/>
        </w:rPr>
        <w:br/>
        <w:t>one</w:t>
      </w:r>
      <w:r w:rsidRPr="000F0B48">
        <w:rPr>
          <w:rFonts w:ascii="Verdana" w:hAnsi="Verdana" w:cs="Arial"/>
          <w:sz w:val="22"/>
          <w:szCs w:val="22"/>
          <w:shd w:val="clear" w:color="auto" w:fill="FFFFFF"/>
        </w:rPr>
        <w:t xml:space="preserve"> minute of time.</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 Each </w:t>
      </w:r>
      <w:r>
        <w:rPr>
          <w:rFonts w:ascii="Verdana" w:hAnsi="Verdana" w:cs="Arial"/>
          <w:sz w:val="22"/>
          <w:szCs w:val="22"/>
          <w:shd w:val="clear" w:color="auto" w:fill="FFFFFF"/>
        </w:rPr>
        <w:t>T</w:t>
      </w:r>
      <w:r w:rsidRPr="000F0B48">
        <w:rPr>
          <w:rFonts w:ascii="Verdana" w:hAnsi="Verdana" w:cs="Arial"/>
          <w:sz w:val="22"/>
          <w:szCs w:val="22"/>
          <w:shd w:val="clear" w:color="auto" w:fill="FFFFFF"/>
        </w:rPr>
        <w:t>ome may only be read once and mu</w:t>
      </w:r>
      <w:r>
        <w:rPr>
          <w:rFonts w:ascii="Verdana" w:hAnsi="Verdana" w:cs="Arial"/>
          <w:sz w:val="22"/>
          <w:szCs w:val="22"/>
          <w:shd w:val="clear" w:color="auto" w:fill="FFFFFF"/>
        </w:rPr>
        <w:t>st then be re-infused with the m</w:t>
      </w:r>
      <w:r w:rsidRPr="000F0B48">
        <w:rPr>
          <w:rFonts w:ascii="Verdana" w:hAnsi="Verdana" w:cs="Arial"/>
          <w:sz w:val="22"/>
          <w:szCs w:val="22"/>
          <w:shd w:val="clear" w:color="auto" w:fill="FFFFFF"/>
        </w:rPr>
        <w:t xml:space="preserve">agic of Tomecraft before it can be used again. </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The </w:t>
      </w:r>
      <w:r>
        <w:rPr>
          <w:rFonts w:ascii="Verdana" w:hAnsi="Verdana" w:cs="Arial"/>
          <w:sz w:val="22"/>
          <w:szCs w:val="22"/>
          <w:shd w:val="clear" w:color="auto" w:fill="FFFFFF"/>
        </w:rPr>
        <w:t>T</w:t>
      </w:r>
      <w:r w:rsidRPr="000F0B48">
        <w:rPr>
          <w:rFonts w:ascii="Verdana" w:hAnsi="Verdana" w:cs="Arial"/>
          <w:sz w:val="22"/>
          <w:szCs w:val="22"/>
          <w:shd w:val="clear" w:color="auto" w:fill="FFFFFF"/>
        </w:rPr>
        <w:t>ome</w:t>
      </w:r>
      <w:r>
        <w:rPr>
          <w:rFonts w:ascii="Verdana" w:hAnsi="Verdana" w:cs="Arial"/>
          <w:sz w:val="22"/>
          <w:szCs w:val="22"/>
          <w:shd w:val="clear" w:color="auto" w:fill="FFFFFF"/>
        </w:rPr>
        <w:t>’</w:t>
      </w:r>
      <w:r w:rsidRPr="000F0B48">
        <w:rPr>
          <w:rFonts w:ascii="Verdana" w:hAnsi="Verdana" w:cs="Arial"/>
          <w:sz w:val="22"/>
          <w:szCs w:val="22"/>
          <w:shd w:val="clear" w:color="auto" w:fill="FFFFFF"/>
        </w:rPr>
        <w:t>s power is expended, even if the reader did not gain any benefit from reading the tome.</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 Re-infusing a </w:t>
      </w:r>
      <w:r>
        <w:rPr>
          <w:rFonts w:ascii="Verdana" w:hAnsi="Verdana" w:cs="Arial"/>
          <w:sz w:val="22"/>
          <w:szCs w:val="22"/>
          <w:shd w:val="clear" w:color="auto" w:fill="FFFFFF"/>
        </w:rPr>
        <w:t>T</w:t>
      </w:r>
      <w:r w:rsidRPr="000F0B48">
        <w:rPr>
          <w:rFonts w:ascii="Verdana" w:hAnsi="Verdana" w:cs="Arial"/>
          <w:sz w:val="22"/>
          <w:szCs w:val="22"/>
          <w:shd w:val="clear" w:color="auto" w:fill="FFFFFF"/>
        </w:rPr>
        <w:t xml:space="preserve">ome with power is the same as crafting a new </w:t>
      </w:r>
      <w:r w:rsidRPr="00F041F1">
        <w:rPr>
          <w:rFonts w:ascii="Verdana" w:hAnsi="Verdana" w:cs="Arial"/>
          <w:color w:val="000000"/>
          <w:sz w:val="22"/>
          <w:szCs w:val="22"/>
          <w:shd w:val="clear" w:color="auto" w:fill="FFFFFF"/>
        </w:rPr>
        <w:t>Tome.</w:t>
      </w:r>
    </w:p>
    <w:p w:rsidR="001C6ED9" w:rsidRPr="00F041F1" w:rsidRDefault="001C6ED9" w:rsidP="001228E0">
      <w:pPr>
        <w:shd w:val="clear" w:color="auto" w:fill="FFFFFF"/>
        <w:spacing w:before="40" w:after="40" w:line="240" w:lineRule="auto"/>
        <w:rPr>
          <w:rFonts w:ascii="Verdana" w:hAnsi="Verdana" w:cs="Arial"/>
          <w:color w:val="000000"/>
        </w:rPr>
      </w:pPr>
    </w:p>
    <w:p w:rsidR="001C6ED9" w:rsidRPr="00F041F1" w:rsidRDefault="001C6ED9" w:rsidP="001228E0">
      <w:pPr>
        <w:shd w:val="clear" w:color="auto" w:fill="FFFFFF"/>
        <w:spacing w:before="40" w:after="40" w:line="240" w:lineRule="auto"/>
        <w:rPr>
          <w:rFonts w:ascii="Verdana" w:hAnsi="Verdana" w:cs="Arial"/>
          <w:color w:val="000000"/>
        </w:rPr>
      </w:pPr>
      <w:r w:rsidRPr="00F041F1">
        <w:rPr>
          <w:rFonts w:ascii="Verdana" w:hAnsi="Verdana" w:cs="Arial"/>
          <w:b/>
          <w:color w:val="000000"/>
        </w:rPr>
        <w:t>Lorecraft</w:t>
      </w:r>
      <w:r w:rsidRPr="00F041F1">
        <w:rPr>
          <w:rFonts w:ascii="Verdana" w:hAnsi="Verdana" w:cs="Arial"/>
          <w:color w:val="000000"/>
        </w:rPr>
        <w:t xml:space="preserve"> – </w:t>
      </w:r>
      <w:r w:rsidR="00023F9A">
        <w:rPr>
          <w:rFonts w:ascii="Verdana" w:hAnsi="Verdana" w:cs="Arial"/>
          <w:color w:val="000000"/>
        </w:rPr>
        <w:t>Once/level</w:t>
      </w:r>
      <w:r w:rsidRPr="00F041F1">
        <w:rPr>
          <w:rFonts w:ascii="Verdana" w:hAnsi="Verdana" w:cs="Arial"/>
          <w:color w:val="000000"/>
        </w:rPr>
        <w:t xml:space="preserve"> the Lorecrafter may reduce the PP cost for a single crafting of an item by 1</w:t>
      </w:r>
      <w:r>
        <w:rPr>
          <w:rFonts w:ascii="Verdana" w:hAnsi="Verdana" w:cs="Arial"/>
          <w:color w:val="000000"/>
        </w:rPr>
        <w:t>PP</w:t>
      </w:r>
      <w:r w:rsidRPr="00F041F1">
        <w:rPr>
          <w:rFonts w:ascii="Verdana" w:hAnsi="Verdana" w:cs="Arial"/>
          <w:color w:val="000000"/>
        </w:rPr>
        <w:t>, but may never drop the cost to craft something below 1</w:t>
      </w:r>
      <w:r>
        <w:rPr>
          <w:rFonts w:ascii="Verdana" w:hAnsi="Verdana" w:cs="Arial"/>
          <w:color w:val="000000"/>
        </w:rPr>
        <w:t>PP</w:t>
      </w:r>
      <w:r w:rsidRPr="00F041F1">
        <w:rPr>
          <w:rFonts w:ascii="Verdana" w:hAnsi="Verdana" w:cs="Arial"/>
          <w:color w:val="000000"/>
        </w:rPr>
        <w:t xml:space="preserve">.  </w:t>
      </w:r>
      <w:r w:rsidRPr="00F041F1">
        <w:rPr>
          <w:rFonts w:ascii="Verdana" w:hAnsi="Verdana"/>
          <w:color w:val="000000"/>
          <w:shd w:val="clear" w:color="auto" w:fill="FFFFFF"/>
        </w:rPr>
        <w:t>Only a single application of Lorecraft may ever be applied to a project.</w:t>
      </w:r>
    </w:p>
    <w:p w:rsidR="001C6ED9" w:rsidRPr="00F041F1" w:rsidRDefault="001C6ED9" w:rsidP="001228E0">
      <w:pPr>
        <w:shd w:val="clear" w:color="auto" w:fill="FFFFFF"/>
        <w:spacing w:before="40" w:after="40" w:line="240" w:lineRule="auto"/>
        <w:rPr>
          <w:rFonts w:ascii="Verdana" w:hAnsi="Verdana" w:cs="Arial"/>
          <w:color w:val="000000"/>
        </w:rPr>
      </w:pPr>
    </w:p>
    <w:p w:rsidR="001C6ED9" w:rsidRPr="00F041F1" w:rsidRDefault="001C6ED9" w:rsidP="001228E0">
      <w:pPr>
        <w:shd w:val="clear" w:color="auto" w:fill="FFFFFF"/>
        <w:spacing w:before="40" w:after="40" w:line="240" w:lineRule="auto"/>
        <w:rPr>
          <w:rFonts w:ascii="Verdana" w:hAnsi="Verdana" w:cs="Arial"/>
          <w:color w:val="000000"/>
        </w:rPr>
      </w:pPr>
      <w:r w:rsidRPr="00F041F1">
        <w:rPr>
          <w:rFonts w:ascii="Verdana" w:hAnsi="Verdana" w:cs="Arial"/>
          <w:b/>
          <w:color w:val="000000"/>
        </w:rPr>
        <w:t>Spellcraft</w:t>
      </w:r>
      <w:r w:rsidRPr="00F041F1">
        <w:rPr>
          <w:rFonts w:ascii="Verdana" w:hAnsi="Verdana" w:cs="Arial"/>
          <w:color w:val="000000"/>
        </w:rPr>
        <w:t xml:space="preserve"> </w:t>
      </w:r>
      <w:r>
        <w:rPr>
          <w:rFonts w:ascii="Verdana" w:hAnsi="Verdana" w:cs="Arial"/>
          <w:color w:val="000000"/>
        </w:rPr>
        <w:t>–</w:t>
      </w:r>
      <w:r w:rsidRPr="00F041F1">
        <w:rPr>
          <w:rFonts w:ascii="Verdana" w:hAnsi="Verdana" w:cs="Arial"/>
          <w:color w:val="000000"/>
        </w:rPr>
        <w:t xml:space="preserve"> Once</w:t>
      </w:r>
      <w:r>
        <w:rPr>
          <w:rFonts w:ascii="Verdana" w:hAnsi="Verdana" w:cs="Arial"/>
          <w:color w:val="000000"/>
        </w:rPr>
        <w:t>/</w:t>
      </w:r>
      <w:r w:rsidRPr="00F041F1">
        <w:rPr>
          <w:rFonts w:ascii="Verdana" w:hAnsi="Verdana" w:cs="Arial"/>
          <w:color w:val="000000"/>
        </w:rPr>
        <w:t>level a Lorecrafter may inscribe a rune of Earth, Air, Fire</w:t>
      </w:r>
      <w:r>
        <w:rPr>
          <w:rFonts w:ascii="Verdana" w:hAnsi="Verdana" w:cs="Arial"/>
          <w:color w:val="000000"/>
        </w:rPr>
        <w:t>,</w:t>
      </w:r>
      <w:r w:rsidRPr="00F041F1">
        <w:rPr>
          <w:rFonts w:ascii="Verdana" w:hAnsi="Verdana" w:cs="Arial"/>
          <w:color w:val="000000"/>
        </w:rPr>
        <w:t xml:space="preserve"> or Water onto a person.</w:t>
      </w:r>
      <w:r>
        <w:rPr>
          <w:rFonts w:ascii="Verdana" w:hAnsi="Verdana" w:cs="Arial"/>
          <w:color w:val="000000"/>
        </w:rPr>
        <w:t xml:space="preserve"> </w:t>
      </w:r>
      <w:r w:rsidRPr="00F041F1">
        <w:rPr>
          <w:rFonts w:ascii="Verdana" w:hAnsi="Verdana" w:cs="Arial"/>
          <w:color w:val="000000"/>
        </w:rPr>
        <w:t xml:space="preserve"> This rune must be at </w:t>
      </w:r>
      <w:r>
        <w:rPr>
          <w:rFonts w:ascii="Verdana" w:hAnsi="Verdana" w:cs="Arial"/>
          <w:color w:val="000000"/>
        </w:rPr>
        <w:t xml:space="preserve">least 1”x1” in size. </w:t>
      </w:r>
      <w:r w:rsidRPr="00F041F1">
        <w:rPr>
          <w:rFonts w:ascii="Verdana" w:hAnsi="Verdana" w:cs="Arial"/>
          <w:color w:val="000000"/>
        </w:rPr>
        <w:t xml:space="preserve"> Anytime during the re</w:t>
      </w:r>
      <w:r>
        <w:rPr>
          <w:rFonts w:ascii="Verdana" w:hAnsi="Verdana" w:cs="Arial"/>
          <w:color w:val="000000"/>
        </w:rPr>
        <w:t>-</w:t>
      </w:r>
      <w:r w:rsidRPr="00F041F1">
        <w:rPr>
          <w:rFonts w:ascii="Verdana" w:hAnsi="Verdana" w:cs="Arial"/>
          <w:color w:val="000000"/>
        </w:rPr>
        <w:t xml:space="preserve">pop the individual may touch the rune to activate it and the next spell of that element cast by the individual costs </w:t>
      </w:r>
      <w:r>
        <w:rPr>
          <w:rFonts w:ascii="Verdana" w:hAnsi="Verdana" w:cs="Arial"/>
          <w:color w:val="000000"/>
        </w:rPr>
        <w:t>one</w:t>
      </w:r>
      <w:r w:rsidRPr="00F041F1">
        <w:rPr>
          <w:rFonts w:ascii="Verdana" w:hAnsi="Verdana" w:cs="Arial"/>
          <w:color w:val="000000"/>
        </w:rPr>
        <w:t xml:space="preserve"> less </w:t>
      </w:r>
      <w:r>
        <w:rPr>
          <w:rFonts w:ascii="Verdana" w:hAnsi="Verdana" w:cs="Arial"/>
          <w:color w:val="000000"/>
        </w:rPr>
        <w:t>Mana</w:t>
      </w:r>
      <w:r w:rsidRPr="00F041F1">
        <w:rPr>
          <w:rFonts w:ascii="Verdana" w:hAnsi="Verdana" w:cs="Arial"/>
          <w:color w:val="000000"/>
        </w:rPr>
        <w:t xml:space="preserve"> point and expends the rune. </w:t>
      </w:r>
      <w:r>
        <w:rPr>
          <w:rFonts w:ascii="Verdana" w:hAnsi="Verdana" w:cs="Arial"/>
          <w:color w:val="000000"/>
        </w:rPr>
        <w:t xml:space="preserve"> </w:t>
      </w:r>
      <w:r w:rsidRPr="00F041F1">
        <w:rPr>
          <w:rFonts w:ascii="Verdana" w:hAnsi="Verdana" w:cs="Arial"/>
          <w:color w:val="000000"/>
        </w:rPr>
        <w:t>If the spell is reduced below</w:t>
      </w:r>
      <w:r>
        <w:rPr>
          <w:rFonts w:ascii="Verdana" w:hAnsi="Verdana" w:cs="Arial"/>
          <w:color w:val="000000"/>
        </w:rPr>
        <w:t xml:space="preserve"> one</w:t>
      </w:r>
      <w:r w:rsidRPr="00F041F1">
        <w:rPr>
          <w:rFonts w:ascii="Verdana" w:hAnsi="Verdana" w:cs="Arial"/>
          <w:color w:val="000000"/>
        </w:rPr>
        <w:t xml:space="preserve"> </w:t>
      </w:r>
      <w:r>
        <w:rPr>
          <w:rFonts w:ascii="Verdana" w:hAnsi="Verdana" w:cs="Arial"/>
          <w:color w:val="000000"/>
        </w:rPr>
        <w:t>Mana</w:t>
      </w:r>
      <w:r w:rsidRPr="00F041F1">
        <w:rPr>
          <w:rFonts w:ascii="Verdana" w:hAnsi="Verdana" w:cs="Arial"/>
          <w:color w:val="000000"/>
        </w:rPr>
        <w:t xml:space="preserve"> point in cost then the rune is expended and no </w:t>
      </w:r>
      <w:r>
        <w:rPr>
          <w:rFonts w:ascii="Verdana" w:hAnsi="Verdana" w:cs="Arial"/>
          <w:color w:val="000000"/>
        </w:rPr>
        <w:t>Mana</w:t>
      </w:r>
      <w:r w:rsidRPr="00F041F1">
        <w:rPr>
          <w:rFonts w:ascii="Verdana" w:hAnsi="Verdana" w:cs="Arial"/>
          <w:color w:val="000000"/>
        </w:rPr>
        <w:t xml:space="preserve"> is expended by the caster.</w:t>
      </w:r>
      <w:r>
        <w:rPr>
          <w:rFonts w:ascii="Verdana" w:hAnsi="Verdana" w:cs="Arial"/>
          <w:color w:val="000000"/>
        </w:rPr>
        <w:t xml:space="preserve"> </w:t>
      </w:r>
      <w:r w:rsidRPr="00F041F1">
        <w:rPr>
          <w:rFonts w:ascii="Verdana" w:hAnsi="Verdana" w:cs="Arial"/>
          <w:color w:val="000000"/>
        </w:rPr>
        <w:t xml:space="preserve"> A </w:t>
      </w:r>
      <w:r>
        <w:rPr>
          <w:rFonts w:ascii="Verdana" w:hAnsi="Verdana" w:cs="Arial"/>
          <w:color w:val="000000"/>
        </w:rPr>
        <w:t>S</w:t>
      </w:r>
      <w:r w:rsidRPr="00F041F1">
        <w:rPr>
          <w:rFonts w:ascii="Verdana" w:hAnsi="Verdana" w:cs="Arial"/>
          <w:color w:val="000000"/>
        </w:rPr>
        <w:t>pell</w:t>
      </w:r>
      <w:r>
        <w:rPr>
          <w:rFonts w:ascii="Verdana" w:hAnsi="Verdana" w:cs="Arial"/>
          <w:color w:val="000000"/>
        </w:rPr>
        <w:t>craft</w:t>
      </w:r>
      <w:r w:rsidRPr="00F041F1">
        <w:rPr>
          <w:rFonts w:ascii="Verdana" w:hAnsi="Verdana" w:cs="Arial"/>
          <w:color w:val="000000"/>
        </w:rPr>
        <w:t xml:space="preserve"> rune reduction can be stacked with other effects which reduce the cost of </w:t>
      </w:r>
      <w:r>
        <w:rPr>
          <w:rFonts w:ascii="Verdana" w:hAnsi="Verdana" w:cs="Arial"/>
          <w:color w:val="000000"/>
        </w:rPr>
        <w:t xml:space="preserve">the </w:t>
      </w:r>
      <w:r w:rsidRPr="00F041F1">
        <w:rPr>
          <w:rFonts w:ascii="Verdana" w:hAnsi="Verdana" w:cs="Arial"/>
          <w:color w:val="000000"/>
        </w:rPr>
        <w:t xml:space="preserve">spell, but an individual may only ever have </w:t>
      </w:r>
      <w:r>
        <w:rPr>
          <w:rFonts w:ascii="Verdana" w:hAnsi="Verdana" w:cs="Arial"/>
          <w:color w:val="000000"/>
        </w:rPr>
        <w:t>one</w:t>
      </w:r>
      <w:r w:rsidRPr="00F041F1">
        <w:rPr>
          <w:rFonts w:ascii="Verdana" w:hAnsi="Verdana" w:cs="Arial"/>
          <w:color w:val="000000"/>
        </w:rPr>
        <w:t xml:space="preserve"> of each rune on them at a time and all runes fade at re</w:t>
      </w:r>
      <w:r>
        <w:rPr>
          <w:rFonts w:ascii="Verdana" w:hAnsi="Verdana" w:cs="Arial"/>
          <w:color w:val="000000"/>
        </w:rPr>
        <w:t>-</w:t>
      </w:r>
      <w:r w:rsidRPr="00F041F1">
        <w:rPr>
          <w:rFonts w:ascii="Verdana" w:hAnsi="Verdana" w:cs="Arial"/>
          <w:color w:val="000000"/>
        </w:rPr>
        <w:t>pop.</w:t>
      </w:r>
      <w:r>
        <w:rPr>
          <w:rFonts w:ascii="Verdana" w:hAnsi="Verdana" w:cs="Arial"/>
          <w:color w:val="000000"/>
        </w:rPr>
        <w:t xml:space="preserve"> </w:t>
      </w:r>
      <w:r w:rsidRPr="00F041F1">
        <w:rPr>
          <w:rFonts w:ascii="Verdana" w:hAnsi="Verdana" w:cs="Arial"/>
          <w:color w:val="000000"/>
        </w:rPr>
        <w:t xml:space="preserve"> All runes must physically be drawn on the target in a removable fashion f</w:t>
      </w:r>
      <w:r>
        <w:rPr>
          <w:rFonts w:ascii="Verdana" w:hAnsi="Verdana" w:cs="Arial"/>
          <w:color w:val="000000"/>
        </w:rPr>
        <w:t xml:space="preserve">or this skill to be used </w:t>
      </w:r>
      <w:r w:rsidRPr="00F041F1">
        <w:rPr>
          <w:rFonts w:ascii="Verdana" w:hAnsi="Verdana" w:cs="Arial"/>
          <w:color w:val="000000"/>
        </w:rPr>
        <w:t>(</w:t>
      </w:r>
      <w:r>
        <w:rPr>
          <w:rFonts w:ascii="Verdana" w:hAnsi="Verdana" w:cs="Arial"/>
          <w:color w:val="000000"/>
        </w:rPr>
        <w:t>w</w:t>
      </w:r>
      <w:r w:rsidRPr="00F041F1">
        <w:rPr>
          <w:rFonts w:ascii="Verdana" w:hAnsi="Verdana" w:cs="Arial"/>
          <w:color w:val="000000"/>
        </w:rPr>
        <w:t>e suggest blank stickers, or masking tape and a sharpie).</w:t>
      </w:r>
    </w:p>
    <w:p w:rsidR="001C6ED9" w:rsidRPr="006953EF" w:rsidRDefault="001C6ED9" w:rsidP="00A106FE">
      <w:pPr>
        <w:pStyle w:val="Heading2"/>
      </w:pPr>
      <w:r>
        <w:br w:type="page"/>
      </w:r>
      <w:bookmarkStart w:id="18" w:name="_Toc475696531"/>
      <w:r w:rsidRPr="006953EF">
        <w:lastRenderedPageBreak/>
        <w:t>Orc</w:t>
      </w:r>
      <w:bookmarkEnd w:id="18"/>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6FFB0C80" wp14:editId="0D1B6B89">
            <wp:extent cx="2305050"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lum bright="18000"/>
                      <a:extLst>
                        <a:ext uri="{28A0092B-C50C-407E-A947-70E740481C1C}">
                          <a14:useLocalDpi xmlns:a14="http://schemas.microsoft.com/office/drawing/2010/main" val="0"/>
                        </a:ext>
                      </a:extLst>
                    </a:blip>
                    <a:srcRect/>
                    <a:stretch>
                      <a:fillRect/>
                    </a:stretch>
                  </pic:blipFill>
                  <pic:spPr bwMode="auto">
                    <a:xfrm>
                      <a:off x="0" y="0"/>
                      <a:ext cx="2305050" cy="2381250"/>
                    </a:xfrm>
                    <a:prstGeom prst="rect">
                      <a:avLst/>
                    </a:prstGeom>
                    <a:noFill/>
                    <a:ln>
                      <a:noFill/>
                    </a:ln>
                  </pic:spPr>
                </pic:pic>
              </a:graphicData>
            </a:graphic>
          </wp:inline>
        </w:drawing>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Fire,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Color your skin green</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animalistic clothes (skins, pelts) or old, tattered clothes with your armor</w:t>
      </w:r>
      <w:r>
        <w:rPr>
          <w:rFonts w:ascii="Verdana" w:hAnsi="Verdana"/>
        </w:rPr>
        <w:t>.</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Be dirty and look like a slob</w:t>
      </w:r>
      <w:r>
        <w:rPr>
          <w:rFonts w:ascii="Verdana" w:hAnsi="Verdana"/>
        </w:rPr>
        <w:t>.</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Tusks and horns are fun, but not required</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NOTE:  PCs are always runts or </w:t>
      </w:r>
      <w:r>
        <w:rPr>
          <w:rFonts w:ascii="Verdana" w:hAnsi="Verdana"/>
        </w:rPr>
        <w:t>H</w:t>
      </w:r>
      <w:r w:rsidRPr="006953EF">
        <w:rPr>
          <w:rFonts w:ascii="Verdana" w:hAnsi="Verdana"/>
        </w:rPr>
        <w:t>alf-</w:t>
      </w:r>
      <w:r>
        <w:rPr>
          <w:rFonts w:ascii="Verdana" w:hAnsi="Verdana"/>
        </w:rPr>
        <w:t>O</w:t>
      </w:r>
      <w:r w:rsidRPr="006953EF">
        <w:rPr>
          <w:rFonts w:ascii="Verdana" w:hAnsi="Verdana"/>
        </w:rPr>
        <w:t>rcs.</w:t>
      </w:r>
      <w:r>
        <w:rPr>
          <w:rFonts w:ascii="Verdana" w:hAnsi="Verdana"/>
        </w:rPr>
        <w:t xml:space="preserve">  </w:t>
      </w:r>
      <w:r w:rsidRPr="006953EF">
        <w:rPr>
          <w:rFonts w:ascii="Verdana" w:hAnsi="Verdana"/>
        </w:rPr>
        <w:t>Toughen up, slag!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green-skinned </w:t>
      </w:r>
      <w:r>
        <w:rPr>
          <w:rFonts w:ascii="Verdana" w:hAnsi="Verdana"/>
        </w:rPr>
        <w:t>O</w:t>
      </w:r>
      <w:r w:rsidRPr="006953EF">
        <w:rPr>
          <w:rFonts w:ascii="Verdana" w:hAnsi="Verdana"/>
        </w:rPr>
        <w:t xml:space="preserve">rcs, or </w:t>
      </w:r>
      <w:r w:rsidRPr="00335C12">
        <w:rPr>
          <w:rFonts w:ascii="Verdana" w:hAnsi="Verdana"/>
          <w:i/>
        </w:rPr>
        <w:t>greenskins</w:t>
      </w:r>
      <w:r w:rsidRPr="006953EF">
        <w:rPr>
          <w:rFonts w:ascii="Verdana" w:hAnsi="Verdana"/>
        </w:rPr>
        <w:t xml:space="preserve">, are a barbaric, clannish </w:t>
      </w:r>
      <w:r>
        <w:rPr>
          <w:rFonts w:ascii="Verdana" w:hAnsi="Verdana"/>
        </w:rPr>
        <w:t>Race</w:t>
      </w:r>
      <w:r w:rsidRPr="006953EF">
        <w:rPr>
          <w:rFonts w:ascii="Verdana" w:hAnsi="Verdana"/>
        </w:rPr>
        <w:t xml:space="preserve"> originating in the far northern plateaus </w:t>
      </w:r>
      <w:r>
        <w:rPr>
          <w:rFonts w:ascii="Verdana" w:hAnsi="Verdana"/>
        </w:rPr>
        <w:t>–</w:t>
      </w:r>
      <w:r w:rsidRPr="006953EF">
        <w:rPr>
          <w:rFonts w:ascii="Verdana" w:hAnsi="Verdana"/>
        </w:rPr>
        <w:t xml:space="preserve"> a savage land teeming with all manner of great beasts and other monsters.  As a warrior-people, their rage in battle is especially legendary, matched only by their hunger. </w:t>
      </w:r>
      <w:r>
        <w:rPr>
          <w:rFonts w:ascii="Verdana" w:hAnsi="Verdana"/>
        </w:rPr>
        <w:t xml:space="preserve"> </w:t>
      </w:r>
      <w:r w:rsidRPr="006953EF">
        <w:rPr>
          <w:rFonts w:ascii="Verdana" w:hAnsi="Verdana"/>
        </w:rPr>
        <w:t>Orcs are not known for being intelligent, though</w:t>
      </w:r>
      <w:r>
        <w:rPr>
          <w:rFonts w:ascii="Verdana" w:hAnsi="Verdana"/>
        </w:rPr>
        <w:t xml:space="preserve"> some have an understanding of A</w:t>
      </w:r>
      <w:r w:rsidRPr="006953EF">
        <w:rPr>
          <w:rFonts w:ascii="Verdana" w:hAnsi="Verdana"/>
        </w:rPr>
        <w:t xml:space="preserve">lchemy and </w:t>
      </w:r>
      <w:r>
        <w:rPr>
          <w:rFonts w:ascii="Verdana" w:hAnsi="Verdana"/>
        </w:rPr>
        <w:t>H</w:t>
      </w:r>
      <w:r w:rsidRPr="006953EF">
        <w:rPr>
          <w:rFonts w:ascii="Verdana" w:hAnsi="Verdana"/>
        </w:rPr>
        <w:t>erb</w:t>
      </w:r>
      <w:r>
        <w:rPr>
          <w:rFonts w:ascii="Verdana" w:hAnsi="Verdana"/>
        </w:rPr>
        <w:t>alism and a primitive grasp of m</w:t>
      </w:r>
      <w:r w:rsidRPr="006953EF">
        <w:rPr>
          <w:rFonts w:ascii="Verdana" w:hAnsi="Verdana"/>
        </w:rPr>
        <w:t>agic (those who do often become shamans</w:t>
      </w:r>
      <w:r w:rsidR="00F16D3A">
        <w:rPr>
          <w:rFonts w:ascii="Verdana" w:hAnsi="Verdana"/>
        </w:rPr>
        <w:t xml:space="preserve"> or</w:t>
      </w:r>
      <w:r w:rsidRPr="006953EF">
        <w:rPr>
          <w:rFonts w:ascii="Verdana" w:hAnsi="Verdana"/>
        </w:rPr>
        <w:t xml:space="preserve"> spiritual guides</w:t>
      </w:r>
      <w:r w:rsidR="00F16D3A">
        <w:rPr>
          <w:rFonts w:ascii="Verdana" w:hAnsi="Verdana"/>
        </w:rPr>
        <w:t xml:space="preserve"> of the race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Tough and hardy as the earth, brutish</w:t>
      </w:r>
      <w:r>
        <w:rPr>
          <w:rFonts w:ascii="Verdana" w:hAnsi="Verdana"/>
        </w:rPr>
        <w:t xml:space="preserve"> and</w:t>
      </w:r>
      <w:r w:rsidRPr="006953EF">
        <w:rPr>
          <w:rFonts w:ascii="Verdana" w:hAnsi="Verdana"/>
        </w:rPr>
        <w:t xml:space="preserve"> beast-like, </w:t>
      </w:r>
      <w:r>
        <w:rPr>
          <w:rFonts w:ascii="Verdana" w:hAnsi="Verdana"/>
        </w:rPr>
        <w:t>O</w:t>
      </w:r>
      <w:r w:rsidRPr="006953EF">
        <w:rPr>
          <w:rFonts w:ascii="Verdana" w:hAnsi="Verdana"/>
        </w:rPr>
        <w:t>rcs will do whatever it takes to survive or win a fight.</w:t>
      </w:r>
      <w:r>
        <w:rPr>
          <w:rFonts w:ascii="Verdana" w:hAnsi="Verdana"/>
        </w:rPr>
        <w:t xml:space="preserve"> </w:t>
      </w:r>
      <w:r w:rsidRPr="006953EF">
        <w:rPr>
          <w:rFonts w:ascii="Verdana" w:hAnsi="Verdana"/>
        </w:rPr>
        <w:t xml:space="preserve"> Runts are cast out into the world, either to perish or learn to fend for themselves. </w:t>
      </w:r>
      <w:r>
        <w:rPr>
          <w:rFonts w:ascii="Verdana" w:hAnsi="Verdana"/>
        </w:rPr>
        <w:t xml:space="preserve"> </w:t>
      </w:r>
      <w:r w:rsidRPr="006953EF">
        <w:rPr>
          <w:rFonts w:ascii="Verdana" w:hAnsi="Verdana"/>
        </w:rPr>
        <w:t xml:space="preserve">An </w:t>
      </w:r>
      <w:r>
        <w:rPr>
          <w:rFonts w:ascii="Verdana" w:hAnsi="Verdana"/>
        </w:rPr>
        <w:t>O</w:t>
      </w:r>
      <w:r w:rsidRPr="006953EF">
        <w:rPr>
          <w:rFonts w:ascii="Verdana" w:hAnsi="Verdana"/>
        </w:rPr>
        <w:t xml:space="preserve">rc is expected to earn respect through strength and cunning; only the strongest lead. </w:t>
      </w:r>
      <w:r>
        <w:rPr>
          <w:rFonts w:ascii="Verdana" w:hAnsi="Verdana"/>
        </w:rPr>
        <w:t xml:space="preserve"> </w:t>
      </w:r>
      <w:r w:rsidRPr="006953EF">
        <w:rPr>
          <w:rFonts w:ascii="Verdana" w:hAnsi="Verdana"/>
        </w:rPr>
        <w:t>There is no room for weakness.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Sacred to all </w:t>
      </w:r>
      <w:r>
        <w:rPr>
          <w:rFonts w:ascii="Verdana" w:hAnsi="Verdana"/>
        </w:rPr>
        <w:t>O</w:t>
      </w:r>
      <w:r w:rsidRPr="006953EF">
        <w:rPr>
          <w:rFonts w:ascii="Verdana" w:hAnsi="Verdana"/>
        </w:rPr>
        <w:t xml:space="preserve">rcs is the great Split Skull Mountain, said to be the final resting place of the souls of only the strongest </w:t>
      </w:r>
      <w:r>
        <w:rPr>
          <w:rFonts w:ascii="Verdana" w:hAnsi="Verdana"/>
        </w:rPr>
        <w:t>O</w:t>
      </w:r>
      <w:r w:rsidRPr="006953EF">
        <w:rPr>
          <w:rFonts w:ascii="Verdana" w:hAnsi="Verdana"/>
        </w:rPr>
        <w:t>rcs.</w:t>
      </w:r>
      <w:r>
        <w:rPr>
          <w:rFonts w:ascii="Verdana" w:hAnsi="Verdana"/>
        </w:rPr>
        <w:t xml:space="preserve"> </w:t>
      </w:r>
      <w:r w:rsidRPr="006953EF">
        <w:rPr>
          <w:rFonts w:ascii="Verdana" w:hAnsi="Verdana"/>
        </w:rPr>
        <w:t xml:space="preserve"> The bar to enter is nothing less than legendary renown</w:t>
      </w:r>
      <w:r>
        <w:rPr>
          <w:rFonts w:ascii="Verdana" w:hAnsi="Verdana"/>
        </w:rPr>
        <w:t xml:space="preserve"> and</w:t>
      </w:r>
      <w:r w:rsidRPr="006953EF">
        <w:rPr>
          <w:rFonts w:ascii="Verdana" w:hAnsi="Verdana"/>
        </w:rPr>
        <w:t xml:space="preserve"> in true </w:t>
      </w:r>
      <w:r>
        <w:rPr>
          <w:rFonts w:ascii="Verdana" w:hAnsi="Verdana"/>
        </w:rPr>
        <w:t>O</w:t>
      </w:r>
      <w:r w:rsidRPr="006953EF">
        <w:rPr>
          <w:rFonts w:ascii="Verdana" w:hAnsi="Verdana"/>
        </w:rPr>
        <w:t>rc fashion, they'll do whatever it takes to earn the right.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w:t>
      </w:r>
      <w:r>
        <w:rPr>
          <w:rFonts w:ascii="Verdana" w:hAnsi="Verdana"/>
        </w:rPr>
        <w:t>i</w:t>
      </w:r>
      <w:r w:rsidRPr="006953EF">
        <w:rPr>
          <w:rFonts w:ascii="Verdana" w:hAnsi="Verdana"/>
        </w:rPr>
        <w:t xml:space="preserve">ef among shamans and spiritual leader of the </w:t>
      </w:r>
      <w:r>
        <w:rPr>
          <w:rFonts w:ascii="Verdana" w:hAnsi="Verdana"/>
        </w:rPr>
        <w:t>O</w:t>
      </w:r>
      <w:r w:rsidRPr="006953EF">
        <w:rPr>
          <w:rFonts w:ascii="Verdana" w:hAnsi="Verdana"/>
        </w:rPr>
        <w:t xml:space="preserve">rcs is The </w:t>
      </w:r>
      <w:r>
        <w:rPr>
          <w:rFonts w:ascii="Verdana" w:hAnsi="Verdana"/>
        </w:rPr>
        <w:t>Augh</w:t>
      </w:r>
      <w:r w:rsidRPr="006953EF">
        <w:rPr>
          <w:rFonts w:ascii="Verdana" w:hAnsi="Verdana"/>
        </w:rPr>
        <w:t xml:space="preserve">. </w:t>
      </w:r>
      <w:r>
        <w:rPr>
          <w:rFonts w:ascii="Verdana" w:hAnsi="Verdana"/>
        </w:rPr>
        <w:t xml:space="preserve"> </w:t>
      </w:r>
      <w:r w:rsidRPr="006953EF">
        <w:rPr>
          <w:rFonts w:ascii="Verdana" w:hAnsi="Verdana"/>
        </w:rPr>
        <w:t xml:space="preserve">Legend claims that a great spirit or power is guarded by this figure, though few, if any, know what. </w:t>
      </w:r>
      <w:r>
        <w:rPr>
          <w:rFonts w:ascii="Verdana" w:hAnsi="Verdana"/>
        </w:rPr>
        <w:t xml:space="preserve"> </w:t>
      </w:r>
      <w:r w:rsidRPr="006953EF">
        <w:rPr>
          <w:rFonts w:ascii="Verdana" w:hAnsi="Verdana"/>
        </w:rPr>
        <w:t xml:space="preserve">From time </w:t>
      </w:r>
      <w:r w:rsidRPr="006953EF">
        <w:rPr>
          <w:rFonts w:ascii="Verdana" w:hAnsi="Verdana"/>
        </w:rPr>
        <w:lastRenderedPageBreak/>
        <w:t xml:space="preserve">to time the greatest of clans gather to an event called </w:t>
      </w:r>
      <w:r w:rsidRPr="00335C12">
        <w:rPr>
          <w:rFonts w:ascii="Verdana" w:hAnsi="Verdana"/>
          <w:i/>
        </w:rPr>
        <w:t>The Great Moot</w:t>
      </w:r>
      <w:r w:rsidRPr="006953EF">
        <w:rPr>
          <w:rFonts w:ascii="Verdana" w:hAnsi="Verdana"/>
        </w:rPr>
        <w:t xml:space="preserve"> to discuss major issues, presided over by The </w:t>
      </w:r>
      <w:r>
        <w:rPr>
          <w:rFonts w:ascii="Verdana" w:hAnsi="Verdana"/>
        </w:rPr>
        <w:t>Augh</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252525"/>
        </w:rPr>
      </w:pPr>
      <w:r w:rsidRPr="006953EF">
        <w:rPr>
          <w:rFonts w:ascii="Verdana" w:hAnsi="Verdana"/>
          <w:color w:val="141823"/>
        </w:rPr>
        <w:t xml:space="preserve">Pockets of </w:t>
      </w:r>
      <w:r>
        <w:rPr>
          <w:rFonts w:ascii="Verdana" w:hAnsi="Verdana"/>
          <w:color w:val="141823"/>
        </w:rPr>
        <w:t>O</w:t>
      </w:r>
      <w:r w:rsidRPr="006953EF">
        <w:rPr>
          <w:rFonts w:ascii="Verdana" w:hAnsi="Verdana"/>
          <w:color w:val="141823"/>
        </w:rPr>
        <w:t xml:space="preserve">rc clans living near and mingling with </w:t>
      </w:r>
      <w:r>
        <w:rPr>
          <w:rFonts w:ascii="Verdana" w:hAnsi="Verdana"/>
          <w:color w:val="141823"/>
        </w:rPr>
        <w:t>B</w:t>
      </w:r>
      <w:r w:rsidRPr="006953EF">
        <w:rPr>
          <w:rFonts w:ascii="Verdana" w:hAnsi="Verdana"/>
          <w:color w:val="141823"/>
        </w:rPr>
        <w:t>arbarian tribes are known to exist,</w:t>
      </w:r>
      <w:r w:rsidRPr="006953EF">
        <w:rPr>
          <w:rFonts w:ascii="Verdana" w:hAnsi="Verdana"/>
        </w:rPr>
        <w:t xml:space="preserve"> formed by wandering outcasts and runts using any means to survive, however unconventional. </w:t>
      </w:r>
      <w:r>
        <w:rPr>
          <w:rFonts w:ascii="Verdana" w:hAnsi="Verdana"/>
        </w:rPr>
        <w:t xml:space="preserve"> </w:t>
      </w:r>
      <w:r w:rsidRPr="006953EF">
        <w:rPr>
          <w:rFonts w:ascii="Verdana" w:hAnsi="Verdana"/>
        </w:rPr>
        <w:t xml:space="preserve">These </w:t>
      </w:r>
      <w:r>
        <w:rPr>
          <w:rFonts w:ascii="Verdana" w:hAnsi="Verdana"/>
        </w:rPr>
        <w:t>O</w:t>
      </w:r>
      <w:r w:rsidRPr="006953EF">
        <w:rPr>
          <w:rFonts w:ascii="Verdana" w:hAnsi="Verdana"/>
        </w:rPr>
        <w:t xml:space="preserve">rcs tend to be more diverse in skill than their northern cousins. </w:t>
      </w:r>
      <w:r>
        <w:rPr>
          <w:rFonts w:ascii="Verdana" w:hAnsi="Verdana"/>
        </w:rPr>
        <w:t xml:space="preserve"> </w:t>
      </w:r>
      <w:r w:rsidRPr="006953EF">
        <w:rPr>
          <w:rFonts w:ascii="Verdana" w:hAnsi="Verdana"/>
          <w:color w:val="252525"/>
        </w:rPr>
        <w:t>Half-</w:t>
      </w:r>
      <w:r>
        <w:rPr>
          <w:rFonts w:ascii="Verdana" w:hAnsi="Verdana"/>
          <w:color w:val="252525"/>
        </w:rPr>
        <w:t>O</w:t>
      </w:r>
      <w:r w:rsidRPr="006953EF">
        <w:rPr>
          <w:rFonts w:ascii="Verdana" w:hAnsi="Verdana"/>
          <w:color w:val="252525"/>
        </w:rPr>
        <w:t>rcs are not unheard of in these places.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252525"/>
        </w:rPr>
      </w:pPr>
      <w:r w:rsidRPr="006953EF">
        <w:rPr>
          <w:rFonts w:ascii="Verdana" w:hAnsi="Verdana"/>
          <w:color w:val="252525"/>
        </w:rPr>
        <w:t xml:space="preserve">The </w:t>
      </w:r>
      <w:r>
        <w:rPr>
          <w:rFonts w:ascii="Verdana" w:hAnsi="Verdana"/>
          <w:color w:val="252525"/>
        </w:rPr>
        <w:t>O</w:t>
      </w:r>
      <w:r w:rsidRPr="006953EF">
        <w:rPr>
          <w:rFonts w:ascii="Verdana" w:hAnsi="Verdana"/>
          <w:color w:val="252525"/>
        </w:rPr>
        <w:t>rcs wandering Silverthorne are generally mercenary bands or individuals seeking a worthy battle, or runt gangs looking to pick a fight and test their prowess (or just cause some trouble).</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t>Orc Racial Skills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Battle Rage</w:t>
      </w:r>
      <w:r>
        <w:rPr>
          <w:rFonts w:ascii="Verdana" w:hAnsi="Verdana"/>
        </w:rPr>
        <w:t xml:space="preserve"> – Once/</w:t>
      </w:r>
      <w:r w:rsidRPr="006953EF">
        <w:rPr>
          <w:rFonts w:ascii="Verdana" w:hAnsi="Verdana"/>
        </w:rPr>
        <w:t>level</w:t>
      </w:r>
      <w:r>
        <w:rPr>
          <w:rFonts w:ascii="Verdana" w:hAnsi="Verdana"/>
        </w:rPr>
        <w:t>/</w:t>
      </w:r>
      <w:r w:rsidRPr="006953EF">
        <w:rPr>
          <w:rFonts w:ascii="Verdana" w:hAnsi="Verdana"/>
        </w:rPr>
        <w:t>re-pop you may declare</w:t>
      </w:r>
      <w:r>
        <w:rPr>
          <w:rFonts w:ascii="Verdana" w:hAnsi="Verdana"/>
        </w:rPr>
        <w:t>,</w:t>
      </w:r>
      <w:r w:rsidRPr="006953EF">
        <w:rPr>
          <w:rFonts w:ascii="Verdana" w:hAnsi="Verdana"/>
        </w:rPr>
        <w:t xml:space="preserve"> “Battle Rage</w:t>
      </w:r>
      <w:r>
        <w:rPr>
          <w:rFonts w:ascii="Verdana" w:hAnsi="Verdana"/>
        </w:rPr>
        <w:t>.</w:t>
      </w:r>
      <w:r w:rsidRPr="006953EF">
        <w:rPr>
          <w:rFonts w:ascii="Verdana" w:hAnsi="Verdana"/>
        </w:rPr>
        <w:t xml:space="preserve">”  This grants all Battle Ragers who hear the call +2 damage and +20 </w:t>
      </w:r>
      <w:r>
        <w:rPr>
          <w:rFonts w:ascii="Verdana" w:hAnsi="Verdana"/>
        </w:rPr>
        <w:t>Life Points</w:t>
      </w:r>
      <w:r w:rsidRPr="006953EF">
        <w:rPr>
          <w:rFonts w:ascii="Verdana" w:hAnsi="Verdana"/>
        </w:rPr>
        <w:t xml:space="preserve"> for the combat and may NOT be resisted.  You may stack Battle Rage upon itself as many times as you like, but upon stacking it beyond </w:t>
      </w:r>
      <w:r>
        <w:rPr>
          <w:rFonts w:ascii="Verdana" w:hAnsi="Verdana"/>
        </w:rPr>
        <w:t>three</w:t>
      </w:r>
      <w:r w:rsidRPr="006953EF">
        <w:rPr>
          <w:rFonts w:ascii="Verdana" w:hAnsi="Verdana"/>
        </w:rPr>
        <w:t xml:space="preserve"> times (</w:t>
      </w:r>
      <w:r>
        <w:rPr>
          <w:rFonts w:ascii="Verdana" w:hAnsi="Verdana"/>
        </w:rPr>
        <w:t>s</w:t>
      </w:r>
      <w:r w:rsidRPr="006953EF">
        <w:rPr>
          <w:rFonts w:ascii="Verdana" w:hAnsi="Verdana"/>
        </w:rPr>
        <w:t xml:space="preserve">o on the </w:t>
      </w:r>
      <w:r>
        <w:rPr>
          <w:rFonts w:ascii="Verdana" w:hAnsi="Verdana"/>
        </w:rPr>
        <w:t>forth</w:t>
      </w:r>
      <w:r w:rsidRPr="006953EF">
        <w:rPr>
          <w:rFonts w:ascii="Verdana" w:hAnsi="Verdana"/>
        </w:rPr>
        <w:t xml:space="preserve"> a</w:t>
      </w:r>
      <w:r>
        <w:rPr>
          <w:rFonts w:ascii="Verdana" w:hAnsi="Verdana"/>
        </w:rPr>
        <w:t>pp</w:t>
      </w:r>
      <w:r w:rsidRPr="006953EF">
        <w:rPr>
          <w:rFonts w:ascii="Verdana" w:hAnsi="Verdana"/>
        </w:rPr>
        <w:t xml:space="preserve">lication of Battle Rage) all Battle Ragers go Berserk and can no longer tell friend from </w:t>
      </w:r>
      <w:r>
        <w:rPr>
          <w:rFonts w:ascii="Verdana" w:hAnsi="Verdana"/>
        </w:rPr>
        <w:t>f</w:t>
      </w:r>
      <w:r w:rsidRPr="006953EF">
        <w:rPr>
          <w:rFonts w:ascii="Verdana" w:hAnsi="Verdana"/>
        </w:rPr>
        <w:t xml:space="preserve">oe and will attack anything that is moving.  Upon ending combat all benefits of the </w:t>
      </w:r>
      <w:r>
        <w:rPr>
          <w:rFonts w:ascii="Verdana" w:hAnsi="Verdana"/>
        </w:rPr>
        <w:t>Battle R</w:t>
      </w:r>
      <w:r w:rsidRPr="006953EF">
        <w:rPr>
          <w:rFonts w:ascii="Verdana" w:hAnsi="Verdana"/>
        </w:rPr>
        <w:t>age end</w:t>
      </w:r>
      <w:r>
        <w:rPr>
          <w:rFonts w:ascii="Verdana" w:hAnsi="Verdana"/>
        </w:rPr>
        <w:t>s</w:t>
      </w:r>
      <w:r w:rsidRPr="006953EF">
        <w:rPr>
          <w:rFonts w:ascii="Verdana" w:hAnsi="Verdana"/>
        </w:rPr>
        <w:t>, which could cause those affected by it to start a bleeding to death count.</w:t>
      </w:r>
    </w:p>
    <w:p w:rsidR="001C6ED9" w:rsidRPr="002D507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Unsto</w:t>
      </w:r>
      <w:r>
        <w:rPr>
          <w:rFonts w:ascii="Verdana" w:hAnsi="Verdana"/>
          <w:b/>
        </w:rPr>
        <w:t>pp</w:t>
      </w:r>
      <w:r w:rsidRPr="006953EF">
        <w:rPr>
          <w:rFonts w:ascii="Verdana" w:hAnsi="Verdana"/>
          <w:b/>
        </w:rPr>
        <w:t>able</w:t>
      </w:r>
      <w:r w:rsidRPr="006953EF">
        <w:rPr>
          <w:rFonts w:ascii="Verdana" w:hAnsi="Verdana"/>
        </w:rPr>
        <w:t xml:space="preserve"> – </w:t>
      </w:r>
      <w:r w:rsidR="001A589B" w:rsidRPr="006953EF">
        <w:rPr>
          <w:rFonts w:ascii="Verdana" w:hAnsi="Verdana"/>
        </w:rPr>
        <w:t xml:space="preserve">Each time this skill is purchased you may do </w:t>
      </w:r>
      <w:r w:rsidR="001A589B">
        <w:rPr>
          <w:rFonts w:ascii="Verdana" w:hAnsi="Verdana"/>
        </w:rPr>
        <w:t>either</w:t>
      </w:r>
      <w:r w:rsidR="001A589B" w:rsidRPr="006953EF">
        <w:rPr>
          <w:rFonts w:ascii="Verdana" w:hAnsi="Verdana"/>
        </w:rPr>
        <w:t xml:space="preserve"> of the below actions once</w:t>
      </w:r>
      <w:r w:rsidR="001A589B">
        <w:rPr>
          <w:rFonts w:ascii="Verdana" w:hAnsi="Verdana"/>
        </w:rPr>
        <w:t>/</w:t>
      </w:r>
      <w:r w:rsidR="001A589B" w:rsidRPr="006953EF">
        <w:rPr>
          <w:rFonts w:ascii="Verdana" w:hAnsi="Verdana"/>
        </w:rPr>
        <w:t>re-pop:</w:t>
      </w:r>
    </w:p>
    <w:p w:rsidR="001C6ED9" w:rsidRPr="006953EF" w:rsidRDefault="001C6ED9" w:rsidP="006D13BD">
      <w:pPr>
        <w:pStyle w:val="ListParagraph"/>
        <w:numPr>
          <w:ilvl w:val="0"/>
          <w:numId w:val="43"/>
        </w:numPr>
        <w:tabs>
          <w:tab w:val="clear" w:pos="720"/>
          <w:tab w:val="num" w:pos="540"/>
        </w:tabs>
        <w:spacing w:before="40" w:after="40" w:line="240" w:lineRule="auto"/>
        <w:ind w:left="540"/>
        <w:rPr>
          <w:rFonts w:ascii="Verdana" w:hAnsi="Verdana"/>
        </w:rPr>
      </w:pPr>
      <w:r w:rsidRPr="006953EF">
        <w:rPr>
          <w:rFonts w:ascii="Verdana" w:hAnsi="Verdana"/>
        </w:rPr>
        <w:t>You may rip free from any Pin, Bind, Web or Confine effect with the following call</w:t>
      </w:r>
      <w:r>
        <w:rPr>
          <w:rFonts w:ascii="Verdana" w:hAnsi="Verdana"/>
        </w:rPr>
        <w:t>,</w:t>
      </w:r>
      <w:r w:rsidRPr="006953EF">
        <w:rPr>
          <w:rFonts w:ascii="Verdana" w:hAnsi="Verdana"/>
        </w:rPr>
        <w:t xml:space="preserve"> “Unsto</w:t>
      </w:r>
      <w:r>
        <w:rPr>
          <w:rFonts w:ascii="Verdana" w:hAnsi="Verdana"/>
        </w:rPr>
        <w:t>pp</w:t>
      </w:r>
      <w:r w:rsidRPr="006953EF">
        <w:rPr>
          <w:rFonts w:ascii="Verdana" w:hAnsi="Verdana"/>
        </w:rPr>
        <w:t>able 1, Unsto</w:t>
      </w:r>
      <w:r>
        <w:rPr>
          <w:rFonts w:ascii="Verdana" w:hAnsi="Verdana"/>
        </w:rPr>
        <w:t>pp</w:t>
      </w:r>
      <w:r w:rsidRPr="006953EF">
        <w:rPr>
          <w:rFonts w:ascii="Verdana" w:hAnsi="Verdana"/>
        </w:rPr>
        <w:t>able 2, Unsto</w:t>
      </w:r>
      <w:r>
        <w:rPr>
          <w:rFonts w:ascii="Verdana" w:hAnsi="Verdana"/>
        </w:rPr>
        <w:t>pp</w:t>
      </w:r>
      <w:r w:rsidRPr="006953EF">
        <w:rPr>
          <w:rFonts w:ascii="Verdana" w:hAnsi="Verdana"/>
        </w:rPr>
        <w:t>able 3.”</w:t>
      </w:r>
    </w:p>
    <w:p w:rsidR="001C6ED9" w:rsidRPr="006953EF" w:rsidRDefault="001C6ED9" w:rsidP="001228E0">
      <w:pPr>
        <w:pStyle w:val="ListParagraph"/>
        <w:tabs>
          <w:tab w:val="num" w:pos="0"/>
        </w:tabs>
        <w:spacing w:before="40" w:after="40" w:line="240" w:lineRule="auto"/>
        <w:ind w:left="0"/>
        <w:jc w:val="center"/>
        <w:rPr>
          <w:rFonts w:ascii="Verdana" w:hAnsi="Verdana"/>
        </w:rPr>
      </w:pPr>
      <w:r w:rsidRPr="006953EF">
        <w:rPr>
          <w:rFonts w:ascii="Verdana" w:hAnsi="Verdana"/>
        </w:rPr>
        <w:t>OR</w:t>
      </w:r>
    </w:p>
    <w:p w:rsidR="001C6ED9" w:rsidRPr="006953EF" w:rsidRDefault="001C6ED9" w:rsidP="006D13BD">
      <w:pPr>
        <w:pStyle w:val="ListParagraph"/>
        <w:numPr>
          <w:ilvl w:val="0"/>
          <w:numId w:val="43"/>
        </w:numPr>
        <w:tabs>
          <w:tab w:val="clear" w:pos="720"/>
          <w:tab w:val="num" w:pos="540"/>
        </w:tabs>
        <w:spacing w:before="40" w:after="40" w:line="240" w:lineRule="auto"/>
        <w:ind w:left="540"/>
        <w:rPr>
          <w:rFonts w:ascii="Verdana" w:hAnsi="Verdana"/>
        </w:rPr>
      </w:pPr>
      <w:r w:rsidRPr="006953EF">
        <w:rPr>
          <w:rFonts w:ascii="Verdana" w:hAnsi="Verdana"/>
        </w:rPr>
        <w:t>You may double your strength score for the purposes of moving/breaking an inanimate object that is in your way.</w:t>
      </w:r>
    </w:p>
    <w:p w:rsidR="001C6ED9" w:rsidRPr="002D507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NOM!</w:t>
      </w:r>
      <w:r w:rsidRPr="006953EF">
        <w:rPr>
          <w:rFonts w:ascii="Verdana" w:hAnsi="Verdana"/>
        </w:rPr>
        <w:t xml:space="preserve"> – Once</w:t>
      </w:r>
      <w:r>
        <w:rPr>
          <w:rFonts w:ascii="Verdana" w:hAnsi="Verdana"/>
        </w:rPr>
        <w:t>/</w:t>
      </w:r>
      <w:r w:rsidRPr="006953EF">
        <w:rPr>
          <w:rFonts w:ascii="Verdana" w:hAnsi="Verdana"/>
        </w:rPr>
        <w:t>level</w:t>
      </w:r>
      <w:r>
        <w:rPr>
          <w:rFonts w:ascii="Verdana" w:hAnsi="Verdana"/>
        </w:rPr>
        <w:t>/</w:t>
      </w:r>
      <w:r w:rsidRPr="006953EF">
        <w:rPr>
          <w:rFonts w:ascii="Verdana" w:hAnsi="Verdana"/>
        </w:rPr>
        <w:t>re-pop the Orc may declare</w:t>
      </w:r>
      <w:r>
        <w:rPr>
          <w:rFonts w:ascii="Verdana" w:hAnsi="Verdana"/>
        </w:rPr>
        <w:t>,</w:t>
      </w:r>
      <w:r w:rsidRPr="006953EF">
        <w:rPr>
          <w:rFonts w:ascii="Verdana" w:hAnsi="Verdana"/>
        </w:rPr>
        <w:t xml:space="preserve"> “NOM!” and eat something edible.  Upon eating the item they heal 20 </w:t>
      </w:r>
      <w:r>
        <w:rPr>
          <w:rFonts w:ascii="Verdana" w:hAnsi="Verdana"/>
        </w:rPr>
        <w:t>Life Points</w:t>
      </w:r>
      <w:r w:rsidRPr="006953EF">
        <w:rPr>
          <w:rFonts w:ascii="Verdana" w:hAnsi="Verdana"/>
        </w:rPr>
        <w:t xml:space="preserve"> and are immune to any additional effects caused by eating the item, good or bad.</w:t>
      </w:r>
    </w:p>
    <w:p w:rsidR="001C6ED9" w:rsidRPr="006953EF" w:rsidRDefault="001C6ED9" w:rsidP="00A106FE">
      <w:pPr>
        <w:pStyle w:val="Heading2"/>
      </w:pPr>
      <w:r>
        <w:br w:type="page"/>
      </w:r>
      <w:bookmarkStart w:id="19" w:name="_Toc475696532"/>
      <w:r w:rsidRPr="006953EF">
        <w:lastRenderedPageBreak/>
        <w:t>Sylvani</w:t>
      </w:r>
      <w:bookmarkEnd w:id="19"/>
    </w:p>
    <w:p w:rsidR="001C6ED9" w:rsidRPr="006953EF" w:rsidRDefault="004879B2" w:rsidP="001228E0">
      <w:pPr>
        <w:spacing w:before="40" w:after="40" w:line="240" w:lineRule="auto"/>
        <w:jc w:val="center"/>
        <w:rPr>
          <w:rFonts w:ascii="Verdana" w:hAnsi="Verdana"/>
          <w:b/>
        </w:rPr>
      </w:pPr>
      <w:r>
        <w:rPr>
          <w:noProof/>
        </w:rPr>
        <w:drawing>
          <wp:inline distT="0" distB="0" distL="0" distR="0" wp14:anchorId="6FF922EF" wp14:editId="43BE258F">
            <wp:extent cx="219075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236220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Must wear</w:t>
      </w:r>
      <w:r>
        <w:rPr>
          <w:rFonts w:ascii="Verdana" w:hAnsi="Verdana"/>
        </w:rPr>
        <w:t xml:space="preserve"> a gem prominently on your face.</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Wear layers for colorful clothing</w:t>
      </w:r>
      <w:r>
        <w:rPr>
          <w:rFonts w:ascii="Verdana" w:hAnsi="Verdana"/>
        </w:rPr>
        <w:t>.</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Wear scarves and sashes</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Much like the Barbarians, Sylvani were once </w:t>
      </w:r>
      <w:r>
        <w:rPr>
          <w:rFonts w:ascii="Verdana" w:hAnsi="Verdana"/>
        </w:rPr>
        <w:t>H</w:t>
      </w:r>
      <w:r w:rsidRPr="006953EF">
        <w:rPr>
          <w:rFonts w:ascii="Verdana" w:hAnsi="Verdana"/>
        </w:rPr>
        <w:t xml:space="preserve">umans.  Over the centuries, the many Clans of traveling Sylvani have wheeled and dealed their way into their own </w:t>
      </w:r>
      <w:r>
        <w:rPr>
          <w:rFonts w:ascii="Verdana" w:hAnsi="Verdana"/>
        </w:rPr>
        <w:t>Race</w:t>
      </w:r>
      <w:r w:rsidRPr="006953EF">
        <w:rPr>
          <w:rFonts w:ascii="Verdana" w:hAnsi="Verdana"/>
        </w:rPr>
        <w:t>.  With their singularly focus on social connections, travel, soothsaying and cursing, they have developed stronger ties to Air and Water.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Sylvani travel in brightly</w:t>
      </w:r>
      <w:r>
        <w:rPr>
          <w:rFonts w:ascii="Verdana" w:hAnsi="Verdana"/>
        </w:rPr>
        <w:t>-</w:t>
      </w:r>
      <w:r w:rsidRPr="006953EF">
        <w:rPr>
          <w:rFonts w:ascii="Verdana" w:hAnsi="Verdana"/>
        </w:rPr>
        <w:t>colored caravans from place to place, living free in spirit, owing allegiance to no lord (which upsets Nobles).  They survive by hunting off the land (which upsets local Thanes) and selling luxury goods such as fine silks and artwork (often without paying taxes upsetting House Mandalor).  The Sylvani have their own set of traditions and follow their own unique code of honor (which tends to land them in trouble with House DeVris).  The few Sylvani who venture from camp to enter town are usually performers and try to earn a few extra coin in that manner.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Whether justified or not, the Sylvani have a distinct reputation for being troublemakers, thieves, scoundrels</w:t>
      </w:r>
      <w:r>
        <w:rPr>
          <w:rFonts w:ascii="Verdana" w:hAnsi="Verdana"/>
        </w:rPr>
        <w:t xml:space="preserve"> and</w:t>
      </w:r>
      <w:r w:rsidRPr="006953EF">
        <w:rPr>
          <w:rFonts w:ascii="Verdana" w:hAnsi="Verdana"/>
        </w:rPr>
        <w:t xml:space="preserve"> the kidna</w:t>
      </w:r>
      <w:r>
        <w:rPr>
          <w:rFonts w:ascii="Verdana" w:hAnsi="Verdana"/>
        </w:rPr>
        <w:t>pp</w:t>
      </w:r>
      <w:r w:rsidRPr="006953EF">
        <w:rPr>
          <w:rFonts w:ascii="Verdana" w:hAnsi="Verdana"/>
        </w:rPr>
        <w:t>ers of small children.  Perhaps it is simply easier to point out the one brightly dressed fellow in the chain gang, however, the rate of burglaries and unexplained disa</w:t>
      </w:r>
      <w:r>
        <w:rPr>
          <w:rFonts w:ascii="Verdana" w:hAnsi="Verdana"/>
        </w:rPr>
        <w:t>pp</w:t>
      </w:r>
      <w:r w:rsidRPr="006953EF">
        <w:rPr>
          <w:rFonts w:ascii="Verdana" w:hAnsi="Verdana"/>
        </w:rPr>
        <w:t>earances does seem to go up when the Sylvani are about.</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lastRenderedPageBreak/>
        <w:t>Sylvani Racial Skills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Blessing of the Sylvani</w:t>
      </w:r>
      <w:r w:rsidRPr="006953EF">
        <w:rPr>
          <w:rFonts w:ascii="Verdana" w:hAnsi="Verdana"/>
        </w:rPr>
        <w:t xml:space="preserve"> – For each level of this skill purchased you may grant the </w:t>
      </w:r>
      <w:r>
        <w:rPr>
          <w:rFonts w:ascii="Verdana" w:hAnsi="Verdana"/>
        </w:rPr>
        <w:t>B</w:t>
      </w:r>
      <w:r w:rsidRPr="006953EF">
        <w:rPr>
          <w:rFonts w:ascii="Verdana" w:hAnsi="Verdana"/>
        </w:rPr>
        <w:t xml:space="preserve">lessing of the </w:t>
      </w:r>
      <w:r>
        <w:rPr>
          <w:rFonts w:ascii="Verdana" w:hAnsi="Verdana"/>
        </w:rPr>
        <w:t>S</w:t>
      </w:r>
      <w:r w:rsidRPr="006953EF">
        <w:rPr>
          <w:rFonts w:ascii="Verdana" w:hAnsi="Verdana"/>
        </w:rPr>
        <w:t xml:space="preserve">ylvani to someone.  To grant the </w:t>
      </w:r>
      <w:r>
        <w:rPr>
          <w:rFonts w:ascii="Verdana" w:hAnsi="Verdana"/>
        </w:rPr>
        <w:t>B</w:t>
      </w:r>
      <w:r w:rsidRPr="006953EF">
        <w:rPr>
          <w:rFonts w:ascii="Verdana" w:hAnsi="Verdana"/>
        </w:rPr>
        <w:t>lessing simply touch the target and call out</w:t>
      </w:r>
      <w:r>
        <w:rPr>
          <w:rFonts w:ascii="Verdana" w:hAnsi="Verdana"/>
        </w:rPr>
        <w:t>,</w:t>
      </w:r>
      <w:r w:rsidRPr="006953EF">
        <w:rPr>
          <w:rFonts w:ascii="Verdana" w:hAnsi="Verdana"/>
        </w:rPr>
        <w:t xml:space="preserve"> “I grant you the </w:t>
      </w:r>
      <w:r>
        <w:rPr>
          <w:rFonts w:ascii="Verdana" w:hAnsi="Verdana"/>
        </w:rPr>
        <w:t>B</w:t>
      </w:r>
      <w:r w:rsidRPr="006953EF">
        <w:rPr>
          <w:rFonts w:ascii="Verdana" w:hAnsi="Verdana"/>
        </w:rPr>
        <w:t>lessing of my people</w:t>
      </w:r>
      <w:r>
        <w:rPr>
          <w:rFonts w:ascii="Verdana" w:hAnsi="Verdana"/>
        </w:rPr>
        <w:t>.</w:t>
      </w:r>
      <w:r w:rsidRPr="006953EF">
        <w:rPr>
          <w:rFonts w:ascii="Verdana" w:hAnsi="Verdana"/>
        </w:rPr>
        <w:t xml:space="preserve">”  A target may only ever have one </w:t>
      </w:r>
      <w:r>
        <w:rPr>
          <w:rFonts w:ascii="Verdana" w:hAnsi="Verdana"/>
        </w:rPr>
        <w:t>B</w:t>
      </w:r>
      <w:r w:rsidRPr="006953EF">
        <w:rPr>
          <w:rFonts w:ascii="Verdana" w:hAnsi="Verdana"/>
        </w:rPr>
        <w:t xml:space="preserve">lessing of the Sylvani active at a time, the </w:t>
      </w:r>
      <w:r>
        <w:rPr>
          <w:rFonts w:ascii="Verdana" w:hAnsi="Verdana"/>
        </w:rPr>
        <w:t>B</w:t>
      </w:r>
      <w:r w:rsidRPr="006953EF">
        <w:rPr>
          <w:rFonts w:ascii="Verdana" w:hAnsi="Verdana"/>
        </w:rPr>
        <w:t>lessing lasts for the re-pop or until removed/disenchanted</w:t>
      </w:r>
      <w:r>
        <w:rPr>
          <w:rFonts w:ascii="Verdana" w:hAnsi="Verdana"/>
        </w:rPr>
        <w:t xml:space="preserve"> and</w:t>
      </w:r>
      <w:r w:rsidRPr="006953EF">
        <w:rPr>
          <w:rFonts w:ascii="Verdana" w:hAnsi="Verdana"/>
        </w:rPr>
        <w:t xml:space="preserve"> it provides one extra </w:t>
      </w:r>
      <w:r>
        <w:rPr>
          <w:rFonts w:ascii="Verdana" w:hAnsi="Verdana"/>
        </w:rPr>
        <w:t>General Buff Slot</w:t>
      </w:r>
      <w:r w:rsidRPr="006953EF">
        <w:rPr>
          <w:rFonts w:ascii="Verdana" w:hAnsi="Verdana"/>
        </w:rPr>
        <w:t>.</w:t>
      </w:r>
    </w:p>
    <w:p w:rsidR="001C6ED9" w:rsidRPr="002D507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I </w:t>
      </w:r>
      <w:r>
        <w:rPr>
          <w:rFonts w:ascii="Verdana" w:hAnsi="Verdana"/>
          <w:b/>
        </w:rPr>
        <w:t>C</w:t>
      </w:r>
      <w:r w:rsidRPr="006953EF">
        <w:rPr>
          <w:rFonts w:ascii="Verdana" w:hAnsi="Verdana"/>
          <w:b/>
        </w:rPr>
        <w:t xml:space="preserve">an </w:t>
      </w:r>
      <w:r>
        <w:rPr>
          <w:rFonts w:ascii="Verdana" w:hAnsi="Verdana"/>
          <w:b/>
        </w:rPr>
        <w:t>G</w:t>
      </w:r>
      <w:r w:rsidRPr="006953EF">
        <w:rPr>
          <w:rFonts w:ascii="Verdana" w:hAnsi="Verdana"/>
          <w:b/>
        </w:rPr>
        <w:t xml:space="preserve">et </w:t>
      </w:r>
      <w:r>
        <w:rPr>
          <w:rFonts w:ascii="Verdana" w:hAnsi="Verdana"/>
          <w:b/>
        </w:rPr>
        <w:t>T</w:t>
      </w:r>
      <w:r w:rsidRPr="006953EF">
        <w:rPr>
          <w:rFonts w:ascii="Verdana" w:hAnsi="Verdana"/>
          <w:b/>
        </w:rPr>
        <w:t>hat</w:t>
      </w:r>
      <w:r w:rsidRPr="006953EF">
        <w:rPr>
          <w:rFonts w:ascii="Verdana" w:hAnsi="Verdana"/>
        </w:rPr>
        <w:t xml:space="preserve"> – </w:t>
      </w:r>
      <w:r>
        <w:rPr>
          <w:rFonts w:ascii="Verdana" w:hAnsi="Verdana"/>
        </w:rPr>
        <w:t>At check-in,</w:t>
      </w:r>
      <w:r w:rsidRPr="006953EF">
        <w:rPr>
          <w:rFonts w:ascii="Verdana" w:hAnsi="Verdana"/>
        </w:rPr>
        <w:t xml:space="preserve"> you may </w:t>
      </w:r>
      <w:r w:rsidRPr="00335C12">
        <w:rPr>
          <w:rFonts w:ascii="Verdana" w:hAnsi="Verdana"/>
          <w:i/>
        </w:rPr>
        <w:t>contact your people</w:t>
      </w:r>
      <w:r w:rsidRPr="006953EF">
        <w:rPr>
          <w:rFonts w:ascii="Verdana" w:hAnsi="Verdana"/>
        </w:rPr>
        <w:t xml:space="preserve"> and purchase</w:t>
      </w:r>
      <w:r>
        <w:rPr>
          <w:rFonts w:ascii="Verdana" w:hAnsi="Verdana"/>
        </w:rPr>
        <w:t xml:space="preserve"> one</w:t>
      </w:r>
      <w:r w:rsidRPr="006953EF">
        <w:rPr>
          <w:rFonts w:ascii="Verdana" w:hAnsi="Verdana"/>
        </w:rPr>
        <w:t xml:space="preserve"> crafted item</w:t>
      </w:r>
      <w:r>
        <w:rPr>
          <w:rFonts w:ascii="Verdana" w:hAnsi="Verdana"/>
        </w:rPr>
        <w:t>/</w:t>
      </w:r>
      <w:r w:rsidRPr="006953EF">
        <w:rPr>
          <w:rFonts w:ascii="Verdana" w:hAnsi="Verdana"/>
        </w:rPr>
        <w:t xml:space="preserve">level you have in this skill at market value.  The total value of each item purchased may not exceed </w:t>
      </w:r>
      <w:r>
        <w:rPr>
          <w:rFonts w:ascii="Verdana" w:hAnsi="Verdana"/>
        </w:rPr>
        <w:t>two</w:t>
      </w:r>
      <w:r w:rsidRPr="006953EF">
        <w:rPr>
          <w:rFonts w:ascii="Verdana" w:hAnsi="Verdana"/>
        </w:rPr>
        <w:t xml:space="preserve"> </w:t>
      </w:r>
      <w:r>
        <w:rPr>
          <w:rFonts w:ascii="Verdana" w:hAnsi="Verdana"/>
        </w:rPr>
        <w:t>Verlan/</w:t>
      </w:r>
      <w:r w:rsidRPr="006953EF">
        <w:rPr>
          <w:rFonts w:ascii="Verdana" w:hAnsi="Verdana"/>
        </w:rPr>
        <w:t>level of this skill.  Items which require special materials to craft are not generally available through this skill.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Sylvani Cursing</w:t>
      </w:r>
      <w:r>
        <w:rPr>
          <w:rFonts w:ascii="Verdana" w:hAnsi="Verdana"/>
        </w:rPr>
        <w:t xml:space="preserve"> – </w:t>
      </w:r>
      <w:r w:rsidRPr="006953EF">
        <w:rPr>
          <w:rFonts w:ascii="Verdana" w:hAnsi="Verdana"/>
        </w:rPr>
        <w:t>Each</w:t>
      </w:r>
      <w:r w:rsidRPr="002D507A">
        <w:rPr>
          <w:rFonts w:ascii="Verdana" w:hAnsi="Verdana"/>
        </w:rPr>
        <w:t xml:space="preserve"> </w:t>
      </w:r>
      <w:r w:rsidRPr="006953EF">
        <w:rPr>
          <w:rFonts w:ascii="Verdana" w:hAnsi="Verdana"/>
        </w:rPr>
        <w:t xml:space="preserve">level of this skill allows a Sylvani to call forth a </w:t>
      </w:r>
      <w:r>
        <w:rPr>
          <w:rFonts w:ascii="Verdana" w:hAnsi="Verdana"/>
        </w:rPr>
        <w:t>Curse once/</w:t>
      </w:r>
      <w:r w:rsidRPr="006953EF">
        <w:rPr>
          <w:rFonts w:ascii="Verdana" w:hAnsi="Verdana"/>
        </w:rPr>
        <w:t xml:space="preserve">re-pop. </w:t>
      </w:r>
      <w:r>
        <w:rPr>
          <w:rFonts w:ascii="Verdana" w:hAnsi="Verdana"/>
        </w:rPr>
        <w:t xml:space="preserve"> All Curses are Packet-based, unless they specifically state otherwise.  </w:t>
      </w:r>
      <w:r w:rsidRPr="006953EF">
        <w:rPr>
          <w:rFonts w:ascii="Verdana" w:hAnsi="Verdana"/>
        </w:rPr>
        <w:t xml:space="preserve">The Sylvani has a great deal of control over the specifics of the </w:t>
      </w:r>
      <w:r>
        <w:rPr>
          <w:rFonts w:ascii="Verdana" w:hAnsi="Verdana"/>
        </w:rPr>
        <w:t>C</w:t>
      </w:r>
      <w:r w:rsidRPr="006953EF">
        <w:rPr>
          <w:rFonts w:ascii="Verdana" w:hAnsi="Verdana"/>
        </w:rPr>
        <w:t>urse, but it must fall within the following limitations;</w:t>
      </w:r>
    </w:p>
    <w:p w:rsidR="001C6ED9" w:rsidRPr="006953EF" w:rsidRDefault="001C6ED9" w:rsidP="006D13BD">
      <w:pPr>
        <w:numPr>
          <w:ilvl w:val="0"/>
          <w:numId w:val="41"/>
        </w:numPr>
        <w:tabs>
          <w:tab w:val="clear" w:pos="720"/>
          <w:tab w:val="num" w:pos="540"/>
        </w:tabs>
        <w:spacing w:before="40" w:after="40" w:line="240" w:lineRule="auto"/>
        <w:ind w:left="540"/>
        <w:rPr>
          <w:rFonts w:ascii="Verdana" w:hAnsi="Verdana"/>
        </w:rPr>
      </w:pPr>
      <w:r w:rsidRPr="006953EF">
        <w:rPr>
          <w:rFonts w:ascii="Verdana" w:hAnsi="Verdana"/>
        </w:rPr>
        <w:t>It cannot affect combat</w:t>
      </w:r>
      <w:r>
        <w:rPr>
          <w:rFonts w:ascii="Verdana" w:hAnsi="Verdana"/>
        </w:rPr>
        <w:t>; and</w:t>
      </w:r>
    </w:p>
    <w:p w:rsidR="001C6ED9" w:rsidRPr="006953EF" w:rsidRDefault="001C6ED9" w:rsidP="006D13BD">
      <w:pPr>
        <w:numPr>
          <w:ilvl w:val="0"/>
          <w:numId w:val="41"/>
        </w:numPr>
        <w:tabs>
          <w:tab w:val="clear" w:pos="720"/>
          <w:tab w:val="num" w:pos="540"/>
        </w:tabs>
        <w:spacing w:before="40" w:after="40" w:line="240" w:lineRule="auto"/>
        <w:ind w:left="540"/>
        <w:rPr>
          <w:rFonts w:ascii="Verdana" w:hAnsi="Verdana"/>
        </w:rPr>
      </w:pPr>
      <w:r w:rsidRPr="006953EF">
        <w:rPr>
          <w:rFonts w:ascii="Verdana" w:hAnsi="Verdana"/>
        </w:rPr>
        <w:t xml:space="preserve">It cannot deny the target </w:t>
      </w:r>
      <w:r>
        <w:rPr>
          <w:rFonts w:ascii="Verdana" w:hAnsi="Verdana"/>
        </w:rPr>
        <w:t>access</w:t>
      </w:r>
      <w:r w:rsidRPr="006953EF">
        <w:rPr>
          <w:rFonts w:ascii="Verdana" w:hAnsi="Verdana"/>
        </w:rPr>
        <w:t xml:space="preserve"> to skills</w:t>
      </w:r>
      <w:r>
        <w:rPr>
          <w:rFonts w:ascii="Verdana" w:hAnsi="Verdana"/>
        </w:rPr>
        <w:t>.</w:t>
      </w:r>
    </w:p>
    <w:p w:rsidR="001C6ED9" w:rsidRDefault="001C6ED9" w:rsidP="00D44DBB">
      <w:pPr>
        <w:spacing w:before="40" w:after="40" w:line="240" w:lineRule="auto"/>
        <w:rPr>
          <w:rFonts w:ascii="Verdana" w:hAnsi="Verdana"/>
        </w:rPr>
      </w:pPr>
    </w:p>
    <w:p w:rsidR="001C6ED9" w:rsidRDefault="001C6ED9" w:rsidP="00D44DBB">
      <w:pPr>
        <w:spacing w:before="40" w:after="40" w:line="240" w:lineRule="auto"/>
        <w:rPr>
          <w:rFonts w:ascii="Verdana" w:hAnsi="Verdana"/>
        </w:rPr>
      </w:pPr>
      <w:r>
        <w:rPr>
          <w:rFonts w:ascii="Verdana" w:hAnsi="Verdana"/>
        </w:rPr>
        <w:t>For example, a</w:t>
      </w:r>
      <w:r w:rsidRPr="006953EF">
        <w:rPr>
          <w:rFonts w:ascii="Verdana" w:hAnsi="Verdana"/>
        </w:rPr>
        <w:t xml:space="preserve"> Sylvani could </w:t>
      </w:r>
      <w:r>
        <w:rPr>
          <w:rFonts w:ascii="Verdana" w:hAnsi="Verdana"/>
        </w:rPr>
        <w:t>C</w:t>
      </w:r>
      <w:r w:rsidRPr="006953EF">
        <w:rPr>
          <w:rFonts w:ascii="Verdana" w:hAnsi="Verdana"/>
        </w:rPr>
        <w:t>urse someone who was trying to be sneaky to say the word</w:t>
      </w:r>
      <w:r>
        <w:rPr>
          <w:rFonts w:ascii="Verdana" w:hAnsi="Verdana"/>
        </w:rPr>
        <w:t>,</w:t>
      </w:r>
      <w:r w:rsidRPr="006953EF">
        <w:rPr>
          <w:rFonts w:ascii="Verdana" w:hAnsi="Verdana"/>
        </w:rPr>
        <w:t xml:space="preserve"> "Sneaking" every second while they are trying to sneak.</w:t>
      </w:r>
      <w:r>
        <w:rPr>
          <w:rFonts w:ascii="Verdana" w:hAnsi="Verdana"/>
        </w:rPr>
        <w:t xml:space="preserve">  </w:t>
      </w:r>
      <w:r w:rsidRPr="006953EF">
        <w:rPr>
          <w:rFonts w:ascii="Verdana" w:hAnsi="Verdana"/>
        </w:rPr>
        <w:t>Since sneaking is not a combat action</w:t>
      </w:r>
      <w:r>
        <w:rPr>
          <w:rFonts w:ascii="Verdana" w:hAnsi="Verdana"/>
        </w:rPr>
        <w:t xml:space="preserve"> and</w:t>
      </w:r>
      <w:r w:rsidRPr="006953EF">
        <w:rPr>
          <w:rFonts w:ascii="Verdana" w:hAnsi="Verdana"/>
        </w:rPr>
        <w:t xml:space="preserve"> this does not deny the target use of any skills it would be allowable.</w:t>
      </w:r>
    </w:p>
    <w:p w:rsidR="001C6ED9" w:rsidRPr="006953EF" w:rsidRDefault="001C6ED9" w:rsidP="001228E0">
      <w:pPr>
        <w:spacing w:before="40" w:after="40" w:line="240" w:lineRule="auto"/>
        <w:rPr>
          <w:rFonts w:ascii="Verdana" w:hAnsi="Verdana"/>
        </w:rPr>
      </w:pPr>
    </w:p>
    <w:p w:rsidR="001C6ED9" w:rsidRDefault="001C6ED9" w:rsidP="00D44DBB">
      <w:pPr>
        <w:spacing w:before="40" w:after="40" w:line="240" w:lineRule="auto"/>
        <w:rPr>
          <w:rFonts w:ascii="Verdana" w:hAnsi="Verdana"/>
        </w:rPr>
      </w:pPr>
      <w:r w:rsidRPr="006953EF">
        <w:rPr>
          <w:rFonts w:ascii="Verdana" w:hAnsi="Verdana"/>
        </w:rPr>
        <w:t xml:space="preserve">Another example would be to </w:t>
      </w:r>
      <w:r>
        <w:rPr>
          <w:rFonts w:ascii="Verdana" w:hAnsi="Verdana"/>
        </w:rPr>
        <w:t>C</w:t>
      </w:r>
      <w:r w:rsidRPr="006953EF">
        <w:rPr>
          <w:rFonts w:ascii="Verdana" w:hAnsi="Verdana"/>
        </w:rPr>
        <w:t>urse someone to talk with their hand like a pu</w:t>
      </w:r>
      <w:r>
        <w:rPr>
          <w:rFonts w:ascii="Verdana" w:hAnsi="Verdana"/>
        </w:rPr>
        <w:t>pp</w:t>
      </w:r>
      <w:r w:rsidRPr="006953EF">
        <w:rPr>
          <w:rFonts w:ascii="Verdana" w:hAnsi="Verdana"/>
        </w:rPr>
        <w:t xml:space="preserve">et. </w:t>
      </w:r>
      <w:r>
        <w:rPr>
          <w:rFonts w:ascii="Verdana" w:hAnsi="Verdana"/>
        </w:rPr>
        <w:t xml:space="preserve"> </w:t>
      </w:r>
      <w:r w:rsidRPr="006953EF">
        <w:rPr>
          <w:rFonts w:ascii="Verdana" w:hAnsi="Verdana"/>
        </w:rPr>
        <w:t xml:space="preserve">Outside of combat the person would need to talk with their hand (using the hand like a mouth), as soon as combat was initiated the </w:t>
      </w:r>
      <w:r>
        <w:rPr>
          <w:rFonts w:ascii="Verdana" w:hAnsi="Verdana"/>
        </w:rPr>
        <w:t>C</w:t>
      </w:r>
      <w:r w:rsidRPr="006953EF">
        <w:rPr>
          <w:rFonts w:ascii="Verdana" w:hAnsi="Verdana"/>
        </w:rPr>
        <w:t>urse would stop affecting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This curse lasts until re-pop, or until it is removed. </w:t>
      </w:r>
      <w:r>
        <w:rPr>
          <w:rFonts w:ascii="Verdana" w:hAnsi="Verdana"/>
        </w:rPr>
        <w:t xml:space="preserve"> </w:t>
      </w:r>
      <w:r w:rsidR="00D1331E">
        <w:rPr>
          <w:rFonts w:ascii="Verdana" w:hAnsi="Verdana"/>
        </w:rPr>
        <w:t xml:space="preserve">Sylvani </w:t>
      </w:r>
      <w:r w:rsidRPr="006953EF">
        <w:rPr>
          <w:rFonts w:ascii="Verdana" w:hAnsi="Verdana"/>
        </w:rPr>
        <w:t xml:space="preserve">Curses can be removed via </w:t>
      </w:r>
      <w:r>
        <w:rPr>
          <w:rFonts w:ascii="Verdana" w:hAnsi="Verdana"/>
        </w:rPr>
        <w:t>D</w:t>
      </w:r>
      <w:r w:rsidRPr="006953EF">
        <w:rPr>
          <w:rFonts w:ascii="Verdana" w:hAnsi="Verdana"/>
        </w:rPr>
        <w:t>isenchant.</w:t>
      </w:r>
    </w:p>
    <w:p w:rsidR="001C6ED9" w:rsidRPr="006953EF" w:rsidRDefault="001C6ED9" w:rsidP="00A106FE">
      <w:pPr>
        <w:pStyle w:val="Heading2"/>
      </w:pPr>
      <w:r>
        <w:br w:type="page"/>
      </w:r>
      <w:bookmarkStart w:id="20" w:name="_Toc475696533"/>
      <w:r w:rsidRPr="006953EF">
        <w:lastRenderedPageBreak/>
        <w:t>Valken’Vi</w:t>
      </w:r>
      <w:bookmarkEnd w:id="20"/>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70B3A6CE" wp14:editId="37130E18">
            <wp:extent cx="1571625" cy="2381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lum bright="12000"/>
                      <a:extLst>
                        <a:ext uri="{28A0092B-C50C-407E-A947-70E740481C1C}">
                          <a14:useLocalDpi xmlns:a14="http://schemas.microsoft.com/office/drawing/2010/main" val="0"/>
                        </a:ext>
                      </a:extLst>
                    </a:blip>
                    <a:srcRect/>
                    <a:stretch>
                      <a:fillRect/>
                    </a:stretch>
                  </pic:blipFill>
                  <pic:spPr bwMode="auto">
                    <a:xfrm>
                      <a:off x="0" y="0"/>
                      <a:ext cx="1571625" cy="238125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Minor Fire, Minor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Color your skin white</w:t>
      </w:r>
      <w:r>
        <w:rPr>
          <w:rFonts w:ascii="Verdana" w:hAnsi="Verdana"/>
        </w:rPr>
        <w:t xml:space="preserve"> or black.</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Paint striking patterns on top of the white in black</w:t>
      </w:r>
      <w:r>
        <w:rPr>
          <w:rFonts w:ascii="Verdana" w:hAnsi="Verdana"/>
        </w:rPr>
        <w:t xml:space="preserve"> or the black in white.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11A21">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Pr>
          <w:rFonts w:ascii="Verdana" w:hAnsi="Verdana"/>
        </w:rPr>
        <w:t>Dress in dark clothing.</w:t>
      </w:r>
    </w:p>
    <w:p w:rsidR="001C6ED9" w:rsidRPr="00183708"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number of Valken'Vi has always been low compared to the other </w:t>
      </w:r>
      <w:r>
        <w:rPr>
          <w:rFonts w:ascii="Verdana" w:hAnsi="Verdana"/>
        </w:rPr>
        <w:t>Races and over the last ten</w:t>
      </w:r>
      <w:r w:rsidRPr="006953EF">
        <w:rPr>
          <w:rFonts w:ascii="Verdana" w:hAnsi="Verdana"/>
        </w:rPr>
        <w:t xml:space="preserve"> years their numbers have greatly plummeted.</w:t>
      </w:r>
      <w:r>
        <w:rPr>
          <w:rFonts w:ascii="Verdana" w:hAnsi="Verdana"/>
        </w:rPr>
        <w:t xml:space="preserve">  The three Valken’Vi Noble houses </w:t>
      </w:r>
      <w:r w:rsidRPr="006953EF">
        <w:rPr>
          <w:rFonts w:ascii="Verdana" w:hAnsi="Verdana"/>
        </w:rPr>
        <w:t>hav</w:t>
      </w:r>
      <w:r>
        <w:rPr>
          <w:rFonts w:ascii="Verdana" w:hAnsi="Verdana"/>
        </w:rPr>
        <w:t>e</w:t>
      </w:r>
      <w:r w:rsidRPr="006953EF">
        <w:rPr>
          <w:rFonts w:ascii="Verdana" w:hAnsi="Verdana"/>
        </w:rPr>
        <w:t xml:space="preserve"> called m</w:t>
      </w:r>
      <w:r>
        <w:rPr>
          <w:rFonts w:ascii="Verdana" w:hAnsi="Verdana"/>
        </w:rPr>
        <w:t>any</w:t>
      </w:r>
      <w:r w:rsidRPr="006953EF">
        <w:rPr>
          <w:rFonts w:ascii="Verdana" w:hAnsi="Verdana"/>
        </w:rPr>
        <w:t xml:space="preserve"> of their brethren </w:t>
      </w:r>
      <w:r>
        <w:rPr>
          <w:rFonts w:ascii="Verdana" w:hAnsi="Verdana"/>
        </w:rPr>
        <w:t>to return to</w:t>
      </w:r>
      <w:r w:rsidRPr="006953EF">
        <w:rPr>
          <w:rFonts w:ascii="Verdana" w:hAnsi="Verdana"/>
        </w:rPr>
        <w:t xml:space="preserve"> the great </w:t>
      </w:r>
      <w:r>
        <w:rPr>
          <w:rFonts w:ascii="Verdana" w:hAnsi="Verdana"/>
        </w:rPr>
        <w:t>City</w:t>
      </w:r>
      <w:r w:rsidRPr="006953EF">
        <w:rPr>
          <w:rFonts w:ascii="Verdana" w:hAnsi="Verdana"/>
        </w:rPr>
        <w:t xml:space="preserve"> of Gateway. </w:t>
      </w:r>
      <w:r>
        <w:rPr>
          <w:rFonts w:ascii="Verdana" w:hAnsi="Verdana"/>
        </w:rPr>
        <w:t xml:space="preserve"> Many </w:t>
      </w:r>
      <w:r w:rsidRPr="006953EF">
        <w:rPr>
          <w:rFonts w:ascii="Verdana" w:hAnsi="Verdana"/>
        </w:rPr>
        <w:t xml:space="preserve">Valken'Vi </w:t>
      </w:r>
      <w:r>
        <w:rPr>
          <w:rFonts w:ascii="Verdana" w:hAnsi="Verdana"/>
        </w:rPr>
        <w:t>have been</w:t>
      </w:r>
      <w:r w:rsidRPr="006953EF">
        <w:rPr>
          <w:rFonts w:ascii="Verdana" w:hAnsi="Verdana"/>
        </w:rPr>
        <w:t xml:space="preserve"> seen returning </w:t>
      </w:r>
      <w:r>
        <w:rPr>
          <w:rFonts w:ascii="Verdana" w:hAnsi="Verdana"/>
        </w:rPr>
        <w:t xml:space="preserve">but very few of them are seen leaving. </w:t>
      </w:r>
      <w:r w:rsidRPr="006953EF">
        <w:rPr>
          <w:rFonts w:ascii="Verdana" w:hAnsi="Verdana"/>
        </w:rPr>
        <w:t xml:space="preserve"> If any of the Valken'Vi who remain outside of Gateway know where their brethren have gone they</w:t>
      </w:r>
      <w:r>
        <w:rPr>
          <w:rFonts w:ascii="Verdana" w:hAnsi="Verdana"/>
        </w:rPr>
        <w:t>, like normal, are not talking.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one exception to this great migration was in western Silverthorne. </w:t>
      </w:r>
      <w:r>
        <w:rPr>
          <w:rFonts w:ascii="Verdana" w:hAnsi="Verdana"/>
        </w:rPr>
        <w:t xml:space="preserve"> </w:t>
      </w:r>
      <w:r w:rsidRPr="006953EF">
        <w:rPr>
          <w:rFonts w:ascii="Verdana" w:hAnsi="Verdana"/>
        </w:rPr>
        <w:t>It seems that a large number of new Valken'Vi have a</w:t>
      </w:r>
      <w:r>
        <w:rPr>
          <w:rFonts w:ascii="Verdana" w:hAnsi="Verdana"/>
        </w:rPr>
        <w:t>pp</w:t>
      </w:r>
      <w:r w:rsidRPr="006953EF">
        <w:rPr>
          <w:rFonts w:ascii="Verdana" w:hAnsi="Verdana"/>
        </w:rPr>
        <w:t>eared</w:t>
      </w:r>
      <w:r>
        <w:rPr>
          <w:rFonts w:ascii="Verdana" w:hAnsi="Verdana"/>
        </w:rPr>
        <w:t xml:space="preserve"> and</w:t>
      </w:r>
      <w:r w:rsidRPr="006953EF">
        <w:rPr>
          <w:rFonts w:ascii="Verdana" w:hAnsi="Verdana"/>
        </w:rPr>
        <w:t xml:space="preserve"> no one knows where they have come from. </w:t>
      </w:r>
      <w:r>
        <w:rPr>
          <w:rFonts w:ascii="Verdana" w:hAnsi="Verdana"/>
        </w:rPr>
        <w:t xml:space="preserve"> These Valken’Vi appear slightly different having dark almost black skin which they paint with white markings, instead of being pale skinned and painting with black markings.  </w:t>
      </w:r>
      <w:r w:rsidRPr="006953EF">
        <w:rPr>
          <w:rFonts w:ascii="Verdana" w:hAnsi="Verdana"/>
        </w:rPr>
        <w:t>Most of these new Valken'Vi seem to have only a limited understanding of life in Silverthorne</w:t>
      </w:r>
      <w:r>
        <w:rPr>
          <w:rFonts w:ascii="Verdana" w:hAnsi="Verdana"/>
        </w:rPr>
        <w:t xml:space="preserve"> and</w:t>
      </w:r>
      <w:r w:rsidRPr="006953EF">
        <w:rPr>
          <w:rFonts w:ascii="Verdana" w:hAnsi="Verdana"/>
        </w:rPr>
        <w:t xml:space="preserve"> a lim</w:t>
      </w:r>
      <w:r>
        <w:rPr>
          <w:rFonts w:ascii="Verdana" w:hAnsi="Verdana"/>
        </w:rPr>
        <w:t>ited memory of their lives since arriving in Silverthorne</w:t>
      </w:r>
      <w:r w:rsidRPr="006953EF">
        <w:rPr>
          <w:rFonts w:ascii="Verdana" w:hAnsi="Verdana"/>
        </w:rPr>
        <w:t>.</w:t>
      </w:r>
      <w:r>
        <w:rPr>
          <w:rFonts w:ascii="Verdana" w:hAnsi="Verdana"/>
        </w:rPr>
        <w:t xml:space="preserve">  Their leader</w:t>
      </w:r>
      <w:r w:rsidRPr="006953EF">
        <w:rPr>
          <w:rFonts w:ascii="Verdana" w:hAnsi="Verdana"/>
        </w:rPr>
        <w:t>, a Valken'Vi who calls himself One, will only say that they are refugees from a far-away land.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Valken'Vi could almost pass as </w:t>
      </w:r>
      <w:r>
        <w:rPr>
          <w:rFonts w:ascii="Verdana" w:hAnsi="Verdana"/>
        </w:rPr>
        <w:t>H</w:t>
      </w:r>
      <w:r w:rsidRPr="006953EF">
        <w:rPr>
          <w:rFonts w:ascii="Verdana" w:hAnsi="Verdana"/>
        </w:rPr>
        <w:t xml:space="preserve">uman if they wanted. </w:t>
      </w:r>
      <w:r>
        <w:rPr>
          <w:rFonts w:ascii="Verdana" w:hAnsi="Verdana"/>
        </w:rPr>
        <w:t xml:space="preserve"> </w:t>
      </w:r>
      <w:r w:rsidRPr="006953EF">
        <w:rPr>
          <w:rFonts w:ascii="Verdana" w:hAnsi="Verdana"/>
        </w:rPr>
        <w:t xml:space="preserve">They have very pale skin, but otherwise look </w:t>
      </w:r>
      <w:r>
        <w:rPr>
          <w:rFonts w:ascii="Verdana" w:hAnsi="Verdana"/>
        </w:rPr>
        <w:t>H</w:t>
      </w:r>
      <w:r w:rsidRPr="006953EF">
        <w:rPr>
          <w:rFonts w:ascii="Verdana" w:hAnsi="Verdana"/>
        </w:rPr>
        <w:t xml:space="preserve">uman. </w:t>
      </w:r>
      <w:r>
        <w:rPr>
          <w:rFonts w:ascii="Verdana" w:hAnsi="Verdana"/>
        </w:rPr>
        <w:t xml:space="preserve"> </w:t>
      </w:r>
      <w:r w:rsidRPr="006953EF">
        <w:rPr>
          <w:rFonts w:ascii="Verdana" w:hAnsi="Verdana"/>
        </w:rPr>
        <w:t>This is probably the reason why they paint their faces, usually in harlequin-like patterns.</w:t>
      </w:r>
      <w:r>
        <w:rPr>
          <w:rFonts w:ascii="Verdana" w:hAnsi="Verdana"/>
        </w:rPr>
        <w:t xml:space="preserve"> </w:t>
      </w:r>
      <w:r w:rsidRPr="006953EF">
        <w:rPr>
          <w:rFonts w:ascii="Verdana" w:hAnsi="Verdana"/>
        </w:rPr>
        <w:t xml:space="preserve"> They never use more than two colors, preferring pale and neutral colors</w:t>
      </w:r>
      <w:r>
        <w:rPr>
          <w:rFonts w:ascii="Verdana" w:hAnsi="Verdana"/>
        </w:rPr>
        <w:t xml:space="preserve"> (Black on white, or white on black depending if they are eastern or western Valken’Vi)</w:t>
      </w:r>
      <w:r w:rsidRPr="006953EF">
        <w:rPr>
          <w:rFonts w:ascii="Verdana" w:hAnsi="Verdana"/>
        </w:rPr>
        <w:t xml:space="preserve">. </w:t>
      </w:r>
      <w:r>
        <w:rPr>
          <w:rFonts w:ascii="Verdana" w:hAnsi="Verdana"/>
        </w:rPr>
        <w:t xml:space="preserve"> </w:t>
      </w:r>
      <w:r w:rsidRPr="006953EF">
        <w:rPr>
          <w:rFonts w:ascii="Verdana" w:hAnsi="Verdana"/>
        </w:rPr>
        <w:t xml:space="preserve">PC Valken'Vi must use </w:t>
      </w:r>
      <w:r>
        <w:rPr>
          <w:rFonts w:ascii="Verdana" w:hAnsi="Verdana"/>
        </w:rPr>
        <w:t>appropriate</w:t>
      </w:r>
      <w:r w:rsidRPr="006953EF">
        <w:rPr>
          <w:rFonts w:ascii="Verdana" w:hAnsi="Verdana"/>
        </w:rPr>
        <w:t xml:space="preserve"> face paint, if only to make their skin look pale. </w:t>
      </w:r>
      <w:r>
        <w:rPr>
          <w:rFonts w:ascii="Verdana" w:hAnsi="Verdana"/>
        </w:rPr>
        <w:t xml:space="preserve"> </w:t>
      </w:r>
      <w:r w:rsidRPr="006953EF">
        <w:rPr>
          <w:rFonts w:ascii="Verdana" w:hAnsi="Verdana"/>
        </w:rPr>
        <w:t xml:space="preserve">Although Valken'Vi are generally on good terms with Humans, they would find it offensive to be mistaken as one, unless, of course, they were trying to purposefully pass </w:t>
      </w:r>
      <w:r w:rsidRPr="006953EF">
        <w:rPr>
          <w:rFonts w:ascii="Verdana" w:hAnsi="Verdana"/>
        </w:rPr>
        <w:lastRenderedPageBreak/>
        <w:t xml:space="preserve">themselves off as one. </w:t>
      </w:r>
      <w:r>
        <w:rPr>
          <w:rFonts w:ascii="Verdana" w:hAnsi="Verdana"/>
        </w:rPr>
        <w:t xml:space="preserve"> </w:t>
      </w:r>
      <w:r w:rsidRPr="006953EF">
        <w:rPr>
          <w:rFonts w:ascii="Verdana" w:hAnsi="Verdana"/>
        </w:rPr>
        <w:t>Doing so is a clear sign of being an outcast from the Valken'Vi society.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Valken'Vi are often viewed as loners.</w:t>
      </w:r>
      <w:r>
        <w:rPr>
          <w:rFonts w:ascii="Verdana" w:hAnsi="Verdana"/>
        </w:rPr>
        <w:t xml:space="preserve"> </w:t>
      </w:r>
      <w:r w:rsidRPr="006953EF">
        <w:rPr>
          <w:rFonts w:ascii="Verdana" w:hAnsi="Verdana"/>
        </w:rPr>
        <w:t xml:space="preserve"> They have few people whom they can truly call friends, simply because they ask few questions. </w:t>
      </w:r>
      <w:r>
        <w:rPr>
          <w:rFonts w:ascii="Verdana" w:hAnsi="Verdana"/>
        </w:rPr>
        <w:t xml:space="preserve"> </w:t>
      </w:r>
      <w:r w:rsidRPr="006953EF">
        <w:rPr>
          <w:rFonts w:ascii="Verdana" w:hAnsi="Verdana"/>
        </w:rPr>
        <w:t xml:space="preserve">They don't get to know people in this manner. </w:t>
      </w:r>
      <w:r>
        <w:rPr>
          <w:rFonts w:ascii="Verdana" w:hAnsi="Verdana"/>
        </w:rPr>
        <w:t xml:space="preserve"> </w:t>
      </w:r>
      <w:r w:rsidRPr="006953EF">
        <w:rPr>
          <w:rFonts w:ascii="Verdana" w:hAnsi="Verdana"/>
        </w:rPr>
        <w:t xml:space="preserve">They learn more from their observations than by spoken words. </w:t>
      </w:r>
      <w:r>
        <w:rPr>
          <w:rFonts w:ascii="Verdana" w:hAnsi="Verdana"/>
        </w:rPr>
        <w:t xml:space="preserve"> </w:t>
      </w:r>
      <w:r w:rsidRPr="006953EF">
        <w:rPr>
          <w:rFonts w:ascii="Verdana" w:hAnsi="Verdana"/>
        </w:rPr>
        <w:t xml:space="preserve">They enjoy being alone, but will go along with groups when it suits their interests. </w:t>
      </w:r>
      <w:r>
        <w:rPr>
          <w:rFonts w:ascii="Verdana" w:hAnsi="Verdana"/>
        </w:rPr>
        <w:t xml:space="preserve"> </w:t>
      </w:r>
      <w:r w:rsidRPr="006953EF">
        <w:rPr>
          <w:rFonts w:ascii="Verdana" w:hAnsi="Verdana"/>
        </w:rPr>
        <w:t>Speaking up and sharing their views with others is rare.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Their history is shorter than the previous </w:t>
      </w:r>
      <w:r>
        <w:rPr>
          <w:rFonts w:ascii="Verdana" w:hAnsi="Verdana"/>
        </w:rPr>
        <w:t>Race</w:t>
      </w:r>
      <w:r w:rsidRPr="006953EF">
        <w:rPr>
          <w:rFonts w:ascii="Verdana" w:hAnsi="Verdana"/>
        </w:rPr>
        <w:t xml:space="preserve">s, if you start when there was a group large enough and similar enough to call their own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Truthfully, it is not exactly known where they came from.</w:t>
      </w:r>
      <w:r>
        <w:rPr>
          <w:rFonts w:ascii="Verdana" w:hAnsi="Verdana"/>
        </w:rPr>
        <w:t xml:space="preserve"> </w:t>
      </w:r>
      <w:r w:rsidRPr="006953EF">
        <w:rPr>
          <w:rFonts w:ascii="Verdana" w:hAnsi="Verdana"/>
        </w:rPr>
        <w:t xml:space="preserve"> It seems as though they simply a</w:t>
      </w:r>
      <w:r>
        <w:rPr>
          <w:rFonts w:ascii="Verdana" w:hAnsi="Verdana"/>
        </w:rPr>
        <w:t>pp</w:t>
      </w:r>
      <w:r w:rsidRPr="006953EF">
        <w:rPr>
          <w:rFonts w:ascii="Verdana" w:hAnsi="Verdana"/>
        </w:rPr>
        <w:t>eared out of nowhere, but that can be blamed on their demeanor, as well as the demeanor of others who simply do not notice them.</w:t>
      </w:r>
      <w:r>
        <w:rPr>
          <w:rFonts w:ascii="Verdana" w:hAnsi="Verdana"/>
        </w:rPr>
        <w:t xml:space="preserve"> </w:t>
      </w:r>
      <w:r w:rsidRPr="006953EF">
        <w:rPr>
          <w:rFonts w:ascii="Verdana" w:hAnsi="Verdana"/>
        </w:rPr>
        <w:t xml:space="preserve"> Valken'Vi are recorded a</w:t>
      </w:r>
      <w:r>
        <w:rPr>
          <w:rFonts w:ascii="Verdana" w:hAnsi="Verdana"/>
        </w:rPr>
        <w:t>s early as the first Great War.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Valken'Vi are probably the most cunning of all of the </w:t>
      </w:r>
      <w:r>
        <w:rPr>
          <w:rFonts w:ascii="Verdana" w:hAnsi="Verdana"/>
        </w:rPr>
        <w:t>Race</w:t>
      </w:r>
      <w:r w:rsidRPr="006953EF">
        <w:rPr>
          <w:rFonts w:ascii="Verdana" w:hAnsi="Verdana"/>
        </w:rPr>
        <w:t xml:space="preserve">s. </w:t>
      </w:r>
      <w:r>
        <w:rPr>
          <w:rFonts w:ascii="Verdana" w:hAnsi="Verdana"/>
        </w:rPr>
        <w:t xml:space="preserve"> </w:t>
      </w:r>
      <w:r w:rsidRPr="006953EF">
        <w:rPr>
          <w:rFonts w:ascii="Verdana" w:hAnsi="Verdana"/>
        </w:rPr>
        <w:t>They tend to prefer small, easily concealed weapons or bows.</w:t>
      </w:r>
      <w:r>
        <w:rPr>
          <w:rFonts w:ascii="Verdana" w:hAnsi="Verdana"/>
        </w:rPr>
        <w:t xml:space="preserve"> </w:t>
      </w:r>
      <w:r w:rsidRPr="006953EF">
        <w:rPr>
          <w:rFonts w:ascii="Verdana" w:hAnsi="Verdana"/>
        </w:rPr>
        <w:t xml:space="preserve"> The quickness and swiftness of an arrow exhilarates them.</w:t>
      </w:r>
      <w:r>
        <w:rPr>
          <w:rFonts w:ascii="Verdana" w:hAnsi="Verdana"/>
        </w:rPr>
        <w:t xml:space="preserve"> </w:t>
      </w:r>
      <w:r w:rsidRPr="006953EF">
        <w:rPr>
          <w:rFonts w:ascii="Verdana" w:hAnsi="Verdana"/>
        </w:rPr>
        <w:t xml:space="preserve"> However the wary man is the safe man and this strategy is helpful in battle.</w:t>
      </w:r>
      <w:r>
        <w:rPr>
          <w:rFonts w:ascii="Verdana" w:hAnsi="Verdana"/>
        </w:rPr>
        <w:t xml:space="preserve"> </w:t>
      </w:r>
      <w:r w:rsidRPr="006953EF">
        <w:rPr>
          <w:rFonts w:ascii="Verdana" w:hAnsi="Verdana"/>
        </w:rPr>
        <w:t xml:space="preserve"> If you kill someone before they have a chance to fight back, before they know you’re there, the advantage is yours not theirs.</w:t>
      </w:r>
      <w:r>
        <w:rPr>
          <w:rFonts w:ascii="Verdana" w:hAnsi="Verdana"/>
        </w:rPr>
        <w:t xml:space="preserve"> </w:t>
      </w:r>
      <w:r w:rsidRPr="006953EF">
        <w:rPr>
          <w:rFonts w:ascii="Verdana" w:hAnsi="Verdana"/>
        </w:rPr>
        <w:t xml:space="preserve"> Perhaps they can imagine themselves flying freely through the air stri</w:t>
      </w:r>
      <w:r>
        <w:rPr>
          <w:rFonts w:ascii="Verdana" w:hAnsi="Verdana"/>
        </w:rPr>
        <w:t>king the heart of their victim.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NOTE:  Valken'</w:t>
      </w:r>
      <w:r>
        <w:rPr>
          <w:rFonts w:ascii="Verdana" w:hAnsi="Verdana"/>
        </w:rPr>
        <w:t>V</w:t>
      </w:r>
      <w:r w:rsidRPr="006953EF">
        <w:rPr>
          <w:rFonts w:ascii="Verdana" w:hAnsi="Verdana"/>
        </w:rPr>
        <w:t xml:space="preserve">i incorporate small amounts of color into the traditional </w:t>
      </w:r>
      <w:r>
        <w:rPr>
          <w:rFonts w:ascii="Verdana" w:hAnsi="Verdana"/>
        </w:rPr>
        <w:t>b</w:t>
      </w:r>
      <w:r w:rsidRPr="006953EF">
        <w:rPr>
          <w:rFonts w:ascii="Verdana" w:hAnsi="Verdana"/>
        </w:rPr>
        <w:t xml:space="preserve">lack and </w:t>
      </w:r>
      <w:r>
        <w:rPr>
          <w:rFonts w:ascii="Verdana" w:hAnsi="Verdana"/>
        </w:rPr>
        <w:t>w</w:t>
      </w:r>
      <w:r w:rsidRPr="006953EF">
        <w:rPr>
          <w:rFonts w:ascii="Verdana" w:hAnsi="Verdana"/>
        </w:rPr>
        <w:t xml:space="preserve">hite colorations that they wear. </w:t>
      </w:r>
      <w:r>
        <w:rPr>
          <w:rFonts w:ascii="Verdana" w:hAnsi="Verdana"/>
        </w:rPr>
        <w:t xml:space="preserve"> </w:t>
      </w:r>
      <w:r w:rsidRPr="006953EF">
        <w:rPr>
          <w:rFonts w:ascii="Verdana" w:hAnsi="Verdana"/>
        </w:rPr>
        <w:t>These symbols and colors all carry special meaning among the Valken'</w:t>
      </w:r>
      <w:r>
        <w:rPr>
          <w:rFonts w:ascii="Verdana" w:hAnsi="Verdana"/>
        </w:rPr>
        <w:t>V</w:t>
      </w:r>
      <w:r w:rsidRPr="006953EF">
        <w:rPr>
          <w:rFonts w:ascii="Verdana" w:hAnsi="Verdana"/>
        </w:rPr>
        <w:t xml:space="preserve">i and are taught at a very young age. </w:t>
      </w:r>
      <w:r>
        <w:rPr>
          <w:rFonts w:ascii="Verdana" w:hAnsi="Verdana"/>
        </w:rPr>
        <w:t xml:space="preserve"> </w:t>
      </w:r>
      <w:r w:rsidRPr="006953EF">
        <w:rPr>
          <w:rFonts w:ascii="Verdana" w:hAnsi="Verdana"/>
        </w:rPr>
        <w:t>Wearing a colored mark upon your face that you have not earned is considered an offense to the Valken'</w:t>
      </w:r>
      <w:r>
        <w:rPr>
          <w:rFonts w:ascii="Verdana" w:hAnsi="Verdana"/>
        </w:rPr>
        <w:t>V</w:t>
      </w:r>
      <w:r w:rsidRPr="006953EF">
        <w:rPr>
          <w:rFonts w:ascii="Verdana" w:hAnsi="Verdana"/>
        </w:rPr>
        <w:t xml:space="preserve">i as a </w:t>
      </w:r>
      <w:r>
        <w:rPr>
          <w:rFonts w:ascii="Verdana" w:hAnsi="Verdana"/>
        </w:rPr>
        <w:t>Race</w:t>
      </w:r>
      <w:r w:rsidRPr="006953EF">
        <w:rPr>
          <w:rFonts w:ascii="Verdana" w:hAnsi="Verdana"/>
        </w:rPr>
        <w:t xml:space="preserve"> and individuals who are caught doing such a thing quickly disa</w:t>
      </w:r>
      <w:r>
        <w:rPr>
          <w:rFonts w:ascii="Verdana" w:hAnsi="Verdana"/>
        </w:rPr>
        <w:t>pp</w:t>
      </w:r>
      <w:r w:rsidRPr="006953EF">
        <w:rPr>
          <w:rFonts w:ascii="Verdana" w:hAnsi="Verdana"/>
        </w:rPr>
        <w:t>ear and are never heard from again.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Colors:  Purple signifies that they are one of the three Royal Houses.  Red signifies they are a member of the elite military unit composed entirely of Half-Valken’Vi called the Skal’Tar.  Blue signifies someone who is a patron for Valken'</w:t>
      </w:r>
      <w:r>
        <w:rPr>
          <w:rFonts w:ascii="Verdana" w:hAnsi="Verdana"/>
        </w:rPr>
        <w:t>V</w:t>
      </w:r>
      <w:r w:rsidRPr="006953EF">
        <w:rPr>
          <w:rFonts w:ascii="Verdana" w:hAnsi="Verdana"/>
        </w:rPr>
        <w:t xml:space="preserve">i in need. </w:t>
      </w:r>
      <w:r>
        <w:rPr>
          <w:rFonts w:ascii="Verdana" w:hAnsi="Verdana"/>
        </w:rPr>
        <w:t xml:space="preserve"> </w:t>
      </w:r>
      <w:r w:rsidRPr="006953EF">
        <w:rPr>
          <w:rFonts w:ascii="Verdana" w:hAnsi="Verdana"/>
        </w:rPr>
        <w:t>These individuals are known to help any Valken'</w:t>
      </w:r>
      <w:r>
        <w:rPr>
          <w:rFonts w:ascii="Verdana" w:hAnsi="Verdana"/>
        </w:rPr>
        <w:t>V</w:t>
      </w:r>
      <w:r w:rsidRPr="006953EF">
        <w:rPr>
          <w:rFonts w:ascii="Verdana" w:hAnsi="Verdana"/>
        </w:rPr>
        <w:t>i who comes to them in need of assistance with matters outside of the Valken'</w:t>
      </w:r>
      <w:r>
        <w:rPr>
          <w:rFonts w:ascii="Verdana" w:hAnsi="Verdana"/>
        </w:rPr>
        <w:t>V</w:t>
      </w:r>
      <w:r w:rsidRPr="006953EF">
        <w:rPr>
          <w:rFonts w:ascii="Verdana" w:hAnsi="Verdana"/>
        </w:rPr>
        <w:t xml:space="preserve">i </w:t>
      </w:r>
      <w:r>
        <w:rPr>
          <w:rFonts w:ascii="Verdana" w:hAnsi="Verdana"/>
        </w:rPr>
        <w:t>Race</w:t>
      </w:r>
      <w:r w:rsidRPr="006953EF">
        <w:rPr>
          <w:rFonts w:ascii="Verdana" w:hAnsi="Verdana"/>
        </w:rPr>
        <w:t>.</w:t>
      </w:r>
      <w:r>
        <w:rPr>
          <w:rFonts w:ascii="Verdana" w:hAnsi="Verdana"/>
        </w:rPr>
        <w:t xml:space="preserve"> </w:t>
      </w:r>
      <w:r w:rsidRPr="006953EF">
        <w:rPr>
          <w:rFonts w:ascii="Verdana" w:hAnsi="Verdana"/>
        </w:rPr>
        <w:t xml:space="preserve"> They are most often found outside of Gateway and aid Valken'</w:t>
      </w:r>
      <w:r>
        <w:rPr>
          <w:rFonts w:ascii="Verdana" w:hAnsi="Verdana"/>
        </w:rPr>
        <w:t>V</w:t>
      </w:r>
      <w:r w:rsidRPr="006953EF">
        <w:rPr>
          <w:rFonts w:ascii="Verdana" w:hAnsi="Verdana"/>
        </w:rPr>
        <w:t xml:space="preserve">i in dealing with issues of racial prejudice, bullying, or similar problems in </w:t>
      </w:r>
      <w:r>
        <w:rPr>
          <w:rFonts w:ascii="Verdana" w:hAnsi="Verdana"/>
        </w:rPr>
        <w:t>H</w:t>
      </w:r>
      <w:r w:rsidRPr="006953EF">
        <w:rPr>
          <w:rFonts w:ascii="Verdana" w:hAnsi="Verdana"/>
        </w:rPr>
        <w:t>uman</w:t>
      </w:r>
      <w:r>
        <w:rPr>
          <w:rFonts w:ascii="Verdana" w:hAnsi="Verdana"/>
        </w:rPr>
        <w:t>-</w:t>
      </w:r>
      <w:r w:rsidRPr="006953EF">
        <w:rPr>
          <w:rFonts w:ascii="Verdana" w:hAnsi="Verdana"/>
        </w:rPr>
        <w:t xml:space="preserve">run Kingdoms. </w:t>
      </w:r>
      <w:r>
        <w:rPr>
          <w:rFonts w:ascii="Verdana" w:hAnsi="Verdana"/>
        </w:rPr>
        <w:t xml:space="preserve"> </w:t>
      </w:r>
      <w:r w:rsidRPr="006953EF">
        <w:rPr>
          <w:rFonts w:ascii="Verdana" w:hAnsi="Verdana"/>
        </w:rPr>
        <w:t>They also help lost or destitute Valken'</w:t>
      </w:r>
      <w:r>
        <w:rPr>
          <w:rFonts w:ascii="Verdana" w:hAnsi="Verdana"/>
        </w:rPr>
        <w:t>V</w:t>
      </w:r>
      <w:r w:rsidRPr="006953EF">
        <w:rPr>
          <w:rFonts w:ascii="Verdana" w:hAnsi="Verdana"/>
        </w:rPr>
        <w:t>i return to Gateway if they so desire b</w:t>
      </w:r>
      <w:r>
        <w:rPr>
          <w:rFonts w:ascii="Verdana" w:hAnsi="Verdana"/>
        </w:rPr>
        <w:t>y any means available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Symbols:  Hourglass symbol, usually black face paint with a white hourglass.  This is worn by Valken'</w:t>
      </w:r>
      <w:r>
        <w:rPr>
          <w:rFonts w:ascii="Verdana" w:hAnsi="Verdana"/>
        </w:rPr>
        <w:t>V</w:t>
      </w:r>
      <w:r w:rsidRPr="006953EF">
        <w:rPr>
          <w:rFonts w:ascii="Verdana" w:hAnsi="Verdana"/>
        </w:rPr>
        <w:t>i who are doing specific time</w:t>
      </w:r>
      <w:r>
        <w:rPr>
          <w:rFonts w:ascii="Verdana" w:hAnsi="Verdana"/>
        </w:rPr>
        <w:t>-</w:t>
      </w:r>
      <w:r w:rsidRPr="006953EF">
        <w:rPr>
          <w:rFonts w:ascii="Verdana" w:hAnsi="Verdana"/>
        </w:rPr>
        <w:t>sensitive work for one of the Royal Families.</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lastRenderedPageBreak/>
        <w:t>Valken’Vi Racial Skills</w:t>
      </w:r>
    </w:p>
    <w:p w:rsidR="001C6ED9" w:rsidRDefault="001C6ED9" w:rsidP="001228E0">
      <w:pPr>
        <w:spacing w:before="40" w:after="40" w:line="240" w:lineRule="auto"/>
        <w:rPr>
          <w:rFonts w:ascii="Verdana" w:hAnsi="Verdana"/>
        </w:rPr>
      </w:pPr>
    </w:p>
    <w:p w:rsidR="001C6ED9" w:rsidRPr="006953EF" w:rsidRDefault="001C6ED9" w:rsidP="001228E0">
      <w:pPr>
        <w:pStyle w:val="ecxmsonormal"/>
        <w:shd w:val="clear" w:color="auto" w:fill="FFFFFF"/>
        <w:spacing w:before="40" w:beforeAutospacing="0" w:after="40" w:afterAutospacing="0"/>
        <w:rPr>
          <w:rFonts w:ascii="Verdana" w:hAnsi="Verdana"/>
          <w:sz w:val="22"/>
          <w:szCs w:val="22"/>
        </w:rPr>
      </w:pPr>
      <w:r w:rsidRPr="006953EF">
        <w:rPr>
          <w:rFonts w:ascii="Verdana" w:hAnsi="Verdana"/>
          <w:b/>
          <w:sz w:val="22"/>
          <w:szCs w:val="22"/>
        </w:rPr>
        <w:t>Astrology</w:t>
      </w:r>
      <w:r w:rsidRPr="006953EF">
        <w:rPr>
          <w:rFonts w:ascii="Verdana" w:hAnsi="Verdana"/>
          <w:sz w:val="22"/>
          <w:szCs w:val="22"/>
        </w:rPr>
        <w:t xml:space="preserve"> - For each level of this skill you purchase you gain an ability from the list below.</w:t>
      </w:r>
      <w:r>
        <w:rPr>
          <w:rFonts w:ascii="Verdana" w:hAnsi="Verdana"/>
          <w:sz w:val="22"/>
          <w:szCs w:val="22"/>
        </w:rPr>
        <w:t xml:space="preserve"> </w:t>
      </w:r>
      <w:r w:rsidRPr="006953EF">
        <w:rPr>
          <w:rFonts w:ascii="Verdana" w:hAnsi="Verdana"/>
          <w:sz w:val="22"/>
          <w:szCs w:val="22"/>
        </w:rPr>
        <w:t xml:space="preserve"> Each ability may be used </w:t>
      </w:r>
      <w:r>
        <w:rPr>
          <w:rFonts w:ascii="Verdana" w:hAnsi="Verdana"/>
          <w:sz w:val="22"/>
          <w:szCs w:val="22"/>
        </w:rPr>
        <w:t>one</w:t>
      </w:r>
      <w:r w:rsidRPr="006953EF">
        <w:rPr>
          <w:rFonts w:ascii="Verdana" w:hAnsi="Verdana"/>
          <w:sz w:val="22"/>
          <w:szCs w:val="22"/>
        </w:rPr>
        <w:t xml:space="preserve"> time unless it is listed as a persistent effect.</w:t>
      </w:r>
      <w:r>
        <w:rPr>
          <w:rFonts w:ascii="Verdana" w:hAnsi="Verdana"/>
          <w:sz w:val="22"/>
          <w:szCs w:val="22"/>
        </w:rPr>
        <w:t xml:space="preserve"> </w:t>
      </w:r>
      <w:r w:rsidRPr="006953EF">
        <w:rPr>
          <w:rFonts w:ascii="Verdana" w:hAnsi="Verdana"/>
          <w:sz w:val="22"/>
          <w:szCs w:val="22"/>
        </w:rPr>
        <w:t xml:space="preserve"> You may choose an ability more than once where a</w:t>
      </w:r>
      <w:r>
        <w:rPr>
          <w:rFonts w:ascii="Verdana" w:hAnsi="Verdana"/>
          <w:sz w:val="22"/>
          <w:szCs w:val="22"/>
        </w:rPr>
        <w:t>pp</w:t>
      </w:r>
      <w:r w:rsidRPr="006953EF">
        <w:rPr>
          <w:rFonts w:ascii="Verdana" w:hAnsi="Verdana"/>
          <w:sz w:val="22"/>
          <w:szCs w:val="22"/>
        </w:rPr>
        <w:t>licable and with GM a</w:t>
      </w:r>
      <w:r>
        <w:rPr>
          <w:rFonts w:ascii="Verdana" w:hAnsi="Verdana"/>
          <w:sz w:val="22"/>
          <w:szCs w:val="22"/>
        </w:rPr>
        <w:t>pp</w:t>
      </w:r>
      <w:r w:rsidRPr="006953EF">
        <w:rPr>
          <w:rFonts w:ascii="Verdana" w:hAnsi="Verdana"/>
          <w:sz w:val="22"/>
          <w:szCs w:val="22"/>
        </w:rPr>
        <w:t>roval.</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Aries – May perform a single action while charmed that goes against</w:t>
      </w:r>
      <w:r>
        <w:rPr>
          <w:rFonts w:ascii="Verdana" w:hAnsi="Verdana"/>
          <w:sz w:val="22"/>
          <w:szCs w:val="22"/>
        </w:rPr>
        <w:t xml:space="preserve"> the charm.</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 xml:space="preserve">Taurus - +10 </w:t>
      </w:r>
      <w:r>
        <w:rPr>
          <w:rFonts w:ascii="Verdana" w:hAnsi="Verdana"/>
          <w:sz w:val="22"/>
          <w:szCs w:val="22"/>
        </w:rPr>
        <w:t>Life Points</w:t>
      </w:r>
      <w:r w:rsidRPr="006953EF">
        <w:rPr>
          <w:rFonts w:ascii="Verdana" w:hAnsi="Verdana"/>
          <w:sz w:val="22"/>
          <w:szCs w:val="22"/>
        </w:rPr>
        <w:t xml:space="preserve"> (constant)</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Gemini – You may grant a single level of one your abilities to someone else.</w:t>
      </w:r>
      <w:r>
        <w:rPr>
          <w:rFonts w:ascii="Verdana" w:hAnsi="Verdana"/>
          <w:sz w:val="22"/>
          <w:szCs w:val="22"/>
        </w:rPr>
        <w:t xml:space="preserve"> </w:t>
      </w:r>
      <w:r w:rsidRPr="006953EF">
        <w:rPr>
          <w:rFonts w:ascii="Verdana" w:hAnsi="Verdana"/>
          <w:sz w:val="22"/>
          <w:szCs w:val="22"/>
        </w:rPr>
        <w:t xml:space="preserve"> They have that ability until re-pop and you no longer have that </w:t>
      </w:r>
      <w:r>
        <w:rPr>
          <w:rFonts w:ascii="Verdana" w:hAnsi="Verdana"/>
          <w:sz w:val="22"/>
          <w:szCs w:val="22"/>
        </w:rPr>
        <w:t>ability while they possess it.  Y</w:t>
      </w:r>
      <w:r w:rsidRPr="006953EF">
        <w:rPr>
          <w:rFonts w:ascii="Verdana" w:hAnsi="Verdana"/>
          <w:sz w:val="22"/>
          <w:szCs w:val="22"/>
        </w:rPr>
        <w:t>ou may NOT grant levels of y</w:t>
      </w:r>
      <w:r>
        <w:rPr>
          <w:rFonts w:ascii="Verdana" w:hAnsi="Verdana"/>
          <w:sz w:val="22"/>
          <w:szCs w:val="22"/>
        </w:rPr>
        <w:t>our Astrology skill.</w:t>
      </w:r>
    </w:p>
    <w:p w:rsidR="001C6ED9" w:rsidRPr="00D85EEA"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Cancer – You gain +10</w:t>
      </w:r>
      <w:r>
        <w:rPr>
          <w:rFonts w:ascii="Verdana" w:hAnsi="Verdana"/>
          <w:sz w:val="22"/>
          <w:szCs w:val="22"/>
        </w:rPr>
        <w:t xml:space="preserve"> points</w:t>
      </w:r>
      <w:r w:rsidRPr="006953EF">
        <w:rPr>
          <w:rFonts w:ascii="Verdana" w:hAnsi="Verdana"/>
          <w:sz w:val="22"/>
          <w:szCs w:val="22"/>
        </w:rPr>
        <w:t xml:space="preserve"> of natural </w:t>
      </w:r>
      <w:r>
        <w:rPr>
          <w:rFonts w:ascii="Verdana" w:hAnsi="Verdana"/>
          <w:sz w:val="22"/>
          <w:szCs w:val="22"/>
        </w:rPr>
        <w:t>A</w:t>
      </w:r>
      <w:r w:rsidRPr="006953EF">
        <w:rPr>
          <w:rFonts w:ascii="Verdana" w:hAnsi="Verdana"/>
          <w:sz w:val="22"/>
          <w:szCs w:val="22"/>
        </w:rPr>
        <w:t>rmor (persistent</w:t>
      </w:r>
      <w:r w:rsidRPr="00D85EEA">
        <w:rPr>
          <w:rFonts w:ascii="Verdana" w:hAnsi="Verdana"/>
          <w:sz w:val="22"/>
          <w:szCs w:val="22"/>
        </w:rPr>
        <w:t>).  Natural Armor works just like other Armor Points, except that it requires healing instead of refitting.</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D85EEA">
        <w:rPr>
          <w:rFonts w:ascii="Verdana" w:hAnsi="Verdana"/>
          <w:sz w:val="22"/>
          <w:szCs w:val="22"/>
        </w:rPr>
        <w:t xml:space="preserve">Leo – You may </w:t>
      </w:r>
      <w:r w:rsidR="006477D5">
        <w:rPr>
          <w:rFonts w:ascii="Verdana" w:hAnsi="Verdana"/>
          <w:sz w:val="22"/>
          <w:szCs w:val="22"/>
        </w:rPr>
        <w:t>call “&lt;R</w:t>
      </w:r>
      <w:r w:rsidRPr="00D85EEA">
        <w:rPr>
          <w:rFonts w:ascii="Verdana" w:hAnsi="Verdana"/>
          <w:sz w:val="22"/>
          <w:szCs w:val="22"/>
        </w:rPr>
        <w:t>oar</w:t>
      </w:r>
      <w:r w:rsidR="006477D5">
        <w:rPr>
          <w:rFonts w:ascii="Verdana" w:hAnsi="Verdana"/>
          <w:sz w:val="22"/>
          <w:szCs w:val="22"/>
        </w:rPr>
        <w:t>&gt;, Fear 10 seconds”</w:t>
      </w:r>
      <w:r w:rsidRPr="00D85EEA">
        <w:rPr>
          <w:rFonts w:ascii="Verdana" w:hAnsi="Verdana"/>
          <w:sz w:val="22"/>
          <w:szCs w:val="22"/>
        </w:rPr>
        <w:t xml:space="preserve"> and cause </w:t>
      </w:r>
      <w:r>
        <w:rPr>
          <w:rFonts w:ascii="Verdana" w:hAnsi="Verdana"/>
          <w:sz w:val="22"/>
          <w:szCs w:val="22"/>
        </w:rPr>
        <w:t>F</w:t>
      </w:r>
      <w:r w:rsidRPr="00D85EEA">
        <w:rPr>
          <w:rFonts w:ascii="Verdana" w:hAnsi="Verdana"/>
          <w:sz w:val="22"/>
          <w:szCs w:val="22"/>
        </w:rPr>
        <w:t>ear in a single target for 10 seconds</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Virgo – You may p</w:t>
      </w:r>
      <w:r>
        <w:rPr>
          <w:rFonts w:ascii="Verdana" w:hAnsi="Verdana"/>
          <w:sz w:val="22"/>
          <w:szCs w:val="22"/>
        </w:rPr>
        <w:t>erform an, “Innate – Charm Befriend.”</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Libra – You may trade a basic item for another basic</w:t>
      </w:r>
      <w:r>
        <w:rPr>
          <w:rFonts w:ascii="Verdana" w:hAnsi="Verdana"/>
          <w:sz w:val="22"/>
          <w:szCs w:val="22"/>
        </w:rPr>
        <w:t xml:space="preserve"> item of equal (or lower) value.</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 xml:space="preserve">Scorpio – You gain a small poison gland in your inner wrist that can secrete a </w:t>
      </w:r>
      <w:r>
        <w:rPr>
          <w:rFonts w:ascii="Verdana" w:hAnsi="Verdana"/>
          <w:sz w:val="22"/>
          <w:szCs w:val="22"/>
        </w:rPr>
        <w:t>T</w:t>
      </w:r>
      <w:r w:rsidRPr="006953EF">
        <w:rPr>
          <w:rFonts w:ascii="Verdana" w:hAnsi="Verdana"/>
          <w:sz w:val="22"/>
          <w:szCs w:val="22"/>
        </w:rPr>
        <w:t xml:space="preserve">oxin 3 or </w:t>
      </w:r>
      <w:r w:rsidR="00671AF4">
        <w:rPr>
          <w:rFonts w:ascii="Verdana" w:hAnsi="Verdana"/>
          <w:sz w:val="22"/>
          <w:szCs w:val="22"/>
        </w:rPr>
        <w:t>30 Venom</w:t>
      </w:r>
      <w:r w:rsidRPr="006953EF">
        <w:rPr>
          <w:rFonts w:ascii="Verdana" w:hAnsi="Verdana"/>
          <w:sz w:val="22"/>
          <w:szCs w:val="22"/>
        </w:rPr>
        <w:t xml:space="preserve"> (</w:t>
      </w:r>
      <w:r>
        <w:rPr>
          <w:rFonts w:ascii="Verdana" w:hAnsi="Verdana"/>
          <w:sz w:val="22"/>
          <w:szCs w:val="22"/>
        </w:rPr>
        <w:t>l</w:t>
      </w:r>
      <w:r w:rsidRPr="006953EF">
        <w:rPr>
          <w:rFonts w:ascii="Verdana" w:hAnsi="Verdana"/>
          <w:sz w:val="22"/>
          <w:szCs w:val="22"/>
        </w:rPr>
        <w:t>iquid or paste).</w:t>
      </w:r>
      <w:r>
        <w:rPr>
          <w:rFonts w:ascii="Verdana" w:hAnsi="Verdana"/>
          <w:sz w:val="22"/>
          <w:szCs w:val="22"/>
        </w:rPr>
        <w:t xml:space="preserve"> </w:t>
      </w:r>
      <w:r w:rsidRPr="006953EF">
        <w:rPr>
          <w:rFonts w:ascii="Verdana" w:hAnsi="Verdana"/>
          <w:sz w:val="22"/>
          <w:szCs w:val="22"/>
        </w:rPr>
        <w:t xml:space="preserve"> Subsequent purchases of Scorpio’s blessing increase how many doses of </w:t>
      </w:r>
      <w:r>
        <w:rPr>
          <w:rFonts w:ascii="Verdana" w:hAnsi="Verdana"/>
          <w:sz w:val="22"/>
          <w:szCs w:val="22"/>
        </w:rPr>
        <w:t>Toxin/</w:t>
      </w:r>
      <w:r w:rsidR="00671AF4">
        <w:rPr>
          <w:rFonts w:ascii="Verdana" w:hAnsi="Verdana"/>
          <w:sz w:val="22"/>
          <w:szCs w:val="22"/>
        </w:rPr>
        <w:t>Venom</w:t>
      </w:r>
      <w:r w:rsidRPr="006953EF">
        <w:rPr>
          <w:rFonts w:ascii="Verdana" w:hAnsi="Verdana"/>
          <w:sz w:val="22"/>
          <w:szCs w:val="22"/>
        </w:rPr>
        <w:t xml:space="preserve"> that can be created, not the potency.  </w:t>
      </w:r>
      <w:r w:rsidR="00671AF4">
        <w:rPr>
          <w:rFonts w:ascii="Verdana" w:hAnsi="Verdana"/>
          <w:sz w:val="22"/>
          <w:szCs w:val="22"/>
        </w:rPr>
        <w:t>Whatever is created the</w:t>
      </w:r>
      <w:r w:rsidRPr="006953EF">
        <w:rPr>
          <w:rFonts w:ascii="Verdana" w:hAnsi="Verdana"/>
          <w:sz w:val="22"/>
          <w:szCs w:val="22"/>
        </w:rPr>
        <w:t xml:space="preserve"> </w:t>
      </w:r>
      <w:r w:rsidR="00671AF4">
        <w:rPr>
          <w:rFonts w:ascii="Verdana" w:hAnsi="Verdana"/>
          <w:sz w:val="22"/>
          <w:szCs w:val="22"/>
        </w:rPr>
        <w:t>Poison</w:t>
      </w:r>
      <w:r w:rsidRPr="006953EF">
        <w:rPr>
          <w:rFonts w:ascii="Verdana" w:hAnsi="Verdana"/>
          <w:sz w:val="22"/>
          <w:szCs w:val="22"/>
        </w:rPr>
        <w:t xml:space="preserve"> expires at the next re-pop.</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 xml:space="preserve">Sagittarius – </w:t>
      </w:r>
      <w:r w:rsidR="007C177C">
        <w:rPr>
          <w:rFonts w:ascii="Verdana" w:hAnsi="Verdana"/>
          <w:sz w:val="22"/>
          <w:szCs w:val="22"/>
        </w:rPr>
        <w:t>You may fire Star Silver arrows for a combat or scene</w:t>
      </w:r>
      <w:r w:rsidRPr="006953EF">
        <w:rPr>
          <w:rFonts w:ascii="Verdana" w:hAnsi="Verdana"/>
          <w:sz w:val="22"/>
          <w:szCs w:val="22"/>
        </w:rPr>
        <w:t xml:space="preserve">.  Star </w:t>
      </w:r>
      <w:r>
        <w:rPr>
          <w:rFonts w:ascii="Verdana" w:hAnsi="Verdana"/>
          <w:sz w:val="22"/>
          <w:szCs w:val="22"/>
        </w:rPr>
        <w:t>S</w:t>
      </w:r>
      <w:r w:rsidRPr="006953EF">
        <w:rPr>
          <w:rFonts w:ascii="Verdana" w:hAnsi="Verdana"/>
          <w:sz w:val="22"/>
          <w:szCs w:val="22"/>
        </w:rPr>
        <w:t xml:space="preserve">ilver arrows deal </w:t>
      </w:r>
      <w:r w:rsidR="009A45DD">
        <w:rPr>
          <w:rFonts w:ascii="Verdana" w:hAnsi="Verdana"/>
          <w:sz w:val="22"/>
          <w:szCs w:val="22"/>
        </w:rPr>
        <w:t>“</w:t>
      </w:r>
      <w:r w:rsidRPr="006953EF">
        <w:rPr>
          <w:rFonts w:ascii="Verdana" w:hAnsi="Verdana"/>
          <w:sz w:val="22"/>
          <w:szCs w:val="22"/>
        </w:rPr>
        <w:t xml:space="preserve">Star </w:t>
      </w:r>
      <w:r>
        <w:rPr>
          <w:rFonts w:ascii="Verdana" w:hAnsi="Verdana"/>
          <w:sz w:val="22"/>
          <w:szCs w:val="22"/>
        </w:rPr>
        <w:t>S</w:t>
      </w:r>
      <w:r w:rsidRPr="006953EF">
        <w:rPr>
          <w:rFonts w:ascii="Verdana" w:hAnsi="Verdana"/>
          <w:sz w:val="22"/>
          <w:szCs w:val="22"/>
        </w:rPr>
        <w:t>ilver</w:t>
      </w:r>
      <w:r w:rsidR="009A45DD">
        <w:rPr>
          <w:rFonts w:ascii="Verdana" w:hAnsi="Verdana"/>
          <w:sz w:val="22"/>
          <w:szCs w:val="22"/>
        </w:rPr>
        <w:t>”</w:t>
      </w:r>
      <w:r w:rsidRPr="006953EF">
        <w:rPr>
          <w:rFonts w:ascii="Verdana" w:hAnsi="Verdana"/>
          <w:sz w:val="22"/>
          <w:szCs w:val="22"/>
        </w:rPr>
        <w:t xml:space="preserve"> damage.</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Capricorn</w:t>
      </w:r>
      <w:r w:rsidR="009A45DD">
        <w:rPr>
          <w:rFonts w:ascii="Verdana" w:hAnsi="Verdana"/>
          <w:sz w:val="22"/>
          <w:szCs w:val="22"/>
        </w:rPr>
        <w:t xml:space="preserve"> (R)</w:t>
      </w:r>
      <w:r w:rsidRPr="006953EF">
        <w:rPr>
          <w:rFonts w:ascii="Verdana" w:hAnsi="Verdana"/>
          <w:sz w:val="22"/>
          <w:szCs w:val="22"/>
        </w:rPr>
        <w:t xml:space="preserve"> - You may</w:t>
      </w:r>
      <w:r w:rsidR="006477D5">
        <w:rPr>
          <w:rFonts w:ascii="Verdana" w:hAnsi="Verdana"/>
          <w:sz w:val="22"/>
          <w:szCs w:val="22"/>
        </w:rPr>
        <w:t xml:space="preserve"> call “Capricorn” and </w:t>
      </w:r>
      <w:r w:rsidRPr="006953EF">
        <w:rPr>
          <w:rFonts w:ascii="Verdana" w:hAnsi="Verdana"/>
          <w:sz w:val="22"/>
          <w:szCs w:val="22"/>
        </w:rPr>
        <w:t>resist an effect that would cause you to be pushed away (</w:t>
      </w:r>
      <w:r>
        <w:rPr>
          <w:rFonts w:ascii="Verdana" w:hAnsi="Verdana"/>
          <w:sz w:val="22"/>
          <w:szCs w:val="22"/>
        </w:rPr>
        <w:t>K</w:t>
      </w:r>
      <w:r w:rsidRPr="006953EF">
        <w:rPr>
          <w:rFonts w:ascii="Verdana" w:hAnsi="Verdana"/>
          <w:sz w:val="22"/>
          <w:szCs w:val="22"/>
        </w:rPr>
        <w:t xml:space="preserve">nockback, </w:t>
      </w:r>
      <w:r>
        <w:rPr>
          <w:rFonts w:ascii="Verdana" w:hAnsi="Verdana"/>
          <w:sz w:val="22"/>
          <w:szCs w:val="22"/>
        </w:rPr>
        <w:t>R</w:t>
      </w:r>
      <w:r w:rsidRPr="006953EF">
        <w:rPr>
          <w:rFonts w:ascii="Verdana" w:hAnsi="Verdana"/>
          <w:sz w:val="22"/>
          <w:szCs w:val="22"/>
        </w:rPr>
        <w:t xml:space="preserve">epelling </w:t>
      </w:r>
      <w:r>
        <w:rPr>
          <w:rFonts w:ascii="Verdana" w:hAnsi="Verdana"/>
          <w:sz w:val="22"/>
          <w:szCs w:val="22"/>
        </w:rPr>
        <w:t>W</w:t>
      </w:r>
      <w:r w:rsidRPr="006953EF">
        <w:rPr>
          <w:rFonts w:ascii="Verdana" w:hAnsi="Verdana"/>
          <w:sz w:val="22"/>
          <w:szCs w:val="22"/>
        </w:rPr>
        <w:t>ind, etc</w:t>
      </w:r>
      <w:r>
        <w:rPr>
          <w:rFonts w:ascii="Verdana" w:hAnsi="Verdana"/>
          <w:sz w:val="22"/>
          <w:szCs w:val="22"/>
        </w:rPr>
        <w:t>.</w:t>
      </w:r>
      <w:r w:rsidRPr="006953EF">
        <w:rPr>
          <w:rFonts w:ascii="Verdana" w:hAnsi="Verdana"/>
          <w:sz w:val="22"/>
          <w:szCs w:val="22"/>
        </w:rPr>
        <w:t>)</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Pr>
          <w:rFonts w:ascii="Verdana" w:hAnsi="Verdana"/>
          <w:sz w:val="22"/>
          <w:szCs w:val="22"/>
        </w:rPr>
        <w:t>Aquarius – You gain the F</w:t>
      </w:r>
      <w:r w:rsidRPr="006953EF">
        <w:rPr>
          <w:rFonts w:ascii="Verdana" w:hAnsi="Verdana"/>
          <w:sz w:val="22"/>
          <w:szCs w:val="22"/>
        </w:rPr>
        <w:t xml:space="preserve">irst </w:t>
      </w:r>
      <w:r>
        <w:rPr>
          <w:rFonts w:ascii="Verdana" w:hAnsi="Verdana"/>
          <w:sz w:val="22"/>
          <w:szCs w:val="22"/>
        </w:rPr>
        <w:t>A</w:t>
      </w:r>
      <w:r w:rsidRPr="006953EF">
        <w:rPr>
          <w:rFonts w:ascii="Verdana" w:hAnsi="Verdana"/>
          <w:sz w:val="22"/>
          <w:szCs w:val="22"/>
        </w:rPr>
        <w:t xml:space="preserve">id </w:t>
      </w:r>
      <w:r>
        <w:rPr>
          <w:rFonts w:ascii="Verdana" w:hAnsi="Verdana"/>
          <w:sz w:val="22"/>
          <w:szCs w:val="22"/>
        </w:rPr>
        <w:t>skill</w:t>
      </w:r>
      <w:r w:rsidRPr="006953EF">
        <w:rPr>
          <w:rFonts w:ascii="Verdana" w:hAnsi="Verdana"/>
          <w:sz w:val="22"/>
          <w:szCs w:val="22"/>
        </w:rPr>
        <w:t xml:space="preserve"> (</w:t>
      </w:r>
      <w:r>
        <w:rPr>
          <w:rFonts w:ascii="Verdana" w:hAnsi="Verdana"/>
          <w:sz w:val="22"/>
          <w:szCs w:val="22"/>
        </w:rPr>
        <w:t>p</w:t>
      </w:r>
      <w:r w:rsidRPr="006953EF">
        <w:rPr>
          <w:rFonts w:ascii="Verdana" w:hAnsi="Verdana"/>
          <w:sz w:val="22"/>
          <w:szCs w:val="22"/>
        </w:rPr>
        <w:t xml:space="preserve">ersistent), </w:t>
      </w:r>
      <w:r>
        <w:rPr>
          <w:rFonts w:ascii="Verdana" w:hAnsi="Verdana"/>
          <w:sz w:val="22"/>
          <w:szCs w:val="22"/>
        </w:rPr>
        <w:t xml:space="preserve">on </w:t>
      </w:r>
      <w:r w:rsidRPr="006953EF">
        <w:rPr>
          <w:rFonts w:ascii="Verdana" w:hAnsi="Verdana"/>
          <w:sz w:val="22"/>
          <w:szCs w:val="22"/>
        </w:rPr>
        <w:t xml:space="preserve">subsequent </w:t>
      </w:r>
      <w:r>
        <w:rPr>
          <w:rFonts w:ascii="Verdana" w:hAnsi="Verdana"/>
          <w:sz w:val="22"/>
          <w:szCs w:val="22"/>
        </w:rPr>
        <w:t>purchases</w:t>
      </w:r>
      <w:r w:rsidRPr="006953EF">
        <w:rPr>
          <w:rFonts w:ascii="Verdana" w:hAnsi="Verdana"/>
          <w:sz w:val="22"/>
          <w:szCs w:val="22"/>
        </w:rPr>
        <w:t xml:space="preserve"> you gain a 10</w:t>
      </w:r>
      <w:r>
        <w:rPr>
          <w:rFonts w:ascii="Verdana" w:hAnsi="Verdana"/>
          <w:sz w:val="22"/>
          <w:szCs w:val="22"/>
        </w:rPr>
        <w:t>-point</w:t>
      </w:r>
      <w:r w:rsidRPr="006953EF">
        <w:rPr>
          <w:rFonts w:ascii="Verdana" w:hAnsi="Verdana"/>
          <w:sz w:val="22"/>
          <w:szCs w:val="22"/>
        </w:rPr>
        <w:t xml:space="preserve"> </w:t>
      </w:r>
      <w:r>
        <w:rPr>
          <w:rFonts w:ascii="Verdana" w:hAnsi="Verdana"/>
          <w:sz w:val="22"/>
          <w:szCs w:val="22"/>
        </w:rPr>
        <w:t>H</w:t>
      </w:r>
      <w:r w:rsidRPr="006953EF">
        <w:rPr>
          <w:rFonts w:ascii="Verdana" w:hAnsi="Verdana"/>
          <w:sz w:val="22"/>
          <w:szCs w:val="22"/>
        </w:rPr>
        <w:t>eal</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Pisces – You may ask the constellations for insight on a problem.</w:t>
      </w:r>
      <w:r>
        <w:rPr>
          <w:rFonts w:ascii="Verdana" w:hAnsi="Verdana"/>
          <w:sz w:val="22"/>
          <w:szCs w:val="22"/>
        </w:rPr>
        <w:t xml:space="preserve"> </w:t>
      </w:r>
      <w:r w:rsidRPr="006953EF">
        <w:rPr>
          <w:rFonts w:ascii="Verdana" w:hAnsi="Verdana"/>
          <w:sz w:val="22"/>
          <w:szCs w:val="22"/>
        </w:rPr>
        <w:t xml:space="preserve"> This insight must take the form of a simple question and the constellations will provide insight with a single word answer unless that information is shrouded by a Scry Shield.</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Night Boon</w:t>
      </w:r>
      <w:r w:rsidRPr="006953EF">
        <w:rPr>
          <w:rFonts w:ascii="Verdana" w:hAnsi="Verdana"/>
        </w:rPr>
        <w:t xml:space="preserve"> – For each level of this skill purchased you may enhance your damage by +1 when fighting under star light.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Star Step</w:t>
      </w:r>
      <w:r w:rsidRPr="006953EF">
        <w:rPr>
          <w:rFonts w:ascii="Verdana" w:hAnsi="Verdana"/>
        </w:rPr>
        <w:t xml:space="preserve"> – You may call upon the stars to help you escape from danger.  When in a location where at least </w:t>
      </w:r>
      <w:r>
        <w:rPr>
          <w:rFonts w:ascii="Verdana" w:hAnsi="Verdana"/>
        </w:rPr>
        <w:t>two</w:t>
      </w:r>
      <w:r w:rsidRPr="006953EF">
        <w:rPr>
          <w:rFonts w:ascii="Verdana" w:hAnsi="Verdana"/>
        </w:rPr>
        <w:t xml:space="preserve"> stars are visible you may declare </w:t>
      </w:r>
      <w:r w:rsidR="006477D5">
        <w:rPr>
          <w:rFonts w:ascii="Verdana" w:hAnsi="Verdana"/>
        </w:rPr>
        <w:t>“</w:t>
      </w:r>
      <w:r>
        <w:rPr>
          <w:rFonts w:ascii="Verdana" w:hAnsi="Verdana"/>
        </w:rPr>
        <w:t>S</w:t>
      </w:r>
      <w:r w:rsidRPr="006953EF">
        <w:rPr>
          <w:rFonts w:ascii="Verdana" w:hAnsi="Verdana"/>
        </w:rPr>
        <w:t xml:space="preserve">tar </w:t>
      </w:r>
      <w:r>
        <w:rPr>
          <w:rFonts w:ascii="Verdana" w:hAnsi="Verdana"/>
        </w:rPr>
        <w:t>S</w:t>
      </w:r>
      <w:r w:rsidRPr="006953EF">
        <w:rPr>
          <w:rFonts w:ascii="Verdana" w:hAnsi="Verdana"/>
        </w:rPr>
        <w:t>tep</w:t>
      </w:r>
      <w:r w:rsidR="006477D5">
        <w:rPr>
          <w:rFonts w:ascii="Verdana" w:hAnsi="Verdana"/>
        </w:rPr>
        <w:t>”</w:t>
      </w:r>
      <w:r w:rsidRPr="006953EF">
        <w:rPr>
          <w:rFonts w:ascii="Verdana" w:hAnsi="Verdana"/>
        </w:rPr>
        <w:t xml:space="preserve"> allowing you to move un-impeded for </w:t>
      </w:r>
      <w:r>
        <w:rPr>
          <w:rFonts w:ascii="Verdana" w:hAnsi="Verdana"/>
        </w:rPr>
        <w:t>10</w:t>
      </w:r>
      <w:r w:rsidRPr="006953EF">
        <w:rPr>
          <w:rFonts w:ascii="Verdana" w:hAnsi="Verdana"/>
        </w:rPr>
        <w:t xml:space="preserve"> seconds.  While in a </w:t>
      </w:r>
      <w:r>
        <w:rPr>
          <w:rFonts w:ascii="Verdana" w:hAnsi="Verdana"/>
        </w:rPr>
        <w:t>S</w:t>
      </w:r>
      <w:r w:rsidRPr="006953EF">
        <w:rPr>
          <w:rFonts w:ascii="Verdana" w:hAnsi="Verdana"/>
        </w:rPr>
        <w:t xml:space="preserve">tar </w:t>
      </w:r>
      <w:r>
        <w:rPr>
          <w:rFonts w:ascii="Verdana" w:hAnsi="Verdana"/>
        </w:rPr>
        <w:t>S</w:t>
      </w:r>
      <w:r w:rsidRPr="006953EF">
        <w:rPr>
          <w:rFonts w:ascii="Verdana" w:hAnsi="Verdana"/>
        </w:rPr>
        <w:t xml:space="preserve">tep you are immune to all damage.  This skill works the same as the Blink </w:t>
      </w:r>
      <w:r>
        <w:rPr>
          <w:rFonts w:ascii="Verdana" w:hAnsi="Verdana"/>
        </w:rPr>
        <w:t xml:space="preserve">skill </w:t>
      </w:r>
      <w:r w:rsidRPr="006953EF">
        <w:rPr>
          <w:rFonts w:ascii="Verdana" w:hAnsi="Verdana"/>
        </w:rPr>
        <w:t>and spell with the exception that it may only be used when in the presence of starlight.</w:t>
      </w:r>
    </w:p>
    <w:p w:rsidR="001C6ED9" w:rsidRPr="006953EF" w:rsidRDefault="001C6ED9" w:rsidP="00A106FE">
      <w:pPr>
        <w:pStyle w:val="Heading2"/>
      </w:pPr>
      <w:r>
        <w:br w:type="page"/>
      </w:r>
      <w:bookmarkStart w:id="21" w:name="_Toc475696534"/>
      <w:r w:rsidRPr="006953EF">
        <w:lastRenderedPageBreak/>
        <w:t>Wood Elf</w:t>
      </w:r>
      <w:bookmarkEnd w:id="21"/>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71107FDD" wp14:editId="210636A0">
            <wp:extent cx="1828800" cy="2314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lum bright="18000"/>
                      <a:extLst>
                        <a:ext uri="{28A0092B-C50C-407E-A947-70E740481C1C}">
                          <a14:useLocalDpi xmlns:a14="http://schemas.microsoft.com/office/drawing/2010/main" val="0"/>
                        </a:ext>
                      </a:extLst>
                    </a:blip>
                    <a:srcRect/>
                    <a:stretch>
                      <a:fillRect/>
                    </a:stretch>
                  </pic:blipFill>
                  <pic:spPr bwMode="auto">
                    <a:xfrm>
                      <a:off x="0" y="0"/>
                      <a:ext cx="1828800" cy="23145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ear extensions</w:t>
      </w:r>
      <w:r>
        <w:rPr>
          <w:rFonts w:ascii="Verdana" w:hAnsi="Verdana"/>
        </w:rPr>
        <w:t>.</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Color your skin a darker tan, bronze or brown</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earth-toned clothing</w:t>
      </w:r>
      <w:r>
        <w:rPr>
          <w:rFonts w:ascii="Verdana" w:hAnsi="Verdana"/>
        </w:rPr>
        <w:t>.</w:t>
      </w:r>
    </w:p>
    <w:p w:rsidR="001C6ED9" w:rsidRPr="0038768D"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forest is the habitat of the Wood Elf. </w:t>
      </w:r>
      <w:r>
        <w:rPr>
          <w:rFonts w:ascii="Verdana" w:hAnsi="Verdana"/>
        </w:rPr>
        <w:t xml:space="preserve"> </w:t>
      </w:r>
      <w:r w:rsidRPr="006953EF">
        <w:rPr>
          <w:rFonts w:ascii="Verdana" w:hAnsi="Verdana"/>
        </w:rPr>
        <w:t>They live in small communities, making their homes high in the trees to evade predators.</w:t>
      </w:r>
      <w:r>
        <w:rPr>
          <w:rFonts w:ascii="Verdana" w:hAnsi="Verdana"/>
        </w:rPr>
        <w:t xml:space="preserve"> </w:t>
      </w:r>
      <w:r w:rsidRPr="006953EF">
        <w:rPr>
          <w:rFonts w:ascii="Verdana" w:hAnsi="Verdana"/>
        </w:rPr>
        <w:t xml:space="preserve"> They often see themselves as the protectors of the forest and become very distressed when any unnecessary damage is done to it. </w:t>
      </w:r>
      <w:r>
        <w:rPr>
          <w:rFonts w:ascii="Verdana" w:hAnsi="Verdana"/>
        </w:rPr>
        <w:t xml:space="preserve"> </w:t>
      </w:r>
      <w:r w:rsidRPr="006953EF">
        <w:rPr>
          <w:rFonts w:ascii="Verdana" w:hAnsi="Verdana"/>
        </w:rPr>
        <w:t>Imagine how upset you would be if someone burned down your house.</w:t>
      </w:r>
      <w:r>
        <w:rPr>
          <w:rFonts w:ascii="Verdana" w:hAnsi="Verdana"/>
        </w:rPr>
        <w:t xml:space="preserve"> </w:t>
      </w:r>
      <w:r w:rsidRPr="006953EF">
        <w:rPr>
          <w:rFonts w:ascii="Verdana" w:hAnsi="Verdana"/>
        </w:rPr>
        <w:t xml:space="preserve"> Good-natured and contemplative, they love the good company of their own kind and of the forest creatures.</w:t>
      </w:r>
      <w:r>
        <w:rPr>
          <w:rFonts w:ascii="Verdana" w:hAnsi="Verdana"/>
        </w:rPr>
        <w:t xml:space="preserve"> </w:t>
      </w:r>
      <w:r w:rsidRPr="006953EF">
        <w:rPr>
          <w:rFonts w:ascii="Verdana" w:hAnsi="Verdana"/>
        </w:rPr>
        <w:t xml:space="preserve"> They are unfailingly good, peaceful, considerate</w:t>
      </w:r>
      <w:r>
        <w:rPr>
          <w:rFonts w:ascii="Verdana" w:hAnsi="Verdana"/>
        </w:rPr>
        <w:t xml:space="preserve"> and</w:t>
      </w:r>
      <w:r w:rsidRPr="006953EF">
        <w:rPr>
          <w:rFonts w:ascii="Verdana" w:hAnsi="Verdana"/>
        </w:rPr>
        <w:t xml:space="preserve"> kind, though each manifests these qualities in their own special ways.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Many Wood Elves dabble in m</w:t>
      </w:r>
      <w:r w:rsidRPr="006953EF">
        <w:rPr>
          <w:rFonts w:ascii="Verdana" w:hAnsi="Verdana"/>
        </w:rPr>
        <w:t xml:space="preserve">agic. </w:t>
      </w:r>
      <w:r>
        <w:rPr>
          <w:rFonts w:ascii="Verdana" w:hAnsi="Verdana"/>
        </w:rPr>
        <w:t xml:space="preserve"> </w:t>
      </w:r>
      <w:r w:rsidRPr="006953EF">
        <w:rPr>
          <w:rFonts w:ascii="Verdana" w:hAnsi="Verdana"/>
        </w:rPr>
        <w:t>They often use it to entertain themselves, making people fall asleep or break out into uncontrollable laughter.</w:t>
      </w:r>
      <w:r>
        <w:rPr>
          <w:rFonts w:ascii="Verdana" w:hAnsi="Verdana"/>
        </w:rPr>
        <w:t xml:space="preserve"> </w:t>
      </w:r>
      <w:r w:rsidRPr="006953EF">
        <w:rPr>
          <w:rFonts w:ascii="Verdana" w:hAnsi="Verdana"/>
        </w:rPr>
        <w:t xml:space="preserve"> They also use it to enhance the stories they tell late at night, conjuring up visuals for their audience.</w:t>
      </w:r>
      <w:r>
        <w:rPr>
          <w:rFonts w:ascii="Verdana" w:hAnsi="Verdana"/>
        </w:rPr>
        <w:t xml:space="preserve"> </w:t>
      </w:r>
      <w:r w:rsidRPr="006953EF">
        <w:rPr>
          <w:rFonts w:ascii="Verdana" w:hAnsi="Verdana"/>
        </w:rPr>
        <w:t xml:space="preserve"> They do not have many mages of awesome power, as they think that staying inside and studying too hard would destroy your enjoyment of life.</w:t>
      </w:r>
      <w:r>
        <w:rPr>
          <w:rFonts w:ascii="Verdana" w:hAnsi="Verdana"/>
        </w:rPr>
        <w:t xml:space="preserve"> </w:t>
      </w:r>
      <w:r w:rsidRPr="006953EF">
        <w:rPr>
          <w:rFonts w:ascii="Verdana" w:hAnsi="Verdana"/>
        </w:rPr>
        <w:t xml:space="preserve"> It would be better to spend time out in the woods and listen to nature’s rhythms.</w:t>
      </w:r>
      <w:r>
        <w:rPr>
          <w:rFonts w:ascii="Verdana" w:hAnsi="Verdana"/>
        </w:rPr>
        <w:t xml:space="preserve"> </w:t>
      </w:r>
      <w:r w:rsidRPr="006953EF">
        <w:rPr>
          <w:rFonts w:ascii="Verdana" w:hAnsi="Verdana"/>
        </w:rPr>
        <w:t xml:space="preserve"> Other Wood Elves are rediscovering the ancient art of Alchemy.</w:t>
      </w:r>
      <w:r>
        <w:rPr>
          <w:rFonts w:ascii="Verdana" w:hAnsi="Verdana"/>
        </w:rPr>
        <w:t xml:space="preserve"> </w:t>
      </w:r>
      <w:r w:rsidRPr="006953EF">
        <w:rPr>
          <w:rFonts w:ascii="Verdana" w:hAnsi="Verdana"/>
        </w:rPr>
        <w:t xml:space="preserve"> They have a natural knack for it and take pleasure in the creation of </w:t>
      </w:r>
      <w:r>
        <w:rPr>
          <w:rFonts w:ascii="Verdana" w:hAnsi="Verdana"/>
        </w:rPr>
        <w:t>Potion</w:t>
      </w:r>
      <w:r w:rsidRPr="006953EF">
        <w:rPr>
          <w:rFonts w:ascii="Verdana" w:hAnsi="Verdana"/>
        </w:rPr>
        <w:t>s that can help and heal.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They despise undead and other </w:t>
      </w:r>
      <w:r w:rsidRPr="00D44DBB">
        <w:rPr>
          <w:rFonts w:ascii="Verdana" w:hAnsi="Verdana"/>
          <w:i/>
        </w:rPr>
        <w:t>cycle-breakers</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Wood </w:t>
      </w:r>
      <w:r>
        <w:rPr>
          <w:rFonts w:ascii="Verdana" w:hAnsi="Verdana"/>
        </w:rPr>
        <w:t>E</w:t>
      </w:r>
      <w:r w:rsidRPr="006953EF">
        <w:rPr>
          <w:rFonts w:ascii="Verdana" w:hAnsi="Verdana"/>
        </w:rPr>
        <w:t>lves prize their ha</w:t>
      </w:r>
      <w:r>
        <w:rPr>
          <w:rFonts w:ascii="Verdana" w:hAnsi="Verdana"/>
        </w:rPr>
        <w:t>pp</w:t>
      </w:r>
      <w:r w:rsidRPr="006953EF">
        <w:rPr>
          <w:rFonts w:ascii="Verdana" w:hAnsi="Verdana"/>
        </w:rPr>
        <w:t xml:space="preserve">iness and prefer to live in peace. </w:t>
      </w:r>
      <w:r>
        <w:rPr>
          <w:rFonts w:ascii="Verdana" w:hAnsi="Verdana"/>
        </w:rPr>
        <w:t xml:space="preserve"> </w:t>
      </w:r>
      <w:r w:rsidRPr="006953EF">
        <w:rPr>
          <w:rFonts w:ascii="Verdana" w:hAnsi="Verdana"/>
        </w:rPr>
        <w:t xml:space="preserve">Wood </w:t>
      </w:r>
      <w:r>
        <w:rPr>
          <w:rFonts w:ascii="Verdana" w:hAnsi="Verdana"/>
        </w:rPr>
        <w:t>E</w:t>
      </w:r>
      <w:r w:rsidRPr="006953EF">
        <w:rPr>
          <w:rFonts w:ascii="Verdana" w:hAnsi="Verdana"/>
        </w:rPr>
        <w:t>lven society takes great care of their elders, with both sexes being considered equal.</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lastRenderedPageBreak/>
        <w:t>Wood Elf Racial Skills</w:t>
      </w:r>
    </w:p>
    <w:p w:rsidR="001C6ED9" w:rsidRPr="0086324C"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Plant Empathy</w:t>
      </w:r>
      <w:r w:rsidRPr="006953EF">
        <w:rPr>
          <w:rFonts w:ascii="Verdana" w:hAnsi="Verdana"/>
        </w:rPr>
        <w:t xml:space="preserve"> – For each level of this skill purchased you may communicate with a plant or plant creature for </w:t>
      </w:r>
      <w:r>
        <w:rPr>
          <w:rFonts w:ascii="Verdana" w:hAnsi="Verdana"/>
        </w:rPr>
        <w:t>five</w:t>
      </w:r>
      <w:r w:rsidRPr="006953EF">
        <w:rPr>
          <w:rFonts w:ascii="Verdana" w:hAnsi="Verdana"/>
        </w:rPr>
        <w:t xml:space="preserve"> minutes.  This skill also causes most plants to act more favorably towards anyone who has this skill.  If a plant is being directly hostile this skill may also be used to Pacify them as an innate ability by calling</w:t>
      </w:r>
      <w:r>
        <w:rPr>
          <w:rFonts w:ascii="Verdana" w:hAnsi="Verdana"/>
        </w:rPr>
        <w:t>,</w:t>
      </w:r>
      <w:r w:rsidRPr="006953EF">
        <w:rPr>
          <w:rFonts w:ascii="Verdana" w:hAnsi="Verdana"/>
        </w:rPr>
        <w:t xml:space="preserve"> “Point </w:t>
      </w:r>
      <w:r>
        <w:rPr>
          <w:rFonts w:ascii="Verdana" w:hAnsi="Verdana"/>
        </w:rPr>
        <w:t>–</w:t>
      </w:r>
      <w:r w:rsidRPr="006953EF">
        <w:rPr>
          <w:rFonts w:ascii="Verdana" w:hAnsi="Verdana"/>
        </w:rPr>
        <w:t xml:space="preserve"> Plant Empathy” and specifying the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Tree Walk</w:t>
      </w:r>
      <w:r w:rsidRPr="006953EF">
        <w:rPr>
          <w:rFonts w:ascii="Verdana" w:hAnsi="Verdana"/>
        </w:rPr>
        <w:t xml:space="preserve"> – For each level of this skill purchased you may step into any tree that is larger than you.  This </w:t>
      </w:r>
      <w:r>
        <w:rPr>
          <w:rFonts w:ascii="Verdana" w:hAnsi="Verdana"/>
        </w:rPr>
        <w:t>skill</w:t>
      </w:r>
      <w:r w:rsidRPr="006953EF">
        <w:rPr>
          <w:rFonts w:ascii="Verdana" w:hAnsi="Verdana"/>
        </w:rPr>
        <w:t xml:space="preserve"> takes a 10</w:t>
      </w:r>
      <w:r>
        <w:rPr>
          <w:rFonts w:ascii="Verdana" w:hAnsi="Verdana"/>
        </w:rPr>
        <w:t>-</w:t>
      </w:r>
      <w:r w:rsidRPr="006953EF">
        <w:rPr>
          <w:rFonts w:ascii="Verdana" w:hAnsi="Verdana"/>
        </w:rPr>
        <w:t xml:space="preserve">count to activate and you must be in contact with the tree for the full count.  Upon completing the count you may go </w:t>
      </w:r>
      <w:r>
        <w:rPr>
          <w:rFonts w:ascii="Verdana" w:hAnsi="Verdana"/>
        </w:rPr>
        <w:t>OOG</w:t>
      </w:r>
      <w:r w:rsidRPr="006953EF">
        <w:rPr>
          <w:rFonts w:ascii="Verdana" w:hAnsi="Verdana"/>
        </w:rPr>
        <w:t xml:space="preserve"> as you are in the process of portaling to another tree of </w:t>
      </w:r>
      <w:r>
        <w:rPr>
          <w:rFonts w:ascii="Verdana" w:hAnsi="Verdana"/>
        </w:rPr>
        <w:t>appropriate</w:t>
      </w:r>
      <w:r w:rsidRPr="006953EF">
        <w:rPr>
          <w:rFonts w:ascii="Verdana" w:hAnsi="Verdana"/>
        </w:rPr>
        <w:t xml:space="preserve"> size.  Upon arriving at your destination it takes you a 10</w:t>
      </w:r>
      <w:r>
        <w:rPr>
          <w:rFonts w:ascii="Verdana" w:hAnsi="Verdana"/>
        </w:rPr>
        <w:t>-</w:t>
      </w:r>
      <w:r w:rsidRPr="006953EF">
        <w:rPr>
          <w:rFonts w:ascii="Verdana" w:hAnsi="Verdana"/>
        </w:rPr>
        <w:t xml:space="preserve">count to step out of the tree, during this time you may not use any skills other than </w:t>
      </w:r>
      <w:r>
        <w:rPr>
          <w:rFonts w:ascii="Verdana" w:hAnsi="Verdana"/>
        </w:rPr>
        <w:t>T</w:t>
      </w:r>
      <w:r w:rsidRPr="006953EF">
        <w:rPr>
          <w:rFonts w:ascii="Verdana" w:hAnsi="Verdana"/>
        </w:rPr>
        <w:t xml:space="preserve">ree </w:t>
      </w:r>
      <w:r>
        <w:rPr>
          <w:rFonts w:ascii="Verdana" w:hAnsi="Verdana"/>
        </w:rPr>
        <w:t>W</w:t>
      </w:r>
      <w:r w:rsidRPr="006953EF">
        <w:rPr>
          <w:rFonts w:ascii="Verdana" w:hAnsi="Verdana"/>
        </w:rPr>
        <w:t>alk.  You are not aware of your surroundings prior to ste</w:t>
      </w:r>
      <w:r>
        <w:rPr>
          <w:rFonts w:ascii="Verdana" w:hAnsi="Verdana"/>
        </w:rPr>
        <w:t>pp</w:t>
      </w:r>
      <w:r w:rsidRPr="006953EF">
        <w:rPr>
          <w:rFonts w:ascii="Verdana" w:hAnsi="Verdana"/>
        </w:rPr>
        <w:t xml:space="preserve">ing from the tree, but upon encountering a hostile effect you may utilize another </w:t>
      </w:r>
      <w:r>
        <w:rPr>
          <w:rFonts w:ascii="Verdana" w:hAnsi="Verdana"/>
        </w:rPr>
        <w:t>T</w:t>
      </w:r>
      <w:r w:rsidRPr="006953EF">
        <w:rPr>
          <w:rFonts w:ascii="Verdana" w:hAnsi="Verdana"/>
        </w:rPr>
        <w:t xml:space="preserve">ree </w:t>
      </w:r>
      <w:r>
        <w:rPr>
          <w:rFonts w:ascii="Verdana" w:hAnsi="Verdana"/>
        </w:rPr>
        <w:t>W</w:t>
      </w:r>
      <w:r w:rsidRPr="006953EF">
        <w:rPr>
          <w:rFonts w:ascii="Verdana" w:hAnsi="Verdana"/>
        </w:rPr>
        <w:t>alk to reverse your count and go back into the tree and returning to your starting destination.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Woodland Magic</w:t>
      </w:r>
      <w:r w:rsidRPr="006953EF">
        <w:rPr>
          <w:rFonts w:ascii="Verdana" w:hAnsi="Verdana"/>
        </w:rPr>
        <w:t xml:space="preserve"> – </w:t>
      </w:r>
      <w:r w:rsidR="001A589B" w:rsidRPr="006953EF">
        <w:rPr>
          <w:rFonts w:ascii="Verdana" w:hAnsi="Verdana"/>
        </w:rPr>
        <w:t xml:space="preserve">Each time this skill is purchased you may do </w:t>
      </w:r>
      <w:r w:rsidR="001A589B">
        <w:rPr>
          <w:rFonts w:ascii="Verdana" w:hAnsi="Verdana"/>
        </w:rPr>
        <w:t>either</w:t>
      </w:r>
      <w:r w:rsidR="001A589B" w:rsidRPr="006953EF">
        <w:rPr>
          <w:rFonts w:ascii="Verdana" w:hAnsi="Verdana"/>
        </w:rPr>
        <w:t xml:space="preserve"> of the below actions once</w:t>
      </w:r>
      <w:r w:rsidR="001A589B">
        <w:rPr>
          <w:rFonts w:ascii="Verdana" w:hAnsi="Verdana"/>
        </w:rPr>
        <w:t>/</w:t>
      </w:r>
      <w:r w:rsidR="001A589B" w:rsidRPr="006953EF">
        <w:rPr>
          <w:rFonts w:ascii="Verdana" w:hAnsi="Verdana"/>
        </w:rPr>
        <w:t>re-pop:</w:t>
      </w:r>
    </w:p>
    <w:p w:rsidR="001C6ED9" w:rsidRPr="006953EF" w:rsidRDefault="001C6ED9" w:rsidP="006D13BD">
      <w:pPr>
        <w:pStyle w:val="ListParagraph"/>
        <w:numPr>
          <w:ilvl w:val="0"/>
          <w:numId w:val="47"/>
        </w:numPr>
        <w:tabs>
          <w:tab w:val="clear" w:pos="720"/>
          <w:tab w:val="num" w:pos="540"/>
        </w:tabs>
        <w:spacing w:before="40" w:after="40" w:line="240" w:lineRule="auto"/>
        <w:ind w:left="540"/>
        <w:rPr>
          <w:rFonts w:ascii="Verdana" w:hAnsi="Verdana"/>
        </w:rPr>
      </w:pPr>
      <w:r>
        <w:rPr>
          <w:rFonts w:ascii="Verdana" w:hAnsi="Verdana"/>
        </w:rPr>
        <w:t>Innate Barks</w:t>
      </w:r>
      <w:r w:rsidRPr="006953EF">
        <w:rPr>
          <w:rFonts w:ascii="Verdana" w:hAnsi="Verdana"/>
        </w:rPr>
        <w:t xml:space="preserve">kin – This </w:t>
      </w:r>
      <w:r>
        <w:rPr>
          <w:rFonts w:ascii="Verdana" w:hAnsi="Verdana"/>
        </w:rPr>
        <w:t>skill</w:t>
      </w:r>
      <w:r w:rsidRPr="006953EF">
        <w:rPr>
          <w:rFonts w:ascii="Verdana" w:hAnsi="Verdana"/>
        </w:rPr>
        <w:t xml:space="preserve"> grants you 50</w:t>
      </w:r>
      <w:r>
        <w:rPr>
          <w:rFonts w:ascii="Verdana" w:hAnsi="Verdana"/>
        </w:rPr>
        <w:t xml:space="preserve"> points of Armor</w:t>
      </w:r>
      <w:r w:rsidR="006477D5">
        <w:rPr>
          <w:rFonts w:ascii="Verdana" w:hAnsi="Verdana"/>
        </w:rPr>
        <w:t xml:space="preserve"> by calling “Innate Barkskin</w:t>
      </w:r>
      <w:r w:rsidR="00C55DF5">
        <w:rPr>
          <w:rFonts w:ascii="Verdana" w:hAnsi="Verdana"/>
        </w:rPr>
        <w:t>.”</w:t>
      </w:r>
      <w:r>
        <w:rPr>
          <w:rFonts w:ascii="Verdana" w:hAnsi="Verdana"/>
        </w:rPr>
        <w:t xml:space="preserve">  Bark</w:t>
      </w:r>
      <w:r w:rsidRPr="006953EF">
        <w:rPr>
          <w:rFonts w:ascii="Verdana" w:hAnsi="Verdana"/>
        </w:rPr>
        <w:t xml:space="preserve">skin does not take up an </w:t>
      </w:r>
      <w:r>
        <w:rPr>
          <w:rFonts w:ascii="Verdana" w:hAnsi="Verdana"/>
        </w:rPr>
        <w:t>Armor S</w:t>
      </w:r>
      <w:r w:rsidRPr="006953EF">
        <w:rPr>
          <w:rFonts w:ascii="Verdana" w:hAnsi="Verdana"/>
        </w:rPr>
        <w:t xml:space="preserve">lot, but is removed if you are disenchanted.  Barkskin may not be repaired or healed and you may not have more than </w:t>
      </w:r>
      <w:r>
        <w:rPr>
          <w:rFonts w:ascii="Verdana" w:hAnsi="Verdana"/>
        </w:rPr>
        <w:t>one</w:t>
      </w:r>
      <w:r w:rsidRPr="006953EF">
        <w:rPr>
          <w:rFonts w:ascii="Verdana" w:hAnsi="Verdana"/>
        </w:rPr>
        <w:t xml:space="preserve"> </w:t>
      </w:r>
      <w:r>
        <w:rPr>
          <w:rFonts w:ascii="Verdana" w:hAnsi="Verdana"/>
        </w:rPr>
        <w:t>B</w:t>
      </w:r>
      <w:r w:rsidRPr="006953EF">
        <w:rPr>
          <w:rFonts w:ascii="Verdana" w:hAnsi="Verdana"/>
        </w:rPr>
        <w:t>arkskin active upon you at a time.</w:t>
      </w:r>
    </w:p>
    <w:p w:rsidR="001C6ED9" w:rsidRPr="006953EF" w:rsidRDefault="001C6ED9" w:rsidP="001228E0">
      <w:pPr>
        <w:pStyle w:val="ListParagraph"/>
        <w:tabs>
          <w:tab w:val="num" w:pos="0"/>
        </w:tabs>
        <w:spacing w:before="40" w:after="40" w:line="240" w:lineRule="auto"/>
        <w:ind w:left="0"/>
        <w:jc w:val="center"/>
        <w:rPr>
          <w:rFonts w:ascii="Verdana" w:hAnsi="Verdana"/>
        </w:rPr>
      </w:pPr>
      <w:r w:rsidRPr="006953EF">
        <w:rPr>
          <w:rFonts w:ascii="Verdana" w:hAnsi="Verdana"/>
        </w:rPr>
        <w:t>OR</w:t>
      </w:r>
    </w:p>
    <w:p w:rsidR="001C6ED9" w:rsidRDefault="004C7FDB" w:rsidP="006D13BD">
      <w:pPr>
        <w:pStyle w:val="ListParagraph"/>
        <w:numPr>
          <w:ilvl w:val="0"/>
          <w:numId w:val="47"/>
        </w:numPr>
        <w:tabs>
          <w:tab w:val="clear" w:pos="720"/>
          <w:tab w:val="num" w:pos="540"/>
        </w:tabs>
        <w:spacing w:before="40" w:after="40" w:line="240" w:lineRule="auto"/>
        <w:ind w:left="540"/>
        <w:rPr>
          <w:rFonts w:ascii="Verdana" w:hAnsi="Verdana"/>
        </w:rPr>
      </w:pPr>
      <w:r>
        <w:rPr>
          <w:rFonts w:ascii="Verdana" w:hAnsi="Verdana"/>
        </w:rPr>
        <w:t>Nature’s Gift</w:t>
      </w:r>
      <w:r w:rsidR="001C6ED9" w:rsidRPr="006953EF">
        <w:rPr>
          <w:rFonts w:ascii="Verdana" w:hAnsi="Verdana"/>
        </w:rPr>
        <w:t xml:space="preserve"> – </w:t>
      </w:r>
      <w:r w:rsidR="006F4A56">
        <w:rPr>
          <w:rFonts w:ascii="Verdana" w:hAnsi="Verdana"/>
        </w:rPr>
        <w:t xml:space="preserve">On a 5 count </w:t>
      </w:r>
      <w:r w:rsidR="006477D5">
        <w:rPr>
          <w:rFonts w:ascii="Verdana" w:hAnsi="Verdana"/>
        </w:rPr>
        <w:t xml:space="preserve">call “Nature’s Gift” and </w:t>
      </w:r>
      <w:r w:rsidR="006F4A56">
        <w:rPr>
          <w:rFonts w:ascii="Verdana" w:hAnsi="Verdana"/>
        </w:rPr>
        <w:t>absorb up to 5 basic earth components and regain 1 mana point for each component absorbed.</w:t>
      </w:r>
    </w:p>
    <w:p w:rsidR="001C6ED9" w:rsidRPr="00B150FC" w:rsidRDefault="001C6ED9" w:rsidP="001228E0">
      <w:pPr>
        <w:spacing w:before="40" w:after="40" w:line="240" w:lineRule="auto"/>
        <w:rPr>
          <w:rFonts w:ascii="Verdana" w:hAnsi="Verdana"/>
          <w:b/>
          <w:sz w:val="24"/>
          <w:szCs w:val="28"/>
        </w:rPr>
      </w:pPr>
      <w:r>
        <w:rPr>
          <w:rFonts w:ascii="Verdana" w:hAnsi="Verdana"/>
        </w:rPr>
        <w:br w:type="page"/>
      </w:r>
      <w:bookmarkStart w:id="22" w:name="_Toc318629809"/>
      <w:r w:rsidRPr="00B150FC">
        <w:rPr>
          <w:rFonts w:ascii="Verdana" w:hAnsi="Verdana"/>
          <w:b/>
          <w:sz w:val="24"/>
          <w:szCs w:val="28"/>
        </w:rPr>
        <w:lastRenderedPageBreak/>
        <w:t xml:space="preserve">Age </w:t>
      </w:r>
      <w:r>
        <w:rPr>
          <w:rFonts w:ascii="Verdana" w:hAnsi="Verdana"/>
          <w:b/>
          <w:sz w:val="24"/>
          <w:szCs w:val="28"/>
        </w:rPr>
        <w:t xml:space="preserve">and Size </w:t>
      </w:r>
      <w:r w:rsidRPr="00B150FC">
        <w:rPr>
          <w:rFonts w:ascii="Verdana" w:hAnsi="Verdana"/>
          <w:b/>
          <w:sz w:val="24"/>
          <w:szCs w:val="28"/>
        </w:rPr>
        <w:t>Table</w:t>
      </w:r>
      <w:bookmarkEnd w:id="22"/>
      <w:r>
        <w:rPr>
          <w:rFonts w:ascii="Verdana" w:hAnsi="Verdana"/>
          <w:b/>
          <w:sz w:val="24"/>
          <w:szCs w:val="28"/>
        </w:rPr>
        <w:t>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five age categories: young adult, mature, middle age, old</w:t>
      </w:r>
      <w:r>
        <w:rPr>
          <w:rFonts w:ascii="Verdana" w:hAnsi="Verdana"/>
        </w:rPr>
        <w:t xml:space="preserve"> and</w:t>
      </w:r>
      <w:r w:rsidRPr="006953EF">
        <w:rPr>
          <w:rFonts w:ascii="Verdana" w:hAnsi="Verdana"/>
        </w:rPr>
        <w:t xml:space="preserve"> venerable. </w:t>
      </w:r>
      <w:r>
        <w:rPr>
          <w:rFonts w:ascii="Verdana" w:hAnsi="Verdana"/>
        </w:rPr>
        <w:t xml:space="preserve"> PCs</w:t>
      </w:r>
      <w:r w:rsidRPr="006953EF">
        <w:rPr>
          <w:rFonts w:ascii="Verdana" w:hAnsi="Verdana"/>
        </w:rPr>
        <w:t xml:space="preserve"> usually start out as young adults. </w:t>
      </w:r>
      <w:r>
        <w:rPr>
          <w:rFonts w:ascii="Verdana" w:hAnsi="Verdana"/>
        </w:rPr>
        <w:t xml:space="preserve"> </w:t>
      </w:r>
      <w:r w:rsidRPr="006953EF">
        <w:rPr>
          <w:rFonts w:ascii="Verdana" w:hAnsi="Verdana"/>
        </w:rPr>
        <w:t>Certain creatures, such as ghosts, are known to cause premature aging in victims.</w:t>
      </w:r>
      <w:r>
        <w:rPr>
          <w:rFonts w:ascii="Verdana" w:hAnsi="Verdana"/>
        </w:rPr>
        <w:t xml:space="preserve">  </w:t>
      </w:r>
      <w:r w:rsidRPr="006953EF">
        <w:rPr>
          <w:rFonts w:ascii="Verdana" w:hAnsi="Verdana"/>
        </w:rPr>
        <w:t xml:space="preserve">Playing an older </w:t>
      </w:r>
      <w:r>
        <w:rPr>
          <w:rFonts w:ascii="Verdana" w:hAnsi="Verdana"/>
        </w:rPr>
        <w:t>PC</w:t>
      </w:r>
      <w:r w:rsidRPr="006953EF">
        <w:rPr>
          <w:rFonts w:ascii="Verdana" w:hAnsi="Verdana"/>
        </w:rPr>
        <w:t xml:space="preserve"> has no advantages but certain disadvantages.</w:t>
      </w:r>
    </w:p>
    <w:p w:rsidR="001C6ED9" w:rsidRPr="006953EF" w:rsidRDefault="001C6ED9" w:rsidP="001228E0">
      <w:pPr>
        <w:spacing w:before="40" w:after="40" w:line="240" w:lineRule="auto"/>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8336"/>
      </w:tblGrid>
      <w:tr w:rsidR="001C6ED9" w:rsidRPr="006953EF" w:rsidTr="00CB125F">
        <w:trPr>
          <w:jc w:val="center"/>
        </w:trPr>
        <w:tc>
          <w:tcPr>
            <w:tcW w:w="952" w:type="pct"/>
            <w:tcBorders>
              <w:bottom w:val="double" w:sz="4" w:space="0" w:color="auto"/>
            </w:tcBorders>
            <w:shd w:val="pct25" w:color="auto" w:fill="FFFFFF"/>
            <w:vAlign w:val="center"/>
          </w:tcPr>
          <w:p w:rsidR="001C6ED9" w:rsidRPr="006953EF" w:rsidRDefault="001C6ED9" w:rsidP="001228E0">
            <w:pPr>
              <w:spacing w:before="40" w:after="40" w:line="240" w:lineRule="auto"/>
              <w:rPr>
                <w:rFonts w:ascii="Verdana" w:hAnsi="Verdana"/>
                <w:b/>
              </w:rPr>
            </w:pPr>
            <w:r w:rsidRPr="006953EF">
              <w:rPr>
                <w:rFonts w:ascii="Verdana" w:hAnsi="Verdana"/>
                <w:b/>
              </w:rPr>
              <w:t>Age</w:t>
            </w:r>
          </w:p>
        </w:tc>
        <w:tc>
          <w:tcPr>
            <w:tcW w:w="4048" w:type="pct"/>
            <w:tcBorders>
              <w:bottom w:val="double" w:sz="4" w:space="0" w:color="auto"/>
            </w:tcBorders>
            <w:shd w:val="pct25" w:color="auto" w:fill="FFFFFF"/>
            <w:vAlign w:val="center"/>
          </w:tcPr>
          <w:p w:rsidR="001C6ED9" w:rsidRPr="006953EF" w:rsidRDefault="001C6ED9" w:rsidP="001228E0">
            <w:pPr>
              <w:spacing w:before="40" w:after="40" w:line="240" w:lineRule="auto"/>
              <w:rPr>
                <w:rFonts w:ascii="Verdana" w:hAnsi="Verdana"/>
                <w:b/>
              </w:rPr>
            </w:pPr>
            <w:r w:rsidRPr="006953EF">
              <w:rPr>
                <w:rFonts w:ascii="Verdana" w:hAnsi="Verdana"/>
                <w:b/>
              </w:rPr>
              <w:t>Penalties</w:t>
            </w:r>
          </w:p>
        </w:tc>
      </w:tr>
      <w:tr w:rsidR="001C6ED9" w:rsidRPr="006953EF" w:rsidTr="00CB125F">
        <w:trPr>
          <w:jc w:val="center"/>
        </w:trPr>
        <w:tc>
          <w:tcPr>
            <w:tcW w:w="952"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Young Adult</w:t>
            </w:r>
          </w:p>
        </w:tc>
        <w:tc>
          <w:tcPr>
            <w:tcW w:w="4048"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None</w:t>
            </w:r>
          </w:p>
        </w:tc>
      </w:tr>
      <w:tr w:rsidR="001C6ED9" w:rsidRPr="006953EF" w:rsidTr="00CB125F">
        <w:trPr>
          <w:trHeight w:val="215"/>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Mature</w:t>
            </w:r>
          </w:p>
        </w:tc>
        <w:tc>
          <w:tcPr>
            <w:tcW w:w="4048"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None</w:t>
            </w:r>
          </w:p>
        </w:tc>
      </w:tr>
      <w:tr w:rsidR="001C6ED9" w:rsidRPr="006953EF" w:rsidTr="00CB125F">
        <w:trPr>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Middle Age</w:t>
            </w:r>
          </w:p>
        </w:tc>
        <w:tc>
          <w:tcPr>
            <w:tcW w:w="4048" w:type="pct"/>
            <w:vAlign w:val="center"/>
          </w:tcPr>
          <w:p w:rsidR="001C6ED9" w:rsidRPr="006953EF" w:rsidRDefault="001C6ED9" w:rsidP="001228E0">
            <w:pPr>
              <w:spacing w:before="40" w:after="40" w:line="240" w:lineRule="auto"/>
              <w:rPr>
                <w:rFonts w:ascii="Verdana" w:hAnsi="Verdana"/>
              </w:rPr>
            </w:pPr>
            <w:r>
              <w:rPr>
                <w:rFonts w:ascii="Verdana" w:hAnsi="Verdana"/>
              </w:rPr>
              <w:t>-1</w:t>
            </w:r>
            <w:r w:rsidRPr="006953EF">
              <w:rPr>
                <w:rFonts w:ascii="Verdana" w:hAnsi="Verdana"/>
              </w:rPr>
              <w:t xml:space="preserve"> to </w:t>
            </w:r>
            <w:r>
              <w:rPr>
                <w:rFonts w:ascii="Verdana" w:hAnsi="Verdana"/>
              </w:rPr>
              <w:t>S</w:t>
            </w:r>
            <w:r w:rsidRPr="006953EF">
              <w:rPr>
                <w:rFonts w:ascii="Verdana" w:hAnsi="Verdana"/>
              </w:rPr>
              <w:t xml:space="preserve">trength or to damage if </w:t>
            </w:r>
            <w:r>
              <w:rPr>
                <w:rFonts w:ascii="Verdana" w:hAnsi="Verdana"/>
              </w:rPr>
              <w:t>Strength less than 1</w:t>
            </w:r>
          </w:p>
        </w:tc>
      </w:tr>
      <w:tr w:rsidR="001C6ED9" w:rsidRPr="006953EF" w:rsidTr="00CB125F">
        <w:trPr>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Old Age</w:t>
            </w:r>
          </w:p>
        </w:tc>
        <w:tc>
          <w:tcPr>
            <w:tcW w:w="4048" w:type="pct"/>
            <w:vAlign w:val="center"/>
          </w:tcPr>
          <w:p w:rsidR="001C6ED9" w:rsidRPr="006953EF" w:rsidRDefault="001C6ED9" w:rsidP="009E2D59">
            <w:pPr>
              <w:spacing w:before="40" w:after="40" w:line="240" w:lineRule="auto"/>
              <w:rPr>
                <w:rFonts w:ascii="Verdana" w:hAnsi="Verdana"/>
              </w:rPr>
            </w:pPr>
            <w:r w:rsidRPr="006953EF">
              <w:rPr>
                <w:rFonts w:ascii="Verdana" w:hAnsi="Verdana"/>
              </w:rPr>
              <w:t xml:space="preserve">Another </w:t>
            </w:r>
            <w:r>
              <w:rPr>
                <w:rFonts w:ascii="Verdana" w:hAnsi="Verdana"/>
              </w:rPr>
              <w:t xml:space="preserve">-1 </w:t>
            </w:r>
            <w:r w:rsidRPr="006953EF">
              <w:rPr>
                <w:rFonts w:ascii="Verdana" w:hAnsi="Verdana"/>
              </w:rPr>
              <w:t xml:space="preserve">to </w:t>
            </w:r>
            <w:r>
              <w:rPr>
                <w:rFonts w:ascii="Verdana" w:hAnsi="Verdana"/>
              </w:rPr>
              <w:t>S</w:t>
            </w:r>
            <w:r w:rsidRPr="006953EF">
              <w:rPr>
                <w:rFonts w:ascii="Verdana" w:hAnsi="Verdana"/>
              </w:rPr>
              <w:t xml:space="preserve">trength or to damage if </w:t>
            </w:r>
            <w:r>
              <w:rPr>
                <w:rFonts w:ascii="Verdana" w:hAnsi="Verdana"/>
              </w:rPr>
              <w:t>S</w:t>
            </w:r>
            <w:r w:rsidRPr="006953EF">
              <w:rPr>
                <w:rFonts w:ascii="Verdana" w:hAnsi="Verdana"/>
              </w:rPr>
              <w:t xml:space="preserve">trength less than </w:t>
            </w:r>
            <w:r>
              <w:rPr>
                <w:rFonts w:ascii="Verdana" w:hAnsi="Verdana"/>
              </w:rPr>
              <w:t>1 + -2</w:t>
            </w:r>
            <w:r w:rsidRPr="006953EF">
              <w:rPr>
                <w:rFonts w:ascii="Verdana" w:hAnsi="Verdana"/>
              </w:rPr>
              <w:t xml:space="preserve"> to </w:t>
            </w:r>
            <w:r>
              <w:rPr>
                <w:rFonts w:ascii="Verdana" w:hAnsi="Verdana"/>
              </w:rPr>
              <w:t>Life Points</w:t>
            </w:r>
            <w:r w:rsidRPr="006953EF">
              <w:rPr>
                <w:rFonts w:ascii="Verdana" w:hAnsi="Verdana"/>
              </w:rPr>
              <w:t>.</w:t>
            </w:r>
          </w:p>
        </w:tc>
      </w:tr>
      <w:tr w:rsidR="001C6ED9" w:rsidRPr="006953EF" w:rsidTr="00CB125F">
        <w:trPr>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Venerable</w:t>
            </w:r>
          </w:p>
        </w:tc>
        <w:tc>
          <w:tcPr>
            <w:tcW w:w="4048" w:type="pct"/>
            <w:vAlign w:val="center"/>
          </w:tcPr>
          <w:p w:rsidR="001C6ED9" w:rsidRPr="006953EF" w:rsidRDefault="001C6ED9" w:rsidP="009E2D59">
            <w:pPr>
              <w:spacing w:before="40" w:after="40" w:line="240" w:lineRule="auto"/>
              <w:rPr>
                <w:rFonts w:ascii="Verdana" w:hAnsi="Verdana"/>
              </w:rPr>
            </w:pPr>
            <w:r w:rsidRPr="006953EF">
              <w:rPr>
                <w:rFonts w:ascii="Verdana" w:hAnsi="Verdana"/>
              </w:rPr>
              <w:t xml:space="preserve">Another </w:t>
            </w:r>
            <w:r>
              <w:rPr>
                <w:rFonts w:ascii="Verdana" w:hAnsi="Verdana"/>
              </w:rPr>
              <w:t>-3</w:t>
            </w:r>
            <w:r w:rsidRPr="006953EF">
              <w:rPr>
                <w:rFonts w:ascii="Verdana" w:hAnsi="Verdana"/>
              </w:rPr>
              <w:t xml:space="preserve"> to </w:t>
            </w:r>
            <w:r>
              <w:rPr>
                <w:rFonts w:ascii="Verdana" w:hAnsi="Verdana"/>
              </w:rPr>
              <w:t>S</w:t>
            </w:r>
            <w:r w:rsidRPr="006953EF">
              <w:rPr>
                <w:rFonts w:ascii="Verdana" w:hAnsi="Verdana"/>
              </w:rPr>
              <w:t xml:space="preserve">trength or to damage if </w:t>
            </w:r>
            <w:r>
              <w:rPr>
                <w:rFonts w:ascii="Verdana" w:hAnsi="Verdana"/>
              </w:rPr>
              <w:t>S</w:t>
            </w:r>
            <w:r w:rsidRPr="006953EF">
              <w:rPr>
                <w:rFonts w:ascii="Verdana" w:hAnsi="Verdana"/>
              </w:rPr>
              <w:t xml:space="preserve">trength less than </w:t>
            </w:r>
            <w:r>
              <w:rPr>
                <w:rFonts w:ascii="Verdana" w:hAnsi="Verdana"/>
              </w:rPr>
              <w:t>1 (i</w:t>
            </w:r>
            <w:r w:rsidRPr="006953EF">
              <w:rPr>
                <w:rFonts w:ascii="Verdana" w:hAnsi="Verdana"/>
              </w:rPr>
              <w:t xml:space="preserve">f your </w:t>
            </w:r>
            <w:r>
              <w:rPr>
                <w:rFonts w:ascii="Verdana" w:hAnsi="Verdana"/>
              </w:rPr>
              <w:t>S</w:t>
            </w:r>
            <w:r w:rsidRPr="006953EF">
              <w:rPr>
                <w:rFonts w:ascii="Verdana" w:hAnsi="Verdana"/>
              </w:rPr>
              <w:t xml:space="preserve">trength is now less than </w:t>
            </w:r>
            <w:r>
              <w:rPr>
                <w:rFonts w:ascii="Verdana" w:hAnsi="Verdana"/>
              </w:rPr>
              <w:t>-5</w:t>
            </w:r>
            <w:r w:rsidRPr="006953EF">
              <w:rPr>
                <w:rFonts w:ascii="Verdana" w:hAnsi="Verdana"/>
              </w:rPr>
              <w:t xml:space="preserve"> the </w:t>
            </w:r>
            <w:r>
              <w:rPr>
                <w:rFonts w:ascii="Verdana" w:hAnsi="Verdana"/>
              </w:rPr>
              <w:t>PC dies</w:t>
            </w:r>
            <w:r w:rsidRPr="006953EF">
              <w:rPr>
                <w:rFonts w:ascii="Verdana" w:hAnsi="Verdana"/>
              </w:rPr>
              <w:t>)</w:t>
            </w:r>
            <w:r>
              <w:rPr>
                <w:rFonts w:ascii="Verdana" w:hAnsi="Verdana"/>
              </w:rPr>
              <w:t xml:space="preserve"> + -2</w:t>
            </w:r>
            <w:r w:rsidRPr="006953EF">
              <w:rPr>
                <w:rFonts w:ascii="Verdana" w:hAnsi="Verdana"/>
              </w:rPr>
              <w:t xml:space="preserve"> to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 xml:space="preserve">In addition, the </w:t>
            </w:r>
            <w:r>
              <w:rPr>
                <w:rFonts w:ascii="Verdana" w:hAnsi="Verdana"/>
              </w:rPr>
              <w:t>PC</w:t>
            </w:r>
            <w:r w:rsidRPr="006953EF">
              <w:rPr>
                <w:rFonts w:ascii="Verdana" w:hAnsi="Verdana"/>
              </w:rPr>
              <w:t xml:space="preserve"> can no longer run.</w:t>
            </w:r>
          </w:p>
        </w:tc>
      </w:tr>
    </w:tbl>
    <w:p w:rsidR="001C6ED9" w:rsidRPr="001C31E9" w:rsidRDefault="001C6ED9" w:rsidP="001228E0">
      <w:pPr>
        <w:spacing w:before="40" w:after="40" w:line="240" w:lineRule="auto"/>
        <w:rPr>
          <w:rFonts w:ascii="Verdana" w:hAnsi="Verdana"/>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2082"/>
        <w:gridCol w:w="1460"/>
        <w:gridCol w:w="1880"/>
        <w:gridCol w:w="1670"/>
        <w:gridCol w:w="1773"/>
      </w:tblGrid>
      <w:tr w:rsidR="001C6ED9" w:rsidRPr="006953EF" w:rsidTr="00B150FC">
        <w:trPr>
          <w:jc w:val="center"/>
        </w:trPr>
        <w:tc>
          <w:tcPr>
            <w:tcW w:w="695"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Pr>
                <w:rFonts w:ascii="Verdana" w:hAnsi="Verdana"/>
                <w:b/>
              </w:rPr>
              <w:t>Race</w:t>
            </w:r>
          </w:p>
        </w:tc>
        <w:tc>
          <w:tcPr>
            <w:tcW w:w="1011"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Young Adult</w:t>
            </w:r>
          </w:p>
        </w:tc>
        <w:tc>
          <w:tcPr>
            <w:tcW w:w="709"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Mature</w:t>
            </w:r>
          </w:p>
        </w:tc>
        <w:tc>
          <w:tcPr>
            <w:tcW w:w="913"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Middle Age</w:t>
            </w:r>
          </w:p>
        </w:tc>
        <w:tc>
          <w:tcPr>
            <w:tcW w:w="811"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Old</w:t>
            </w:r>
          </w:p>
        </w:tc>
        <w:tc>
          <w:tcPr>
            <w:tcW w:w="861"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Venerable</w:t>
            </w:r>
          </w:p>
        </w:tc>
      </w:tr>
      <w:tr w:rsidR="001C6ED9" w:rsidRPr="006953EF" w:rsidTr="00B150FC">
        <w:trPr>
          <w:jc w:val="center"/>
        </w:trPr>
        <w:tc>
          <w:tcPr>
            <w:tcW w:w="695"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Avyana</w:t>
            </w:r>
          </w:p>
        </w:tc>
        <w:tc>
          <w:tcPr>
            <w:tcW w:w="101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18-30</w:t>
            </w:r>
          </w:p>
        </w:tc>
        <w:tc>
          <w:tcPr>
            <w:tcW w:w="709"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30-75</w:t>
            </w:r>
          </w:p>
        </w:tc>
        <w:tc>
          <w:tcPr>
            <w:tcW w:w="913"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75-90</w:t>
            </w:r>
          </w:p>
        </w:tc>
        <w:tc>
          <w:tcPr>
            <w:tcW w:w="81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90-110</w:t>
            </w:r>
          </w:p>
        </w:tc>
        <w:tc>
          <w:tcPr>
            <w:tcW w:w="86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110-120</w:t>
            </w:r>
          </w:p>
        </w:tc>
      </w:tr>
      <w:tr w:rsidR="001C6ED9" w:rsidRPr="006953EF" w:rsidTr="00B150FC">
        <w:trPr>
          <w:jc w:val="center"/>
        </w:trPr>
        <w:tc>
          <w:tcPr>
            <w:tcW w:w="695" w:type="pct"/>
            <w:vAlign w:val="center"/>
          </w:tcPr>
          <w:p w:rsidR="001C6ED9" w:rsidRPr="006953EF" w:rsidRDefault="001C6ED9" w:rsidP="006F609F">
            <w:pPr>
              <w:spacing w:before="40" w:after="40" w:line="240" w:lineRule="auto"/>
              <w:jc w:val="center"/>
              <w:rPr>
                <w:rFonts w:ascii="Verdana" w:hAnsi="Verdana"/>
              </w:rPr>
            </w:pPr>
            <w:r w:rsidRPr="006953EF">
              <w:rPr>
                <w:rFonts w:ascii="Verdana" w:hAnsi="Verdana"/>
              </w:rPr>
              <w:t>Dwarf</w:t>
            </w:r>
            <w:r w:rsidR="006F609F" w:rsidRPr="006F609F">
              <w:rPr>
                <w:rFonts w:ascii="Verdana" w:hAnsi="Verdana"/>
                <w:vertAlign w:val="superscript"/>
              </w:rPr>
              <w:t>1</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12-25</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r>
              <w:rPr>
                <w:rFonts w:ascii="Verdana" w:hAnsi="Verdana"/>
              </w:rPr>
              <w:t>150</w:t>
            </w:r>
          </w:p>
        </w:tc>
        <w:tc>
          <w:tcPr>
            <w:tcW w:w="913" w:type="pct"/>
            <w:vAlign w:val="center"/>
          </w:tcPr>
          <w:p w:rsidR="001C6ED9" w:rsidRPr="006953EF" w:rsidRDefault="001C6ED9" w:rsidP="001228E0">
            <w:pPr>
              <w:spacing w:before="40" w:after="40" w:line="240" w:lineRule="auto"/>
              <w:jc w:val="center"/>
              <w:rPr>
                <w:rFonts w:ascii="Verdana" w:hAnsi="Verdana"/>
              </w:rPr>
            </w:pPr>
            <w:r>
              <w:rPr>
                <w:rFonts w:ascii="Verdana" w:hAnsi="Verdana"/>
              </w:rPr>
              <w:t>150-225</w:t>
            </w:r>
          </w:p>
        </w:tc>
        <w:tc>
          <w:tcPr>
            <w:tcW w:w="811" w:type="pct"/>
            <w:vAlign w:val="center"/>
          </w:tcPr>
          <w:p w:rsidR="001C6ED9" w:rsidRPr="006953EF" w:rsidRDefault="001C6ED9" w:rsidP="001228E0">
            <w:pPr>
              <w:spacing w:before="40" w:after="40" w:line="240" w:lineRule="auto"/>
              <w:jc w:val="center"/>
              <w:rPr>
                <w:rFonts w:ascii="Verdana" w:hAnsi="Verdana"/>
              </w:rPr>
            </w:pPr>
            <w:r>
              <w:rPr>
                <w:rFonts w:ascii="Verdana" w:hAnsi="Verdana"/>
              </w:rPr>
              <w:t>225-300</w:t>
            </w:r>
          </w:p>
        </w:tc>
        <w:tc>
          <w:tcPr>
            <w:tcW w:w="861" w:type="pct"/>
            <w:vAlign w:val="center"/>
          </w:tcPr>
          <w:p w:rsidR="001C6ED9" w:rsidRPr="006953EF" w:rsidRDefault="001C6ED9" w:rsidP="001228E0">
            <w:pPr>
              <w:spacing w:before="40" w:after="40" w:line="240" w:lineRule="auto"/>
              <w:jc w:val="center"/>
              <w:rPr>
                <w:rFonts w:ascii="Verdana" w:hAnsi="Verdana"/>
              </w:rPr>
            </w:pPr>
            <w:r>
              <w:rPr>
                <w:rFonts w:ascii="Verdana" w:hAnsi="Verdana"/>
              </w:rPr>
              <w:t>300-400</w:t>
            </w:r>
          </w:p>
        </w:tc>
      </w:tr>
      <w:tr w:rsidR="00172973" w:rsidRPr="006953EF" w:rsidTr="00172973">
        <w:trPr>
          <w:jc w:val="center"/>
        </w:trPr>
        <w:tc>
          <w:tcPr>
            <w:tcW w:w="695" w:type="pct"/>
            <w:vAlign w:val="center"/>
          </w:tcPr>
          <w:p w:rsidR="00172973" w:rsidRPr="006953EF" w:rsidRDefault="00172973" w:rsidP="00172973">
            <w:pPr>
              <w:spacing w:before="40" w:after="40" w:line="240" w:lineRule="auto"/>
              <w:jc w:val="center"/>
              <w:rPr>
                <w:rFonts w:ascii="Verdana" w:hAnsi="Verdana"/>
              </w:rPr>
            </w:pPr>
            <w:r>
              <w:rPr>
                <w:rFonts w:ascii="Verdana" w:hAnsi="Verdana"/>
              </w:rPr>
              <w:t>Efreet</w:t>
            </w:r>
          </w:p>
        </w:tc>
        <w:tc>
          <w:tcPr>
            <w:tcW w:w="1011" w:type="pct"/>
            <w:vAlign w:val="center"/>
          </w:tcPr>
          <w:p w:rsidR="00172973" w:rsidRPr="006953EF" w:rsidRDefault="00172973" w:rsidP="00172973">
            <w:pPr>
              <w:spacing w:before="40" w:after="40" w:line="240" w:lineRule="auto"/>
              <w:jc w:val="center"/>
              <w:rPr>
                <w:rFonts w:ascii="Verdana" w:hAnsi="Verdana"/>
              </w:rPr>
            </w:pPr>
            <w:r w:rsidRPr="006953EF">
              <w:rPr>
                <w:rFonts w:ascii="Verdana" w:hAnsi="Verdana"/>
              </w:rPr>
              <w:t>20-35</w:t>
            </w:r>
          </w:p>
        </w:tc>
        <w:tc>
          <w:tcPr>
            <w:tcW w:w="709" w:type="pct"/>
            <w:vAlign w:val="center"/>
          </w:tcPr>
          <w:p w:rsidR="00172973" w:rsidRPr="006953EF" w:rsidRDefault="00172973" w:rsidP="00172973">
            <w:pPr>
              <w:spacing w:before="40" w:after="40" w:line="240" w:lineRule="auto"/>
              <w:jc w:val="center"/>
              <w:rPr>
                <w:rFonts w:ascii="Verdana" w:hAnsi="Verdana"/>
              </w:rPr>
            </w:pPr>
            <w:r w:rsidRPr="006953EF">
              <w:rPr>
                <w:rFonts w:ascii="Verdana" w:hAnsi="Verdana"/>
              </w:rPr>
              <w:t>35-60</w:t>
            </w:r>
          </w:p>
        </w:tc>
        <w:tc>
          <w:tcPr>
            <w:tcW w:w="913" w:type="pct"/>
            <w:vAlign w:val="center"/>
          </w:tcPr>
          <w:p w:rsidR="00172973" w:rsidRPr="006953EF" w:rsidRDefault="00172973" w:rsidP="00172973">
            <w:pPr>
              <w:spacing w:before="40" w:after="40" w:line="240" w:lineRule="auto"/>
              <w:jc w:val="center"/>
              <w:rPr>
                <w:rFonts w:ascii="Verdana" w:hAnsi="Verdana"/>
              </w:rPr>
            </w:pPr>
            <w:r w:rsidRPr="006953EF">
              <w:rPr>
                <w:rFonts w:ascii="Verdana" w:hAnsi="Verdana"/>
              </w:rPr>
              <w:t>60-100</w:t>
            </w:r>
          </w:p>
        </w:tc>
        <w:tc>
          <w:tcPr>
            <w:tcW w:w="811" w:type="pct"/>
            <w:vAlign w:val="center"/>
          </w:tcPr>
          <w:p w:rsidR="00172973" w:rsidRPr="006953EF" w:rsidRDefault="00172973" w:rsidP="00172973">
            <w:pPr>
              <w:spacing w:before="40" w:after="40" w:line="240" w:lineRule="auto"/>
              <w:jc w:val="center"/>
              <w:rPr>
                <w:rFonts w:ascii="Verdana" w:hAnsi="Verdana"/>
              </w:rPr>
            </w:pPr>
            <w:r w:rsidRPr="006953EF">
              <w:rPr>
                <w:rFonts w:ascii="Verdana" w:hAnsi="Verdana"/>
              </w:rPr>
              <w:t>100-150</w:t>
            </w:r>
          </w:p>
        </w:tc>
        <w:tc>
          <w:tcPr>
            <w:tcW w:w="861" w:type="pct"/>
            <w:vAlign w:val="center"/>
          </w:tcPr>
          <w:p w:rsidR="00172973" w:rsidRPr="006953EF" w:rsidRDefault="00172973" w:rsidP="00172973">
            <w:pPr>
              <w:spacing w:before="40" w:after="40" w:line="240" w:lineRule="auto"/>
              <w:jc w:val="center"/>
              <w:rPr>
                <w:rFonts w:ascii="Verdana" w:hAnsi="Verdana"/>
              </w:rPr>
            </w:pPr>
            <w:r w:rsidRPr="006953EF">
              <w:rPr>
                <w:rFonts w:ascii="Verdana" w:hAnsi="Verdana"/>
              </w:rPr>
              <w:t>150-200</w:t>
            </w:r>
          </w:p>
        </w:tc>
      </w:tr>
      <w:tr w:rsidR="001C6ED9" w:rsidRPr="006953EF" w:rsidTr="00B150FC">
        <w:trPr>
          <w:jc w:val="center"/>
        </w:trPr>
        <w:tc>
          <w:tcPr>
            <w:tcW w:w="695" w:type="pct"/>
            <w:vAlign w:val="center"/>
          </w:tcPr>
          <w:p w:rsidR="001C6ED9" w:rsidRPr="006F609F" w:rsidRDefault="001C6ED9" w:rsidP="006F609F">
            <w:pPr>
              <w:spacing w:before="40" w:after="40" w:line="240" w:lineRule="auto"/>
              <w:jc w:val="center"/>
              <w:rPr>
                <w:rFonts w:ascii="Verdana" w:hAnsi="Verdana"/>
                <w:vertAlign w:val="superscript"/>
              </w:rPr>
            </w:pPr>
            <w:r w:rsidRPr="006953EF">
              <w:rPr>
                <w:rFonts w:ascii="Verdana" w:hAnsi="Verdana"/>
              </w:rPr>
              <w:t>Elf</w:t>
            </w:r>
            <w:r w:rsidR="006F609F">
              <w:rPr>
                <w:rFonts w:ascii="Verdana" w:hAnsi="Verdana"/>
                <w:vertAlign w:val="superscript"/>
              </w:rPr>
              <w:t>2</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50-200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200-400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400-600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600-800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800-1000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Gnome</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40-60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60-100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100-200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200-400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400-600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Guthrie</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40-100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100-200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200-400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400-600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600-800</w:t>
            </w:r>
          </w:p>
        </w:tc>
      </w:tr>
      <w:tr w:rsidR="001C6ED9" w:rsidRPr="006953EF" w:rsidTr="00B150FC">
        <w:trPr>
          <w:jc w:val="center"/>
        </w:trPr>
        <w:tc>
          <w:tcPr>
            <w:tcW w:w="695" w:type="pct"/>
            <w:vAlign w:val="center"/>
          </w:tcPr>
          <w:p w:rsidR="001C6ED9" w:rsidRPr="00C8494F" w:rsidRDefault="001C6ED9" w:rsidP="001228E0">
            <w:pPr>
              <w:spacing w:before="40" w:after="40" w:line="240" w:lineRule="auto"/>
              <w:jc w:val="center"/>
              <w:rPr>
                <w:rFonts w:ascii="Verdana" w:hAnsi="Verdana"/>
                <w:vertAlign w:val="superscript"/>
              </w:rPr>
            </w:pPr>
            <w:r w:rsidRPr="006953EF">
              <w:rPr>
                <w:rFonts w:ascii="Verdana" w:hAnsi="Verdana"/>
              </w:rPr>
              <w:t>Ga’Vin</w:t>
            </w:r>
            <w:r w:rsidR="00C8494F">
              <w:rPr>
                <w:rFonts w:ascii="Verdana" w:hAnsi="Verdana"/>
                <w:vertAlign w:val="superscript"/>
              </w:rPr>
              <w:t>3</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20-35</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35-60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60-100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100-150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150-200</w:t>
            </w:r>
          </w:p>
        </w:tc>
      </w:tr>
      <w:tr w:rsidR="001C6ED9" w:rsidRPr="006953EF" w:rsidTr="00B150FC">
        <w:trPr>
          <w:jc w:val="center"/>
        </w:trPr>
        <w:tc>
          <w:tcPr>
            <w:tcW w:w="695" w:type="pct"/>
            <w:vAlign w:val="center"/>
          </w:tcPr>
          <w:p w:rsidR="001C6ED9" w:rsidRPr="006F609F" w:rsidRDefault="001C6ED9" w:rsidP="001228E0">
            <w:pPr>
              <w:spacing w:before="40" w:after="40" w:line="240" w:lineRule="auto"/>
              <w:jc w:val="center"/>
              <w:rPr>
                <w:rFonts w:ascii="Verdana" w:hAnsi="Verdana"/>
                <w:vertAlign w:val="superscript"/>
              </w:rPr>
            </w:pPr>
            <w:r w:rsidRPr="006953EF">
              <w:rPr>
                <w:rFonts w:ascii="Verdana" w:hAnsi="Verdana"/>
              </w:rPr>
              <w:t>Human</w:t>
            </w:r>
            <w:r w:rsidR="00C8494F">
              <w:rPr>
                <w:rFonts w:ascii="Verdana" w:hAnsi="Verdana"/>
                <w:vertAlign w:val="superscript"/>
              </w:rPr>
              <w:t>4</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15-20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20-35</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35-60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60-80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80-120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Orc</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10-20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20-40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40-45</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45-50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50-60</w:t>
            </w:r>
          </w:p>
        </w:tc>
      </w:tr>
      <w:tr w:rsidR="001C6ED9" w:rsidRPr="006953EF" w:rsidTr="00CF2195">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Valken’Vi</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25-40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40-85</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85-150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150-200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200-250</w:t>
            </w:r>
          </w:p>
        </w:tc>
      </w:tr>
      <w:tr w:rsidR="001C6ED9" w:rsidRPr="006953EF" w:rsidTr="000C4B35">
        <w:trPr>
          <w:jc w:val="center"/>
        </w:trPr>
        <w:tc>
          <w:tcPr>
            <w:tcW w:w="5000" w:type="pct"/>
            <w:gridSpan w:val="6"/>
            <w:vAlign w:val="center"/>
          </w:tcPr>
          <w:p w:rsidR="001C6ED9" w:rsidRPr="006953EF" w:rsidRDefault="00C8494F" w:rsidP="00C8494F">
            <w:pPr>
              <w:spacing w:before="40" w:after="40" w:line="240" w:lineRule="auto"/>
              <w:jc w:val="center"/>
              <w:rPr>
                <w:rFonts w:ascii="Verdana" w:hAnsi="Verdana"/>
              </w:rPr>
            </w:pPr>
            <w:r>
              <w:rPr>
                <w:rFonts w:ascii="Verdana" w:hAnsi="Verdana"/>
              </w:rPr>
              <w:t>1. Includes Dwarves and Lorecrafter Dwarves, 2. Includes Fire Elves, High Elves and Wood Elves, 3. Covers Forest walker and Firewalker Ga’vin, 4.</w:t>
            </w:r>
            <w:r w:rsidR="006F609F">
              <w:rPr>
                <w:rFonts w:ascii="Verdana" w:hAnsi="Verdana"/>
              </w:rPr>
              <w:t xml:space="preserve"> Covers Humans, Barbarians and Sylvani</w:t>
            </w:r>
            <w:r w:rsidR="001C6ED9">
              <w:rPr>
                <w:rFonts w:ascii="Verdana" w:hAnsi="Verdana"/>
              </w:rPr>
              <w:t>.</w:t>
            </w:r>
          </w:p>
        </w:tc>
      </w:tr>
    </w:tbl>
    <w:p w:rsidR="001C6ED9" w:rsidRDefault="001C6ED9" w:rsidP="001228E0">
      <w:pPr>
        <w:spacing w:before="40" w:after="40" w:line="240" w:lineRule="auto"/>
        <w:jc w:val="center"/>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3"/>
        <w:gridCol w:w="2481"/>
        <w:gridCol w:w="6202"/>
      </w:tblGrid>
      <w:tr w:rsidR="001C6ED9" w:rsidRPr="006953EF" w:rsidTr="007D5976">
        <w:trPr>
          <w:jc w:val="center"/>
        </w:trPr>
        <w:tc>
          <w:tcPr>
            <w:tcW w:w="650" w:type="pct"/>
            <w:tcBorders>
              <w:bottom w:val="double" w:sz="4" w:space="0" w:color="auto"/>
            </w:tcBorders>
            <w:shd w:val="pct25" w:color="auto" w:fill="FFFFFF"/>
            <w:vAlign w:val="center"/>
          </w:tcPr>
          <w:p w:rsidR="001C6ED9" w:rsidRPr="006953EF" w:rsidRDefault="001C6ED9" w:rsidP="00BA41EE">
            <w:pPr>
              <w:spacing w:before="40" w:after="40" w:line="240" w:lineRule="auto"/>
              <w:rPr>
                <w:rFonts w:ascii="Verdana" w:hAnsi="Verdana"/>
                <w:b/>
              </w:rPr>
            </w:pPr>
            <w:r>
              <w:rPr>
                <w:rFonts w:ascii="Verdana" w:hAnsi="Verdana"/>
                <w:b/>
              </w:rPr>
              <w:t>Category</w:t>
            </w:r>
          </w:p>
        </w:tc>
        <w:tc>
          <w:tcPr>
            <w:tcW w:w="1000" w:type="pct"/>
            <w:tcBorders>
              <w:bottom w:val="double" w:sz="4" w:space="0" w:color="auto"/>
            </w:tcBorders>
            <w:shd w:val="pct25" w:color="auto" w:fill="FFFFFF"/>
          </w:tcPr>
          <w:p w:rsidR="001C6ED9" w:rsidRDefault="001C6ED9" w:rsidP="00BA41EE">
            <w:pPr>
              <w:spacing w:before="40" w:after="40" w:line="240" w:lineRule="auto"/>
              <w:rPr>
                <w:rFonts w:ascii="Verdana" w:hAnsi="Verdana"/>
                <w:b/>
              </w:rPr>
            </w:pPr>
            <w:r>
              <w:rPr>
                <w:rFonts w:ascii="Verdana" w:hAnsi="Verdana"/>
                <w:b/>
              </w:rPr>
              <w:t>Size</w:t>
            </w:r>
          </w:p>
        </w:tc>
        <w:tc>
          <w:tcPr>
            <w:tcW w:w="2500" w:type="pct"/>
            <w:tcBorders>
              <w:bottom w:val="double" w:sz="4" w:space="0" w:color="auto"/>
            </w:tcBorders>
            <w:shd w:val="pct25" w:color="auto" w:fill="FFFFFF"/>
            <w:vAlign w:val="center"/>
          </w:tcPr>
          <w:p w:rsidR="001C6ED9" w:rsidRPr="006953EF" w:rsidRDefault="001C6ED9" w:rsidP="00BA41EE">
            <w:pPr>
              <w:spacing w:before="40" w:after="40" w:line="240" w:lineRule="auto"/>
              <w:rPr>
                <w:rFonts w:ascii="Verdana" w:hAnsi="Verdana"/>
                <w:b/>
              </w:rPr>
            </w:pPr>
            <w:r>
              <w:rPr>
                <w:rFonts w:ascii="Verdana" w:hAnsi="Verdana"/>
                <w:b/>
              </w:rPr>
              <w:t>Races</w:t>
            </w:r>
          </w:p>
        </w:tc>
      </w:tr>
      <w:tr w:rsidR="001C6ED9" w:rsidRPr="006953EF" w:rsidTr="007D5976">
        <w:trPr>
          <w:jc w:val="center"/>
        </w:trPr>
        <w:tc>
          <w:tcPr>
            <w:tcW w:w="650" w:type="pct"/>
            <w:tcBorders>
              <w:top w:val="double" w:sz="4" w:space="0" w:color="auto"/>
            </w:tcBorders>
            <w:vAlign w:val="center"/>
          </w:tcPr>
          <w:p w:rsidR="001C6ED9" w:rsidRPr="006953EF" w:rsidRDefault="001C6ED9" w:rsidP="00BA41EE">
            <w:pPr>
              <w:spacing w:before="40" w:after="40" w:line="240" w:lineRule="auto"/>
              <w:rPr>
                <w:rFonts w:ascii="Verdana" w:hAnsi="Verdana"/>
              </w:rPr>
            </w:pPr>
            <w:r>
              <w:rPr>
                <w:rFonts w:ascii="Verdana" w:hAnsi="Verdana"/>
              </w:rPr>
              <w:t>Small</w:t>
            </w:r>
          </w:p>
        </w:tc>
        <w:tc>
          <w:tcPr>
            <w:tcW w:w="1000" w:type="pct"/>
            <w:tcBorders>
              <w:top w:val="double" w:sz="4" w:space="0" w:color="auto"/>
            </w:tcBorders>
          </w:tcPr>
          <w:p w:rsidR="001C6ED9" w:rsidRPr="006953EF" w:rsidRDefault="001C6ED9" w:rsidP="00BA41EE">
            <w:pPr>
              <w:spacing w:before="40" w:after="40" w:line="240" w:lineRule="auto"/>
              <w:rPr>
                <w:rFonts w:ascii="Verdana" w:hAnsi="Verdana"/>
              </w:rPr>
            </w:pPr>
            <w:r>
              <w:rPr>
                <w:rFonts w:ascii="Verdana" w:hAnsi="Verdana"/>
              </w:rPr>
              <w:t>4-5 feet in height</w:t>
            </w:r>
          </w:p>
        </w:tc>
        <w:tc>
          <w:tcPr>
            <w:tcW w:w="2500" w:type="pct"/>
            <w:tcBorders>
              <w:top w:val="double" w:sz="4" w:space="0" w:color="auto"/>
            </w:tcBorders>
            <w:vAlign w:val="center"/>
          </w:tcPr>
          <w:p w:rsidR="001C6ED9" w:rsidRPr="006953EF" w:rsidRDefault="001C6ED9" w:rsidP="00BA41EE">
            <w:pPr>
              <w:spacing w:before="40" w:after="40" w:line="240" w:lineRule="auto"/>
              <w:rPr>
                <w:rFonts w:ascii="Verdana" w:hAnsi="Verdana"/>
              </w:rPr>
            </w:pPr>
            <w:r>
              <w:rPr>
                <w:rFonts w:ascii="Verdana" w:hAnsi="Verdana"/>
              </w:rPr>
              <w:t>Ga’Vin, Gnome, Guthrie</w:t>
            </w:r>
          </w:p>
        </w:tc>
      </w:tr>
      <w:tr w:rsidR="001C6ED9" w:rsidRPr="006953EF" w:rsidTr="007D5976">
        <w:trPr>
          <w:trHeight w:val="215"/>
          <w:jc w:val="center"/>
        </w:trPr>
        <w:tc>
          <w:tcPr>
            <w:tcW w:w="650" w:type="pct"/>
            <w:vAlign w:val="center"/>
          </w:tcPr>
          <w:p w:rsidR="001C6ED9" w:rsidRPr="006953EF" w:rsidRDefault="001C6ED9" w:rsidP="00BA41EE">
            <w:pPr>
              <w:spacing w:before="40" w:after="40" w:line="240" w:lineRule="auto"/>
              <w:rPr>
                <w:rFonts w:ascii="Verdana" w:hAnsi="Verdana"/>
              </w:rPr>
            </w:pPr>
            <w:r>
              <w:rPr>
                <w:rFonts w:ascii="Verdana" w:hAnsi="Verdana"/>
              </w:rPr>
              <w:t>Man sized (Medium)</w:t>
            </w:r>
          </w:p>
        </w:tc>
        <w:tc>
          <w:tcPr>
            <w:tcW w:w="1000" w:type="pct"/>
          </w:tcPr>
          <w:p w:rsidR="001C6ED9" w:rsidRPr="006953EF" w:rsidRDefault="001C6ED9" w:rsidP="00BA41EE">
            <w:pPr>
              <w:spacing w:before="40" w:after="40" w:line="240" w:lineRule="auto"/>
              <w:rPr>
                <w:rFonts w:ascii="Verdana" w:hAnsi="Verdana"/>
              </w:rPr>
            </w:pPr>
            <w:r>
              <w:rPr>
                <w:rFonts w:ascii="Verdana" w:hAnsi="Verdana"/>
              </w:rPr>
              <w:t>5-6.5 feet in height</w:t>
            </w:r>
          </w:p>
        </w:tc>
        <w:tc>
          <w:tcPr>
            <w:tcW w:w="2500" w:type="pct"/>
            <w:vAlign w:val="center"/>
          </w:tcPr>
          <w:p w:rsidR="001C6ED9" w:rsidRPr="006953EF" w:rsidRDefault="001C6ED9" w:rsidP="00E17EF4">
            <w:pPr>
              <w:spacing w:before="40" w:after="40" w:line="240" w:lineRule="auto"/>
              <w:rPr>
                <w:rFonts w:ascii="Verdana" w:hAnsi="Verdana"/>
              </w:rPr>
            </w:pPr>
            <w:r>
              <w:rPr>
                <w:rFonts w:ascii="Verdana" w:hAnsi="Verdana"/>
              </w:rPr>
              <w:t>Avyana, Barbarian, Dwarf</w:t>
            </w:r>
            <w:r w:rsidR="00D1331E">
              <w:rPr>
                <w:rFonts w:ascii="Verdana" w:hAnsi="Verdana"/>
              </w:rPr>
              <w:t>, Efreet, Fire Elf</w:t>
            </w:r>
            <w:r>
              <w:rPr>
                <w:rFonts w:ascii="Verdana" w:hAnsi="Verdana"/>
              </w:rPr>
              <w:t>, High Elf, Human, Lore</w:t>
            </w:r>
            <w:r w:rsidR="00E17EF4">
              <w:rPr>
                <w:rFonts w:ascii="Verdana" w:hAnsi="Verdana"/>
              </w:rPr>
              <w:t>c</w:t>
            </w:r>
            <w:r>
              <w:rPr>
                <w:rFonts w:ascii="Verdana" w:hAnsi="Verdana"/>
              </w:rPr>
              <w:t>rafter Dwarf, Sylvani, Valken’Vi, Wood Elf</w:t>
            </w:r>
          </w:p>
        </w:tc>
      </w:tr>
      <w:tr w:rsidR="001C6ED9" w:rsidRPr="006953EF" w:rsidTr="007D5976">
        <w:trPr>
          <w:jc w:val="center"/>
        </w:trPr>
        <w:tc>
          <w:tcPr>
            <w:tcW w:w="650" w:type="pct"/>
            <w:vAlign w:val="center"/>
          </w:tcPr>
          <w:p w:rsidR="001C6ED9" w:rsidRPr="006953EF" w:rsidRDefault="001C6ED9" w:rsidP="00BA41EE">
            <w:pPr>
              <w:spacing w:before="40" w:after="40" w:line="240" w:lineRule="auto"/>
              <w:rPr>
                <w:rFonts w:ascii="Verdana" w:hAnsi="Verdana"/>
              </w:rPr>
            </w:pPr>
            <w:r>
              <w:rPr>
                <w:rFonts w:ascii="Verdana" w:hAnsi="Verdana"/>
              </w:rPr>
              <w:t>Large</w:t>
            </w:r>
          </w:p>
        </w:tc>
        <w:tc>
          <w:tcPr>
            <w:tcW w:w="1000" w:type="pct"/>
          </w:tcPr>
          <w:p w:rsidR="001C6ED9" w:rsidRDefault="001C6ED9" w:rsidP="00BA41EE">
            <w:pPr>
              <w:spacing w:before="40" w:after="40" w:line="240" w:lineRule="auto"/>
              <w:rPr>
                <w:rFonts w:ascii="Verdana" w:hAnsi="Verdana"/>
              </w:rPr>
            </w:pPr>
            <w:r>
              <w:rPr>
                <w:rFonts w:ascii="Verdana" w:hAnsi="Verdana"/>
              </w:rPr>
              <w:t>6.5-8 feet in height</w:t>
            </w:r>
          </w:p>
        </w:tc>
        <w:tc>
          <w:tcPr>
            <w:tcW w:w="2500" w:type="pct"/>
            <w:vAlign w:val="center"/>
          </w:tcPr>
          <w:p w:rsidR="001C6ED9" w:rsidRPr="006953EF" w:rsidRDefault="001C6ED9" w:rsidP="00BA41EE">
            <w:pPr>
              <w:spacing w:before="40" w:after="40" w:line="240" w:lineRule="auto"/>
              <w:rPr>
                <w:rFonts w:ascii="Verdana" w:hAnsi="Verdana"/>
              </w:rPr>
            </w:pPr>
            <w:r>
              <w:rPr>
                <w:rFonts w:ascii="Verdana" w:hAnsi="Verdana"/>
              </w:rPr>
              <w:t>Orc</w:t>
            </w:r>
          </w:p>
        </w:tc>
      </w:tr>
    </w:tbl>
    <w:p w:rsidR="001C6ED9" w:rsidRPr="00BD2330" w:rsidRDefault="001C6ED9" w:rsidP="00E128E3">
      <w:pPr>
        <w:pStyle w:val="Heading1"/>
      </w:pPr>
      <w:r>
        <w:br w:type="page"/>
      </w:r>
      <w:bookmarkStart w:id="23" w:name="_Toc475696535"/>
      <w:r w:rsidRPr="00BD2330">
        <w:lastRenderedPageBreak/>
        <w:t>CHAPTER THREE:</w:t>
      </w:r>
      <w:r w:rsidR="00BD2330">
        <w:t xml:space="preserve"> </w:t>
      </w:r>
      <w:r w:rsidRPr="00BD2330">
        <w:t>SKILLS</w:t>
      </w:r>
      <w:bookmarkEnd w:id="23"/>
    </w:p>
    <w:p w:rsidR="00DD336C" w:rsidRDefault="00DD336C"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 skill in a fantasy world, much like in the real world, determines what we can do and how well we can do it. </w:t>
      </w:r>
      <w:r>
        <w:rPr>
          <w:rFonts w:ascii="Verdana" w:hAnsi="Verdana"/>
        </w:rPr>
        <w:t xml:space="preserve"> </w:t>
      </w:r>
      <w:r w:rsidRPr="006953EF">
        <w:rPr>
          <w:rFonts w:ascii="Verdana" w:hAnsi="Verdana"/>
        </w:rPr>
        <w:t xml:space="preserve">However, your </w:t>
      </w:r>
      <w:r>
        <w:rPr>
          <w:rFonts w:ascii="Verdana" w:hAnsi="Verdana"/>
        </w:rPr>
        <w:t>PC</w:t>
      </w:r>
      <w:r w:rsidRPr="006953EF">
        <w:rPr>
          <w:rFonts w:ascii="Verdana" w:hAnsi="Verdana"/>
        </w:rPr>
        <w:t xml:space="preserve"> can have some skills that you may never be able to possess</w:t>
      </w:r>
      <w:r>
        <w:rPr>
          <w:rFonts w:ascii="Verdana" w:hAnsi="Verdana"/>
        </w:rPr>
        <w:t xml:space="preserve"> in real life</w:t>
      </w:r>
      <w:r w:rsidRPr="006953EF">
        <w:rPr>
          <w:rFonts w:ascii="Verdana" w:hAnsi="Verdana"/>
        </w:rPr>
        <w:t xml:space="preserve">. </w:t>
      </w:r>
      <w:r>
        <w:rPr>
          <w:rFonts w:ascii="Verdana" w:hAnsi="Verdana"/>
        </w:rPr>
        <w:t xml:space="preserve"> </w:t>
      </w:r>
      <w:r w:rsidRPr="006953EF">
        <w:rPr>
          <w:rFonts w:ascii="Verdana" w:hAnsi="Verdana"/>
        </w:rPr>
        <w:t>For example, the ability to wield magic, pick a lock, or deal lethal damage with a single thrust of a sword are all at your fingertips.</w:t>
      </w:r>
      <w:r>
        <w:rPr>
          <w:rFonts w:ascii="Verdana" w:hAnsi="Verdana"/>
        </w:rPr>
        <w:t xml:space="preserve">  </w:t>
      </w:r>
      <w:r w:rsidRPr="006953EF">
        <w:rPr>
          <w:rFonts w:ascii="Verdana" w:hAnsi="Verdana"/>
        </w:rPr>
        <w:t xml:space="preserve">Skills balance </w:t>
      </w:r>
      <w:r>
        <w:rPr>
          <w:rFonts w:ascii="Verdana" w:hAnsi="Verdana"/>
        </w:rPr>
        <w:t>IG</w:t>
      </w:r>
      <w:r w:rsidRPr="006953EF">
        <w:rPr>
          <w:rFonts w:ascii="Verdana" w:hAnsi="Verdana"/>
        </w:rPr>
        <w:t xml:space="preserve"> abilities, which your </w:t>
      </w:r>
      <w:r>
        <w:rPr>
          <w:rFonts w:ascii="Verdana" w:hAnsi="Verdana"/>
        </w:rPr>
        <w:t>PC</w:t>
      </w:r>
      <w:r w:rsidRPr="006953EF">
        <w:rPr>
          <w:rFonts w:ascii="Verdana" w:hAnsi="Verdana"/>
        </w:rPr>
        <w:t xml:space="preserve"> possesses, with </w:t>
      </w:r>
      <w:r>
        <w:rPr>
          <w:rFonts w:ascii="Verdana" w:hAnsi="Verdana"/>
        </w:rPr>
        <w:t>OOG</w:t>
      </w:r>
      <w:r w:rsidRPr="006953EF">
        <w:rPr>
          <w:rFonts w:ascii="Verdana" w:hAnsi="Verdana"/>
        </w:rPr>
        <w:t xml:space="preserve"> abilities, w</w:t>
      </w:r>
      <w:r>
        <w:rPr>
          <w:rFonts w:ascii="Verdana" w:hAnsi="Verdana"/>
        </w:rPr>
        <w:t>hich you as the player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One of the most important rules in </w:t>
      </w:r>
      <w:r w:rsidR="00C34406">
        <w:rPr>
          <w:rFonts w:ascii="Verdana" w:hAnsi="Verdana"/>
        </w:rPr>
        <w:t>C.A.R.P.S.</w:t>
      </w:r>
      <w:r w:rsidRPr="006953EF">
        <w:rPr>
          <w:rFonts w:ascii="Verdana" w:hAnsi="Verdana"/>
        </w:rPr>
        <w:t xml:space="preserve"> is that no </w:t>
      </w:r>
      <w:r>
        <w:rPr>
          <w:rFonts w:ascii="Verdana" w:hAnsi="Verdana"/>
        </w:rPr>
        <w:t>PC</w:t>
      </w:r>
      <w:r w:rsidRPr="006953EF">
        <w:rPr>
          <w:rFonts w:ascii="Verdana" w:hAnsi="Verdana"/>
        </w:rPr>
        <w:t xml:space="preserve"> may use a skill </w:t>
      </w:r>
      <w:r>
        <w:rPr>
          <w:rFonts w:ascii="Verdana" w:hAnsi="Verdana"/>
        </w:rPr>
        <w:t>IG</w:t>
      </w:r>
      <w:r w:rsidRPr="006953EF">
        <w:rPr>
          <w:rFonts w:ascii="Verdana" w:hAnsi="Verdana"/>
        </w:rPr>
        <w:t xml:space="preserve"> unless you have bought that skill at least once.</w:t>
      </w:r>
      <w:r>
        <w:rPr>
          <w:rFonts w:ascii="Verdana" w:hAnsi="Verdana"/>
        </w:rPr>
        <w:t xml:space="preserve"> </w:t>
      </w:r>
      <w:r w:rsidRPr="006953EF">
        <w:rPr>
          <w:rFonts w:ascii="Verdana" w:hAnsi="Verdana"/>
        </w:rPr>
        <w:t xml:space="preserve"> The level bought in the skill then determines its effectiveness. </w:t>
      </w:r>
      <w:r>
        <w:rPr>
          <w:rFonts w:ascii="Verdana" w:hAnsi="Verdana"/>
        </w:rPr>
        <w:t xml:space="preserve"> </w:t>
      </w:r>
      <w:r w:rsidRPr="006953EF">
        <w:rPr>
          <w:rFonts w:ascii="Verdana" w:hAnsi="Verdana"/>
        </w:rPr>
        <w:t>The one exception to this is using a weapon—PCs may pick up and use a weapon with which they have no skill, but they can never do more th</w:t>
      </w:r>
      <w:r>
        <w:rPr>
          <w:rFonts w:ascii="Verdana" w:hAnsi="Verdana"/>
        </w:rPr>
        <w:t>an one point of damage with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Advanced skills have significant prerequisites</w:t>
      </w:r>
      <w:r>
        <w:rPr>
          <w:rFonts w:ascii="Verdana" w:hAnsi="Verdana"/>
        </w:rPr>
        <w:t xml:space="preserve"> (pre-reqs)</w:t>
      </w:r>
      <w:r w:rsidRPr="006953EF">
        <w:rPr>
          <w:rFonts w:ascii="Verdana" w:hAnsi="Verdana"/>
        </w:rPr>
        <w:t xml:space="preserve"> that must be met before they may be learned. </w:t>
      </w:r>
      <w:r>
        <w:rPr>
          <w:rFonts w:ascii="Verdana" w:hAnsi="Verdana"/>
        </w:rPr>
        <w:t xml:space="preserve"> </w:t>
      </w:r>
      <w:r w:rsidRPr="006953EF">
        <w:rPr>
          <w:rFonts w:ascii="Verdana" w:hAnsi="Verdana"/>
        </w:rPr>
        <w:t xml:space="preserve">The </w:t>
      </w:r>
      <w:r>
        <w:rPr>
          <w:rFonts w:ascii="Verdana" w:hAnsi="Verdana"/>
        </w:rPr>
        <w:t>pre-req</w:t>
      </w:r>
      <w:r w:rsidRPr="006953EF">
        <w:rPr>
          <w:rFonts w:ascii="Verdana" w:hAnsi="Verdana"/>
        </w:rPr>
        <w:t xml:space="preserve"> is listed with each individual skill</w:t>
      </w:r>
      <w:r>
        <w:rPr>
          <w:rFonts w:ascii="Verdana" w:hAnsi="Verdana"/>
        </w:rPr>
        <w:t>.</w:t>
      </w:r>
    </w:p>
    <w:p w:rsidR="001C6ED9" w:rsidRDefault="001C6ED9" w:rsidP="001228E0">
      <w:pPr>
        <w:spacing w:before="40" w:after="40" w:line="240" w:lineRule="auto"/>
        <w:rPr>
          <w:rFonts w:ascii="Verdana" w:hAnsi="Verdana"/>
        </w:rPr>
      </w:pPr>
    </w:p>
    <w:p w:rsidR="001C6ED9" w:rsidRPr="002F4755" w:rsidRDefault="001C6ED9" w:rsidP="001228E0">
      <w:pPr>
        <w:spacing w:before="40" w:after="40" w:line="240" w:lineRule="auto"/>
        <w:rPr>
          <w:rFonts w:ascii="Verdana" w:hAnsi="Verdana"/>
          <w:b/>
          <w:sz w:val="24"/>
          <w:szCs w:val="24"/>
        </w:rPr>
      </w:pPr>
      <w:r w:rsidRPr="002F4755">
        <w:rPr>
          <w:rFonts w:ascii="Verdana" w:hAnsi="Verdana"/>
          <w:b/>
          <w:sz w:val="24"/>
          <w:szCs w:val="24"/>
        </w:rPr>
        <w:t>Named Levels of Skills</w:t>
      </w:r>
    </w:p>
    <w:p w:rsidR="001C6ED9" w:rsidRPr="002F4755" w:rsidRDefault="001C6ED9" w:rsidP="001228E0">
      <w:pPr>
        <w:shd w:val="clear" w:color="auto" w:fill="FFFFFF"/>
        <w:spacing w:before="40" w:after="40" w:line="240" w:lineRule="auto"/>
        <w:rPr>
          <w:rFonts w:ascii="Verdana" w:hAnsi="Verdana"/>
        </w:rPr>
      </w:pPr>
      <w:r w:rsidRPr="002F4755">
        <w:rPr>
          <w:rFonts w:ascii="Verdana" w:hAnsi="Verdana"/>
        </w:rPr>
        <w:t xml:space="preserve">Each skill has </w:t>
      </w:r>
      <w:r w:rsidRPr="00B57D35">
        <w:rPr>
          <w:rFonts w:ascii="Verdana" w:hAnsi="Verdana"/>
        </w:rPr>
        <w:t>levels</w:t>
      </w:r>
      <w:r w:rsidRPr="002F4755">
        <w:rPr>
          <w:rFonts w:ascii="Verdana" w:hAnsi="Verdana"/>
        </w:rPr>
        <w:t xml:space="preserve"> where your expertise in that skill has advanced </w:t>
      </w:r>
      <w:r w:rsidRPr="00B57D35">
        <w:rPr>
          <w:rFonts w:ascii="Verdana" w:hAnsi="Verdana"/>
        </w:rPr>
        <w:t>to a new named level</w:t>
      </w:r>
      <w:r w:rsidRPr="002F4755">
        <w:rPr>
          <w:rFonts w:ascii="Verdana" w:hAnsi="Verdana"/>
        </w:rPr>
        <w:t>.</w:t>
      </w:r>
      <w:r w:rsidRPr="00B57D35">
        <w:rPr>
          <w:rFonts w:ascii="Verdana" w:hAnsi="Verdana"/>
        </w:rPr>
        <w:t xml:space="preserve">  Below is a reference of those terms and how they can be used </w:t>
      </w:r>
      <w:r>
        <w:rPr>
          <w:rFonts w:ascii="Verdana" w:hAnsi="Verdana"/>
        </w:rPr>
        <w:t>IG.</w:t>
      </w:r>
    </w:p>
    <w:p w:rsidR="001C6ED9" w:rsidRPr="002F4755" w:rsidRDefault="001C6ED9" w:rsidP="001228E0">
      <w:pPr>
        <w:shd w:val="clear" w:color="auto" w:fill="FFFFFF"/>
        <w:spacing w:before="40" w:after="40" w:line="240" w:lineRule="auto"/>
        <w:rPr>
          <w:rFonts w:ascii="Verdana" w:hAnsi="Verdana"/>
        </w:rPr>
      </w:pPr>
    </w:p>
    <w:p w:rsidR="001C6ED9" w:rsidRPr="002F4755" w:rsidRDefault="001C6ED9" w:rsidP="001228E0">
      <w:pPr>
        <w:shd w:val="clear" w:color="auto" w:fill="FFFFFF"/>
        <w:spacing w:before="40" w:after="40" w:line="240" w:lineRule="auto"/>
        <w:rPr>
          <w:rFonts w:ascii="Verdana" w:hAnsi="Verdana"/>
        </w:rPr>
      </w:pPr>
      <w:r>
        <w:rPr>
          <w:rFonts w:ascii="Verdana" w:hAnsi="Verdana"/>
        </w:rPr>
        <w:t>Level 1 in a skill is called Basic</w:t>
      </w:r>
    </w:p>
    <w:p w:rsidR="001C6ED9" w:rsidRPr="002F4755" w:rsidRDefault="001C6ED9" w:rsidP="001228E0">
      <w:pPr>
        <w:shd w:val="clear" w:color="auto" w:fill="FFFFFF"/>
        <w:spacing w:before="40" w:after="40" w:line="240" w:lineRule="auto"/>
        <w:rPr>
          <w:rFonts w:ascii="Verdana" w:hAnsi="Verdana"/>
        </w:rPr>
      </w:pPr>
      <w:r>
        <w:rPr>
          <w:rFonts w:ascii="Verdana" w:hAnsi="Verdana"/>
        </w:rPr>
        <w:t>Level 3 in a skill is called Expert</w:t>
      </w:r>
    </w:p>
    <w:p w:rsidR="001C6ED9" w:rsidRPr="002F4755" w:rsidRDefault="001C6ED9" w:rsidP="001228E0">
      <w:pPr>
        <w:shd w:val="clear" w:color="auto" w:fill="FFFFFF"/>
        <w:spacing w:before="40" w:after="40" w:line="240" w:lineRule="auto"/>
        <w:rPr>
          <w:rFonts w:ascii="Verdana" w:hAnsi="Verdana"/>
        </w:rPr>
      </w:pPr>
      <w:r>
        <w:rPr>
          <w:rFonts w:ascii="Verdana" w:hAnsi="Verdana"/>
        </w:rPr>
        <w:t>Level 6 in a skill is called Master</w:t>
      </w:r>
    </w:p>
    <w:p w:rsidR="001C6ED9" w:rsidRPr="002F4755" w:rsidRDefault="001C6ED9" w:rsidP="001228E0">
      <w:pPr>
        <w:shd w:val="clear" w:color="auto" w:fill="FFFFFF"/>
        <w:spacing w:before="40" w:after="40" w:line="240" w:lineRule="auto"/>
        <w:rPr>
          <w:rFonts w:ascii="Verdana" w:hAnsi="Verdana"/>
        </w:rPr>
      </w:pPr>
      <w:r>
        <w:rPr>
          <w:rFonts w:ascii="Verdana" w:hAnsi="Verdana"/>
        </w:rPr>
        <w:t>Level 10</w:t>
      </w:r>
      <w:r w:rsidRPr="002F4755">
        <w:rPr>
          <w:rFonts w:ascii="Verdana" w:hAnsi="Verdana"/>
        </w:rPr>
        <w:t xml:space="preserve"> in a skill is called Gra</w:t>
      </w:r>
      <w:r>
        <w:rPr>
          <w:rFonts w:ascii="Verdana" w:hAnsi="Verdana"/>
        </w:rPr>
        <w:t>nd Master</w:t>
      </w:r>
    </w:p>
    <w:p w:rsidR="001C6ED9" w:rsidRPr="002F4755" w:rsidRDefault="001C6ED9" w:rsidP="001228E0">
      <w:pPr>
        <w:shd w:val="clear" w:color="auto" w:fill="FFFFFF"/>
        <w:spacing w:before="40" w:after="40" w:line="240" w:lineRule="auto"/>
        <w:rPr>
          <w:rFonts w:ascii="Verdana" w:hAnsi="Verdana"/>
        </w:rPr>
      </w:pPr>
    </w:p>
    <w:p w:rsidR="001C6ED9" w:rsidRDefault="00273025" w:rsidP="001228E0">
      <w:pPr>
        <w:shd w:val="clear" w:color="auto" w:fill="FFFFFF"/>
        <w:spacing w:before="40" w:after="40" w:line="240" w:lineRule="auto"/>
        <w:rPr>
          <w:rFonts w:ascii="Verdana" w:hAnsi="Verdana"/>
        </w:rPr>
      </w:pPr>
      <w:r>
        <w:rPr>
          <w:rFonts w:ascii="Verdana" w:hAnsi="Verdana"/>
        </w:rPr>
        <w:t>I</w:t>
      </w:r>
      <w:r w:rsidR="001C6ED9" w:rsidRPr="002F4755">
        <w:rPr>
          <w:rFonts w:ascii="Verdana" w:hAnsi="Verdana"/>
        </w:rPr>
        <w:t>f you</w:t>
      </w:r>
      <w:r w:rsidR="001C6ED9">
        <w:rPr>
          <w:rFonts w:ascii="Verdana" w:hAnsi="Verdana"/>
        </w:rPr>
        <w:t xml:space="preserve">r PC </w:t>
      </w:r>
      <w:r w:rsidR="001C6ED9" w:rsidRPr="002F4755">
        <w:rPr>
          <w:rFonts w:ascii="Verdana" w:hAnsi="Verdana"/>
        </w:rPr>
        <w:t>ha</w:t>
      </w:r>
      <w:r w:rsidR="001C6ED9">
        <w:rPr>
          <w:rFonts w:ascii="Verdana" w:hAnsi="Verdana"/>
        </w:rPr>
        <w:t>s</w:t>
      </w:r>
      <w:r w:rsidR="001C6ED9" w:rsidRPr="002F4755">
        <w:rPr>
          <w:rFonts w:ascii="Verdana" w:hAnsi="Verdana"/>
        </w:rPr>
        <w:t xml:space="preserve"> level</w:t>
      </w:r>
      <w:r w:rsidR="001C6ED9">
        <w:rPr>
          <w:rFonts w:ascii="Verdana" w:hAnsi="Verdana"/>
        </w:rPr>
        <w:t xml:space="preserve"> 6</w:t>
      </w:r>
      <w:r w:rsidR="001C6ED9" w:rsidRPr="002F4755">
        <w:rPr>
          <w:rFonts w:ascii="Verdana" w:hAnsi="Verdana"/>
        </w:rPr>
        <w:t xml:space="preserve"> in the Parry skill </w:t>
      </w:r>
      <w:r w:rsidR="001C6ED9">
        <w:rPr>
          <w:rFonts w:ascii="Verdana" w:hAnsi="Verdana"/>
        </w:rPr>
        <w:t>they</w:t>
      </w:r>
      <w:r w:rsidR="001C6ED9" w:rsidRPr="002F4755">
        <w:rPr>
          <w:rFonts w:ascii="Verdana" w:hAnsi="Verdana"/>
        </w:rPr>
        <w:t xml:space="preserve"> could claim to be a Master of </w:t>
      </w:r>
      <w:r w:rsidR="001C6ED9">
        <w:rPr>
          <w:rFonts w:ascii="Verdana" w:hAnsi="Verdana"/>
        </w:rPr>
        <w:t>P</w:t>
      </w:r>
      <w:r w:rsidR="001C6ED9" w:rsidRPr="002F4755">
        <w:rPr>
          <w:rFonts w:ascii="Verdana" w:hAnsi="Verdana"/>
        </w:rPr>
        <w:t xml:space="preserve">arry. </w:t>
      </w:r>
      <w:r w:rsidR="001C6ED9">
        <w:rPr>
          <w:rFonts w:ascii="Verdana" w:hAnsi="Verdana"/>
        </w:rPr>
        <w:t xml:space="preserve"> </w:t>
      </w:r>
      <w:r w:rsidR="001C6ED9" w:rsidRPr="002F4755">
        <w:rPr>
          <w:rFonts w:ascii="Verdana" w:hAnsi="Verdana"/>
        </w:rPr>
        <w:t xml:space="preserve">If </w:t>
      </w:r>
      <w:r w:rsidR="001C6ED9">
        <w:rPr>
          <w:rFonts w:ascii="Verdana" w:hAnsi="Verdana"/>
        </w:rPr>
        <w:t>they</w:t>
      </w:r>
      <w:r w:rsidR="001C6ED9" w:rsidRPr="002F4755">
        <w:rPr>
          <w:rFonts w:ascii="Verdana" w:hAnsi="Verdana"/>
        </w:rPr>
        <w:t xml:space="preserve"> had level </w:t>
      </w:r>
      <w:r w:rsidR="001C6ED9">
        <w:rPr>
          <w:rFonts w:ascii="Verdana" w:hAnsi="Verdana"/>
        </w:rPr>
        <w:t>4 they</w:t>
      </w:r>
      <w:r w:rsidR="001C6ED9" w:rsidRPr="002F4755">
        <w:rPr>
          <w:rFonts w:ascii="Verdana" w:hAnsi="Verdana"/>
        </w:rPr>
        <w:t xml:space="preserve"> could </w:t>
      </w:r>
      <w:r w:rsidR="001C6ED9">
        <w:rPr>
          <w:rFonts w:ascii="Verdana" w:hAnsi="Verdana"/>
        </w:rPr>
        <w:t>claim to be s</w:t>
      </w:r>
      <w:r w:rsidR="001C6ED9" w:rsidRPr="002F4755">
        <w:rPr>
          <w:rFonts w:ascii="Verdana" w:hAnsi="Verdana"/>
        </w:rPr>
        <w:t>lightly better th</w:t>
      </w:r>
      <w:r w:rsidR="001C6ED9" w:rsidRPr="00B57D35">
        <w:rPr>
          <w:rFonts w:ascii="Verdana" w:hAnsi="Verdana"/>
        </w:rPr>
        <w:t>a</w:t>
      </w:r>
      <w:r w:rsidR="001C6ED9" w:rsidRPr="002F4755">
        <w:rPr>
          <w:rFonts w:ascii="Verdana" w:hAnsi="Verdana"/>
        </w:rPr>
        <w:t xml:space="preserve">n an </w:t>
      </w:r>
      <w:r w:rsidR="001C6ED9">
        <w:rPr>
          <w:rFonts w:ascii="Verdana" w:hAnsi="Verdana"/>
        </w:rPr>
        <w:t>E</w:t>
      </w:r>
      <w:r w:rsidR="001C6ED9" w:rsidRPr="002F4755">
        <w:rPr>
          <w:rFonts w:ascii="Verdana" w:hAnsi="Verdana"/>
        </w:rPr>
        <w:t>xpert in Parry.</w:t>
      </w:r>
    </w:p>
    <w:p w:rsidR="006E18D3" w:rsidRDefault="006E18D3" w:rsidP="001228E0">
      <w:pPr>
        <w:shd w:val="clear" w:color="auto" w:fill="FFFFFF"/>
        <w:spacing w:before="40" w:after="40" w:line="240" w:lineRule="auto"/>
        <w:rPr>
          <w:rFonts w:ascii="Verdana" w:hAnsi="Verdana"/>
        </w:rPr>
      </w:pPr>
    </w:p>
    <w:p w:rsidR="006E18D3" w:rsidRDefault="006E18D3" w:rsidP="001228E0">
      <w:pPr>
        <w:shd w:val="clear" w:color="auto" w:fill="FFFFFF"/>
        <w:spacing w:before="40" w:after="40" w:line="240" w:lineRule="auto"/>
        <w:rPr>
          <w:rFonts w:ascii="Verdana" w:hAnsi="Verdana"/>
        </w:rPr>
      </w:pPr>
      <w:r>
        <w:rPr>
          <w:rFonts w:ascii="Verdana" w:hAnsi="Verdana"/>
        </w:rPr>
        <w:t>Each skill is also classified as a Basic (B), Expert (E), Master (M), or Grand Master (GM)</w:t>
      </w:r>
      <w:r w:rsidR="00970A95">
        <w:rPr>
          <w:rFonts w:ascii="Verdana" w:hAnsi="Verdana"/>
        </w:rPr>
        <w:t xml:space="preserve"> </w:t>
      </w:r>
      <w:r>
        <w:rPr>
          <w:rFonts w:ascii="Verdana" w:hAnsi="Verdana"/>
        </w:rPr>
        <w:t xml:space="preserve">skill based on the pre-requisite skills needed to learn it. </w:t>
      </w:r>
    </w:p>
    <w:p w:rsidR="006E18D3" w:rsidRDefault="006E18D3" w:rsidP="001228E0">
      <w:pPr>
        <w:shd w:val="clear" w:color="auto" w:fill="FFFFFF"/>
        <w:spacing w:before="40" w:after="40" w:line="240" w:lineRule="auto"/>
        <w:rPr>
          <w:rFonts w:ascii="Verdana" w:hAnsi="Verdana"/>
        </w:rPr>
      </w:pPr>
    </w:p>
    <w:p w:rsidR="006E18D3" w:rsidRDefault="006E18D3" w:rsidP="001228E0">
      <w:pPr>
        <w:shd w:val="clear" w:color="auto" w:fill="FFFFFF"/>
        <w:spacing w:before="40" w:after="40" w:line="240" w:lineRule="auto"/>
        <w:rPr>
          <w:rFonts w:ascii="Verdana" w:hAnsi="Verdana"/>
        </w:rPr>
      </w:pPr>
      <w:r>
        <w:rPr>
          <w:rFonts w:ascii="Verdana" w:hAnsi="Verdana"/>
        </w:rPr>
        <w:t>For example Resist Pain is a Basic skill while Resist Damage is an Expert skill and Resist Effect is a Master skill.</w:t>
      </w:r>
    </w:p>
    <w:p w:rsidR="006E18D3" w:rsidRDefault="006E18D3" w:rsidP="001228E0">
      <w:pPr>
        <w:shd w:val="clear" w:color="auto" w:fill="FFFFFF"/>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Choosing Skills</w:t>
      </w:r>
    </w:p>
    <w:p w:rsidR="001C6ED9" w:rsidRDefault="001C6ED9" w:rsidP="001228E0">
      <w:pPr>
        <w:spacing w:before="40" w:after="40" w:line="240" w:lineRule="auto"/>
        <w:rPr>
          <w:rFonts w:ascii="Verdana" w:hAnsi="Verdana"/>
        </w:rPr>
      </w:pPr>
      <w:r w:rsidRPr="006953EF">
        <w:rPr>
          <w:rFonts w:ascii="Verdana" w:hAnsi="Verdana"/>
        </w:rPr>
        <w:t xml:space="preserve">Please note that skills cannot compensate for all of a player’s inabilities. </w:t>
      </w:r>
      <w:r>
        <w:rPr>
          <w:rFonts w:ascii="Verdana" w:hAnsi="Verdana"/>
        </w:rPr>
        <w:t xml:space="preserve"> </w:t>
      </w:r>
      <w:r w:rsidRPr="006953EF">
        <w:rPr>
          <w:rFonts w:ascii="Verdana" w:hAnsi="Verdana"/>
        </w:rPr>
        <w:t xml:space="preserve">For example, if someone is reading this book to you because you cannot read then please do not pick the Read/Write skill. </w:t>
      </w:r>
      <w:r>
        <w:rPr>
          <w:rFonts w:ascii="Verdana" w:hAnsi="Verdana"/>
        </w:rPr>
        <w:t xml:space="preserve"> LARP</w:t>
      </w:r>
      <w:r w:rsidRPr="006953EF">
        <w:rPr>
          <w:rFonts w:ascii="Verdana" w:hAnsi="Verdana"/>
        </w:rPr>
        <w:t xml:space="preserve"> adds something to the role-playing experience, but for some it may also take something away. </w:t>
      </w:r>
      <w:r>
        <w:rPr>
          <w:rFonts w:ascii="Verdana" w:hAnsi="Verdana"/>
        </w:rPr>
        <w:t xml:space="preserve"> </w:t>
      </w:r>
      <w:r w:rsidRPr="006953EF">
        <w:rPr>
          <w:rFonts w:ascii="Verdana" w:hAnsi="Verdana"/>
        </w:rPr>
        <w:t xml:space="preserve">If there is a skill you would like your </w:t>
      </w:r>
      <w:r>
        <w:rPr>
          <w:rFonts w:ascii="Verdana" w:hAnsi="Verdana"/>
        </w:rPr>
        <w:t>PC</w:t>
      </w:r>
      <w:r w:rsidRPr="006953EF">
        <w:rPr>
          <w:rFonts w:ascii="Verdana" w:hAnsi="Verdana"/>
        </w:rPr>
        <w:t xml:space="preserve"> to have but will have a problem using it, please discuss the problem with a Marshal and we</w:t>
      </w:r>
      <w:r>
        <w:rPr>
          <w:rFonts w:ascii="Verdana" w:hAnsi="Verdana"/>
        </w:rPr>
        <w:t xml:space="preserve"> will try our best to help you.</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Also note that using </w:t>
      </w:r>
      <w:r>
        <w:rPr>
          <w:rFonts w:ascii="Verdana" w:hAnsi="Verdana"/>
        </w:rPr>
        <w:t>OOG</w:t>
      </w:r>
      <w:r w:rsidRPr="006953EF">
        <w:rPr>
          <w:rFonts w:ascii="Verdana" w:hAnsi="Verdana"/>
        </w:rPr>
        <w:t xml:space="preserve"> abilities without having the correct </w:t>
      </w:r>
      <w:r>
        <w:rPr>
          <w:rFonts w:ascii="Verdana" w:hAnsi="Verdana"/>
        </w:rPr>
        <w:t>IG</w:t>
      </w:r>
      <w:r w:rsidRPr="006953EF">
        <w:rPr>
          <w:rFonts w:ascii="Verdana" w:hAnsi="Verdana"/>
        </w:rPr>
        <w:t xml:space="preserve"> skills for them can be considered cheating.</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lastRenderedPageBreak/>
        <w:t xml:space="preserve">When buying a </w:t>
      </w:r>
      <w:r>
        <w:rPr>
          <w:rFonts w:ascii="Verdana" w:hAnsi="Verdana"/>
        </w:rPr>
        <w:t>skill, you must know two things:</w:t>
      </w:r>
    </w:p>
    <w:p w:rsidR="001C6ED9" w:rsidRPr="006953EF" w:rsidRDefault="001C6ED9" w:rsidP="006D13BD">
      <w:pPr>
        <w:numPr>
          <w:ilvl w:val="0"/>
          <w:numId w:val="19"/>
        </w:numPr>
        <w:spacing w:before="40" w:after="40" w:line="240" w:lineRule="auto"/>
        <w:rPr>
          <w:rFonts w:ascii="Verdana" w:hAnsi="Verdana"/>
        </w:rPr>
      </w:pPr>
      <w:r w:rsidRPr="006953EF">
        <w:rPr>
          <w:rFonts w:ascii="Verdana" w:hAnsi="Verdana"/>
        </w:rPr>
        <w:t xml:space="preserve">The </w:t>
      </w:r>
      <w:r>
        <w:rPr>
          <w:rFonts w:ascii="Verdana" w:hAnsi="Verdana"/>
        </w:rPr>
        <w:t>E</w:t>
      </w:r>
      <w:r w:rsidRPr="006953EF">
        <w:rPr>
          <w:rFonts w:ascii="Verdana" w:hAnsi="Verdana"/>
        </w:rPr>
        <w:t xml:space="preserve">lemental </w:t>
      </w:r>
      <w:r>
        <w:rPr>
          <w:rFonts w:ascii="Verdana" w:hAnsi="Verdana"/>
        </w:rPr>
        <w:t>Access the skill falls into.</w:t>
      </w:r>
    </w:p>
    <w:p w:rsidR="001C6ED9" w:rsidRDefault="001C6ED9" w:rsidP="006D13BD">
      <w:pPr>
        <w:numPr>
          <w:ilvl w:val="0"/>
          <w:numId w:val="19"/>
        </w:numPr>
        <w:spacing w:before="40" w:after="40" w:line="240" w:lineRule="auto"/>
        <w:rPr>
          <w:rFonts w:ascii="Verdana" w:hAnsi="Verdana"/>
        </w:rPr>
      </w:pPr>
      <w:r w:rsidRPr="006953EF">
        <w:rPr>
          <w:rFonts w:ascii="Verdana" w:hAnsi="Verdana"/>
        </w:rPr>
        <w:t>If there is any pre-req</w:t>
      </w:r>
      <w:r>
        <w:rPr>
          <w:rFonts w:ascii="Verdana" w:hAnsi="Verdana"/>
        </w:rPr>
        <w:t xml:space="preserv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If you do not have any </w:t>
      </w:r>
      <w:r>
        <w:rPr>
          <w:rFonts w:ascii="Verdana" w:hAnsi="Verdana"/>
        </w:rPr>
        <w:t>Access</w:t>
      </w:r>
      <w:r w:rsidRPr="006953EF">
        <w:rPr>
          <w:rFonts w:ascii="Verdana" w:hAnsi="Verdana"/>
        </w:rPr>
        <w:t xml:space="preserve"> to the element of the skill, then you will be unable to purchase th</w:t>
      </w:r>
      <w:r>
        <w:rPr>
          <w:rFonts w:ascii="Verdana" w:hAnsi="Verdana"/>
        </w:rPr>
        <w:t>at</w:t>
      </w:r>
      <w:r w:rsidRPr="006953EF">
        <w:rPr>
          <w:rFonts w:ascii="Verdana" w:hAnsi="Verdana"/>
        </w:rPr>
        <w:t xml:space="preserve"> skill without learning it through extraordina</w:t>
      </w:r>
      <w:r>
        <w:rPr>
          <w:rFonts w:ascii="Verdana" w:hAnsi="Verdana"/>
        </w:rPr>
        <w:t>ry means and with GM approval.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Elemental </w:t>
      </w:r>
      <w:r>
        <w:rPr>
          <w:rFonts w:ascii="Verdana" w:hAnsi="Verdana"/>
          <w:b/>
          <w:sz w:val="24"/>
          <w:szCs w:val="24"/>
        </w:rPr>
        <w:t>Access</w:t>
      </w:r>
      <w:r w:rsidRPr="006953EF">
        <w:rPr>
          <w:rFonts w:ascii="Verdana" w:hAnsi="Verdana"/>
          <w:b/>
          <w:sz w:val="24"/>
          <w:szCs w:val="24"/>
        </w:rPr>
        <w:t>es</w:t>
      </w:r>
    </w:p>
    <w:p w:rsidR="001C6ED9" w:rsidRDefault="001C6ED9" w:rsidP="001228E0">
      <w:pPr>
        <w:spacing w:before="40" w:after="40" w:line="240" w:lineRule="auto"/>
        <w:rPr>
          <w:rFonts w:ascii="Verdana" w:hAnsi="Verdana"/>
        </w:rPr>
      </w:pPr>
      <w:r w:rsidRPr="006953EF">
        <w:rPr>
          <w:rFonts w:ascii="Verdana" w:hAnsi="Verdana"/>
        </w:rPr>
        <w:t xml:space="preserve">Every living being in Phantara is governed by the </w:t>
      </w:r>
      <w:r>
        <w:rPr>
          <w:rFonts w:ascii="Verdana" w:hAnsi="Verdana"/>
        </w:rPr>
        <w:t>e</w:t>
      </w:r>
      <w:r w:rsidRPr="006953EF">
        <w:rPr>
          <w:rFonts w:ascii="Verdana" w:hAnsi="Verdana"/>
        </w:rPr>
        <w:t>lements:</w:t>
      </w:r>
      <w:r>
        <w:rPr>
          <w:rFonts w:ascii="Verdana" w:hAnsi="Verdana"/>
        </w:rPr>
        <w:t xml:space="preserve"> </w:t>
      </w:r>
      <w:r w:rsidRPr="006953EF">
        <w:rPr>
          <w:rFonts w:ascii="Verdana" w:hAnsi="Verdana"/>
        </w:rPr>
        <w:t xml:space="preserve"> </w:t>
      </w:r>
      <w:r w:rsidR="00273025">
        <w:rPr>
          <w:rFonts w:ascii="Verdana" w:hAnsi="Verdana"/>
        </w:rPr>
        <w:t>Air</w:t>
      </w:r>
      <w:r w:rsidRPr="006953EF">
        <w:rPr>
          <w:rFonts w:ascii="Verdana" w:hAnsi="Verdana"/>
        </w:rPr>
        <w:t xml:space="preserve">, Earth, </w:t>
      </w:r>
      <w:r w:rsidR="00273025">
        <w:rPr>
          <w:rFonts w:ascii="Verdana" w:hAnsi="Verdana"/>
        </w:rPr>
        <w:t>Fire</w:t>
      </w:r>
      <w:r>
        <w:rPr>
          <w:rFonts w:ascii="Verdana" w:hAnsi="Verdana"/>
        </w:rPr>
        <w:t xml:space="preserve"> and</w:t>
      </w:r>
      <w:r w:rsidRPr="006953EF">
        <w:rPr>
          <w:rFonts w:ascii="Verdana" w:hAnsi="Verdana"/>
        </w:rPr>
        <w:t xml:space="preserve"> </w:t>
      </w:r>
      <w:r w:rsidR="00273025">
        <w:rPr>
          <w:rFonts w:ascii="Verdana" w:hAnsi="Verdana"/>
        </w:rPr>
        <w:t>Water</w:t>
      </w:r>
      <w:r w:rsidRPr="006953EF">
        <w:rPr>
          <w:rFonts w:ascii="Verdana" w:hAnsi="Verdana"/>
        </w:rPr>
        <w:t xml:space="preserve">. </w:t>
      </w:r>
      <w:r>
        <w:rPr>
          <w:rFonts w:ascii="Verdana" w:hAnsi="Verdana"/>
        </w:rPr>
        <w:t xml:space="preserve"> </w:t>
      </w:r>
      <w:r w:rsidRPr="006953EF">
        <w:rPr>
          <w:rFonts w:ascii="Verdana" w:hAnsi="Verdana"/>
        </w:rPr>
        <w:t xml:space="preserve">These elements form </w:t>
      </w:r>
      <w:r>
        <w:rPr>
          <w:rFonts w:ascii="Verdana" w:hAnsi="Verdana"/>
        </w:rPr>
        <w:t>T</w:t>
      </w:r>
      <w:r w:rsidRPr="006953EF">
        <w:rPr>
          <w:rFonts w:ascii="Verdana" w:hAnsi="Verdana"/>
        </w:rPr>
        <w:t xml:space="preserve">he </w:t>
      </w:r>
      <w:r>
        <w:rPr>
          <w:rFonts w:ascii="Verdana" w:hAnsi="Verdana"/>
        </w:rPr>
        <w:t>C</w:t>
      </w:r>
      <w:r w:rsidRPr="006953EF">
        <w:rPr>
          <w:rFonts w:ascii="Verdana" w:hAnsi="Verdana"/>
        </w:rPr>
        <w:t xml:space="preserve">ycle of life on the planet. </w:t>
      </w:r>
      <w:r>
        <w:rPr>
          <w:rFonts w:ascii="Verdana" w:hAnsi="Verdana"/>
        </w:rPr>
        <w:t xml:space="preserve"> </w:t>
      </w:r>
      <w:r w:rsidRPr="006953EF">
        <w:rPr>
          <w:rFonts w:ascii="Verdana" w:hAnsi="Verdana"/>
        </w:rPr>
        <w:t xml:space="preserve">All </w:t>
      </w:r>
      <w:r>
        <w:rPr>
          <w:rFonts w:ascii="Verdana" w:hAnsi="Verdana"/>
        </w:rPr>
        <w:t>Race</w:t>
      </w:r>
      <w:r w:rsidRPr="006953EF">
        <w:rPr>
          <w:rFonts w:ascii="Verdana" w:hAnsi="Verdana"/>
        </w:rPr>
        <w:t>s have special ties to one or more of these elements and have an easier time learning skills that fall under that element’s domain.</w:t>
      </w:r>
      <w:r>
        <w:rPr>
          <w:rFonts w:ascii="Verdana" w:hAnsi="Verdana"/>
        </w:rPr>
        <w:t xml:space="preserve"> </w:t>
      </w:r>
      <w:r w:rsidRPr="006953EF">
        <w:rPr>
          <w:rFonts w:ascii="Verdana" w:hAnsi="Verdana"/>
        </w:rPr>
        <w:t xml:space="preserve"> For example, Wood Elves have a knack for learning things about animals in the woods, while </w:t>
      </w:r>
      <w:r>
        <w:rPr>
          <w:rFonts w:ascii="Verdana" w:hAnsi="Verdana"/>
        </w:rPr>
        <w:t>D</w:t>
      </w:r>
      <w:r w:rsidRPr="006953EF">
        <w:rPr>
          <w:rFonts w:ascii="Verdana" w:hAnsi="Verdana"/>
        </w:rPr>
        <w:t xml:space="preserve">warves seem born to make weapons. </w:t>
      </w:r>
      <w:r>
        <w:rPr>
          <w:rFonts w:ascii="Verdana" w:hAnsi="Verdana"/>
        </w:rPr>
        <w:t xml:space="preserve"> </w:t>
      </w:r>
      <w:r w:rsidRPr="006953EF">
        <w:rPr>
          <w:rFonts w:ascii="Verdana" w:hAnsi="Verdana"/>
        </w:rPr>
        <w:t xml:space="preserve">The relationship between your </w:t>
      </w:r>
      <w:r>
        <w:rPr>
          <w:rFonts w:ascii="Verdana" w:hAnsi="Verdana"/>
        </w:rPr>
        <w:t>Race</w:t>
      </w:r>
      <w:r w:rsidRPr="006953EF">
        <w:rPr>
          <w:rFonts w:ascii="Verdana" w:hAnsi="Verdana"/>
        </w:rPr>
        <w:t xml:space="preserve"> and your degree of affinity for one particular element is called your </w:t>
      </w:r>
      <w:r>
        <w:rPr>
          <w:rFonts w:ascii="Verdana" w:hAnsi="Verdana"/>
        </w:rPr>
        <w:t>Access</w:t>
      </w:r>
      <w:r w:rsidRPr="006953EF">
        <w:rPr>
          <w:rFonts w:ascii="Verdana" w:hAnsi="Verdana"/>
        </w:rPr>
        <w:t>.</w:t>
      </w:r>
      <w:r>
        <w:rPr>
          <w:rFonts w:ascii="Verdana" w:hAnsi="Verdana"/>
        </w:rPr>
        <w:t xml:space="preserve"> </w:t>
      </w:r>
      <w:r w:rsidRPr="006953EF">
        <w:rPr>
          <w:rFonts w:ascii="Verdana" w:hAnsi="Verdana"/>
        </w:rPr>
        <w:t xml:space="preserve"> A </w:t>
      </w:r>
      <w:r>
        <w:rPr>
          <w:rFonts w:ascii="Verdana" w:hAnsi="Verdana"/>
        </w:rPr>
        <w:t>PC</w:t>
      </w:r>
      <w:r w:rsidRPr="006953EF">
        <w:rPr>
          <w:rFonts w:ascii="Verdana" w:hAnsi="Verdana"/>
        </w:rPr>
        <w:t xml:space="preserve"> can have </w:t>
      </w:r>
      <w:r>
        <w:rPr>
          <w:rFonts w:ascii="Verdana" w:hAnsi="Verdana"/>
        </w:rPr>
        <w:t>M</w:t>
      </w:r>
      <w:r w:rsidRPr="006953EF">
        <w:rPr>
          <w:rFonts w:ascii="Verdana" w:hAnsi="Verdana"/>
        </w:rPr>
        <w:t xml:space="preserve">ajor, </w:t>
      </w:r>
      <w:r>
        <w:rPr>
          <w:rFonts w:ascii="Verdana" w:hAnsi="Verdana"/>
        </w:rPr>
        <w:t>S</w:t>
      </w:r>
      <w:r w:rsidRPr="006953EF">
        <w:rPr>
          <w:rFonts w:ascii="Verdana" w:hAnsi="Verdana"/>
        </w:rPr>
        <w:t xml:space="preserve">pecialty, </w:t>
      </w:r>
      <w:r>
        <w:rPr>
          <w:rFonts w:ascii="Verdana" w:hAnsi="Verdana"/>
        </w:rPr>
        <w:t>M</w:t>
      </w:r>
      <w:r w:rsidRPr="006953EF">
        <w:rPr>
          <w:rFonts w:ascii="Verdana" w:hAnsi="Verdana"/>
        </w:rPr>
        <w:t xml:space="preserve">inor, or no </w:t>
      </w:r>
      <w:r>
        <w:rPr>
          <w:rFonts w:ascii="Verdana" w:hAnsi="Verdana"/>
        </w:rPr>
        <w:t>Access to any one element.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PC</w:t>
      </w:r>
      <w:r w:rsidRPr="006953EF">
        <w:rPr>
          <w:rFonts w:ascii="Verdana" w:hAnsi="Verdana"/>
        </w:rPr>
        <w:t xml:space="preserve"> with Major </w:t>
      </w:r>
      <w:r>
        <w:rPr>
          <w:rFonts w:ascii="Verdana" w:hAnsi="Verdana"/>
        </w:rPr>
        <w:t>Access</w:t>
      </w:r>
      <w:r w:rsidRPr="006953EF">
        <w:rPr>
          <w:rFonts w:ascii="Verdana" w:hAnsi="Verdana"/>
        </w:rPr>
        <w:t xml:space="preserve"> to an element is more attuned to that element than a </w:t>
      </w:r>
      <w:r>
        <w:rPr>
          <w:rFonts w:ascii="Verdana" w:hAnsi="Verdana"/>
        </w:rPr>
        <w:t>PC</w:t>
      </w:r>
      <w:r w:rsidRPr="006953EF">
        <w:rPr>
          <w:rFonts w:ascii="Verdana" w:hAnsi="Verdana"/>
        </w:rPr>
        <w:t xml:space="preserve"> with a Specialty or Minor. </w:t>
      </w:r>
      <w:r>
        <w:rPr>
          <w:rFonts w:ascii="Verdana" w:hAnsi="Verdana"/>
        </w:rPr>
        <w:t xml:space="preserve"> PC</w:t>
      </w:r>
      <w:r w:rsidRPr="006953EF">
        <w:rPr>
          <w:rFonts w:ascii="Verdana" w:hAnsi="Verdana"/>
        </w:rPr>
        <w:t xml:space="preserve">s with Specialty </w:t>
      </w:r>
      <w:r>
        <w:rPr>
          <w:rFonts w:ascii="Verdana" w:hAnsi="Verdana"/>
        </w:rPr>
        <w:t>Access</w:t>
      </w:r>
      <w:r w:rsidRPr="006953EF">
        <w:rPr>
          <w:rFonts w:ascii="Verdana" w:hAnsi="Verdana"/>
        </w:rPr>
        <w:t xml:space="preserve"> to an element are more attuned to that element than those with Minor </w:t>
      </w:r>
      <w:r>
        <w:rPr>
          <w:rFonts w:ascii="Verdana" w:hAnsi="Verdana"/>
        </w:rPr>
        <w:t>Access and</w:t>
      </w:r>
      <w:r w:rsidRPr="006953EF">
        <w:rPr>
          <w:rFonts w:ascii="Verdana" w:hAnsi="Verdana"/>
        </w:rPr>
        <w:t xml:space="preserve"> a </w:t>
      </w:r>
      <w:r>
        <w:rPr>
          <w:rFonts w:ascii="Verdana" w:hAnsi="Verdana"/>
        </w:rPr>
        <w:t>PC</w:t>
      </w:r>
      <w:r w:rsidRPr="006953EF">
        <w:rPr>
          <w:rFonts w:ascii="Verdana" w:hAnsi="Verdana"/>
        </w:rPr>
        <w:t xml:space="preserve"> with a Minor </w:t>
      </w:r>
      <w:r>
        <w:rPr>
          <w:rFonts w:ascii="Verdana" w:hAnsi="Verdana"/>
        </w:rPr>
        <w:t>Access</w:t>
      </w:r>
      <w:r w:rsidRPr="006953EF">
        <w:rPr>
          <w:rFonts w:ascii="Verdana" w:hAnsi="Verdana"/>
        </w:rPr>
        <w:t xml:space="preserve"> to an element is more attuned to that element than one with </w:t>
      </w:r>
      <w:r>
        <w:rPr>
          <w:rFonts w:ascii="Verdana" w:hAnsi="Verdana"/>
        </w:rPr>
        <w:t>n</w:t>
      </w:r>
      <w:r w:rsidRPr="006953EF">
        <w:rPr>
          <w:rFonts w:ascii="Verdana" w:hAnsi="Verdana"/>
        </w:rPr>
        <w:t xml:space="preserve">o </w:t>
      </w:r>
      <w:r>
        <w:rPr>
          <w:rFonts w:ascii="Verdana" w:hAnsi="Verdana"/>
        </w:rPr>
        <w:t>Access</w:t>
      </w:r>
      <w:r w:rsidRPr="006953EF">
        <w:rPr>
          <w:rFonts w:ascii="Verdana" w:hAnsi="Verdana"/>
        </w:rPr>
        <w:t xml:space="preserve">. </w:t>
      </w:r>
      <w:r>
        <w:rPr>
          <w:rFonts w:ascii="Verdana" w:hAnsi="Verdana"/>
        </w:rPr>
        <w:t xml:space="preserve"> </w:t>
      </w:r>
      <w:r w:rsidRPr="006953EF">
        <w:rPr>
          <w:rFonts w:ascii="Verdana" w:hAnsi="Verdana"/>
        </w:rPr>
        <w:t xml:space="preserve">A </w:t>
      </w:r>
      <w:r>
        <w:rPr>
          <w:rFonts w:ascii="Verdana" w:hAnsi="Verdana"/>
        </w:rPr>
        <w:t>PC</w:t>
      </w:r>
      <w:r w:rsidRPr="006953EF">
        <w:rPr>
          <w:rFonts w:ascii="Verdana" w:hAnsi="Verdana"/>
        </w:rPr>
        <w:t xml:space="preserve">’s elemental </w:t>
      </w:r>
      <w:r>
        <w:rPr>
          <w:rFonts w:ascii="Verdana" w:hAnsi="Verdana"/>
        </w:rPr>
        <w:t>Access</w:t>
      </w:r>
      <w:r w:rsidRPr="006953EF">
        <w:rPr>
          <w:rFonts w:ascii="Verdana" w:hAnsi="Verdana"/>
        </w:rPr>
        <w:t xml:space="preserve"> determines the cost at which they buy skills. </w:t>
      </w:r>
      <w:r>
        <w:rPr>
          <w:rFonts w:ascii="Verdana" w:hAnsi="Verdana"/>
        </w:rPr>
        <w:t xml:space="preserve"> PC</w:t>
      </w:r>
      <w:r w:rsidRPr="006953EF">
        <w:rPr>
          <w:rFonts w:ascii="Verdana" w:hAnsi="Verdana"/>
        </w:rPr>
        <w:t xml:space="preserve">s with no </w:t>
      </w:r>
      <w:r>
        <w:rPr>
          <w:rFonts w:ascii="Verdana" w:hAnsi="Verdana"/>
        </w:rPr>
        <w:t>Access</w:t>
      </w:r>
      <w:r w:rsidRPr="006953EF">
        <w:rPr>
          <w:rFonts w:ascii="Verdana" w:hAnsi="Verdana"/>
        </w:rPr>
        <w:t xml:space="preserve"> to an element cannot buy skills in that element unless it is otherwise stated.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Production </w:t>
      </w:r>
      <w:r>
        <w:rPr>
          <w:rFonts w:ascii="Verdana" w:hAnsi="Verdana"/>
          <w:b/>
          <w:sz w:val="24"/>
          <w:szCs w:val="24"/>
        </w:rPr>
        <w:t>P</w:t>
      </w:r>
      <w:r w:rsidRPr="006953EF">
        <w:rPr>
          <w:rFonts w:ascii="Verdana" w:hAnsi="Verdana"/>
          <w:b/>
          <w:sz w:val="24"/>
          <w:szCs w:val="24"/>
        </w:rPr>
        <w:t>oint</w:t>
      </w:r>
      <w:r>
        <w:rPr>
          <w:rFonts w:ascii="Verdana" w:hAnsi="Verdana"/>
          <w:b/>
          <w:sz w:val="24"/>
          <w:szCs w:val="24"/>
        </w:rPr>
        <w:t xml:space="preserve"> (PP)</w:t>
      </w:r>
      <w:r w:rsidRPr="006953EF">
        <w:rPr>
          <w:rFonts w:ascii="Verdana" w:hAnsi="Verdana"/>
          <w:b/>
          <w:sz w:val="24"/>
          <w:szCs w:val="24"/>
        </w:rPr>
        <w:t xml:space="preserve"> </w:t>
      </w:r>
      <w:r>
        <w:rPr>
          <w:rFonts w:ascii="Verdana" w:hAnsi="Verdana"/>
          <w:b/>
          <w:sz w:val="24"/>
          <w:szCs w:val="24"/>
        </w:rPr>
        <w:t>S</w:t>
      </w:r>
      <w:r w:rsidRPr="006953EF">
        <w:rPr>
          <w:rFonts w:ascii="Verdana" w:hAnsi="Verdana"/>
          <w:b/>
          <w:sz w:val="24"/>
          <w:szCs w:val="24"/>
        </w:rPr>
        <w:t>kills</w:t>
      </w:r>
    </w:p>
    <w:p w:rsidR="001C6ED9" w:rsidRDefault="001C6ED9" w:rsidP="001228E0">
      <w:pPr>
        <w:spacing w:before="40" w:after="40" w:line="240" w:lineRule="auto"/>
        <w:rPr>
          <w:rFonts w:ascii="Verdana" w:hAnsi="Verdana"/>
        </w:rPr>
      </w:pPr>
      <w:r w:rsidRPr="006953EF">
        <w:rPr>
          <w:rFonts w:ascii="Verdana" w:hAnsi="Verdana"/>
        </w:rPr>
        <w:t xml:space="preserve">Some general skills give the PC a certain amount of </w:t>
      </w:r>
      <w:r>
        <w:rPr>
          <w:rFonts w:ascii="Verdana" w:hAnsi="Verdana"/>
        </w:rPr>
        <w:t>PP</w:t>
      </w:r>
      <w:r w:rsidRPr="006953EF">
        <w:rPr>
          <w:rFonts w:ascii="Verdana" w:hAnsi="Verdana"/>
        </w:rPr>
        <w:t xml:space="preserve">. </w:t>
      </w:r>
      <w:r>
        <w:rPr>
          <w:rFonts w:ascii="Verdana" w:hAnsi="Verdana"/>
        </w:rPr>
        <w:t xml:space="preserve"> PP</w:t>
      </w:r>
      <w:r w:rsidRPr="006953EF">
        <w:rPr>
          <w:rFonts w:ascii="Verdana" w:hAnsi="Verdana"/>
        </w:rPr>
        <w:t xml:space="preserve"> are used to represent a </w:t>
      </w:r>
      <w:r>
        <w:rPr>
          <w:rFonts w:ascii="Verdana" w:hAnsi="Verdana"/>
        </w:rPr>
        <w:t>PC</w:t>
      </w:r>
      <w:r w:rsidRPr="006953EF">
        <w:rPr>
          <w:rFonts w:ascii="Verdana" w:hAnsi="Verdana"/>
        </w:rPr>
        <w:t xml:space="preserve">'s skill and the amount of time </w:t>
      </w:r>
      <w:r>
        <w:rPr>
          <w:rFonts w:ascii="Verdana" w:hAnsi="Verdana"/>
        </w:rPr>
        <w:t>they are</w:t>
      </w:r>
      <w:r w:rsidRPr="006953EF">
        <w:rPr>
          <w:rFonts w:ascii="Verdana" w:hAnsi="Verdana"/>
        </w:rPr>
        <w:t xml:space="preserve"> putting into a certain action.  All </w:t>
      </w:r>
      <w:r>
        <w:rPr>
          <w:rFonts w:ascii="Verdana" w:hAnsi="Verdana"/>
        </w:rPr>
        <w:t>PP</w:t>
      </w:r>
      <w:r w:rsidRPr="006953EF">
        <w:rPr>
          <w:rFonts w:ascii="Verdana" w:hAnsi="Verdana"/>
        </w:rPr>
        <w:t xml:space="preserve"> skills give </w:t>
      </w:r>
      <w:r>
        <w:rPr>
          <w:rFonts w:ascii="Verdana" w:hAnsi="Verdana"/>
        </w:rPr>
        <w:t>5PP/</w:t>
      </w:r>
      <w:r w:rsidRPr="006953EF">
        <w:rPr>
          <w:rFonts w:ascii="Verdana" w:hAnsi="Verdana"/>
        </w:rPr>
        <w:t>level</w:t>
      </w:r>
      <w:r w:rsidR="00273025">
        <w:rPr>
          <w:rFonts w:ascii="Verdana" w:hAnsi="Verdana"/>
        </w:rPr>
        <w:t>, unless stated otherwise</w:t>
      </w:r>
      <w:r w:rsidRPr="006953EF">
        <w:rPr>
          <w:rFonts w:ascii="Verdana" w:hAnsi="Verdana"/>
        </w:rPr>
        <w:t xml:space="preserve">.  Only crafting skills have </w:t>
      </w:r>
      <w:r>
        <w:rPr>
          <w:rFonts w:ascii="Verdana" w:hAnsi="Verdana"/>
        </w:rPr>
        <w:t>PP</w:t>
      </w:r>
      <w:r w:rsidRPr="006953EF">
        <w:rPr>
          <w:rFonts w:ascii="Verdana" w:hAnsi="Verdana"/>
        </w:rPr>
        <w:t xml:space="preserve"> (see Chapter 4: </w:t>
      </w:r>
      <w:r>
        <w:rPr>
          <w:rFonts w:ascii="Verdana" w:hAnsi="Verdana"/>
        </w:rPr>
        <w:t xml:space="preserve"> </w:t>
      </w:r>
      <w:r w:rsidRPr="006953EF">
        <w:rPr>
          <w:rFonts w:ascii="Verdana" w:hAnsi="Verdana"/>
        </w:rPr>
        <w:t>Crafting).  All other skills give a use of the skill</w:t>
      </w:r>
      <w:r>
        <w:rPr>
          <w:rFonts w:ascii="Verdana" w:hAnsi="Verdana"/>
        </w:rPr>
        <w:t>/</w:t>
      </w:r>
      <w:r w:rsidRPr="006953EF">
        <w:rPr>
          <w:rFonts w:ascii="Verdana" w:hAnsi="Verdana"/>
        </w:rPr>
        <w:t>level purchased in the skill (unless specifically noted under the skill).</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Combining Skills</w:t>
      </w:r>
    </w:p>
    <w:p w:rsidR="001C6ED9" w:rsidRDefault="001C6ED9" w:rsidP="001228E0">
      <w:pPr>
        <w:spacing w:before="40" w:after="40" w:line="240" w:lineRule="auto"/>
        <w:rPr>
          <w:rFonts w:ascii="Verdana" w:hAnsi="Verdana"/>
        </w:rPr>
      </w:pPr>
      <w:r w:rsidRPr="006953EF">
        <w:rPr>
          <w:rFonts w:ascii="Verdana" w:hAnsi="Verdana"/>
        </w:rPr>
        <w:t xml:space="preserve">If more than one person with a skill wishes to work together to try and accomplish something they may do so at GM </w:t>
      </w:r>
      <w:r>
        <w:rPr>
          <w:rFonts w:ascii="Verdana" w:hAnsi="Verdana"/>
        </w:rPr>
        <w:t>d</w:t>
      </w:r>
      <w:r w:rsidRPr="006953EF">
        <w:rPr>
          <w:rFonts w:ascii="Verdana" w:hAnsi="Verdana"/>
        </w:rPr>
        <w:t>iscre</w:t>
      </w:r>
      <w:r>
        <w:rPr>
          <w:rFonts w:ascii="Verdana" w:hAnsi="Verdana"/>
        </w:rPr>
        <w:t>t</w:t>
      </w:r>
      <w:r w:rsidRPr="006953EF">
        <w:rPr>
          <w:rFonts w:ascii="Verdana" w:hAnsi="Verdana"/>
        </w:rPr>
        <w:t xml:space="preserve">ion.  To evaluate how this would work, take the highest level of the skill and add </w:t>
      </w:r>
      <w:r>
        <w:rPr>
          <w:rFonts w:ascii="Verdana" w:hAnsi="Verdana"/>
        </w:rPr>
        <w:t>1</w:t>
      </w:r>
      <w:r w:rsidRPr="006953EF">
        <w:rPr>
          <w:rFonts w:ascii="Verdana" w:hAnsi="Verdana"/>
        </w:rPr>
        <w:t xml:space="preserve"> level for each named level of the skill other members possess.  This may only be done in situations and </w:t>
      </w:r>
      <w:r>
        <w:rPr>
          <w:rFonts w:ascii="Verdana" w:hAnsi="Verdana"/>
        </w:rPr>
        <w:t xml:space="preserve">with </w:t>
      </w:r>
      <w:r w:rsidRPr="006953EF">
        <w:rPr>
          <w:rFonts w:ascii="Verdana" w:hAnsi="Verdana"/>
        </w:rPr>
        <w:t>skill</w:t>
      </w:r>
      <w:r>
        <w:rPr>
          <w:rFonts w:ascii="Verdana" w:hAnsi="Verdana"/>
        </w:rPr>
        <w:t>s</w:t>
      </w:r>
      <w:r w:rsidRPr="006953EF">
        <w:rPr>
          <w:rFonts w:ascii="Verdana" w:hAnsi="Verdana"/>
        </w:rPr>
        <w:t xml:space="preserve"> where it makes logical sense</w:t>
      </w:r>
      <w:r>
        <w:rPr>
          <w:rFonts w:ascii="Verdana" w:hAnsi="Verdana"/>
        </w:rPr>
        <w:t>;</w:t>
      </w:r>
      <w:r w:rsidRPr="006953EF">
        <w:rPr>
          <w:rFonts w:ascii="Verdana" w:hAnsi="Verdana"/>
        </w:rPr>
        <w:t xml:space="preserve"> and based upon the situation</w:t>
      </w:r>
      <w:r>
        <w:rPr>
          <w:rFonts w:ascii="Verdana" w:hAnsi="Verdana"/>
        </w:rPr>
        <w:t>,</w:t>
      </w:r>
      <w:r w:rsidRPr="006953EF">
        <w:rPr>
          <w:rFonts w:ascii="Verdana" w:hAnsi="Verdana"/>
        </w:rPr>
        <w:t xml:space="preserve"> the number of people who can work together may be limited due to physical constraints</w:t>
      </w:r>
      <w:r>
        <w:rPr>
          <w:rFonts w:ascii="Verdana" w:hAnsi="Verdana"/>
        </w:rPr>
        <w:t>.  On</w:t>
      </w:r>
      <w:r w:rsidRPr="006953EF">
        <w:rPr>
          <w:rFonts w:ascii="Verdana" w:hAnsi="Verdana"/>
        </w:rPr>
        <w:t>ly so many peop</w:t>
      </w:r>
      <w:r>
        <w:rPr>
          <w:rFonts w:ascii="Verdana" w:hAnsi="Verdana"/>
        </w:rPr>
        <w:t>le can push on a door at a time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For e</w:t>
      </w:r>
      <w:r w:rsidRPr="006953EF">
        <w:rPr>
          <w:rFonts w:ascii="Verdana" w:hAnsi="Verdana"/>
        </w:rPr>
        <w:t>xample</w:t>
      </w:r>
      <w:r>
        <w:rPr>
          <w:rFonts w:ascii="Verdana" w:hAnsi="Verdana"/>
        </w:rPr>
        <w:t xml:space="preserve">, </w:t>
      </w:r>
      <w:r w:rsidRPr="006953EF">
        <w:rPr>
          <w:rFonts w:ascii="Verdana" w:hAnsi="Verdana"/>
        </w:rPr>
        <w:t xml:space="preserve">Crunch the </w:t>
      </w:r>
      <w:r>
        <w:rPr>
          <w:rFonts w:ascii="Verdana" w:hAnsi="Verdana"/>
        </w:rPr>
        <w:t>O</w:t>
      </w:r>
      <w:r w:rsidRPr="006953EF">
        <w:rPr>
          <w:rFonts w:ascii="Verdana" w:hAnsi="Verdana"/>
        </w:rPr>
        <w:t xml:space="preserve">rc has </w:t>
      </w:r>
      <w:r>
        <w:rPr>
          <w:rFonts w:ascii="Verdana" w:hAnsi="Verdana"/>
        </w:rPr>
        <w:t>Master-</w:t>
      </w:r>
      <w:r w:rsidRPr="006953EF">
        <w:rPr>
          <w:rFonts w:ascii="Verdana" w:hAnsi="Verdana"/>
        </w:rPr>
        <w:t xml:space="preserve">level </w:t>
      </w:r>
      <w:r>
        <w:rPr>
          <w:rFonts w:ascii="Verdana" w:hAnsi="Verdana"/>
        </w:rPr>
        <w:t>S</w:t>
      </w:r>
      <w:r w:rsidRPr="006953EF">
        <w:rPr>
          <w:rFonts w:ascii="Verdana" w:hAnsi="Verdana"/>
        </w:rPr>
        <w:t xml:space="preserve">trength, Clonk the </w:t>
      </w:r>
      <w:r>
        <w:rPr>
          <w:rFonts w:ascii="Verdana" w:hAnsi="Verdana"/>
        </w:rPr>
        <w:t>O</w:t>
      </w:r>
      <w:r w:rsidRPr="006953EF">
        <w:rPr>
          <w:rFonts w:ascii="Verdana" w:hAnsi="Verdana"/>
        </w:rPr>
        <w:t>rc has Expert</w:t>
      </w:r>
      <w:r>
        <w:rPr>
          <w:rFonts w:ascii="Verdana" w:hAnsi="Verdana"/>
        </w:rPr>
        <w:t>-</w:t>
      </w:r>
      <w:r w:rsidRPr="006953EF">
        <w:rPr>
          <w:rFonts w:ascii="Verdana" w:hAnsi="Verdana"/>
        </w:rPr>
        <w:t xml:space="preserve">level </w:t>
      </w:r>
      <w:r>
        <w:rPr>
          <w:rFonts w:ascii="Verdana" w:hAnsi="Verdana"/>
        </w:rPr>
        <w:t>Strength</w:t>
      </w:r>
      <w:r w:rsidRPr="006953EF">
        <w:rPr>
          <w:rFonts w:ascii="Verdana" w:hAnsi="Verdana"/>
        </w:rPr>
        <w:t xml:space="preserve"> and Daniel the Human has </w:t>
      </w:r>
      <w:r>
        <w:rPr>
          <w:rFonts w:ascii="Verdana" w:hAnsi="Verdana"/>
        </w:rPr>
        <w:t>B</w:t>
      </w:r>
      <w:r w:rsidRPr="006953EF">
        <w:rPr>
          <w:rFonts w:ascii="Verdana" w:hAnsi="Verdana"/>
        </w:rPr>
        <w:t xml:space="preserve">asic </w:t>
      </w:r>
      <w:r>
        <w:rPr>
          <w:rFonts w:ascii="Verdana" w:hAnsi="Verdana"/>
        </w:rPr>
        <w:t>S</w:t>
      </w:r>
      <w:r w:rsidRPr="006953EF">
        <w:rPr>
          <w:rFonts w:ascii="Verdana" w:hAnsi="Verdana"/>
        </w:rPr>
        <w:t>trength.  The</w:t>
      </w:r>
      <w:r>
        <w:rPr>
          <w:rFonts w:ascii="Verdana" w:hAnsi="Verdana"/>
        </w:rPr>
        <w:t>y</w:t>
      </w:r>
      <w:r w:rsidRPr="006953EF">
        <w:rPr>
          <w:rFonts w:ascii="Verdana" w:hAnsi="Verdana"/>
        </w:rPr>
        <w:t xml:space="preserve"> come across a door which requires </w:t>
      </w:r>
      <w:r>
        <w:rPr>
          <w:rFonts w:ascii="Verdana" w:hAnsi="Verdana"/>
        </w:rPr>
        <w:t>l</w:t>
      </w:r>
      <w:r w:rsidRPr="006953EF">
        <w:rPr>
          <w:rFonts w:ascii="Verdana" w:hAnsi="Verdana"/>
        </w:rPr>
        <w:t xml:space="preserve">evel </w:t>
      </w:r>
      <w:r>
        <w:rPr>
          <w:rFonts w:ascii="Verdana" w:hAnsi="Verdana"/>
        </w:rPr>
        <w:t>8</w:t>
      </w:r>
      <w:r w:rsidRPr="006953EF">
        <w:rPr>
          <w:rFonts w:ascii="Verdana" w:hAnsi="Verdana"/>
        </w:rPr>
        <w:t xml:space="preserve"> </w:t>
      </w:r>
      <w:r>
        <w:rPr>
          <w:rFonts w:ascii="Verdana" w:hAnsi="Verdana"/>
        </w:rPr>
        <w:t>S</w:t>
      </w:r>
      <w:r w:rsidRPr="006953EF">
        <w:rPr>
          <w:rFonts w:ascii="Verdana" w:hAnsi="Verdana"/>
        </w:rPr>
        <w:t>trength to open.  If all three of them work t</w:t>
      </w:r>
      <w:r>
        <w:rPr>
          <w:rFonts w:ascii="Verdana" w:hAnsi="Verdana"/>
        </w:rPr>
        <w:t>ogether they can open the door (</w:t>
      </w:r>
      <w:r w:rsidRPr="006953EF">
        <w:rPr>
          <w:rFonts w:ascii="Verdana" w:hAnsi="Verdana"/>
        </w:rPr>
        <w:t>Crunch 6 +</w:t>
      </w:r>
      <w:r>
        <w:rPr>
          <w:rFonts w:ascii="Verdana" w:hAnsi="Verdana"/>
        </w:rPr>
        <w:t xml:space="preserve"> Clonk 2 [B</w:t>
      </w:r>
      <w:r w:rsidRPr="006953EF">
        <w:rPr>
          <w:rFonts w:ascii="Verdana" w:hAnsi="Verdana"/>
        </w:rPr>
        <w:t>a</w:t>
      </w:r>
      <w:r>
        <w:rPr>
          <w:rFonts w:ascii="Verdana" w:hAnsi="Verdana"/>
        </w:rPr>
        <w:t>sic, Expert] + Daniel 1 [Basic])</w:t>
      </w:r>
      <w:r w:rsidRPr="006953EF">
        <w:rPr>
          <w:rFonts w:ascii="Verdana" w:hAnsi="Verdana"/>
        </w:rPr>
        <w:t xml:space="preserve">.  So they check with the GM to verify that the door is large enough that all </w:t>
      </w:r>
      <w:r>
        <w:rPr>
          <w:rFonts w:ascii="Verdana" w:hAnsi="Verdana"/>
        </w:rPr>
        <w:t>three</w:t>
      </w:r>
      <w:r w:rsidRPr="006953EF">
        <w:rPr>
          <w:rFonts w:ascii="Verdana" w:hAnsi="Verdana"/>
        </w:rPr>
        <w:t xml:space="preserve"> of them could a</w:t>
      </w:r>
      <w:r>
        <w:rPr>
          <w:rFonts w:ascii="Verdana" w:hAnsi="Verdana"/>
        </w:rPr>
        <w:t>pp</w:t>
      </w:r>
      <w:r w:rsidRPr="006953EF">
        <w:rPr>
          <w:rFonts w:ascii="Verdana" w:hAnsi="Verdana"/>
        </w:rPr>
        <w:t xml:space="preserve">ly </w:t>
      </w:r>
      <w:r>
        <w:rPr>
          <w:rFonts w:ascii="Verdana" w:hAnsi="Verdana"/>
        </w:rPr>
        <w:t>S</w:t>
      </w:r>
      <w:r w:rsidRPr="006953EF">
        <w:rPr>
          <w:rFonts w:ascii="Verdana" w:hAnsi="Verdana"/>
        </w:rPr>
        <w:t>trength at the same time.  The GM tells t</w:t>
      </w:r>
      <w:r>
        <w:rPr>
          <w:rFonts w:ascii="Verdana" w:hAnsi="Verdana"/>
        </w:rPr>
        <w:t>hem it is only large enough for two</w:t>
      </w:r>
      <w:r w:rsidRPr="006953EF">
        <w:rPr>
          <w:rFonts w:ascii="Verdana" w:hAnsi="Verdana"/>
        </w:rPr>
        <w:t xml:space="preserve"> people, so Daniel stands back and watches for trouble while Crunch and Clonk push the door open.</w:t>
      </w:r>
    </w:p>
    <w:p w:rsidR="001C6ED9" w:rsidRPr="006953EF" w:rsidRDefault="001C6ED9" w:rsidP="001228E0">
      <w:pPr>
        <w:spacing w:before="40" w:after="40" w:line="240" w:lineRule="auto"/>
        <w:rPr>
          <w:rFonts w:ascii="Verdana" w:hAnsi="Verdana"/>
        </w:rPr>
      </w:pPr>
    </w:p>
    <w:p w:rsidR="001C6ED9" w:rsidRDefault="00AC1265" w:rsidP="001228E0">
      <w:pPr>
        <w:spacing w:before="40" w:after="40" w:line="240" w:lineRule="auto"/>
        <w:rPr>
          <w:rFonts w:ascii="Verdana" w:hAnsi="Verdana"/>
        </w:rPr>
      </w:pPr>
      <w:r>
        <w:rPr>
          <w:rFonts w:ascii="Verdana" w:hAnsi="Verdana"/>
        </w:rPr>
        <w:t>The combining of crafting skills is covered in Chapter Four: Crafting Skills</w:t>
      </w:r>
    </w:p>
    <w:p w:rsidR="00AC1265" w:rsidRPr="006953EF" w:rsidRDefault="00AC1265"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One-</w:t>
      </w:r>
      <w:r>
        <w:rPr>
          <w:rFonts w:ascii="Verdana" w:hAnsi="Verdana"/>
          <w:b/>
          <w:sz w:val="24"/>
          <w:szCs w:val="24"/>
        </w:rPr>
        <w:t>S</w:t>
      </w:r>
      <w:r w:rsidRPr="006953EF">
        <w:rPr>
          <w:rFonts w:ascii="Verdana" w:hAnsi="Verdana"/>
          <w:b/>
          <w:sz w:val="24"/>
          <w:szCs w:val="24"/>
        </w:rPr>
        <w:t xml:space="preserve">hot </w:t>
      </w:r>
      <w:r>
        <w:rPr>
          <w:rFonts w:ascii="Verdana" w:hAnsi="Verdana"/>
          <w:b/>
          <w:sz w:val="24"/>
          <w:szCs w:val="24"/>
        </w:rPr>
        <w:t>S</w:t>
      </w:r>
      <w:r w:rsidRPr="006953EF">
        <w:rPr>
          <w:rFonts w:ascii="Verdana" w:hAnsi="Verdana"/>
          <w:b/>
          <w:sz w:val="24"/>
          <w:szCs w:val="24"/>
        </w:rPr>
        <w:t>kills</w:t>
      </w:r>
    </w:p>
    <w:p w:rsidR="001C6ED9" w:rsidRDefault="001C6ED9" w:rsidP="001228E0">
      <w:pPr>
        <w:spacing w:before="40" w:after="40" w:line="240" w:lineRule="auto"/>
        <w:rPr>
          <w:rFonts w:ascii="Verdana" w:hAnsi="Verdana"/>
        </w:rPr>
      </w:pPr>
      <w:r w:rsidRPr="006953EF">
        <w:rPr>
          <w:rFonts w:ascii="Verdana" w:hAnsi="Verdana"/>
        </w:rPr>
        <w:t>A one-shot skill is a skill that may only be bought once, instead of in levels.  The cost for these skills is determined by the skill level that is required to learn it.  There are Basic</w:t>
      </w:r>
      <w:r>
        <w:rPr>
          <w:rFonts w:ascii="Verdana" w:hAnsi="Verdana"/>
        </w:rPr>
        <w:t xml:space="preserve"> (level 1)</w:t>
      </w:r>
      <w:r w:rsidRPr="006953EF">
        <w:rPr>
          <w:rFonts w:ascii="Verdana" w:hAnsi="Verdana"/>
        </w:rPr>
        <w:t>, Expert</w:t>
      </w:r>
      <w:r>
        <w:rPr>
          <w:rFonts w:ascii="Verdana" w:hAnsi="Verdana"/>
        </w:rPr>
        <w:t xml:space="preserve"> (level 3)</w:t>
      </w:r>
      <w:r w:rsidRPr="006953EF">
        <w:rPr>
          <w:rFonts w:ascii="Verdana" w:hAnsi="Verdana"/>
        </w:rPr>
        <w:t>, Master</w:t>
      </w:r>
      <w:r>
        <w:rPr>
          <w:rFonts w:ascii="Verdana" w:hAnsi="Verdana"/>
        </w:rPr>
        <w:t xml:space="preserve"> (level 6)</w:t>
      </w:r>
      <w:r w:rsidRPr="006953EF">
        <w:rPr>
          <w:rFonts w:ascii="Verdana" w:hAnsi="Verdana"/>
        </w:rPr>
        <w:t xml:space="preserve"> and Grand</w:t>
      </w:r>
      <w:r>
        <w:rPr>
          <w:rFonts w:ascii="Verdana" w:hAnsi="Verdana"/>
        </w:rPr>
        <w:t xml:space="preserve"> M</w:t>
      </w:r>
      <w:r w:rsidRPr="006953EF">
        <w:rPr>
          <w:rFonts w:ascii="Verdana" w:hAnsi="Verdana"/>
        </w:rPr>
        <w:t>aster</w:t>
      </w:r>
      <w:r>
        <w:rPr>
          <w:rFonts w:ascii="Verdana" w:hAnsi="Verdana"/>
        </w:rPr>
        <w:t xml:space="preserve"> (level 10)</w:t>
      </w:r>
      <w:r w:rsidRPr="006953EF">
        <w:rPr>
          <w:rFonts w:ascii="Verdana" w:hAnsi="Verdana"/>
        </w:rPr>
        <w:t xml:space="preserve"> level one-shots.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rPr>
      </w:pPr>
      <w:r w:rsidRPr="006953EF">
        <w:rPr>
          <w:rFonts w:ascii="Verdana" w:hAnsi="Verdana"/>
          <w:b/>
          <w:sz w:val="24"/>
        </w:rPr>
        <w:t>Weapon Skills</w:t>
      </w:r>
    </w:p>
    <w:p w:rsidR="001C6ED9" w:rsidRDefault="001C6ED9" w:rsidP="001228E0">
      <w:pPr>
        <w:spacing w:before="40" w:after="40" w:line="240" w:lineRule="auto"/>
        <w:rPr>
          <w:rFonts w:ascii="Verdana" w:hAnsi="Verdana"/>
        </w:rPr>
      </w:pPr>
      <w:r w:rsidRPr="006953EF">
        <w:rPr>
          <w:rFonts w:ascii="Verdana" w:hAnsi="Verdana"/>
        </w:rPr>
        <w:t>Weapon skills are elemental</w:t>
      </w:r>
      <w:r>
        <w:rPr>
          <w:rFonts w:ascii="Verdana" w:hAnsi="Verdana"/>
        </w:rPr>
        <w:t>-</w:t>
      </w:r>
      <w:r w:rsidRPr="006953EF">
        <w:rPr>
          <w:rFonts w:ascii="Verdana" w:hAnsi="Verdana"/>
        </w:rPr>
        <w:t xml:space="preserve">based one-shots that give knowledge of how to use different weapons. </w:t>
      </w:r>
      <w:r>
        <w:rPr>
          <w:rFonts w:ascii="Verdana" w:hAnsi="Verdana"/>
        </w:rPr>
        <w:t xml:space="preserve"> </w:t>
      </w:r>
      <w:r w:rsidRPr="006953EF">
        <w:rPr>
          <w:rFonts w:ascii="Verdana" w:hAnsi="Verdana"/>
        </w:rPr>
        <w:t xml:space="preserve">The list of weapons available in the game and what elemental </w:t>
      </w:r>
      <w:r>
        <w:rPr>
          <w:rFonts w:ascii="Verdana" w:hAnsi="Verdana"/>
        </w:rPr>
        <w:t>Access</w:t>
      </w:r>
      <w:r w:rsidRPr="006953EF">
        <w:rPr>
          <w:rFonts w:ascii="Verdana" w:hAnsi="Verdana"/>
        </w:rPr>
        <w:t xml:space="preserve"> is needed to learn each weapon can be found later</w:t>
      </w:r>
      <w:r w:rsidR="00273025">
        <w:rPr>
          <w:rFonts w:ascii="Verdana" w:hAnsi="Verdana"/>
        </w:rPr>
        <w:t xml:space="preserve"> in this book</w:t>
      </w:r>
      <w:r w:rsidRPr="006953EF">
        <w:rPr>
          <w:rFonts w:ascii="Verdana" w:hAnsi="Verdana"/>
        </w:rPr>
        <w:t>.</w:t>
      </w:r>
      <w:r>
        <w:rPr>
          <w:rFonts w:ascii="Verdana" w:hAnsi="Verdana"/>
        </w:rPr>
        <w:t xml:space="preserve"> </w:t>
      </w:r>
      <w:r w:rsidRPr="006953EF">
        <w:rPr>
          <w:rFonts w:ascii="Verdana" w:hAnsi="Verdana"/>
        </w:rPr>
        <w:t xml:space="preserve"> NOTE:  A PC may use a weapon that they have no skill in, but they will only ever do </w:t>
      </w:r>
      <w:r>
        <w:rPr>
          <w:rFonts w:ascii="Verdana" w:hAnsi="Verdana"/>
        </w:rPr>
        <w:t>one point</w:t>
      </w:r>
      <w:r w:rsidRPr="006953EF">
        <w:rPr>
          <w:rFonts w:ascii="Verdana" w:hAnsi="Verdana"/>
        </w:rPr>
        <w:t xml:space="preserve"> of damage with it, no matter what other skills/buffs they have.</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rPr>
      </w:pPr>
      <w:r>
        <w:rPr>
          <w:rFonts w:ascii="Verdana" w:hAnsi="Verdana"/>
          <w:b/>
          <w:sz w:val="24"/>
        </w:rPr>
        <w:t>Workshop/</w:t>
      </w:r>
      <w:r w:rsidRPr="006953EF">
        <w:rPr>
          <w:rFonts w:ascii="Verdana" w:hAnsi="Verdana"/>
          <w:b/>
          <w:sz w:val="24"/>
        </w:rPr>
        <w:t>Lab</w:t>
      </w:r>
    </w:p>
    <w:p w:rsidR="00160795" w:rsidRDefault="001C6ED9" w:rsidP="001228E0">
      <w:pPr>
        <w:spacing w:before="40" w:after="40" w:line="240" w:lineRule="auto"/>
        <w:rPr>
          <w:rFonts w:ascii="Verdana" w:hAnsi="Verdana"/>
        </w:rPr>
      </w:pPr>
      <w:r w:rsidRPr="006953EF">
        <w:rPr>
          <w:rFonts w:ascii="Verdana" w:hAnsi="Verdana"/>
        </w:rPr>
        <w:t>Workshops</w:t>
      </w:r>
      <w:r>
        <w:rPr>
          <w:rFonts w:ascii="Verdana" w:hAnsi="Verdana"/>
        </w:rPr>
        <w:t>/labs</w:t>
      </w:r>
      <w:r w:rsidRPr="006953EF">
        <w:rPr>
          <w:rFonts w:ascii="Verdana" w:hAnsi="Verdana"/>
        </w:rPr>
        <w:t xml:space="preserve"> help those with </w:t>
      </w:r>
      <w:r>
        <w:rPr>
          <w:rFonts w:ascii="Verdana" w:hAnsi="Verdana"/>
        </w:rPr>
        <w:t>PP</w:t>
      </w:r>
      <w:r w:rsidRPr="006953EF">
        <w:rPr>
          <w:rFonts w:ascii="Verdana" w:hAnsi="Verdana"/>
        </w:rPr>
        <w:t xml:space="preserve"> skills</w:t>
      </w:r>
      <w:r>
        <w:rPr>
          <w:rFonts w:ascii="Verdana" w:hAnsi="Verdana"/>
        </w:rPr>
        <w:t xml:space="preserve"> </w:t>
      </w:r>
      <w:r w:rsidRPr="006953EF">
        <w:rPr>
          <w:rFonts w:ascii="Verdana" w:hAnsi="Verdana"/>
        </w:rPr>
        <w:t xml:space="preserve">be more efficient. </w:t>
      </w:r>
      <w:r>
        <w:rPr>
          <w:rFonts w:ascii="Verdana" w:hAnsi="Verdana"/>
        </w:rPr>
        <w:t xml:space="preserve"> </w:t>
      </w:r>
      <w:r w:rsidRPr="006953EF">
        <w:rPr>
          <w:rFonts w:ascii="Verdana" w:hAnsi="Verdana"/>
        </w:rPr>
        <w:t>All workshops</w:t>
      </w:r>
      <w:r>
        <w:rPr>
          <w:rFonts w:ascii="Verdana" w:hAnsi="Verdana"/>
        </w:rPr>
        <w:t>/labs</w:t>
      </w:r>
      <w:r w:rsidRPr="006953EF">
        <w:rPr>
          <w:rFonts w:ascii="Verdana" w:hAnsi="Verdana"/>
        </w:rPr>
        <w:t xml:space="preserve"> have a set number of </w:t>
      </w:r>
      <w:r>
        <w:rPr>
          <w:rFonts w:ascii="Verdana" w:hAnsi="Verdana"/>
        </w:rPr>
        <w:t>PP</w:t>
      </w:r>
      <w:r w:rsidRPr="006953EF">
        <w:rPr>
          <w:rFonts w:ascii="Verdana" w:hAnsi="Verdana"/>
        </w:rPr>
        <w:t xml:space="preserve"> that can be drawn from them. </w:t>
      </w:r>
      <w:r>
        <w:rPr>
          <w:rFonts w:ascii="Verdana" w:hAnsi="Verdana"/>
        </w:rPr>
        <w:t xml:space="preserve"> </w:t>
      </w:r>
      <w:r w:rsidRPr="006953EF">
        <w:rPr>
          <w:rFonts w:ascii="Verdana" w:hAnsi="Verdana"/>
        </w:rPr>
        <w:t xml:space="preserve">The way to use these </w:t>
      </w:r>
      <w:r>
        <w:rPr>
          <w:rFonts w:ascii="Verdana" w:hAnsi="Verdana"/>
        </w:rPr>
        <w:t>PP</w:t>
      </w:r>
      <w:r w:rsidRPr="006953EF">
        <w:rPr>
          <w:rFonts w:ascii="Verdana" w:hAnsi="Verdana"/>
        </w:rPr>
        <w:t xml:space="preserve"> is as follows:</w:t>
      </w:r>
      <w:r>
        <w:rPr>
          <w:rFonts w:ascii="Verdana" w:hAnsi="Verdana"/>
        </w:rPr>
        <w:t xml:space="preserve"> </w:t>
      </w:r>
      <w:r w:rsidRPr="006953EF">
        <w:rPr>
          <w:rFonts w:ascii="Verdana" w:hAnsi="Verdana"/>
        </w:rPr>
        <w:t xml:space="preserve"> for each workshop</w:t>
      </w:r>
      <w:r>
        <w:rPr>
          <w:rFonts w:ascii="Verdana" w:hAnsi="Verdana"/>
        </w:rPr>
        <w:t>/lab</w:t>
      </w:r>
      <w:r w:rsidRPr="006953EF">
        <w:rPr>
          <w:rFonts w:ascii="Verdana" w:hAnsi="Verdana"/>
        </w:rPr>
        <w:t xml:space="preserve"> </w:t>
      </w:r>
      <w:r>
        <w:rPr>
          <w:rFonts w:ascii="Verdana" w:hAnsi="Verdana"/>
        </w:rPr>
        <w:t>PP</w:t>
      </w:r>
      <w:r w:rsidRPr="006953EF">
        <w:rPr>
          <w:rFonts w:ascii="Verdana" w:hAnsi="Verdana"/>
        </w:rPr>
        <w:t xml:space="preserve"> you wish to use, you must be in the workshop</w:t>
      </w:r>
      <w:r>
        <w:rPr>
          <w:rFonts w:ascii="Verdana" w:hAnsi="Verdana"/>
        </w:rPr>
        <w:t xml:space="preserve"> or at the lab</w:t>
      </w:r>
      <w:r w:rsidRPr="006953EF">
        <w:rPr>
          <w:rFonts w:ascii="Verdana" w:hAnsi="Verdana"/>
        </w:rPr>
        <w:t xml:space="preserve"> and spend </w:t>
      </w:r>
      <w:r>
        <w:rPr>
          <w:rFonts w:ascii="Verdana" w:hAnsi="Verdana"/>
        </w:rPr>
        <w:t>1PP</w:t>
      </w:r>
      <w:r w:rsidRPr="006953EF">
        <w:rPr>
          <w:rFonts w:ascii="Verdana" w:hAnsi="Verdana"/>
        </w:rPr>
        <w:t xml:space="preserve"> from the </w:t>
      </w:r>
      <w:r>
        <w:rPr>
          <w:rFonts w:ascii="Verdana" w:hAnsi="Verdana"/>
        </w:rPr>
        <w:t>PP</w:t>
      </w:r>
      <w:r w:rsidRPr="006953EF">
        <w:rPr>
          <w:rFonts w:ascii="Verdana" w:hAnsi="Verdana"/>
        </w:rPr>
        <w:t xml:space="preserve"> skill that your </w:t>
      </w:r>
      <w:r>
        <w:rPr>
          <w:rFonts w:ascii="Verdana" w:hAnsi="Verdana"/>
        </w:rPr>
        <w:t>PC</w:t>
      </w:r>
      <w:r w:rsidRPr="006953EF">
        <w:rPr>
          <w:rFonts w:ascii="Verdana" w:hAnsi="Verdana"/>
        </w:rPr>
        <w:t xml:space="preserve"> will be using. </w:t>
      </w:r>
      <w:r>
        <w:rPr>
          <w:rFonts w:ascii="Verdana" w:hAnsi="Verdana"/>
        </w:rPr>
        <w:t xml:space="preserve"> </w:t>
      </w:r>
      <w:r w:rsidRPr="006953EF">
        <w:rPr>
          <w:rFonts w:ascii="Verdana" w:hAnsi="Verdana"/>
        </w:rPr>
        <w:t>You may never spend more workshop</w:t>
      </w:r>
      <w:r>
        <w:rPr>
          <w:rFonts w:ascii="Verdana" w:hAnsi="Verdana"/>
        </w:rPr>
        <w:t>/lab</w:t>
      </w:r>
      <w:r w:rsidRPr="006953EF">
        <w:rPr>
          <w:rFonts w:ascii="Verdana" w:hAnsi="Verdana"/>
        </w:rPr>
        <w:t xml:space="preserve"> </w:t>
      </w:r>
      <w:r>
        <w:rPr>
          <w:rFonts w:ascii="Verdana" w:hAnsi="Verdana"/>
        </w:rPr>
        <w:t>PP</w:t>
      </w:r>
      <w:r w:rsidRPr="006953EF">
        <w:rPr>
          <w:rFonts w:ascii="Verdana" w:hAnsi="Verdana"/>
        </w:rPr>
        <w:t xml:space="preserve"> than the </w:t>
      </w:r>
      <w:r>
        <w:rPr>
          <w:rFonts w:ascii="Verdana" w:hAnsi="Verdana"/>
        </w:rPr>
        <w:t>PP</w:t>
      </w:r>
      <w:r w:rsidRPr="006953EF">
        <w:rPr>
          <w:rFonts w:ascii="Verdana" w:hAnsi="Verdana"/>
        </w:rPr>
        <w:t xml:space="preserve"> </w:t>
      </w:r>
      <w:r>
        <w:rPr>
          <w:rFonts w:ascii="Verdana" w:hAnsi="Verdana"/>
        </w:rPr>
        <w:t>you have from y</w:t>
      </w:r>
      <w:r w:rsidRPr="006953EF">
        <w:rPr>
          <w:rFonts w:ascii="Verdana" w:hAnsi="Verdana"/>
        </w:rPr>
        <w:t xml:space="preserve">our </w:t>
      </w:r>
      <w:r>
        <w:rPr>
          <w:rFonts w:ascii="Verdana" w:hAnsi="Verdana"/>
        </w:rPr>
        <w:t>crafting</w:t>
      </w:r>
      <w:r w:rsidRPr="006953EF">
        <w:rPr>
          <w:rFonts w:ascii="Verdana" w:hAnsi="Verdana"/>
        </w:rPr>
        <w:t xml:space="preserve"> skill.</w:t>
      </w:r>
      <w:r w:rsidR="00160795" w:rsidRPr="006F609F">
        <w:rPr>
          <w:rFonts w:ascii="Verdana" w:hAnsi="Verdana"/>
        </w:rPr>
        <w:t xml:space="preserve"> </w:t>
      </w:r>
      <w:r w:rsidR="006F609F" w:rsidRPr="006F609F">
        <w:rPr>
          <w:rFonts w:ascii="Verdana" w:hAnsi="Verdana"/>
        </w:rPr>
        <w:t>Labs may only be used in conjunction with PP gained from skills that provide</w:t>
      </w:r>
      <w:r w:rsidR="006F609F">
        <w:rPr>
          <w:rFonts w:ascii="Verdana" w:hAnsi="Verdana"/>
        </w:rPr>
        <w:t xml:space="preserve"> P</w:t>
      </w:r>
      <w:r w:rsidR="006F609F" w:rsidRPr="006F609F">
        <w:rPr>
          <w:rFonts w:ascii="Verdana" w:hAnsi="Verdana"/>
        </w:rPr>
        <w:t xml:space="preserve">roduction </w:t>
      </w:r>
      <w:r w:rsidR="006F609F">
        <w:rPr>
          <w:rFonts w:ascii="Verdana" w:hAnsi="Verdana"/>
        </w:rPr>
        <w:t>P</w:t>
      </w:r>
      <w:r w:rsidR="006F609F" w:rsidRPr="006F609F">
        <w:rPr>
          <w:rFonts w:ascii="Verdana" w:hAnsi="Verdana"/>
        </w:rPr>
        <w:t xml:space="preserve">oints.  All other means of gaining additional PP may not be </w:t>
      </w:r>
      <w:r w:rsidR="00273025">
        <w:rPr>
          <w:rFonts w:ascii="Verdana" w:hAnsi="Verdana"/>
        </w:rPr>
        <w:t>used with a workshop/lab</w:t>
      </w:r>
      <w:r w:rsidR="006F609F" w:rsidRPr="006F609F">
        <w:rPr>
          <w:rFonts w:ascii="Verdana" w:hAnsi="Verdana"/>
        </w:rPr>
        <w:t xml:space="preserve"> (magic items, materials found while questing, etc).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 obtain a workshop</w:t>
      </w:r>
      <w:r>
        <w:rPr>
          <w:rFonts w:ascii="Verdana" w:hAnsi="Verdana"/>
        </w:rPr>
        <w:t>/lab</w:t>
      </w:r>
      <w:r w:rsidRPr="006953EF">
        <w:rPr>
          <w:rFonts w:ascii="Verdana" w:hAnsi="Verdana"/>
        </w:rPr>
        <w:t xml:space="preserve">, your </w:t>
      </w:r>
      <w:r>
        <w:rPr>
          <w:rFonts w:ascii="Verdana" w:hAnsi="Verdana"/>
        </w:rPr>
        <w:t>PC</w:t>
      </w:r>
      <w:r w:rsidRPr="006953EF">
        <w:rPr>
          <w:rFonts w:ascii="Verdana" w:hAnsi="Verdana"/>
        </w:rPr>
        <w:t xml:space="preserve"> must purchase it with </w:t>
      </w:r>
      <w:r>
        <w:rPr>
          <w:rFonts w:ascii="Verdana" w:hAnsi="Verdana"/>
        </w:rPr>
        <w:t>IG</w:t>
      </w:r>
      <w:r w:rsidRPr="006953EF">
        <w:rPr>
          <w:rFonts w:ascii="Verdana" w:hAnsi="Verdana"/>
        </w:rPr>
        <w:t xml:space="preserve"> money</w:t>
      </w:r>
      <w:r w:rsidR="00273025">
        <w:rPr>
          <w:rFonts w:ascii="Verdana" w:hAnsi="Verdana"/>
        </w:rPr>
        <w:t>, create it through the crafting skill</w:t>
      </w:r>
      <w:r w:rsidRPr="006953EF">
        <w:rPr>
          <w:rFonts w:ascii="Verdana" w:hAnsi="Verdana"/>
        </w:rPr>
        <w:t xml:space="preserve">, or earn it on an adventure. </w:t>
      </w:r>
      <w:r>
        <w:rPr>
          <w:rFonts w:ascii="Verdana" w:hAnsi="Verdana"/>
        </w:rPr>
        <w:t xml:space="preserve"> </w:t>
      </w:r>
      <w:r w:rsidRPr="006953EF">
        <w:rPr>
          <w:rFonts w:ascii="Verdana" w:hAnsi="Verdana"/>
        </w:rPr>
        <w:t>The cost of a workshop</w:t>
      </w:r>
      <w:r>
        <w:rPr>
          <w:rFonts w:ascii="Verdana" w:hAnsi="Verdana"/>
        </w:rPr>
        <w:t>/lab</w:t>
      </w:r>
      <w:r w:rsidRPr="006953EF">
        <w:rPr>
          <w:rFonts w:ascii="Verdana" w:hAnsi="Verdana"/>
        </w:rPr>
        <w:t xml:space="preserve"> is dependent upon what it will be used for and fluctuates greatly. </w:t>
      </w:r>
      <w:r>
        <w:rPr>
          <w:rFonts w:ascii="Verdana" w:hAnsi="Verdana"/>
        </w:rPr>
        <w:t xml:space="preserve"> </w:t>
      </w:r>
      <w:r w:rsidRPr="006953EF">
        <w:rPr>
          <w:rFonts w:ascii="Verdana" w:hAnsi="Verdana"/>
        </w:rPr>
        <w:t>Different types of workshops</w:t>
      </w:r>
      <w:r>
        <w:rPr>
          <w:rFonts w:ascii="Verdana" w:hAnsi="Verdana"/>
        </w:rPr>
        <w:t xml:space="preserve">/labs </w:t>
      </w:r>
      <w:r w:rsidRPr="006953EF">
        <w:rPr>
          <w:rFonts w:ascii="Verdana" w:hAnsi="Verdana"/>
        </w:rPr>
        <w:t xml:space="preserve">have different names </w:t>
      </w:r>
      <w:r>
        <w:rPr>
          <w:rFonts w:ascii="Verdana" w:hAnsi="Verdana"/>
        </w:rPr>
        <w:t>IG</w:t>
      </w:r>
      <w:r w:rsidRPr="006953EF">
        <w:rPr>
          <w:rFonts w:ascii="Verdana" w:hAnsi="Verdana"/>
        </w:rPr>
        <w:t xml:space="preserve"> such as forge, laboratory, tannery, etc.</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rPr>
      </w:pPr>
      <w:r w:rsidRPr="006953EF">
        <w:rPr>
          <w:rFonts w:ascii="Verdana" w:hAnsi="Verdana"/>
          <w:b/>
          <w:sz w:val="24"/>
        </w:rPr>
        <w:t xml:space="preserve">Internal and </w:t>
      </w:r>
      <w:r>
        <w:rPr>
          <w:rFonts w:ascii="Verdana" w:hAnsi="Verdana"/>
          <w:b/>
          <w:sz w:val="24"/>
        </w:rPr>
        <w:t>E</w:t>
      </w:r>
      <w:r w:rsidRPr="006953EF">
        <w:rPr>
          <w:rFonts w:ascii="Verdana" w:hAnsi="Verdana"/>
          <w:b/>
          <w:sz w:val="24"/>
        </w:rPr>
        <w:t xml:space="preserve">xternal </w:t>
      </w:r>
      <w:r>
        <w:rPr>
          <w:rFonts w:ascii="Verdana" w:hAnsi="Verdana"/>
          <w:b/>
          <w:sz w:val="24"/>
        </w:rPr>
        <w:t>S</w:t>
      </w:r>
      <w:r w:rsidRPr="006953EF">
        <w:rPr>
          <w:rFonts w:ascii="Verdana" w:hAnsi="Verdana"/>
          <w:b/>
          <w:sz w:val="24"/>
        </w:rPr>
        <w:t>kills</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Internal skills are always on</w:t>
      </w:r>
      <w:r w:rsidR="00C85891">
        <w:rPr>
          <w:rFonts w:ascii="Verdana" w:hAnsi="Verdana"/>
        </w:rPr>
        <w:t>, even while sleeping</w:t>
      </w:r>
      <w:r w:rsidRPr="006953EF">
        <w:rPr>
          <w:rFonts w:ascii="Verdana" w:hAnsi="Verdana"/>
        </w:rPr>
        <w:t>.</w:t>
      </w:r>
      <w:r>
        <w:rPr>
          <w:rFonts w:ascii="Verdana" w:hAnsi="Verdana"/>
        </w:rPr>
        <w:t xml:space="preserve"> </w:t>
      </w:r>
      <w:r w:rsidRPr="006953EF">
        <w:rPr>
          <w:rFonts w:ascii="Verdana" w:hAnsi="Verdana"/>
        </w:rPr>
        <w:t xml:space="preserve"> They work automatically for the PC without </w:t>
      </w:r>
      <w:r w:rsidR="00A33008">
        <w:rPr>
          <w:rFonts w:ascii="Verdana" w:hAnsi="Verdana"/>
        </w:rPr>
        <w:t>their</w:t>
      </w:r>
      <w:r w:rsidRPr="006953EF">
        <w:rPr>
          <w:rFonts w:ascii="Verdana" w:hAnsi="Verdana"/>
        </w:rPr>
        <w:t xml:space="preserve"> having to think about it, much like people breathe automatically. </w:t>
      </w:r>
      <w:r>
        <w:rPr>
          <w:rFonts w:ascii="Verdana" w:hAnsi="Verdana"/>
        </w:rPr>
        <w:t xml:space="preserve"> </w:t>
      </w:r>
      <w:r w:rsidRPr="006953EF">
        <w:rPr>
          <w:rFonts w:ascii="Verdana" w:hAnsi="Verdana"/>
        </w:rPr>
        <w:t>Internal skills include all Resi</w:t>
      </w:r>
      <w:r>
        <w:rPr>
          <w:rFonts w:ascii="Verdana" w:hAnsi="Verdana"/>
        </w:rPr>
        <w:t>sts, Toughness and Wear Armor.</w:t>
      </w:r>
    </w:p>
    <w:p w:rsidR="001C6ED9" w:rsidRPr="006953EF" w:rsidRDefault="001C6ED9" w:rsidP="001228E0">
      <w:pPr>
        <w:autoSpaceDE w:val="0"/>
        <w:autoSpaceDN w:val="0"/>
        <w:adjustRightInd w:val="0"/>
        <w:spacing w:before="40" w:after="40" w:line="240" w:lineRule="auto"/>
        <w:rPr>
          <w:rFonts w:ascii="Verdana" w:hAnsi="Verdana"/>
        </w:rPr>
      </w:pP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External skills include anything that the PC must take action to a</w:t>
      </w:r>
      <w:r>
        <w:rPr>
          <w:rFonts w:ascii="Verdana" w:hAnsi="Verdana"/>
        </w:rPr>
        <w:t>ccomplish, such as Dodge, Parry</w:t>
      </w:r>
      <w:r w:rsidRPr="006953EF">
        <w:rPr>
          <w:rFonts w:ascii="Verdana" w:hAnsi="Verdana"/>
        </w:rPr>
        <w:t xml:space="preserve"> or Shield.  They also include skills that require conscious thought, such as Alchemy, </w:t>
      </w:r>
      <w:r w:rsidR="00E17EF4">
        <w:rPr>
          <w:rFonts w:ascii="Verdana" w:hAnsi="Verdana"/>
        </w:rPr>
        <w:t>Knowledge</w:t>
      </w:r>
      <w:r w:rsidRPr="006953EF">
        <w:rPr>
          <w:rFonts w:ascii="Verdana" w:hAnsi="Verdana"/>
        </w:rPr>
        <w:t xml:space="preserve"> or spell casting.</w:t>
      </w:r>
    </w:p>
    <w:p w:rsidR="00970A95" w:rsidRDefault="00970A95" w:rsidP="001228E0">
      <w:pPr>
        <w:autoSpaceDE w:val="0"/>
        <w:autoSpaceDN w:val="0"/>
        <w:adjustRightInd w:val="0"/>
        <w:spacing w:before="40" w:after="40" w:line="240" w:lineRule="auto"/>
        <w:rPr>
          <w:rFonts w:ascii="Verdana" w:hAnsi="Verdana"/>
        </w:rPr>
      </w:pPr>
    </w:p>
    <w:p w:rsidR="00970A95" w:rsidRDefault="00970A95" w:rsidP="001228E0">
      <w:pPr>
        <w:autoSpaceDE w:val="0"/>
        <w:autoSpaceDN w:val="0"/>
        <w:adjustRightInd w:val="0"/>
        <w:spacing w:before="40" w:after="40" w:line="240" w:lineRule="auto"/>
        <w:rPr>
          <w:rFonts w:ascii="Verdana" w:hAnsi="Verdana"/>
        </w:rPr>
      </w:pPr>
      <w:r>
        <w:rPr>
          <w:rFonts w:ascii="Verdana" w:hAnsi="Verdana"/>
          <w:b/>
          <w:sz w:val="24"/>
        </w:rPr>
        <w:t>Avoidance and Resist Defense</w:t>
      </w:r>
      <w:r w:rsidRPr="006953EF">
        <w:rPr>
          <w:rFonts w:ascii="Verdana" w:hAnsi="Verdana"/>
          <w:b/>
          <w:sz w:val="24"/>
        </w:rPr>
        <w:t xml:space="preserve"> </w:t>
      </w:r>
      <w:r>
        <w:rPr>
          <w:rFonts w:ascii="Verdana" w:hAnsi="Verdana"/>
          <w:b/>
          <w:sz w:val="24"/>
        </w:rPr>
        <w:t>S</w:t>
      </w:r>
      <w:r w:rsidRPr="006953EF">
        <w:rPr>
          <w:rFonts w:ascii="Verdana" w:hAnsi="Verdana"/>
          <w:b/>
          <w:sz w:val="24"/>
        </w:rPr>
        <w:t>kills</w:t>
      </w:r>
    </w:p>
    <w:p w:rsidR="004000C2" w:rsidRDefault="00970A95" w:rsidP="001228E0">
      <w:pPr>
        <w:autoSpaceDE w:val="0"/>
        <w:autoSpaceDN w:val="0"/>
        <w:adjustRightInd w:val="0"/>
        <w:spacing w:before="40" w:after="40" w:line="240" w:lineRule="auto"/>
        <w:rPr>
          <w:rFonts w:ascii="Verdana" w:hAnsi="Verdana"/>
        </w:rPr>
      </w:pPr>
      <w:r>
        <w:rPr>
          <w:rFonts w:ascii="Verdana" w:hAnsi="Verdana"/>
        </w:rPr>
        <w:t xml:space="preserve">Defense skills are divided into Avoidances and Resists. Avoidances are skills that require active </w:t>
      </w:r>
      <w:r w:rsidR="00983167">
        <w:rPr>
          <w:rFonts w:ascii="Verdana" w:hAnsi="Verdana"/>
        </w:rPr>
        <w:t xml:space="preserve">external </w:t>
      </w:r>
      <w:r>
        <w:rPr>
          <w:rFonts w:ascii="Verdana" w:hAnsi="Verdana"/>
        </w:rPr>
        <w:t xml:space="preserve">movement in order to </w:t>
      </w:r>
      <w:r w:rsidR="00A33008">
        <w:rPr>
          <w:rFonts w:ascii="Verdana" w:hAnsi="Verdana"/>
        </w:rPr>
        <w:t>a</w:t>
      </w:r>
      <w:r>
        <w:rPr>
          <w:rFonts w:ascii="Verdana" w:hAnsi="Verdana"/>
        </w:rPr>
        <w:t>void the attack</w:t>
      </w:r>
      <w:r w:rsidR="00983167">
        <w:rPr>
          <w:rFonts w:ascii="Verdana" w:hAnsi="Verdana"/>
        </w:rPr>
        <w:t xml:space="preserve">. The defensive skills under Air and Fire access are examples of Avoidances. Resists are internal skills that can be used without conscious thought, which means they can be used while sleeping or unconscious. </w:t>
      </w:r>
      <w:r w:rsidR="00907389">
        <w:rPr>
          <w:rFonts w:ascii="Verdana" w:hAnsi="Verdana"/>
        </w:rPr>
        <w:t xml:space="preserve">In fact </w:t>
      </w:r>
      <w:r w:rsidR="00A33008">
        <w:rPr>
          <w:rFonts w:ascii="Verdana" w:hAnsi="Verdana"/>
        </w:rPr>
        <w:t>r</w:t>
      </w:r>
      <w:r w:rsidR="00907389">
        <w:rPr>
          <w:rFonts w:ascii="Verdana" w:hAnsi="Verdana"/>
        </w:rPr>
        <w:t xml:space="preserve">esists are the only defenses that can be used while sleeping. </w:t>
      </w:r>
      <w:r w:rsidR="00983167">
        <w:rPr>
          <w:rFonts w:ascii="Verdana" w:hAnsi="Verdana"/>
        </w:rPr>
        <w:t>The defensive skills under Earth and Water access are examples of Resists.</w:t>
      </w:r>
      <w:r w:rsidR="007F52A7">
        <w:rPr>
          <w:rFonts w:ascii="Verdana" w:hAnsi="Verdana"/>
        </w:rPr>
        <w:t xml:space="preserve"> Avoidances are marked with an (A) and resists are marked with a (R).</w:t>
      </w:r>
    </w:p>
    <w:p w:rsidR="00970A95" w:rsidRDefault="00970A95" w:rsidP="001228E0">
      <w:pPr>
        <w:autoSpaceDE w:val="0"/>
        <w:autoSpaceDN w:val="0"/>
        <w:adjustRightInd w:val="0"/>
        <w:spacing w:before="40" w:after="40" w:line="240" w:lineRule="auto"/>
        <w:rPr>
          <w:rFonts w:ascii="Verdana" w:hAnsi="Verdana"/>
        </w:rPr>
      </w:pPr>
    </w:p>
    <w:p w:rsidR="005634FD" w:rsidRDefault="005634FD">
      <w:pPr>
        <w:spacing w:after="0" w:line="240" w:lineRule="auto"/>
        <w:rPr>
          <w:rFonts w:ascii="Verdana" w:hAnsi="Verdana"/>
          <w:b/>
          <w:sz w:val="24"/>
          <w:szCs w:val="24"/>
        </w:rPr>
      </w:pPr>
      <w:r>
        <w:rPr>
          <w:rFonts w:ascii="Verdana" w:hAnsi="Verdana"/>
          <w:b/>
          <w:sz w:val="24"/>
          <w:szCs w:val="24"/>
        </w:rPr>
        <w:br w:type="page"/>
      </w:r>
    </w:p>
    <w:p w:rsidR="004000C2" w:rsidRPr="004000C2" w:rsidRDefault="004000C2" w:rsidP="001228E0">
      <w:pPr>
        <w:autoSpaceDE w:val="0"/>
        <w:autoSpaceDN w:val="0"/>
        <w:adjustRightInd w:val="0"/>
        <w:spacing w:before="40" w:after="40" w:line="240" w:lineRule="auto"/>
        <w:rPr>
          <w:rFonts w:ascii="Verdana" w:hAnsi="Verdana"/>
          <w:b/>
          <w:sz w:val="24"/>
          <w:szCs w:val="24"/>
        </w:rPr>
      </w:pPr>
      <w:r w:rsidRPr="004000C2">
        <w:rPr>
          <w:rFonts w:ascii="Verdana" w:hAnsi="Verdana"/>
          <w:b/>
          <w:sz w:val="24"/>
          <w:szCs w:val="24"/>
        </w:rPr>
        <w:lastRenderedPageBreak/>
        <w:t>Path Skills</w:t>
      </w:r>
    </w:p>
    <w:p w:rsidR="006818E2" w:rsidRDefault="004000C2" w:rsidP="001228E0">
      <w:pPr>
        <w:autoSpaceDE w:val="0"/>
        <w:autoSpaceDN w:val="0"/>
        <w:adjustRightInd w:val="0"/>
        <w:spacing w:before="40" w:after="40" w:line="240" w:lineRule="auto"/>
        <w:rPr>
          <w:rFonts w:ascii="Verdana" w:hAnsi="Verdana"/>
        </w:rPr>
      </w:pPr>
      <w:r>
        <w:rPr>
          <w:rFonts w:ascii="Verdana" w:hAnsi="Verdana"/>
        </w:rPr>
        <w:t>There are special skills in game known as Path Skills which function differently from</w:t>
      </w:r>
      <w:r w:rsidR="00A33008">
        <w:rPr>
          <w:rFonts w:ascii="Verdana" w:hAnsi="Verdana"/>
        </w:rPr>
        <w:t xml:space="preserve"> normal skills. Path skills can</w:t>
      </w:r>
      <w:r>
        <w:rPr>
          <w:rFonts w:ascii="Verdana" w:hAnsi="Verdana"/>
        </w:rPr>
        <w:t xml:space="preserve">not benefit from </w:t>
      </w:r>
      <w:r w:rsidR="00A33008">
        <w:rPr>
          <w:rFonts w:ascii="Verdana" w:hAnsi="Verdana"/>
        </w:rPr>
        <w:t>Knowledge</w:t>
      </w:r>
      <w:r>
        <w:rPr>
          <w:rFonts w:ascii="Verdana" w:hAnsi="Verdana"/>
        </w:rPr>
        <w:t xml:space="preserve"> or Inspiration effects</w:t>
      </w:r>
      <w:r w:rsidR="006368CF">
        <w:rPr>
          <w:rFonts w:ascii="Verdana" w:hAnsi="Verdana"/>
        </w:rPr>
        <w:t>. Path skills can only benefit from other skills if those skil</w:t>
      </w:r>
      <w:r w:rsidR="00AF0E53">
        <w:rPr>
          <w:rFonts w:ascii="Verdana" w:hAnsi="Verdana"/>
        </w:rPr>
        <w:t>l(s)</w:t>
      </w:r>
      <w:r w:rsidR="006368CF">
        <w:rPr>
          <w:rFonts w:ascii="Verdana" w:hAnsi="Verdana"/>
        </w:rPr>
        <w:t xml:space="preserve"> state that they affect Path skills.</w:t>
      </w:r>
      <w:r>
        <w:rPr>
          <w:rFonts w:ascii="Verdana" w:hAnsi="Verdana"/>
        </w:rPr>
        <w:t xml:space="preserve"> </w:t>
      </w:r>
    </w:p>
    <w:p w:rsidR="004000C2" w:rsidRDefault="004000C2" w:rsidP="001228E0">
      <w:pPr>
        <w:autoSpaceDE w:val="0"/>
        <w:autoSpaceDN w:val="0"/>
        <w:adjustRightInd w:val="0"/>
        <w:spacing w:before="40" w:after="40" w:line="240" w:lineRule="auto"/>
        <w:rPr>
          <w:rFonts w:ascii="Verdana" w:hAnsi="Verdana"/>
        </w:rPr>
      </w:pPr>
    </w:p>
    <w:p w:rsidR="001C6ED9" w:rsidRPr="006953EF" w:rsidRDefault="001C6ED9" w:rsidP="00764406">
      <w:pPr>
        <w:spacing w:before="40" w:after="40" w:line="240" w:lineRule="auto"/>
        <w:rPr>
          <w:rFonts w:ascii="Verdana" w:hAnsi="Verdana"/>
          <w:b/>
          <w:sz w:val="24"/>
        </w:rPr>
      </w:pPr>
      <w:r>
        <w:rPr>
          <w:rFonts w:ascii="Verdana" w:hAnsi="Verdana"/>
          <w:b/>
          <w:sz w:val="24"/>
        </w:rPr>
        <w:t>Skill Restoration</w:t>
      </w:r>
    </w:p>
    <w:p w:rsidR="001C6ED9" w:rsidRDefault="001C6ED9" w:rsidP="00764406">
      <w:pPr>
        <w:autoSpaceDE w:val="0"/>
        <w:autoSpaceDN w:val="0"/>
        <w:adjustRightInd w:val="0"/>
        <w:spacing w:before="40" w:after="40" w:line="240" w:lineRule="auto"/>
        <w:rPr>
          <w:rFonts w:ascii="Verdana" w:hAnsi="Verdana"/>
        </w:rPr>
      </w:pPr>
      <w:r>
        <w:rPr>
          <w:rFonts w:ascii="Verdana" w:hAnsi="Verdana"/>
        </w:rPr>
        <w:t>There are many ways in the game to restore a use of skill doing so through teas, spells or magical items will grant you a use of that skill again. However if it is the Mana skill or a Production Point skill it will only restore one point of the skill. Example: 1 Mana or 1PP.</w:t>
      </w:r>
    </w:p>
    <w:p w:rsidR="006F609F" w:rsidRDefault="006F609F" w:rsidP="00764406">
      <w:pPr>
        <w:autoSpaceDE w:val="0"/>
        <w:autoSpaceDN w:val="0"/>
        <w:adjustRightInd w:val="0"/>
        <w:spacing w:before="40" w:after="40" w:line="240" w:lineRule="auto"/>
        <w:rPr>
          <w:rFonts w:ascii="Verdana" w:hAnsi="Verdana"/>
        </w:rPr>
      </w:pPr>
    </w:p>
    <w:p w:rsidR="001C6ED9" w:rsidRPr="006953EF" w:rsidRDefault="001C6ED9" w:rsidP="004D5A57">
      <w:pPr>
        <w:pStyle w:val="Heading3"/>
      </w:pPr>
      <w:bookmarkStart w:id="24" w:name="_Toc475696536"/>
      <w:r w:rsidRPr="006953EF">
        <w:t xml:space="preserve">Learning/Training </w:t>
      </w:r>
      <w:r>
        <w:t>S</w:t>
      </w:r>
      <w:r w:rsidRPr="006953EF">
        <w:t>kills</w:t>
      </w:r>
      <w:bookmarkEnd w:id="24"/>
    </w:p>
    <w:p w:rsidR="001C6ED9" w:rsidRDefault="001C6ED9" w:rsidP="001228E0">
      <w:pPr>
        <w:spacing w:before="40" w:after="40" w:line="240" w:lineRule="auto"/>
        <w:rPr>
          <w:rFonts w:ascii="Verdana" w:hAnsi="Verdana"/>
        </w:rPr>
      </w:pPr>
      <w:r w:rsidRPr="006953EF">
        <w:rPr>
          <w:rFonts w:ascii="Verdana" w:hAnsi="Verdana"/>
        </w:rPr>
        <w:t xml:space="preserve">Learning skills costs </w:t>
      </w:r>
      <w:r>
        <w:rPr>
          <w:rFonts w:ascii="Verdana" w:hAnsi="Verdana"/>
        </w:rPr>
        <w:t>CP</w:t>
      </w:r>
      <w:r w:rsidRPr="006953EF">
        <w:rPr>
          <w:rFonts w:ascii="Verdana" w:hAnsi="Verdana"/>
        </w:rPr>
        <w:t xml:space="preserve"> per the below chart.</w:t>
      </w:r>
    </w:p>
    <w:p w:rsidR="001C6ED9" w:rsidRPr="006953EF"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710"/>
        <w:gridCol w:w="2070"/>
        <w:gridCol w:w="1710"/>
      </w:tblGrid>
      <w:tr w:rsidR="001C6ED9" w:rsidRPr="006953EF" w:rsidTr="00791829">
        <w:trPr>
          <w:trHeight w:val="58"/>
          <w:jc w:val="center"/>
        </w:trPr>
        <w:tc>
          <w:tcPr>
            <w:tcW w:w="1209"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Level</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Major </w:t>
            </w:r>
            <w:r>
              <w:rPr>
                <w:rFonts w:ascii="Verdana" w:hAnsi="Verdana"/>
              </w:rPr>
              <w:t>Access</w:t>
            </w:r>
          </w:p>
        </w:tc>
        <w:tc>
          <w:tcPr>
            <w:tcW w:w="207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w:t>
            </w:r>
            <w:r>
              <w:rPr>
                <w:rFonts w:ascii="Verdana" w:hAnsi="Verdana"/>
              </w:rPr>
              <w:t>ialty</w:t>
            </w:r>
            <w:r w:rsidRPr="006953EF">
              <w:rPr>
                <w:rFonts w:ascii="Verdana" w:hAnsi="Verdana"/>
              </w:rPr>
              <w:t xml:space="preserve"> </w:t>
            </w:r>
            <w:r>
              <w:rPr>
                <w:rFonts w:ascii="Verdana" w:hAnsi="Verdana"/>
              </w:rPr>
              <w:t>Access</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Minor </w:t>
            </w:r>
            <w:r>
              <w:rPr>
                <w:rFonts w:ascii="Verdana" w:hAnsi="Verdana"/>
              </w:rPr>
              <w:t>Access</w:t>
            </w:r>
          </w:p>
        </w:tc>
      </w:tr>
      <w:tr w:rsidR="001C6ED9" w:rsidRPr="006953EF" w:rsidTr="00791829">
        <w:trPr>
          <w:trHeight w:val="38"/>
          <w:jc w:val="center"/>
        </w:trPr>
        <w:tc>
          <w:tcPr>
            <w:tcW w:w="1209"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c>
          <w:tcPr>
            <w:tcW w:w="207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12</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13</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14</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16</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21</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22</w:t>
            </w:r>
          </w:p>
        </w:tc>
      </w:tr>
      <w:tr w:rsidR="001C6ED9" w:rsidRPr="006953EF" w:rsidTr="00791829">
        <w:trPr>
          <w:trHeight w:val="2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24</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26</w:t>
            </w:r>
          </w:p>
        </w:tc>
      </w:tr>
      <w:tr w:rsidR="001C6ED9" w:rsidRPr="006953EF" w:rsidTr="00791829">
        <w:trPr>
          <w:trHeight w:val="272"/>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28</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29</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30</w:t>
            </w:r>
          </w:p>
        </w:tc>
      </w:tr>
      <w:tr w:rsidR="001C6ED9" w:rsidRPr="006953EF" w:rsidTr="00791829">
        <w:trPr>
          <w:trHeight w:val="2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32</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33</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34</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36</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38</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41</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42</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11+</w:t>
            </w:r>
          </w:p>
        </w:tc>
        <w:tc>
          <w:tcPr>
            <w:tcW w:w="5490" w:type="dxa"/>
            <w:gridSpan w:val="3"/>
            <w:vAlign w:val="center"/>
          </w:tcPr>
          <w:p w:rsidR="001C6ED9" w:rsidRPr="006953EF" w:rsidRDefault="001C6ED9" w:rsidP="001228E0">
            <w:pPr>
              <w:spacing w:before="40" w:after="40" w:line="240" w:lineRule="auto"/>
              <w:jc w:val="center"/>
              <w:rPr>
                <w:rFonts w:ascii="Verdana" w:hAnsi="Verdana"/>
              </w:rPr>
            </w:pPr>
            <w:r>
              <w:rPr>
                <w:rFonts w:ascii="Verdana" w:hAnsi="Verdana"/>
              </w:rPr>
              <w:t>+4/</w:t>
            </w:r>
            <w:r w:rsidRPr="006953EF">
              <w:rPr>
                <w:rFonts w:ascii="Verdana" w:hAnsi="Verdana"/>
              </w:rPr>
              <w:t>level</w:t>
            </w:r>
          </w:p>
        </w:tc>
      </w:tr>
    </w:tbl>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Note:  A </w:t>
      </w:r>
      <w:r>
        <w:rPr>
          <w:rFonts w:ascii="Verdana" w:hAnsi="Verdana"/>
        </w:rPr>
        <w:t>PC</w:t>
      </w:r>
      <w:r w:rsidRPr="006953EF">
        <w:rPr>
          <w:rFonts w:ascii="Verdana" w:hAnsi="Verdana"/>
        </w:rPr>
        <w:t xml:space="preserve"> may only learn ONE skill above level 10</w:t>
      </w:r>
      <w:r>
        <w:rPr>
          <w:rFonts w:ascii="Verdana" w:hAnsi="Verdana"/>
        </w:rPr>
        <w:t xml:space="preserve"> and</w:t>
      </w:r>
      <w:r w:rsidRPr="006953EF">
        <w:rPr>
          <w:rFonts w:ascii="Verdana" w:hAnsi="Verdana"/>
        </w:rPr>
        <w:t xml:space="preserve"> they must have GM a</w:t>
      </w:r>
      <w:r>
        <w:rPr>
          <w:rFonts w:ascii="Verdana" w:hAnsi="Verdana"/>
        </w:rPr>
        <w:t>pp</w:t>
      </w:r>
      <w:r w:rsidRPr="006953EF">
        <w:rPr>
          <w:rFonts w:ascii="Verdana" w:hAnsi="Verdana"/>
        </w:rPr>
        <w:t>roval before learning each level beyond 10.  These levels require</w:t>
      </w:r>
      <w:r>
        <w:rPr>
          <w:rFonts w:ascii="Verdana" w:hAnsi="Verdana"/>
        </w:rPr>
        <w:t xml:space="preserve"> a</w:t>
      </w:r>
      <w:r w:rsidRPr="006953EF">
        <w:rPr>
          <w:rFonts w:ascii="Verdana" w:hAnsi="Verdana"/>
        </w:rPr>
        <w:t xml:space="preserve"> teacher </w:t>
      </w:r>
      <w:r>
        <w:rPr>
          <w:rFonts w:ascii="Verdana" w:hAnsi="Verdana"/>
        </w:rPr>
        <w:t xml:space="preserve">for each numbered level </w:t>
      </w:r>
      <w:r w:rsidRPr="006953EF">
        <w:rPr>
          <w:rFonts w:ascii="Verdana" w:hAnsi="Verdana"/>
        </w:rPr>
        <w:t>before they can be learned.</w:t>
      </w:r>
      <w:r>
        <w:rPr>
          <w:rFonts w:ascii="Verdana" w:hAnsi="Verdana"/>
        </w:rPr>
        <w:t xml:space="preserve">  These levels will also typically require a quest.</w:t>
      </w:r>
    </w:p>
    <w:p w:rsidR="001C6ED9" w:rsidRPr="000E1B16" w:rsidRDefault="001C6ED9" w:rsidP="001228E0">
      <w:pPr>
        <w:spacing w:before="40" w:after="40" w:line="240" w:lineRule="auto"/>
        <w:rPr>
          <w:rFonts w:ascii="Verdana" w:hAnsi="Verdana"/>
        </w:rPr>
      </w:pPr>
    </w:p>
    <w:p w:rsidR="001C6ED9" w:rsidRPr="00D44DBB" w:rsidRDefault="001C6ED9" w:rsidP="001228E0">
      <w:pPr>
        <w:spacing w:before="40" w:after="40" w:line="240" w:lineRule="auto"/>
        <w:rPr>
          <w:rFonts w:ascii="Verdana" w:hAnsi="Verdana"/>
        </w:rPr>
      </w:pPr>
      <w:r w:rsidRPr="00BF25D6">
        <w:rPr>
          <w:rFonts w:ascii="Verdana" w:hAnsi="Verdana"/>
          <w:b/>
          <w:sz w:val="24"/>
        </w:rPr>
        <w:t>One-Shot Costs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1710"/>
        <w:gridCol w:w="2070"/>
        <w:gridCol w:w="1710"/>
      </w:tblGrid>
      <w:tr w:rsidR="001C6ED9" w:rsidRPr="006953EF" w:rsidTr="00D44DBB">
        <w:trPr>
          <w:trHeight w:val="287"/>
          <w:jc w:val="center"/>
        </w:trPr>
        <w:tc>
          <w:tcPr>
            <w:tcW w:w="2794"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Level</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Major</w:t>
            </w:r>
            <w:r>
              <w:rPr>
                <w:rFonts w:ascii="Verdana" w:hAnsi="Verdana"/>
              </w:rPr>
              <w:t xml:space="preserve"> Access</w:t>
            </w:r>
          </w:p>
        </w:tc>
        <w:tc>
          <w:tcPr>
            <w:tcW w:w="207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w:t>
            </w:r>
            <w:r>
              <w:rPr>
                <w:rFonts w:ascii="Verdana" w:hAnsi="Verdana"/>
              </w:rPr>
              <w:t>ialty Access</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Minor</w:t>
            </w:r>
            <w:r>
              <w:rPr>
                <w:rFonts w:ascii="Verdana" w:hAnsi="Verdana"/>
              </w:rPr>
              <w:t xml:space="preserve"> Access</w:t>
            </w:r>
          </w:p>
        </w:tc>
      </w:tr>
      <w:tr w:rsidR="001C6ED9" w:rsidRPr="006953EF" w:rsidTr="00D44DBB">
        <w:trPr>
          <w:trHeight w:val="38"/>
          <w:jc w:val="center"/>
        </w:trPr>
        <w:tc>
          <w:tcPr>
            <w:tcW w:w="2794" w:type="dxa"/>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Basic</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207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r>
      <w:tr w:rsidR="001C6ED9" w:rsidRPr="006953EF" w:rsidTr="00D44DBB">
        <w:trPr>
          <w:trHeight w:val="287"/>
          <w:jc w:val="center"/>
        </w:trPr>
        <w:tc>
          <w:tcPr>
            <w:tcW w:w="2794" w:type="dxa"/>
            <w:vAlign w:val="center"/>
          </w:tcPr>
          <w:p w:rsidR="001C6ED9" w:rsidRPr="006953EF" w:rsidRDefault="001C6ED9" w:rsidP="001228E0">
            <w:pPr>
              <w:spacing w:before="40" w:after="40" w:line="240" w:lineRule="auto"/>
              <w:rPr>
                <w:rFonts w:ascii="Verdana" w:hAnsi="Verdana"/>
              </w:rPr>
            </w:pPr>
            <w:r w:rsidRPr="006953EF">
              <w:rPr>
                <w:rFonts w:ascii="Verdana" w:hAnsi="Verdana"/>
              </w:rPr>
              <w:t>Expert</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D44DBB">
        <w:trPr>
          <w:trHeight w:val="271"/>
          <w:jc w:val="center"/>
        </w:trPr>
        <w:tc>
          <w:tcPr>
            <w:tcW w:w="2794" w:type="dxa"/>
            <w:vAlign w:val="center"/>
          </w:tcPr>
          <w:p w:rsidR="001C6ED9" w:rsidRPr="006953EF" w:rsidRDefault="001C6ED9" w:rsidP="001228E0">
            <w:pPr>
              <w:spacing w:before="40" w:after="40" w:line="240" w:lineRule="auto"/>
              <w:rPr>
                <w:rFonts w:ascii="Verdana" w:hAnsi="Verdana"/>
              </w:rPr>
            </w:pPr>
            <w:r w:rsidRPr="006953EF">
              <w:rPr>
                <w:rFonts w:ascii="Verdana" w:hAnsi="Verdana"/>
              </w:rPr>
              <w:t>Master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r>
      <w:tr w:rsidR="001C6ED9" w:rsidRPr="006953EF" w:rsidTr="00D44DBB">
        <w:trPr>
          <w:trHeight w:val="303"/>
          <w:jc w:val="center"/>
        </w:trPr>
        <w:tc>
          <w:tcPr>
            <w:tcW w:w="2794" w:type="dxa"/>
            <w:vAlign w:val="center"/>
          </w:tcPr>
          <w:p w:rsidR="001C6ED9" w:rsidRPr="006953EF" w:rsidRDefault="001C6ED9" w:rsidP="001228E0">
            <w:pPr>
              <w:spacing w:before="40" w:after="40" w:line="240" w:lineRule="auto"/>
              <w:rPr>
                <w:rFonts w:ascii="Verdana" w:hAnsi="Verdana"/>
              </w:rPr>
            </w:pPr>
            <w:r>
              <w:rPr>
                <w:rFonts w:ascii="Verdana" w:hAnsi="Verdana"/>
              </w:rPr>
              <w:t>Grand</w:t>
            </w:r>
            <w:r w:rsidRPr="006953EF">
              <w:rPr>
                <w:rFonts w:ascii="Verdana" w:hAnsi="Verdana"/>
              </w:rPr>
              <w:t xml:space="preserve"> Master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11</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12</w:t>
            </w:r>
          </w:p>
        </w:tc>
      </w:tr>
      <w:tr w:rsidR="001C6ED9" w:rsidRPr="006953EF" w:rsidTr="00D44DBB">
        <w:trPr>
          <w:trHeight w:val="303"/>
          <w:jc w:val="center"/>
        </w:trPr>
        <w:tc>
          <w:tcPr>
            <w:tcW w:w="2794" w:type="dxa"/>
            <w:vAlign w:val="center"/>
          </w:tcPr>
          <w:p w:rsidR="001C6ED9" w:rsidRPr="006953EF" w:rsidRDefault="001C6ED9" w:rsidP="001228E0">
            <w:pPr>
              <w:spacing w:before="40" w:after="40" w:line="240" w:lineRule="auto"/>
              <w:rPr>
                <w:rFonts w:ascii="Verdana" w:hAnsi="Verdana"/>
              </w:rPr>
            </w:pPr>
            <w:r>
              <w:rPr>
                <w:rFonts w:ascii="Verdana" w:hAnsi="Verdana"/>
              </w:rPr>
              <w:t>Read Magic*</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207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12</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15</w:t>
            </w:r>
          </w:p>
        </w:tc>
      </w:tr>
      <w:tr w:rsidR="00A91D67" w:rsidRPr="006953EF" w:rsidTr="00D44DBB">
        <w:trPr>
          <w:trHeight w:val="303"/>
          <w:jc w:val="center"/>
        </w:trPr>
        <w:tc>
          <w:tcPr>
            <w:tcW w:w="2794" w:type="dxa"/>
            <w:vAlign w:val="center"/>
          </w:tcPr>
          <w:p w:rsidR="00A91D67" w:rsidRDefault="00A91D67" w:rsidP="001228E0">
            <w:pPr>
              <w:spacing w:before="40" w:after="40" w:line="240" w:lineRule="auto"/>
              <w:rPr>
                <w:rFonts w:ascii="Verdana" w:hAnsi="Verdana"/>
              </w:rPr>
            </w:pPr>
            <w:r>
              <w:rPr>
                <w:rFonts w:ascii="Verdana" w:hAnsi="Verdana"/>
              </w:rPr>
              <w:t>All Weapons* (Fire Access Only)</w:t>
            </w:r>
          </w:p>
        </w:tc>
        <w:tc>
          <w:tcPr>
            <w:tcW w:w="1710" w:type="dxa"/>
            <w:vAlign w:val="center"/>
          </w:tcPr>
          <w:p w:rsidR="00A91D67" w:rsidRPr="006953EF" w:rsidRDefault="00A91D67" w:rsidP="001228E0">
            <w:pPr>
              <w:spacing w:before="40" w:after="40" w:line="240" w:lineRule="auto"/>
              <w:jc w:val="center"/>
              <w:rPr>
                <w:rFonts w:ascii="Verdana" w:hAnsi="Verdana"/>
              </w:rPr>
            </w:pPr>
            <w:r>
              <w:rPr>
                <w:rFonts w:ascii="Verdana" w:hAnsi="Verdana"/>
              </w:rPr>
              <w:t>40</w:t>
            </w:r>
          </w:p>
        </w:tc>
        <w:tc>
          <w:tcPr>
            <w:tcW w:w="2070" w:type="dxa"/>
            <w:vAlign w:val="center"/>
          </w:tcPr>
          <w:p w:rsidR="00A91D67" w:rsidRDefault="00A91D67" w:rsidP="001228E0">
            <w:pPr>
              <w:spacing w:before="40" w:after="40" w:line="240" w:lineRule="auto"/>
              <w:jc w:val="center"/>
              <w:rPr>
                <w:rFonts w:ascii="Verdana" w:hAnsi="Verdana"/>
              </w:rPr>
            </w:pPr>
            <w:r>
              <w:rPr>
                <w:rFonts w:ascii="Verdana" w:hAnsi="Verdana"/>
              </w:rPr>
              <w:t>50</w:t>
            </w:r>
          </w:p>
        </w:tc>
        <w:tc>
          <w:tcPr>
            <w:tcW w:w="1710" w:type="dxa"/>
            <w:vAlign w:val="center"/>
          </w:tcPr>
          <w:p w:rsidR="00A91D67" w:rsidRDefault="00A91D67" w:rsidP="001228E0">
            <w:pPr>
              <w:spacing w:before="40" w:after="40" w:line="240" w:lineRule="auto"/>
              <w:jc w:val="center"/>
              <w:rPr>
                <w:rFonts w:ascii="Verdana" w:hAnsi="Verdana"/>
              </w:rPr>
            </w:pPr>
            <w:r>
              <w:rPr>
                <w:rFonts w:ascii="Verdana" w:hAnsi="Verdana"/>
              </w:rPr>
              <w:t>60</w:t>
            </w:r>
          </w:p>
        </w:tc>
      </w:tr>
      <w:tr w:rsidR="001C6ED9" w:rsidRPr="006953EF" w:rsidTr="00D44DBB">
        <w:trPr>
          <w:trHeight w:val="303"/>
          <w:jc w:val="center"/>
        </w:trPr>
        <w:tc>
          <w:tcPr>
            <w:tcW w:w="8284" w:type="dxa"/>
            <w:gridSpan w:val="4"/>
            <w:vAlign w:val="center"/>
          </w:tcPr>
          <w:p w:rsidR="001C6ED9" w:rsidRPr="006953EF" w:rsidRDefault="001C6ED9" w:rsidP="00077DF7">
            <w:pPr>
              <w:spacing w:before="40" w:after="40" w:line="240" w:lineRule="auto"/>
              <w:jc w:val="center"/>
              <w:rPr>
                <w:rFonts w:ascii="Verdana" w:hAnsi="Verdana"/>
              </w:rPr>
            </w:pPr>
            <w:r>
              <w:rPr>
                <w:rFonts w:ascii="Verdana" w:hAnsi="Verdana"/>
              </w:rPr>
              <w:t>*Read Magic</w:t>
            </w:r>
            <w:r w:rsidR="00A91D67">
              <w:rPr>
                <w:rFonts w:ascii="Verdana" w:hAnsi="Verdana"/>
              </w:rPr>
              <w:t xml:space="preserve"> and All Weapons</w:t>
            </w:r>
            <w:r>
              <w:rPr>
                <w:rFonts w:ascii="Verdana" w:hAnsi="Verdana"/>
              </w:rPr>
              <w:t xml:space="preserve"> is a Basic one-shot with a special cost</w:t>
            </w:r>
          </w:p>
        </w:tc>
      </w:tr>
    </w:tbl>
    <w:p w:rsidR="001C6ED9" w:rsidRDefault="001C6ED9" w:rsidP="001228E0">
      <w:pPr>
        <w:spacing w:before="40" w:after="40" w:line="240" w:lineRule="auto"/>
        <w:rPr>
          <w:rFonts w:ascii="Verdana" w:hAnsi="Verdana"/>
        </w:rPr>
      </w:pPr>
    </w:p>
    <w:p w:rsidR="001C6ED9" w:rsidRPr="00D44DBB" w:rsidRDefault="001C6ED9" w:rsidP="001228E0">
      <w:pPr>
        <w:spacing w:before="40" w:after="40" w:line="240" w:lineRule="auto"/>
        <w:rPr>
          <w:rFonts w:ascii="Verdana" w:hAnsi="Verdana"/>
        </w:rPr>
      </w:pPr>
      <w:r w:rsidRPr="00BF25D6">
        <w:rPr>
          <w:rFonts w:ascii="Verdana" w:hAnsi="Verdana"/>
          <w:b/>
          <w:sz w:val="24"/>
        </w:rPr>
        <w:lastRenderedPageBreak/>
        <w:t>Weapon Costs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1710"/>
        <w:gridCol w:w="2098"/>
        <w:gridCol w:w="1699"/>
      </w:tblGrid>
      <w:tr w:rsidR="001C6ED9" w:rsidRPr="006953EF" w:rsidTr="00D44DBB">
        <w:trPr>
          <w:trHeight w:val="287"/>
          <w:jc w:val="center"/>
        </w:trPr>
        <w:tc>
          <w:tcPr>
            <w:tcW w:w="2826"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Level</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Major</w:t>
            </w:r>
            <w:r>
              <w:rPr>
                <w:rFonts w:ascii="Verdana" w:hAnsi="Verdana"/>
              </w:rPr>
              <w:t xml:space="preserve"> Access</w:t>
            </w:r>
          </w:p>
        </w:tc>
        <w:tc>
          <w:tcPr>
            <w:tcW w:w="2098"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w:t>
            </w:r>
            <w:r>
              <w:rPr>
                <w:rFonts w:ascii="Verdana" w:hAnsi="Verdana"/>
              </w:rPr>
              <w:t>ialty Access</w:t>
            </w:r>
          </w:p>
        </w:tc>
        <w:tc>
          <w:tcPr>
            <w:tcW w:w="1699"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Minor</w:t>
            </w:r>
            <w:r>
              <w:rPr>
                <w:rFonts w:ascii="Verdana" w:hAnsi="Verdana"/>
              </w:rPr>
              <w:t xml:space="preserve"> Access</w:t>
            </w:r>
          </w:p>
        </w:tc>
      </w:tr>
      <w:tr w:rsidR="001C6ED9" w:rsidRPr="006953EF" w:rsidTr="00D44DBB">
        <w:trPr>
          <w:trHeight w:val="38"/>
          <w:jc w:val="center"/>
        </w:trPr>
        <w:tc>
          <w:tcPr>
            <w:tcW w:w="2826" w:type="dxa"/>
            <w:tcBorders>
              <w:top w:val="double" w:sz="4" w:space="0" w:color="auto"/>
            </w:tcBorders>
            <w:vAlign w:val="center"/>
          </w:tcPr>
          <w:p w:rsidR="001C6ED9" w:rsidRPr="006953EF" w:rsidRDefault="001C6ED9" w:rsidP="001228E0">
            <w:pPr>
              <w:spacing w:before="40" w:after="40" w:line="240" w:lineRule="auto"/>
              <w:rPr>
                <w:rFonts w:ascii="Verdana" w:hAnsi="Verdana"/>
              </w:rPr>
            </w:pPr>
            <w:r>
              <w:rPr>
                <w:rFonts w:ascii="Verdana" w:hAnsi="Verdana"/>
              </w:rPr>
              <w:t>Small Weapon</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1</w:t>
            </w:r>
          </w:p>
        </w:tc>
        <w:tc>
          <w:tcPr>
            <w:tcW w:w="2098"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c>
          <w:tcPr>
            <w:tcW w:w="1699"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3</w:t>
            </w:r>
          </w:p>
        </w:tc>
      </w:tr>
      <w:tr w:rsidR="001C6ED9" w:rsidRPr="006953EF" w:rsidTr="00D44DBB">
        <w:trPr>
          <w:trHeight w:val="287"/>
          <w:jc w:val="center"/>
        </w:trPr>
        <w:tc>
          <w:tcPr>
            <w:tcW w:w="2826" w:type="dxa"/>
            <w:vAlign w:val="center"/>
          </w:tcPr>
          <w:p w:rsidR="001C6ED9" w:rsidRPr="006953EF" w:rsidRDefault="001C6ED9" w:rsidP="001228E0">
            <w:pPr>
              <w:spacing w:before="40" w:after="40" w:line="240" w:lineRule="auto"/>
              <w:rPr>
                <w:rFonts w:ascii="Verdana" w:hAnsi="Verdana"/>
              </w:rPr>
            </w:pPr>
            <w:r>
              <w:rPr>
                <w:rFonts w:ascii="Verdana" w:hAnsi="Verdana"/>
              </w:rPr>
              <w:t>Short Weapon</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c>
          <w:tcPr>
            <w:tcW w:w="2098"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w:t>
            </w:r>
          </w:p>
        </w:tc>
        <w:tc>
          <w:tcPr>
            <w:tcW w:w="1699"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4</w:t>
            </w:r>
          </w:p>
        </w:tc>
      </w:tr>
      <w:tr w:rsidR="001C6ED9" w:rsidRPr="006953EF" w:rsidTr="00D44DBB">
        <w:trPr>
          <w:trHeight w:val="271"/>
          <w:jc w:val="center"/>
        </w:trPr>
        <w:tc>
          <w:tcPr>
            <w:tcW w:w="2826" w:type="dxa"/>
            <w:vAlign w:val="center"/>
          </w:tcPr>
          <w:p w:rsidR="001C6ED9" w:rsidRPr="006953EF" w:rsidRDefault="001C6ED9" w:rsidP="001228E0">
            <w:pPr>
              <w:spacing w:before="40" w:after="40" w:line="240" w:lineRule="auto"/>
              <w:rPr>
                <w:rFonts w:ascii="Verdana" w:hAnsi="Verdana"/>
              </w:rPr>
            </w:pPr>
            <w:r>
              <w:rPr>
                <w:rFonts w:ascii="Verdana" w:hAnsi="Verdana"/>
              </w:rPr>
              <w:t>Long Weapon</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w:t>
            </w:r>
          </w:p>
        </w:tc>
        <w:tc>
          <w:tcPr>
            <w:tcW w:w="2098"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4</w:t>
            </w:r>
          </w:p>
        </w:tc>
        <w:tc>
          <w:tcPr>
            <w:tcW w:w="1699"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5</w:t>
            </w:r>
          </w:p>
        </w:tc>
      </w:tr>
      <w:tr w:rsidR="001C6ED9" w:rsidRPr="006953EF" w:rsidTr="00D44DBB">
        <w:trPr>
          <w:trHeight w:val="303"/>
          <w:jc w:val="center"/>
        </w:trPr>
        <w:tc>
          <w:tcPr>
            <w:tcW w:w="2826" w:type="dxa"/>
            <w:vAlign w:val="center"/>
          </w:tcPr>
          <w:p w:rsidR="001C6ED9" w:rsidRPr="006953EF" w:rsidRDefault="00491D3C" w:rsidP="001228E0">
            <w:pPr>
              <w:spacing w:before="40" w:after="40" w:line="240" w:lineRule="auto"/>
              <w:rPr>
                <w:rFonts w:ascii="Verdana" w:hAnsi="Verdana"/>
              </w:rPr>
            </w:pPr>
            <w:r>
              <w:rPr>
                <w:rFonts w:ascii="Verdana" w:hAnsi="Verdana"/>
              </w:rPr>
              <w:t xml:space="preserve">Staff </w:t>
            </w:r>
          </w:p>
        </w:tc>
        <w:tc>
          <w:tcPr>
            <w:tcW w:w="1710" w:type="dxa"/>
            <w:vAlign w:val="center"/>
          </w:tcPr>
          <w:p w:rsidR="001C6ED9" w:rsidRPr="006953EF" w:rsidRDefault="00491D3C" w:rsidP="001228E0">
            <w:pPr>
              <w:spacing w:before="40" w:after="40" w:line="240" w:lineRule="auto"/>
              <w:jc w:val="center"/>
              <w:rPr>
                <w:rFonts w:ascii="Verdana" w:hAnsi="Verdana"/>
              </w:rPr>
            </w:pPr>
            <w:r>
              <w:rPr>
                <w:rFonts w:ascii="Verdana" w:hAnsi="Verdana"/>
              </w:rPr>
              <w:t>3</w:t>
            </w:r>
          </w:p>
        </w:tc>
        <w:tc>
          <w:tcPr>
            <w:tcW w:w="2098" w:type="dxa"/>
            <w:vAlign w:val="center"/>
          </w:tcPr>
          <w:p w:rsidR="001C6ED9" w:rsidRPr="006953EF" w:rsidRDefault="00491D3C" w:rsidP="001228E0">
            <w:pPr>
              <w:spacing w:before="40" w:after="40" w:line="240" w:lineRule="auto"/>
              <w:jc w:val="center"/>
              <w:rPr>
                <w:rFonts w:ascii="Verdana" w:hAnsi="Verdana"/>
              </w:rPr>
            </w:pPr>
            <w:r>
              <w:rPr>
                <w:rFonts w:ascii="Verdana" w:hAnsi="Verdana"/>
              </w:rPr>
              <w:t>4</w:t>
            </w:r>
          </w:p>
        </w:tc>
        <w:tc>
          <w:tcPr>
            <w:tcW w:w="1699" w:type="dxa"/>
            <w:vAlign w:val="center"/>
          </w:tcPr>
          <w:p w:rsidR="001C6ED9" w:rsidRPr="006953EF" w:rsidRDefault="00491D3C" w:rsidP="001228E0">
            <w:pPr>
              <w:spacing w:before="40" w:after="40" w:line="240" w:lineRule="auto"/>
              <w:jc w:val="center"/>
              <w:rPr>
                <w:rFonts w:ascii="Verdana" w:hAnsi="Verdana"/>
              </w:rPr>
            </w:pPr>
            <w:r>
              <w:rPr>
                <w:rFonts w:ascii="Verdana" w:hAnsi="Verdana"/>
              </w:rPr>
              <w:t>5</w:t>
            </w:r>
          </w:p>
        </w:tc>
      </w:tr>
      <w:tr w:rsidR="00491D3C" w:rsidRPr="006953EF" w:rsidTr="00D44DBB">
        <w:trPr>
          <w:trHeight w:val="303"/>
          <w:jc w:val="center"/>
        </w:trPr>
        <w:tc>
          <w:tcPr>
            <w:tcW w:w="2826" w:type="dxa"/>
            <w:vAlign w:val="center"/>
          </w:tcPr>
          <w:p w:rsidR="00491D3C" w:rsidRPr="006953EF" w:rsidRDefault="00491D3C" w:rsidP="00172973">
            <w:pPr>
              <w:spacing w:before="40" w:after="40" w:line="240" w:lineRule="auto"/>
              <w:rPr>
                <w:rFonts w:ascii="Verdana" w:hAnsi="Verdana"/>
              </w:rPr>
            </w:pPr>
            <w:r>
              <w:rPr>
                <w:rFonts w:ascii="Verdana" w:hAnsi="Verdana"/>
              </w:rPr>
              <w:t>Great Weapon &amp; Shield</w:t>
            </w:r>
          </w:p>
        </w:tc>
        <w:tc>
          <w:tcPr>
            <w:tcW w:w="1710" w:type="dxa"/>
            <w:vAlign w:val="center"/>
          </w:tcPr>
          <w:p w:rsidR="00491D3C" w:rsidRPr="006953EF" w:rsidRDefault="00491D3C" w:rsidP="00172973">
            <w:pPr>
              <w:spacing w:before="40" w:after="40" w:line="240" w:lineRule="auto"/>
              <w:jc w:val="center"/>
              <w:rPr>
                <w:rFonts w:ascii="Verdana" w:hAnsi="Verdana"/>
              </w:rPr>
            </w:pPr>
            <w:r>
              <w:rPr>
                <w:rFonts w:ascii="Verdana" w:hAnsi="Verdana"/>
              </w:rPr>
              <w:t>5</w:t>
            </w:r>
          </w:p>
        </w:tc>
        <w:tc>
          <w:tcPr>
            <w:tcW w:w="2098" w:type="dxa"/>
            <w:vAlign w:val="center"/>
          </w:tcPr>
          <w:p w:rsidR="00491D3C" w:rsidRPr="006953EF" w:rsidRDefault="00491D3C" w:rsidP="00172973">
            <w:pPr>
              <w:spacing w:before="40" w:after="40" w:line="240" w:lineRule="auto"/>
              <w:jc w:val="center"/>
              <w:rPr>
                <w:rFonts w:ascii="Verdana" w:hAnsi="Verdana"/>
              </w:rPr>
            </w:pPr>
            <w:r>
              <w:rPr>
                <w:rFonts w:ascii="Verdana" w:hAnsi="Verdana"/>
              </w:rPr>
              <w:t>6</w:t>
            </w:r>
          </w:p>
        </w:tc>
        <w:tc>
          <w:tcPr>
            <w:tcW w:w="1699" w:type="dxa"/>
            <w:vAlign w:val="center"/>
          </w:tcPr>
          <w:p w:rsidR="00491D3C" w:rsidRPr="006953EF" w:rsidRDefault="00491D3C" w:rsidP="00172973">
            <w:pPr>
              <w:spacing w:before="40" w:after="40" w:line="240" w:lineRule="auto"/>
              <w:jc w:val="center"/>
              <w:rPr>
                <w:rFonts w:ascii="Verdana" w:hAnsi="Verdana"/>
              </w:rPr>
            </w:pPr>
            <w:r>
              <w:rPr>
                <w:rFonts w:ascii="Verdana" w:hAnsi="Verdana"/>
              </w:rPr>
              <w:t>7</w:t>
            </w:r>
          </w:p>
        </w:tc>
      </w:tr>
    </w:tbl>
    <w:p w:rsidR="000C64BC" w:rsidRDefault="000C64BC" w:rsidP="001228E0">
      <w:pPr>
        <w:spacing w:before="40" w:after="40" w:line="240" w:lineRule="auto"/>
        <w:rPr>
          <w:rFonts w:ascii="Verdana" w:hAnsi="Verdana"/>
          <w:b/>
          <w:sz w:val="24"/>
          <w:szCs w:val="24"/>
        </w:rPr>
      </w:pPr>
    </w:p>
    <w:p w:rsidR="001C6ED9" w:rsidRPr="006953EF" w:rsidRDefault="001C6ED9" w:rsidP="004D5A57">
      <w:pPr>
        <w:pStyle w:val="Heading3"/>
      </w:pPr>
      <w:bookmarkStart w:id="25" w:name="_Toc475696537"/>
      <w:r w:rsidRPr="006953EF">
        <w:t>Teaching</w:t>
      </w:r>
      <w:bookmarkEnd w:id="25"/>
    </w:p>
    <w:p w:rsidR="001C6ED9" w:rsidRPr="006953EF" w:rsidRDefault="001C6ED9" w:rsidP="001228E0">
      <w:pPr>
        <w:spacing w:before="40" w:after="40" w:line="240" w:lineRule="auto"/>
        <w:rPr>
          <w:rFonts w:ascii="Verdana" w:hAnsi="Verdana"/>
        </w:rPr>
      </w:pPr>
      <w:r w:rsidRPr="006953EF">
        <w:rPr>
          <w:rFonts w:ascii="Verdana" w:hAnsi="Verdana"/>
        </w:rPr>
        <w:t>In order t</w:t>
      </w:r>
      <w:r>
        <w:rPr>
          <w:rFonts w:ascii="Verdana" w:hAnsi="Verdana"/>
        </w:rPr>
        <w:t xml:space="preserve">o learn a new skill, or a named </w:t>
      </w:r>
      <w:r w:rsidRPr="006953EF">
        <w:rPr>
          <w:rFonts w:ascii="Verdana" w:hAnsi="Verdana"/>
        </w:rPr>
        <w:t>level of a skill you already possess</w:t>
      </w:r>
      <w:r>
        <w:rPr>
          <w:rFonts w:ascii="Verdana" w:hAnsi="Verdana"/>
        </w:rPr>
        <w:t>,</w:t>
      </w:r>
      <w:r w:rsidRPr="006953EF">
        <w:rPr>
          <w:rFonts w:ascii="Verdana" w:hAnsi="Verdana"/>
        </w:rPr>
        <w:t xml:space="preserve"> you must locate a teacher.  A teacher can be another PC or an NPC</w:t>
      </w:r>
      <w:r>
        <w:rPr>
          <w:rFonts w:ascii="Verdana" w:hAnsi="Verdana"/>
        </w:rPr>
        <w:t>,</w:t>
      </w:r>
      <w:r w:rsidRPr="006953EF">
        <w:rPr>
          <w:rFonts w:ascii="Verdana" w:hAnsi="Verdana"/>
        </w:rPr>
        <w:t xml:space="preserve"> but the teaching needs to take place during an event.  In order for a teaching to be possible the following must all be true:</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must have enough available </w:t>
      </w:r>
      <w:r>
        <w:rPr>
          <w:rFonts w:ascii="Verdana" w:hAnsi="Verdana"/>
        </w:rPr>
        <w:t>CP</w:t>
      </w:r>
      <w:r w:rsidRPr="006953EF">
        <w:rPr>
          <w:rFonts w:ascii="Verdana" w:hAnsi="Verdana"/>
        </w:rPr>
        <w:t xml:space="preserve"> to learn</w:t>
      </w:r>
      <w:r>
        <w:rPr>
          <w:rFonts w:ascii="Verdana" w:hAnsi="Verdana"/>
        </w:rPr>
        <w:t xml:space="preserve"> the skill you are being taught;</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must meet all necessary </w:t>
      </w:r>
      <w:r>
        <w:rPr>
          <w:rFonts w:ascii="Verdana" w:hAnsi="Verdana"/>
        </w:rPr>
        <w:t>p</w:t>
      </w:r>
      <w:r w:rsidRPr="006953EF">
        <w:rPr>
          <w:rFonts w:ascii="Verdana" w:hAnsi="Verdana"/>
        </w:rPr>
        <w:t>re-reqs for</w:t>
      </w:r>
      <w:r>
        <w:rPr>
          <w:rFonts w:ascii="Verdana" w:hAnsi="Verdana"/>
        </w:rPr>
        <w:t xml:space="preserve"> the skill you are being taught;</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If you are learning the level</w:t>
      </w:r>
      <w:r>
        <w:rPr>
          <w:rFonts w:ascii="Verdana" w:hAnsi="Verdana"/>
        </w:rPr>
        <w:t xml:space="preserve"> 1</w:t>
      </w:r>
      <w:r w:rsidRPr="006953EF">
        <w:rPr>
          <w:rFonts w:ascii="Verdana" w:hAnsi="Verdana"/>
        </w:rPr>
        <w:t xml:space="preserve"> of a skill, your teacher must demonstrate the skill through the expenditure of a use of the skill or some other </w:t>
      </w:r>
      <w:r>
        <w:rPr>
          <w:rFonts w:ascii="Verdana" w:hAnsi="Verdana"/>
        </w:rPr>
        <w:t>appropriate</w:t>
      </w:r>
      <w:r w:rsidRPr="006953EF">
        <w:rPr>
          <w:rFonts w:ascii="Verdana" w:hAnsi="Verdana"/>
        </w:rPr>
        <w:t xml:space="preserve"> means if the skil</w:t>
      </w:r>
      <w:r>
        <w:rPr>
          <w:rFonts w:ascii="Verdana" w:hAnsi="Verdana"/>
        </w:rPr>
        <w:t>l does not require expenditures;</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If you are learning a named</w:t>
      </w:r>
      <w:r>
        <w:rPr>
          <w:rFonts w:ascii="Verdana" w:hAnsi="Verdana"/>
        </w:rPr>
        <w:t xml:space="preserve"> </w:t>
      </w:r>
      <w:r w:rsidRPr="006953EF">
        <w:rPr>
          <w:rFonts w:ascii="Verdana" w:hAnsi="Verdana"/>
        </w:rPr>
        <w:t>level (Expert, Master, Grand</w:t>
      </w:r>
      <w:r>
        <w:rPr>
          <w:rFonts w:ascii="Verdana" w:hAnsi="Verdana"/>
        </w:rPr>
        <w:t xml:space="preserve"> M</w:t>
      </w:r>
      <w:r w:rsidRPr="006953EF">
        <w:rPr>
          <w:rFonts w:ascii="Verdana" w:hAnsi="Verdana"/>
        </w:rPr>
        <w:t xml:space="preserve">aster) of a skill you already possess, your teacher must demonstrate the skill at that level.  This can be done through the demonstration of a </w:t>
      </w:r>
      <w:r>
        <w:rPr>
          <w:rFonts w:ascii="Verdana" w:hAnsi="Verdana"/>
        </w:rPr>
        <w:t>one-shot</w:t>
      </w:r>
      <w:r w:rsidRPr="006953EF">
        <w:rPr>
          <w:rFonts w:ascii="Verdana" w:hAnsi="Verdana"/>
        </w:rPr>
        <w:t xml:space="preserve"> </w:t>
      </w:r>
      <w:r>
        <w:rPr>
          <w:rFonts w:ascii="Verdana" w:hAnsi="Verdana"/>
        </w:rPr>
        <w:t>skill</w:t>
      </w:r>
      <w:r w:rsidRPr="006953EF">
        <w:rPr>
          <w:rFonts w:ascii="Verdana" w:hAnsi="Verdana"/>
        </w:rPr>
        <w:t xml:space="preserve"> at that level, or through multiple uses of the skill to reflect that </w:t>
      </w:r>
      <w:r>
        <w:rPr>
          <w:rFonts w:ascii="Verdana" w:hAnsi="Verdana"/>
        </w:rPr>
        <w:t>level of expertise in the skill;</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If you are learning a </w:t>
      </w:r>
      <w:r>
        <w:rPr>
          <w:rFonts w:ascii="Verdana" w:hAnsi="Verdana"/>
        </w:rPr>
        <w:t>one-shot</w:t>
      </w:r>
      <w:r w:rsidRPr="006953EF">
        <w:rPr>
          <w:rFonts w:ascii="Verdana" w:hAnsi="Verdana"/>
        </w:rPr>
        <w:t xml:space="preserve"> skill associated with a skill you already know, your teacher must demonstrate that specific </w:t>
      </w:r>
      <w:r>
        <w:rPr>
          <w:rFonts w:ascii="Verdana" w:hAnsi="Verdana"/>
        </w:rPr>
        <w:t>one-shot skill;</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teach multiple people at one time, but you must expend </w:t>
      </w:r>
      <w:r>
        <w:rPr>
          <w:rFonts w:ascii="Verdana" w:hAnsi="Verdana"/>
        </w:rPr>
        <w:t xml:space="preserve">uses of the </w:t>
      </w:r>
      <w:r w:rsidRPr="006953EF">
        <w:rPr>
          <w:rFonts w:ascii="Verdana" w:hAnsi="Verdana"/>
        </w:rPr>
        <w:t>skill</w:t>
      </w:r>
      <w:r>
        <w:rPr>
          <w:rFonts w:ascii="Verdana" w:hAnsi="Verdana"/>
        </w:rPr>
        <w:t xml:space="preserve"> for each student individually;</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Your teacher must also explain how the skill works (and hopefully provide an </w:t>
      </w:r>
      <w:r>
        <w:rPr>
          <w:rFonts w:ascii="Verdana" w:hAnsi="Verdana"/>
        </w:rPr>
        <w:t>IG role-play of the teaching);</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Your teacher should then indicate on your character sheet that they taught you</w:t>
      </w:r>
      <w:r>
        <w:rPr>
          <w:rFonts w:ascii="Verdana" w:hAnsi="Verdana"/>
        </w:rPr>
        <w:br/>
      </w:r>
      <w:r w:rsidRPr="006953EF">
        <w:rPr>
          <w:rFonts w:ascii="Verdana" w:hAnsi="Verdana"/>
        </w:rPr>
        <w:t xml:space="preserve">X skill </w:t>
      </w:r>
      <w:r w:rsidR="00220334">
        <w:rPr>
          <w:rFonts w:ascii="Verdana" w:hAnsi="Verdana"/>
        </w:rPr>
        <w:t xml:space="preserve">(includes character name of teacher) </w:t>
      </w:r>
      <w:r w:rsidRPr="006953EF">
        <w:rPr>
          <w:rFonts w:ascii="Verdana" w:hAnsi="Verdana"/>
        </w:rPr>
        <w:t>and initial it.  THIS MUST BE LEGIBLE!  IF LOGISTICS CANNOT READ WHAT IS WRITTEN YO</w:t>
      </w:r>
      <w:r>
        <w:rPr>
          <w:rFonts w:ascii="Verdana" w:hAnsi="Verdana"/>
        </w:rPr>
        <w:t>U WILL NOT BE GRANTED THE SKILL;</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expend the necessary </w:t>
      </w:r>
      <w:r>
        <w:rPr>
          <w:rFonts w:ascii="Verdana" w:hAnsi="Verdana"/>
        </w:rPr>
        <w:t>CP</w:t>
      </w:r>
      <w:r w:rsidRPr="006953EF">
        <w:rPr>
          <w:rFonts w:ascii="Verdana" w:hAnsi="Verdana"/>
        </w:rPr>
        <w:t xml:space="preserve"> and add the sk</w:t>
      </w:r>
      <w:r>
        <w:rPr>
          <w:rFonts w:ascii="Verdana" w:hAnsi="Verdana"/>
        </w:rPr>
        <w:t>ill to your sheet at the event;</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It is y</w:t>
      </w:r>
      <w:r>
        <w:rPr>
          <w:rFonts w:ascii="Verdana" w:hAnsi="Verdana"/>
        </w:rPr>
        <w:t>our responsibility to notify a L</w:t>
      </w:r>
      <w:r w:rsidRPr="006953EF">
        <w:rPr>
          <w:rFonts w:ascii="Verdana" w:hAnsi="Verdana"/>
        </w:rPr>
        <w:t xml:space="preserve">ogistics </w:t>
      </w:r>
      <w:r>
        <w:rPr>
          <w:rFonts w:ascii="Verdana" w:hAnsi="Verdana"/>
        </w:rPr>
        <w:t>M</w:t>
      </w:r>
      <w:r w:rsidRPr="006953EF">
        <w:rPr>
          <w:rFonts w:ascii="Verdana" w:hAnsi="Verdana"/>
        </w:rPr>
        <w:t xml:space="preserve">arshal of the skill you learned </w:t>
      </w:r>
      <w:r w:rsidR="00220334">
        <w:rPr>
          <w:rFonts w:ascii="Verdana" w:hAnsi="Verdana"/>
        </w:rPr>
        <w:t xml:space="preserve">by turning your character sheet in at the end of the event. Failing that you may do so </w:t>
      </w:r>
      <w:r w:rsidRPr="006953EF">
        <w:rPr>
          <w:rFonts w:ascii="Verdana" w:hAnsi="Verdana"/>
        </w:rPr>
        <w:t>either via e</w:t>
      </w:r>
      <w:r>
        <w:rPr>
          <w:rFonts w:ascii="Verdana" w:hAnsi="Verdana"/>
        </w:rPr>
        <w:t>-</w:t>
      </w:r>
      <w:r w:rsidRPr="006953EF">
        <w:rPr>
          <w:rFonts w:ascii="Verdana" w:hAnsi="Verdana"/>
        </w:rPr>
        <w:t>mail or at the next event so they can update your char</w:t>
      </w:r>
      <w:r>
        <w:rPr>
          <w:rFonts w:ascii="Verdana" w:hAnsi="Verdana"/>
        </w:rPr>
        <w:t>acter sheet with the skill; and</w:t>
      </w:r>
    </w:p>
    <w:p w:rsidR="001C6ED9"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advance your skills between games up to the level before the next named level between games by notifying a Logistics </w:t>
      </w:r>
      <w:r>
        <w:rPr>
          <w:rFonts w:ascii="Verdana" w:hAnsi="Verdana"/>
        </w:rPr>
        <w:t>M</w:t>
      </w:r>
      <w:r w:rsidRPr="006953EF">
        <w:rPr>
          <w:rFonts w:ascii="Verdana" w:hAnsi="Verdana"/>
        </w:rPr>
        <w:t xml:space="preserve">arshal and requesting they add the skill levels to your </w:t>
      </w:r>
      <w:r>
        <w:rPr>
          <w:rFonts w:ascii="Verdana" w:hAnsi="Verdana"/>
        </w:rPr>
        <w:t xml:space="preserve">character </w:t>
      </w:r>
      <w:r w:rsidRPr="006953EF">
        <w:rPr>
          <w:rFonts w:ascii="Verdana" w:hAnsi="Verdana"/>
        </w:rPr>
        <w:t xml:space="preserve">sheet with your available </w:t>
      </w:r>
      <w:r>
        <w:rPr>
          <w:rFonts w:ascii="Verdana" w:hAnsi="Verdana"/>
        </w:rPr>
        <w:t>CP.</w:t>
      </w:r>
    </w:p>
    <w:p w:rsidR="001C6ED9" w:rsidRPr="006953EF" w:rsidRDefault="001C6ED9" w:rsidP="001228E0">
      <w:pPr>
        <w:pStyle w:val="ListParagraph"/>
        <w:spacing w:before="40" w:after="40" w:line="240" w:lineRule="auto"/>
        <w:ind w:left="0"/>
        <w:rPr>
          <w:rFonts w:ascii="Verdana" w:hAnsi="Verdana"/>
        </w:rPr>
      </w:pPr>
    </w:p>
    <w:p w:rsidR="009E0F45" w:rsidRDefault="009E0F45">
      <w:pPr>
        <w:spacing w:after="0" w:line="240" w:lineRule="auto"/>
        <w:rPr>
          <w:rFonts w:ascii="Verdana" w:hAnsi="Verdana"/>
          <w:b/>
          <w:sz w:val="28"/>
        </w:rPr>
      </w:pPr>
      <w:r>
        <w:rPr>
          <w:rFonts w:ascii="Verdana" w:hAnsi="Verdana"/>
          <w:b/>
          <w:sz w:val="28"/>
        </w:rPr>
        <w:br w:type="page"/>
      </w:r>
    </w:p>
    <w:p w:rsidR="001C6ED9" w:rsidRPr="006953EF" w:rsidRDefault="001C6ED9" w:rsidP="004F21D3">
      <w:pPr>
        <w:pStyle w:val="Heading2"/>
        <w:jc w:val="left"/>
      </w:pPr>
      <w:bookmarkStart w:id="26" w:name="_Toc475696538"/>
      <w:r w:rsidRPr="006953EF">
        <w:lastRenderedPageBreak/>
        <w:t>Combat Overview</w:t>
      </w:r>
      <w:bookmarkEnd w:id="26"/>
    </w:p>
    <w:p w:rsidR="001C6ED9" w:rsidRPr="003016D6"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Definition of Combat</w:t>
      </w:r>
    </w:p>
    <w:p w:rsidR="001C6ED9" w:rsidRDefault="001C6ED9" w:rsidP="001228E0">
      <w:pPr>
        <w:spacing w:before="40" w:after="40" w:line="240" w:lineRule="auto"/>
        <w:rPr>
          <w:rFonts w:ascii="Verdana" w:hAnsi="Verdana"/>
        </w:rPr>
      </w:pPr>
      <w:r w:rsidRPr="006953EF">
        <w:rPr>
          <w:rFonts w:ascii="Verdana" w:hAnsi="Verdana"/>
        </w:rPr>
        <w:t xml:space="preserve">In </w:t>
      </w:r>
      <w:r w:rsidR="00C34406">
        <w:rPr>
          <w:rFonts w:ascii="Verdana" w:hAnsi="Verdana"/>
        </w:rPr>
        <w:t>C.A.R.P.S.</w:t>
      </w:r>
      <w:r w:rsidRPr="006953EF">
        <w:rPr>
          <w:rFonts w:ascii="Verdana" w:hAnsi="Verdana"/>
        </w:rPr>
        <w:t xml:space="preserve">, combat is defined as any offensive action taken by a </w:t>
      </w:r>
      <w:r>
        <w:rPr>
          <w:rFonts w:ascii="Verdana" w:hAnsi="Verdana"/>
        </w:rPr>
        <w:t>PC</w:t>
      </w:r>
      <w:r w:rsidRPr="006953EF">
        <w:rPr>
          <w:rFonts w:ascii="Verdana" w:hAnsi="Verdana"/>
        </w:rPr>
        <w:t xml:space="preserve"> or creature against another </w:t>
      </w:r>
      <w:r>
        <w:rPr>
          <w:rFonts w:ascii="Verdana" w:hAnsi="Verdana"/>
        </w:rPr>
        <w:t>PC</w:t>
      </w:r>
      <w:r w:rsidRPr="006953EF">
        <w:rPr>
          <w:rFonts w:ascii="Verdana" w:hAnsi="Verdana"/>
        </w:rPr>
        <w:t xml:space="preserve"> or creature.</w:t>
      </w:r>
      <w:r>
        <w:rPr>
          <w:rFonts w:ascii="Verdana" w:hAnsi="Verdana"/>
        </w:rPr>
        <w:t xml:space="preserve"> </w:t>
      </w:r>
      <w:r w:rsidRPr="006953EF">
        <w:rPr>
          <w:rFonts w:ascii="Verdana" w:hAnsi="Verdana"/>
        </w:rPr>
        <w:t xml:space="preserve"> This includes mel</w:t>
      </w:r>
      <w:r>
        <w:rPr>
          <w:rFonts w:ascii="Verdana" w:hAnsi="Verdana"/>
        </w:rPr>
        <w:t>ee, ranged attacks, some spells</w:t>
      </w:r>
      <w:r w:rsidRPr="006953EF">
        <w:rPr>
          <w:rFonts w:ascii="Verdana" w:hAnsi="Verdana"/>
        </w:rPr>
        <w:t xml:space="preserve"> and some </w:t>
      </w:r>
      <w:r>
        <w:rPr>
          <w:rFonts w:ascii="Verdana" w:hAnsi="Verdana"/>
        </w:rPr>
        <w:t>Potion</w:t>
      </w:r>
      <w:r w:rsidRPr="006953EF">
        <w:rPr>
          <w:rFonts w:ascii="Verdana" w:hAnsi="Verdana"/>
        </w:rPr>
        <w:t xml:space="preserve">s. </w:t>
      </w:r>
      <w:r>
        <w:rPr>
          <w:rFonts w:ascii="Verdana" w:hAnsi="Verdana"/>
        </w:rPr>
        <w:t xml:space="preserve"> </w:t>
      </w:r>
      <w:r w:rsidRPr="006953EF">
        <w:rPr>
          <w:rFonts w:ascii="Verdana" w:hAnsi="Verdana"/>
        </w:rPr>
        <w:t xml:space="preserve">If you can see or hear combat taking place you are considered in combat, even if you are not actively participating. </w:t>
      </w:r>
      <w:r>
        <w:rPr>
          <w:rFonts w:ascii="Verdana" w:hAnsi="Verdana"/>
        </w:rPr>
        <w:t xml:space="preserve"> </w:t>
      </w:r>
      <w:r w:rsidRPr="006953EF">
        <w:rPr>
          <w:rFonts w:ascii="Verdana" w:hAnsi="Verdana"/>
        </w:rPr>
        <w:t xml:space="preserve">This is important to remember because some spells, </w:t>
      </w:r>
      <w:r>
        <w:rPr>
          <w:rFonts w:ascii="Verdana" w:hAnsi="Verdana"/>
        </w:rPr>
        <w:t>Potion</w:t>
      </w:r>
      <w:r w:rsidRPr="006953EF">
        <w:rPr>
          <w:rFonts w:ascii="Verdana" w:hAnsi="Verdana"/>
        </w:rPr>
        <w:t>s</w:t>
      </w:r>
      <w:r>
        <w:rPr>
          <w:rFonts w:ascii="Verdana" w:hAnsi="Verdana"/>
        </w:rPr>
        <w:t xml:space="preserve"> and</w:t>
      </w:r>
      <w:r w:rsidRPr="006953EF">
        <w:rPr>
          <w:rFonts w:ascii="Verdana" w:hAnsi="Verdana"/>
        </w:rPr>
        <w:t xml:space="preserve"> skills may only be used during combat.</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Code of Conduct</w:t>
      </w:r>
    </w:p>
    <w:p w:rsidR="001C6ED9" w:rsidRDefault="001C6ED9" w:rsidP="001228E0">
      <w:pPr>
        <w:spacing w:before="40" w:after="40" w:line="240" w:lineRule="auto"/>
        <w:rPr>
          <w:rFonts w:ascii="Verdana" w:hAnsi="Verdana"/>
          <w:shd w:val="clear" w:color="auto" w:fill="FFFFFF"/>
        </w:rPr>
      </w:pPr>
      <w:r w:rsidRPr="006953EF">
        <w:rPr>
          <w:rFonts w:ascii="Verdana" w:hAnsi="Verdana"/>
        </w:rPr>
        <w:t>Charging is not allowed</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shd w:val="clear" w:color="auto" w:fill="FFFFFF"/>
        </w:rPr>
        <w:t xml:space="preserve">A person is considered to be charging when they are unable to control themselves safely. </w:t>
      </w:r>
      <w:r>
        <w:rPr>
          <w:rFonts w:ascii="Verdana" w:hAnsi="Verdana"/>
          <w:shd w:val="clear" w:color="auto" w:fill="FFFFFF"/>
        </w:rPr>
        <w:t xml:space="preserve"> </w:t>
      </w:r>
      <w:r w:rsidRPr="006953EF">
        <w:rPr>
          <w:rFonts w:ascii="Verdana" w:hAnsi="Verdana"/>
          <w:shd w:val="clear" w:color="auto" w:fill="FFFFFF"/>
        </w:rPr>
        <w:t>If someone is backpedaling away from you while fighting and you are chasing them, they stop quickly and you run into them</w:t>
      </w:r>
      <w:r>
        <w:rPr>
          <w:rFonts w:ascii="Verdana" w:hAnsi="Verdana"/>
          <w:shd w:val="clear" w:color="auto" w:fill="FFFFFF"/>
        </w:rPr>
        <w:t xml:space="preserve"> … </w:t>
      </w:r>
      <w:r w:rsidRPr="006953EF">
        <w:rPr>
          <w:rFonts w:ascii="Verdana" w:hAnsi="Verdana"/>
          <w:shd w:val="clear" w:color="auto" w:fill="FFFFFF"/>
        </w:rPr>
        <w:t xml:space="preserve">YOU are charging. </w:t>
      </w:r>
      <w:r>
        <w:rPr>
          <w:rFonts w:ascii="Verdana" w:hAnsi="Verdana"/>
          <w:shd w:val="clear" w:color="auto" w:fill="FFFFFF"/>
        </w:rPr>
        <w:t xml:space="preserve"> </w:t>
      </w:r>
      <w:r w:rsidRPr="006953EF">
        <w:rPr>
          <w:rFonts w:ascii="Verdana" w:hAnsi="Verdana"/>
          <w:shd w:val="clear" w:color="auto" w:fill="FFFFFF"/>
        </w:rPr>
        <w:t xml:space="preserve">The person backpedaling was in control of themselves and able to stop, you were not. </w:t>
      </w:r>
      <w:r>
        <w:rPr>
          <w:rFonts w:ascii="Verdana" w:hAnsi="Verdana"/>
          <w:shd w:val="clear" w:color="auto" w:fill="FFFFFF"/>
        </w:rPr>
        <w:t xml:space="preserve"> </w:t>
      </w:r>
      <w:r w:rsidRPr="006953EF">
        <w:rPr>
          <w:rFonts w:ascii="Verdana" w:hAnsi="Verdana"/>
          <w:shd w:val="clear" w:color="auto" w:fill="FFFFFF"/>
        </w:rPr>
        <w:t xml:space="preserve">In the event that you are called for charging you immediately suffer three attacks of whatever damage you deal, or three attacks from the person you charged, WHICHEVER IS GREATER. </w:t>
      </w:r>
      <w:r>
        <w:rPr>
          <w:rFonts w:ascii="Verdana" w:hAnsi="Verdana"/>
          <w:shd w:val="clear" w:color="auto" w:fill="FFFFFF"/>
        </w:rPr>
        <w:t xml:space="preserve"> </w:t>
      </w:r>
      <w:r w:rsidRPr="006953EF">
        <w:rPr>
          <w:rFonts w:ascii="Verdana" w:hAnsi="Verdana"/>
          <w:shd w:val="clear" w:color="auto" w:fill="FFFFFF"/>
        </w:rPr>
        <w:t>Repeated instances of charging should be reported to a GM so that it can be dealt with as a safety issue.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 xml:space="preserve">The </w:t>
      </w:r>
      <w:r w:rsidR="00C34406">
        <w:rPr>
          <w:rFonts w:ascii="Verdana" w:hAnsi="Verdana"/>
        </w:rPr>
        <w:t>C.A.R.P.S.</w:t>
      </w:r>
      <w:r w:rsidRPr="006953EF">
        <w:rPr>
          <w:rFonts w:ascii="Verdana" w:hAnsi="Verdana"/>
        </w:rPr>
        <w:t xml:space="preserve"> combat system is structured to focus on melee combat; not hand-to-hand combat, gra</w:t>
      </w:r>
      <w:r>
        <w:rPr>
          <w:rFonts w:ascii="Verdana" w:hAnsi="Verdana"/>
        </w:rPr>
        <w:t>pp</w:t>
      </w:r>
      <w:r w:rsidRPr="006953EF">
        <w:rPr>
          <w:rFonts w:ascii="Verdana" w:hAnsi="Verdana"/>
        </w:rPr>
        <w:t xml:space="preserve">ling or wrestling. </w:t>
      </w:r>
      <w:r>
        <w:rPr>
          <w:rFonts w:ascii="Verdana" w:hAnsi="Verdana"/>
        </w:rPr>
        <w:t xml:space="preserve"> </w:t>
      </w:r>
      <w:r w:rsidRPr="006953EF">
        <w:rPr>
          <w:rFonts w:ascii="Verdana" w:hAnsi="Verdana"/>
        </w:rPr>
        <w:t xml:space="preserve">During the course </w:t>
      </w:r>
      <w:r>
        <w:rPr>
          <w:rFonts w:ascii="Verdana" w:hAnsi="Verdana"/>
        </w:rPr>
        <w:t>of combat, grappling, wrestling</w:t>
      </w:r>
      <w:r w:rsidRPr="006953EF">
        <w:rPr>
          <w:rFonts w:ascii="Verdana" w:hAnsi="Verdana"/>
        </w:rPr>
        <w:t xml:space="preserve"> or hand-to-hand fighting is not allowed. </w:t>
      </w:r>
      <w:r>
        <w:rPr>
          <w:rFonts w:ascii="Verdana" w:hAnsi="Verdana"/>
        </w:rPr>
        <w:t xml:space="preserve"> </w:t>
      </w:r>
      <w:r w:rsidRPr="006953EF">
        <w:rPr>
          <w:rFonts w:ascii="Verdana" w:hAnsi="Verdana"/>
        </w:rPr>
        <w:t>Therefore, there is no reason to move any closer to your o</w:t>
      </w:r>
      <w:r>
        <w:rPr>
          <w:rFonts w:ascii="Verdana" w:hAnsi="Verdana"/>
        </w:rPr>
        <w:t>pp</w:t>
      </w:r>
      <w:r w:rsidRPr="006953EF">
        <w:rPr>
          <w:rFonts w:ascii="Verdana" w:hAnsi="Verdana"/>
        </w:rPr>
        <w:t>onent than an arm's length away.</w:t>
      </w:r>
      <w:r>
        <w:rPr>
          <w:rFonts w:ascii="Verdana" w:hAnsi="Verdana"/>
        </w:rPr>
        <w:t xml:space="preserve"> </w:t>
      </w:r>
      <w:r w:rsidRPr="006953EF">
        <w:rPr>
          <w:rFonts w:ascii="Verdana" w:hAnsi="Verdana"/>
        </w:rPr>
        <w:t xml:space="preserve"> Please be very aware of this when fighting with a shield.</w:t>
      </w:r>
      <w:r>
        <w:rPr>
          <w:rFonts w:ascii="Verdana" w:hAnsi="Verdana"/>
        </w:rPr>
        <w:t xml:space="preserve"> </w:t>
      </w:r>
      <w:r w:rsidRPr="006953EF">
        <w:rPr>
          <w:rFonts w:ascii="Verdana" w:hAnsi="Verdana"/>
        </w:rPr>
        <w:t xml:space="preserve"> You are not allowed to hi</w:t>
      </w:r>
      <w:r>
        <w:rPr>
          <w:rFonts w:ascii="Verdana" w:hAnsi="Verdana"/>
        </w:rPr>
        <w:t>t another person with a shield.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Physically p</w:t>
      </w:r>
      <w:r w:rsidRPr="006953EF">
        <w:rPr>
          <w:rFonts w:ascii="Verdana" w:hAnsi="Verdana"/>
        </w:rPr>
        <w:t>inning weapons is also not allowed because there is almost no way to free your weapon without gra</w:t>
      </w:r>
      <w:r>
        <w:rPr>
          <w:rFonts w:ascii="Verdana" w:hAnsi="Verdana"/>
        </w:rPr>
        <w:t>pp</w:t>
      </w:r>
      <w:r w:rsidRPr="006953EF">
        <w:rPr>
          <w:rFonts w:ascii="Verdana" w:hAnsi="Verdana"/>
        </w:rPr>
        <w:t>ling.</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Safe Swings</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When fighting with a melee weapon, your weapon must be gri</w:t>
      </w:r>
      <w:r>
        <w:rPr>
          <w:rFonts w:ascii="Verdana" w:hAnsi="Verdana"/>
        </w:rPr>
        <w:t>pp</w:t>
      </w:r>
      <w:r w:rsidRPr="006953EF">
        <w:rPr>
          <w:rFonts w:ascii="Verdana" w:hAnsi="Verdana"/>
        </w:rPr>
        <w:t xml:space="preserve">ed at one end and only the far end may be used for attacking. </w:t>
      </w:r>
      <w:r>
        <w:rPr>
          <w:rFonts w:ascii="Verdana" w:hAnsi="Verdana"/>
        </w:rPr>
        <w:t xml:space="preserve"> </w:t>
      </w:r>
      <w:r w:rsidRPr="006953EF">
        <w:rPr>
          <w:rFonts w:ascii="Verdana" w:hAnsi="Verdana"/>
        </w:rPr>
        <w:t>As much fun as it would be to take a long club and wind it up like a baseball bat; that is simply too much force.</w:t>
      </w:r>
      <w:r>
        <w:rPr>
          <w:rFonts w:ascii="Verdana" w:hAnsi="Verdana"/>
        </w:rPr>
        <w:t xml:space="preserve"> </w:t>
      </w:r>
      <w:r w:rsidRPr="006953EF">
        <w:rPr>
          <w:rFonts w:ascii="Verdana" w:hAnsi="Verdana"/>
        </w:rPr>
        <w:t xml:space="preserve"> </w:t>
      </w:r>
      <w:r>
        <w:rPr>
          <w:rFonts w:ascii="Verdana" w:hAnsi="Verdana"/>
          <w:u w:val="single"/>
          <w:shd w:val="clear" w:color="auto" w:fill="FFFFFF"/>
        </w:rPr>
        <w:t>All weapon</w:t>
      </w:r>
      <w:r w:rsidRPr="006953EF">
        <w:rPr>
          <w:rFonts w:ascii="Verdana" w:hAnsi="Verdana"/>
          <w:u w:val="single"/>
          <w:shd w:val="clear" w:color="auto" w:fill="FFFFFF"/>
        </w:rPr>
        <w:t xml:space="preserve"> swings must be at least 45 degrees (including your arm, not jus</w:t>
      </w:r>
      <w:r>
        <w:rPr>
          <w:rFonts w:ascii="Verdana" w:hAnsi="Verdana"/>
          <w:u w:val="single"/>
          <w:shd w:val="clear" w:color="auto" w:fill="FFFFFF"/>
        </w:rPr>
        <w:t>t the weapon) but not more than</w:t>
      </w:r>
      <w:r>
        <w:rPr>
          <w:rFonts w:ascii="Verdana" w:hAnsi="Verdana"/>
          <w:u w:val="single"/>
          <w:shd w:val="clear" w:color="auto" w:fill="FFFFFF"/>
        </w:rPr>
        <w:br/>
      </w:r>
      <w:r w:rsidRPr="006953EF">
        <w:rPr>
          <w:rFonts w:ascii="Verdana" w:hAnsi="Verdana"/>
          <w:u w:val="single"/>
          <w:shd w:val="clear" w:color="auto" w:fill="FFFFFF"/>
        </w:rPr>
        <w:t>90 degrees</w:t>
      </w:r>
      <w:r>
        <w:rPr>
          <w:rFonts w:ascii="Verdana" w:hAnsi="Verdana"/>
          <w:u w:val="single"/>
          <w:shd w:val="clear" w:color="auto" w:fill="FFFFFF"/>
        </w:rPr>
        <w:t xml:space="preserve"> and</w:t>
      </w:r>
      <w:r w:rsidRPr="006953EF">
        <w:rPr>
          <w:rFonts w:ascii="Verdana" w:hAnsi="Verdana"/>
          <w:u w:val="single"/>
          <w:shd w:val="clear" w:color="auto" w:fill="FFFFFF"/>
        </w:rPr>
        <w:t xml:space="preserve"> all damage calls must be clearly understandable</w:t>
      </w:r>
      <w:r w:rsidRPr="003016D6">
        <w:rPr>
          <w:rFonts w:ascii="Verdana" w:hAnsi="Verdana"/>
          <w:u w:val="single"/>
          <w:shd w:val="clear" w:color="auto" w:fill="FFFFFF"/>
        </w:rPr>
        <w:t>.</w:t>
      </w:r>
      <w:r w:rsidRPr="006953EF">
        <w:rPr>
          <w:rFonts w:ascii="Verdana" w:hAnsi="Verdana"/>
          <w:shd w:val="clear" w:color="auto" w:fill="FFFFFF"/>
        </w:rPr>
        <w:t xml:space="preserve"> </w:t>
      </w:r>
      <w:r>
        <w:rPr>
          <w:rFonts w:ascii="Verdana" w:hAnsi="Verdana"/>
          <w:shd w:val="clear" w:color="auto" w:fill="FFFFFF"/>
        </w:rPr>
        <w:t xml:space="preserve"> </w:t>
      </w:r>
      <w:r w:rsidRPr="006953EF">
        <w:rPr>
          <w:rFonts w:ascii="Verdana" w:hAnsi="Verdana"/>
        </w:rPr>
        <w:t xml:space="preserve">This is to reduce the amount of space that you can use to get the weapon moving too fast. </w:t>
      </w:r>
      <w:r>
        <w:rPr>
          <w:rFonts w:ascii="Verdana" w:hAnsi="Verdana"/>
        </w:rPr>
        <w:t xml:space="preserve"> </w:t>
      </w:r>
      <w:r w:rsidRPr="006953EF">
        <w:rPr>
          <w:rFonts w:ascii="Verdana" w:hAnsi="Verdana"/>
        </w:rPr>
        <w:t xml:space="preserve">Swinging your weapon above your head and straight down inevitably leads to a head hit and should not be done. </w:t>
      </w:r>
      <w:r>
        <w:rPr>
          <w:rFonts w:ascii="Verdana" w:hAnsi="Verdana"/>
        </w:rPr>
        <w:t xml:space="preserve"> </w:t>
      </w:r>
      <w:r w:rsidRPr="006953EF">
        <w:rPr>
          <w:rFonts w:ascii="Verdana" w:hAnsi="Verdana"/>
        </w:rPr>
        <w:t>We also ask that our stronger players please try to control the force of their swing so as not to risk injuring anyone.</w:t>
      </w:r>
    </w:p>
    <w:p w:rsidR="001C6ED9" w:rsidRPr="006953EF" w:rsidRDefault="001C6ED9" w:rsidP="001228E0">
      <w:pPr>
        <w:autoSpaceDE w:val="0"/>
        <w:autoSpaceDN w:val="0"/>
        <w:adjustRightInd w:val="0"/>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During combat, it is perfectly normal to get involved, get the heart rate up</w:t>
      </w:r>
      <w:r>
        <w:rPr>
          <w:rFonts w:ascii="Verdana" w:hAnsi="Verdana"/>
        </w:rPr>
        <w:t xml:space="preserve"> and</w:t>
      </w:r>
      <w:r w:rsidRPr="006953EF">
        <w:rPr>
          <w:rFonts w:ascii="Verdana" w:hAnsi="Verdana"/>
        </w:rPr>
        <w:t xml:space="preserve"> so on. </w:t>
      </w:r>
      <w:r>
        <w:rPr>
          <w:rFonts w:ascii="Verdana" w:hAnsi="Verdana"/>
        </w:rPr>
        <w:t xml:space="preserve"> </w:t>
      </w:r>
      <w:r w:rsidRPr="006953EF">
        <w:rPr>
          <w:rFonts w:ascii="Verdana" w:hAnsi="Verdana"/>
        </w:rPr>
        <w:t xml:space="preserve">What is not acceptable is to lose control and </w:t>
      </w:r>
      <w:r>
        <w:rPr>
          <w:rFonts w:ascii="Verdana" w:hAnsi="Verdana"/>
        </w:rPr>
        <w:t>‘</w:t>
      </w:r>
      <w:r w:rsidRPr="006953EF">
        <w:rPr>
          <w:rFonts w:ascii="Verdana" w:hAnsi="Verdana"/>
        </w:rPr>
        <w:t>go to town</w:t>
      </w:r>
      <w:r>
        <w:rPr>
          <w:rFonts w:ascii="Verdana" w:hAnsi="Verdana"/>
        </w:rPr>
        <w:t xml:space="preserve">’ </w:t>
      </w:r>
      <w:r w:rsidRPr="006953EF">
        <w:rPr>
          <w:rFonts w:ascii="Verdana" w:hAnsi="Verdana"/>
        </w:rPr>
        <w:t>so to speak.</w:t>
      </w:r>
      <w:r>
        <w:rPr>
          <w:rFonts w:ascii="Verdana" w:hAnsi="Verdana"/>
        </w:rPr>
        <w:t xml:space="preserve"> </w:t>
      </w:r>
      <w:r w:rsidRPr="006953EF">
        <w:rPr>
          <w:rFonts w:ascii="Verdana" w:hAnsi="Verdana"/>
        </w:rPr>
        <w:t xml:space="preserve"> This is the fastest way to be removed from combat.</w:t>
      </w:r>
      <w:r>
        <w:rPr>
          <w:rFonts w:ascii="Verdana" w:hAnsi="Verdana"/>
        </w:rPr>
        <w:t xml:space="preserve"> </w:t>
      </w:r>
      <w:r w:rsidRPr="006953EF">
        <w:rPr>
          <w:rFonts w:ascii="Verdana" w:hAnsi="Verdana"/>
        </w:rPr>
        <w:t xml:space="preserve"> If you are involved in combat with another player and that player is going out</w:t>
      </w:r>
      <w:r>
        <w:rPr>
          <w:rFonts w:ascii="Verdana" w:hAnsi="Verdana"/>
        </w:rPr>
        <w:t>-</w:t>
      </w:r>
      <w:r w:rsidRPr="006953EF">
        <w:rPr>
          <w:rFonts w:ascii="Verdana" w:hAnsi="Verdana"/>
        </w:rPr>
        <w:t>of</w:t>
      </w:r>
      <w:r>
        <w:rPr>
          <w:rFonts w:ascii="Verdana" w:hAnsi="Verdana"/>
        </w:rPr>
        <w:t>-</w:t>
      </w:r>
      <w:r w:rsidRPr="006953EF">
        <w:rPr>
          <w:rFonts w:ascii="Verdana" w:hAnsi="Verdana"/>
        </w:rPr>
        <w:t xml:space="preserve">control, please tell </w:t>
      </w:r>
      <w:r>
        <w:rPr>
          <w:rFonts w:ascii="Verdana" w:hAnsi="Verdana"/>
        </w:rPr>
        <w:t>them</w:t>
      </w:r>
      <w:r w:rsidRPr="006953EF">
        <w:rPr>
          <w:rFonts w:ascii="Verdana" w:hAnsi="Verdana"/>
        </w:rPr>
        <w:t xml:space="preserve"> to calm down.</w:t>
      </w:r>
    </w:p>
    <w:p w:rsidR="001C6ED9" w:rsidRPr="006953EF" w:rsidRDefault="001C6ED9" w:rsidP="001228E0">
      <w:pPr>
        <w:spacing w:before="40" w:after="40" w:line="240" w:lineRule="auto"/>
        <w:rPr>
          <w:rFonts w:ascii="Verdana" w:hAnsi="Verdana"/>
        </w:rPr>
      </w:pPr>
    </w:p>
    <w:p w:rsidR="009E0F45" w:rsidRDefault="009E0F45">
      <w:pPr>
        <w:spacing w:after="0" w:line="240" w:lineRule="auto"/>
        <w:rPr>
          <w:rFonts w:ascii="Verdana" w:hAnsi="Verdana"/>
          <w:b/>
          <w:sz w:val="24"/>
        </w:rPr>
      </w:pPr>
      <w:r>
        <w:rPr>
          <w:rFonts w:ascii="Verdana" w:hAnsi="Verdana"/>
          <w:b/>
          <w:sz w:val="24"/>
        </w:rPr>
        <w:br w:type="page"/>
      </w:r>
    </w:p>
    <w:p w:rsidR="001C6ED9" w:rsidRPr="00BF25D6" w:rsidRDefault="001C6ED9" w:rsidP="001228E0">
      <w:pPr>
        <w:autoSpaceDE w:val="0"/>
        <w:autoSpaceDN w:val="0"/>
        <w:adjustRightInd w:val="0"/>
        <w:spacing w:before="40" w:after="40" w:line="240" w:lineRule="auto"/>
        <w:rPr>
          <w:rFonts w:ascii="Verdana" w:hAnsi="Verdana"/>
          <w:b/>
          <w:sz w:val="24"/>
        </w:rPr>
      </w:pPr>
      <w:r w:rsidRPr="00BF25D6">
        <w:rPr>
          <w:rFonts w:ascii="Verdana" w:hAnsi="Verdana"/>
          <w:b/>
          <w:sz w:val="24"/>
        </w:rPr>
        <w:lastRenderedPageBreak/>
        <w:t>Illegal Hits</w:t>
      </w:r>
    </w:p>
    <w:p w:rsidR="001C6ED9" w:rsidRPr="006953EF" w:rsidRDefault="001C6ED9" w:rsidP="001228E0">
      <w:pPr>
        <w:spacing w:before="40" w:after="40" w:line="240" w:lineRule="auto"/>
        <w:rPr>
          <w:rFonts w:ascii="Verdana" w:hAnsi="Verdana"/>
        </w:rPr>
      </w:pPr>
      <w:r w:rsidRPr="006953EF">
        <w:rPr>
          <w:rFonts w:ascii="Verdana" w:hAnsi="Verdana"/>
        </w:rPr>
        <w:t xml:space="preserve">You do not have to take damage in combat </w:t>
      </w:r>
      <w:r>
        <w:rPr>
          <w:rFonts w:ascii="Verdana" w:hAnsi="Verdana"/>
        </w:rPr>
        <w:t>from swings that hit you in the:</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Head</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Groin</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Wrist</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Hand</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Head and groin shots do not count for obvious reasons. </w:t>
      </w:r>
      <w:r>
        <w:rPr>
          <w:rFonts w:ascii="Verdana" w:hAnsi="Verdana"/>
        </w:rPr>
        <w:t xml:space="preserve"> </w:t>
      </w:r>
      <w:r w:rsidRPr="006953EF">
        <w:rPr>
          <w:rFonts w:ascii="Verdana" w:hAnsi="Verdana"/>
        </w:rPr>
        <w:t xml:space="preserve">If you take a hard shot to the groin or head, you are allowed to call a game stop and take a moment to recover. </w:t>
      </w:r>
      <w:r>
        <w:rPr>
          <w:rFonts w:ascii="Verdana" w:hAnsi="Verdana"/>
        </w:rPr>
        <w:t xml:space="preserve"> </w:t>
      </w:r>
      <w:r w:rsidRPr="006953EF">
        <w:rPr>
          <w:rFonts w:ascii="Verdana" w:hAnsi="Verdana"/>
        </w:rPr>
        <w:t>We know this is not enough time to really recover after a groin hit, but you do not have the hour or two that it usually takes.</w:t>
      </w:r>
      <w:r>
        <w:rPr>
          <w:rFonts w:ascii="Verdana" w:hAnsi="Verdana"/>
        </w:rPr>
        <w:t xml:space="preserve"> </w:t>
      </w:r>
      <w:r w:rsidRPr="006953EF">
        <w:rPr>
          <w:rFonts w:ascii="Verdana" w:hAnsi="Verdana"/>
        </w:rPr>
        <w:t xml:space="preserve"> If you are concerned about being hit in these areas, you may bring protection.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Wrist and hand hi</w:t>
      </w:r>
      <w:r>
        <w:rPr>
          <w:rFonts w:ascii="Verdana" w:hAnsi="Verdana"/>
        </w:rPr>
        <w:t>t</w:t>
      </w:r>
      <w:r w:rsidRPr="006953EF">
        <w:rPr>
          <w:rFonts w:ascii="Verdana" w:hAnsi="Verdana"/>
        </w:rPr>
        <w:t xml:space="preserve">s are illegal. </w:t>
      </w:r>
      <w:r>
        <w:rPr>
          <w:rFonts w:ascii="Verdana" w:hAnsi="Verdana"/>
        </w:rPr>
        <w:t xml:space="preserve"> </w:t>
      </w:r>
      <w:r w:rsidRPr="006953EF">
        <w:rPr>
          <w:rFonts w:ascii="Verdana" w:hAnsi="Verdana"/>
        </w:rPr>
        <w:t>While that was a common combat tactic during much of history</w:t>
      </w:r>
      <w:r>
        <w:rPr>
          <w:rFonts w:ascii="Verdana" w:hAnsi="Verdana"/>
        </w:rPr>
        <w:t xml:space="preserve"> and</w:t>
      </w:r>
      <w:r w:rsidRPr="006953EF">
        <w:rPr>
          <w:rFonts w:ascii="Verdana" w:hAnsi="Verdana"/>
        </w:rPr>
        <w:t xml:space="preserve"> in many combat styles, the possibility of a serious injury from a hand</w:t>
      </w:r>
      <w:r>
        <w:rPr>
          <w:rFonts w:ascii="Verdana" w:hAnsi="Verdana"/>
        </w:rPr>
        <w:t xml:space="preserve"> or wrist</w:t>
      </w:r>
      <w:r w:rsidRPr="006953EF">
        <w:rPr>
          <w:rFonts w:ascii="Verdana" w:hAnsi="Verdana"/>
        </w:rPr>
        <w:t xml:space="preserve"> hit is too great.</w:t>
      </w:r>
    </w:p>
    <w:p w:rsidR="001C6ED9" w:rsidRPr="006953EF" w:rsidRDefault="001C6ED9" w:rsidP="001228E0">
      <w:pPr>
        <w:spacing w:before="40" w:after="40" w:line="240" w:lineRule="auto"/>
        <w:rPr>
          <w:rFonts w:ascii="Verdana" w:hAnsi="Verdana"/>
        </w:rPr>
      </w:pP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Purposely blocking with the head, hands, face </w:t>
      </w:r>
      <w:r>
        <w:rPr>
          <w:rFonts w:ascii="Verdana" w:hAnsi="Verdana"/>
        </w:rPr>
        <w:t>or</w:t>
      </w:r>
      <w:r w:rsidRPr="006953EF">
        <w:rPr>
          <w:rFonts w:ascii="Verdana" w:hAnsi="Verdana"/>
        </w:rPr>
        <w:t xml:space="preserve"> groin is not permitted, though we do retain the right to watch and laugh if you try it.</w:t>
      </w:r>
    </w:p>
    <w:p w:rsidR="000C64BC" w:rsidRDefault="000C64BC" w:rsidP="001228E0">
      <w:pPr>
        <w:spacing w:before="40" w:after="40" w:line="240" w:lineRule="auto"/>
        <w:rPr>
          <w:rFonts w:ascii="Verdana" w:hAnsi="Verdana"/>
          <w:b/>
        </w:rPr>
      </w:pPr>
      <w:r>
        <w:rPr>
          <w:rFonts w:ascii="Verdana" w:hAnsi="Verdana"/>
          <w:b/>
        </w:rPr>
        <w:t xml:space="preserve"> </w:t>
      </w:r>
    </w:p>
    <w:p w:rsidR="001C6ED9" w:rsidRDefault="001C6ED9" w:rsidP="001228E0">
      <w:pPr>
        <w:spacing w:before="40" w:after="40" w:line="240" w:lineRule="auto"/>
        <w:rPr>
          <w:rFonts w:ascii="Verdana" w:hAnsi="Verdana"/>
          <w:b/>
        </w:rPr>
      </w:pPr>
      <w:r w:rsidRPr="00BF25D6">
        <w:rPr>
          <w:rFonts w:ascii="Verdana" w:hAnsi="Verdana"/>
          <w:b/>
          <w:sz w:val="24"/>
        </w:rPr>
        <w:t>Blocking with a Weapon</w:t>
      </w:r>
    </w:p>
    <w:p w:rsidR="001C6ED9" w:rsidRDefault="001C6ED9" w:rsidP="001228E0">
      <w:pPr>
        <w:spacing w:before="40" w:after="40" w:line="240" w:lineRule="auto"/>
        <w:rPr>
          <w:rFonts w:ascii="Verdana" w:hAnsi="Verdana"/>
        </w:rPr>
      </w:pPr>
      <w:r>
        <w:rPr>
          <w:rFonts w:ascii="Verdana" w:hAnsi="Verdana"/>
        </w:rPr>
        <w:t>You can physically block hits with a melee weapon or shield, this does not require an IG skill.  If you block a spell it will surge and you are still affected by the spell. You can choose to block an attack with a crossbow or bow. Each time you use a bow to block it takes a Shatter Effect.  A Resist Shatter can be used to counter this.  For example, a long bow with five Resist Shatters could be used to physically block five attacks without risk.</w:t>
      </w:r>
    </w:p>
    <w:p w:rsidR="001C6ED9" w:rsidRPr="00750A88"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Dealing Damage with a Weapon</w:t>
      </w:r>
    </w:p>
    <w:p w:rsidR="001C6ED9" w:rsidRPr="006953EF" w:rsidRDefault="001C6ED9" w:rsidP="001228E0">
      <w:pPr>
        <w:spacing w:before="40" w:after="40" w:line="240" w:lineRule="auto"/>
        <w:rPr>
          <w:rFonts w:ascii="Verdana" w:hAnsi="Verdana"/>
        </w:rPr>
      </w:pPr>
      <w:r>
        <w:rPr>
          <w:rFonts w:ascii="Verdana" w:hAnsi="Verdana"/>
        </w:rPr>
        <w:t>To deal damage you must:</w:t>
      </w:r>
    </w:p>
    <w:p w:rsidR="001C6ED9" w:rsidRPr="006953EF" w:rsidRDefault="001C6ED9" w:rsidP="006D13BD">
      <w:pPr>
        <w:numPr>
          <w:ilvl w:val="0"/>
          <w:numId w:val="21"/>
        </w:numPr>
        <w:tabs>
          <w:tab w:val="clear" w:pos="720"/>
          <w:tab w:val="num" w:pos="540"/>
        </w:tabs>
        <w:spacing w:before="40" w:after="40" w:line="240" w:lineRule="auto"/>
        <w:ind w:left="540"/>
        <w:rPr>
          <w:rFonts w:ascii="Verdana" w:hAnsi="Verdana"/>
        </w:rPr>
      </w:pPr>
      <w:r w:rsidRPr="006953EF">
        <w:rPr>
          <w:rFonts w:ascii="Verdana" w:hAnsi="Verdana"/>
        </w:rPr>
        <w:t xml:space="preserve">Have an </w:t>
      </w:r>
      <w:r>
        <w:rPr>
          <w:rFonts w:ascii="Verdana" w:hAnsi="Verdana"/>
        </w:rPr>
        <w:t>appropriate</w:t>
      </w:r>
      <w:r w:rsidRPr="006953EF">
        <w:rPr>
          <w:rFonts w:ascii="Verdana" w:hAnsi="Verdana"/>
        </w:rPr>
        <w:t xml:space="preserve"> weapon phys rep</w:t>
      </w:r>
      <w:r>
        <w:rPr>
          <w:rFonts w:ascii="Verdana" w:hAnsi="Verdana"/>
        </w:rPr>
        <w:t>.</w:t>
      </w:r>
    </w:p>
    <w:p w:rsidR="001C6ED9" w:rsidRPr="006953EF" w:rsidRDefault="001C6ED9" w:rsidP="006D13BD">
      <w:pPr>
        <w:numPr>
          <w:ilvl w:val="0"/>
          <w:numId w:val="21"/>
        </w:numPr>
        <w:tabs>
          <w:tab w:val="clear" w:pos="720"/>
          <w:tab w:val="num" w:pos="540"/>
        </w:tabs>
        <w:spacing w:before="40" w:after="40" w:line="240" w:lineRule="auto"/>
        <w:ind w:left="540"/>
        <w:rPr>
          <w:rFonts w:ascii="Verdana" w:hAnsi="Verdana"/>
        </w:rPr>
      </w:pPr>
      <w:r w:rsidRPr="006953EF">
        <w:rPr>
          <w:rFonts w:ascii="Verdana" w:hAnsi="Verdana"/>
        </w:rPr>
        <w:t>Say the am</w:t>
      </w:r>
      <w:r>
        <w:rPr>
          <w:rFonts w:ascii="Verdana" w:hAnsi="Verdana"/>
        </w:rPr>
        <w:t>ount of damage your weapon does.</w:t>
      </w:r>
    </w:p>
    <w:p w:rsidR="001C6ED9" w:rsidRDefault="001C6ED9" w:rsidP="006D13BD">
      <w:pPr>
        <w:numPr>
          <w:ilvl w:val="0"/>
          <w:numId w:val="21"/>
        </w:numPr>
        <w:tabs>
          <w:tab w:val="clear" w:pos="720"/>
          <w:tab w:val="num" w:pos="540"/>
        </w:tabs>
        <w:spacing w:before="40" w:after="40" w:line="240" w:lineRule="auto"/>
        <w:ind w:left="540"/>
        <w:rPr>
          <w:rFonts w:ascii="Verdana" w:hAnsi="Verdana"/>
        </w:rPr>
      </w:pPr>
      <w:r w:rsidRPr="006953EF">
        <w:rPr>
          <w:rFonts w:ascii="Verdana" w:hAnsi="Verdana"/>
        </w:rPr>
        <w:t>Say what type of damage you are dealing</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There are many different types of damage, but the most common are </w:t>
      </w:r>
      <w:r>
        <w:rPr>
          <w:rFonts w:ascii="Verdana" w:hAnsi="Verdana"/>
        </w:rPr>
        <w:t>E</w:t>
      </w:r>
      <w:r w:rsidRPr="006953EF">
        <w:rPr>
          <w:rFonts w:ascii="Verdana" w:hAnsi="Verdana"/>
        </w:rPr>
        <w:t xml:space="preserve">dge (from edged weapons) and </w:t>
      </w:r>
      <w:r>
        <w:rPr>
          <w:rFonts w:ascii="Verdana" w:hAnsi="Verdana"/>
        </w:rPr>
        <w:t>Blunt</w:t>
      </w:r>
      <w:r w:rsidRPr="006953EF">
        <w:rPr>
          <w:rFonts w:ascii="Verdana" w:hAnsi="Verdana"/>
        </w:rPr>
        <w:t xml:space="preserve"> (from blunt weapons).</w:t>
      </w:r>
      <w:r>
        <w:rPr>
          <w:rFonts w:ascii="Verdana" w:hAnsi="Verdana"/>
        </w:rPr>
        <w:t xml:space="preserve"> </w:t>
      </w:r>
      <w:r w:rsidRPr="006953EF">
        <w:rPr>
          <w:rFonts w:ascii="Verdana" w:hAnsi="Verdana"/>
        </w:rPr>
        <w:t xml:space="preserve"> For example, if you were a beginning </w:t>
      </w:r>
      <w:r>
        <w:rPr>
          <w:rFonts w:ascii="Verdana" w:hAnsi="Verdana"/>
        </w:rPr>
        <w:t>PC</w:t>
      </w:r>
      <w:r w:rsidRPr="006953EF">
        <w:rPr>
          <w:rFonts w:ascii="Verdana" w:hAnsi="Verdana"/>
        </w:rPr>
        <w:t xml:space="preserve"> wielding a sword that can do </w:t>
      </w:r>
      <w:r>
        <w:rPr>
          <w:rFonts w:ascii="Verdana" w:hAnsi="Verdana"/>
        </w:rPr>
        <w:t>three points</w:t>
      </w:r>
      <w:r w:rsidRPr="006953EF">
        <w:rPr>
          <w:rFonts w:ascii="Verdana" w:hAnsi="Verdana"/>
        </w:rPr>
        <w:t xml:space="preserve"> of damage you would say,</w:t>
      </w:r>
      <w:r>
        <w:rPr>
          <w:rFonts w:ascii="Verdana" w:hAnsi="Verdana"/>
        </w:rPr>
        <w:t xml:space="preserve"> </w:t>
      </w:r>
      <w:r w:rsidRPr="006953EF">
        <w:rPr>
          <w:rFonts w:ascii="Verdana" w:hAnsi="Verdana"/>
        </w:rPr>
        <w:t xml:space="preserve">“3 Edge” every time you swing it. </w:t>
      </w:r>
      <w:r>
        <w:rPr>
          <w:rFonts w:ascii="Verdana" w:hAnsi="Verdana"/>
        </w:rPr>
        <w:t xml:space="preserve"> </w:t>
      </w:r>
      <w:r w:rsidRPr="006953EF">
        <w:rPr>
          <w:rFonts w:ascii="Verdana" w:hAnsi="Verdana"/>
        </w:rPr>
        <w:t xml:space="preserve">You do not have to call the full amount of damage, but you may never call more without using an </w:t>
      </w:r>
      <w:r>
        <w:rPr>
          <w:rFonts w:ascii="Verdana" w:hAnsi="Verdana"/>
        </w:rPr>
        <w:t>appropriate</w:t>
      </w:r>
      <w:r w:rsidRPr="006953EF">
        <w:rPr>
          <w:rFonts w:ascii="Verdana" w:hAnsi="Verdana"/>
        </w:rPr>
        <w:t xml:space="preserve"> spell or skill. </w:t>
      </w:r>
      <w:r>
        <w:rPr>
          <w:rFonts w:ascii="Verdana" w:hAnsi="Verdana"/>
        </w:rPr>
        <w:t xml:space="preserve"> </w:t>
      </w:r>
      <w:r w:rsidRPr="006953EF">
        <w:rPr>
          <w:rFonts w:ascii="Verdana" w:hAnsi="Verdana"/>
        </w:rPr>
        <w:t xml:space="preserve">For example, </w:t>
      </w:r>
      <w:r>
        <w:rPr>
          <w:rFonts w:ascii="Verdana" w:hAnsi="Verdana"/>
        </w:rPr>
        <w:t>the above PC</w:t>
      </w:r>
      <w:r w:rsidRPr="006953EF">
        <w:rPr>
          <w:rFonts w:ascii="Verdana" w:hAnsi="Verdana"/>
        </w:rPr>
        <w:t xml:space="preserve"> may call</w:t>
      </w:r>
      <w:r>
        <w:rPr>
          <w:rFonts w:ascii="Verdana" w:hAnsi="Verdana"/>
        </w:rPr>
        <w:t>,</w:t>
      </w:r>
      <w:r>
        <w:rPr>
          <w:rFonts w:ascii="Verdana" w:hAnsi="Verdana"/>
        </w:rPr>
        <w:br/>
      </w:r>
      <w:r w:rsidRPr="006953EF">
        <w:rPr>
          <w:rFonts w:ascii="Verdana" w:hAnsi="Verdana"/>
        </w:rPr>
        <w:t>“2 Edge” or</w:t>
      </w:r>
      <w:r>
        <w:rPr>
          <w:rFonts w:ascii="Verdana" w:hAnsi="Verdana"/>
        </w:rPr>
        <w:t>,</w:t>
      </w:r>
      <w:r w:rsidRPr="006953EF">
        <w:rPr>
          <w:rFonts w:ascii="Verdana" w:hAnsi="Verdana"/>
        </w:rPr>
        <w:t xml:space="preserve"> “1 Edge</w:t>
      </w:r>
      <w:r>
        <w:rPr>
          <w:rFonts w:ascii="Verdana" w:hAnsi="Verdana"/>
        </w:rPr>
        <w:t>.</w:t>
      </w:r>
      <w:r w:rsidRPr="006953EF">
        <w:rPr>
          <w:rFonts w:ascii="Verdana" w:hAnsi="Verdana"/>
        </w:rPr>
        <w:t>”</w:t>
      </w:r>
      <w:r>
        <w:rPr>
          <w:rFonts w:ascii="Verdana" w:hAnsi="Verdana"/>
        </w:rPr>
        <w:t xml:space="preserve"> </w:t>
      </w:r>
      <w:r w:rsidRPr="006953EF">
        <w:rPr>
          <w:rFonts w:ascii="Verdana" w:hAnsi="Verdana"/>
        </w:rPr>
        <w:t xml:space="preserve"> Sometimes you will come across a special weapo</w:t>
      </w:r>
      <w:r>
        <w:rPr>
          <w:rFonts w:ascii="Verdana" w:hAnsi="Verdana"/>
        </w:rPr>
        <w:t>n that deals damage other than E</w:t>
      </w:r>
      <w:r w:rsidRPr="006953EF">
        <w:rPr>
          <w:rFonts w:ascii="Verdana" w:hAnsi="Verdana"/>
        </w:rPr>
        <w:t xml:space="preserve">dge or </w:t>
      </w:r>
      <w:r>
        <w:rPr>
          <w:rFonts w:ascii="Verdana" w:hAnsi="Verdana"/>
        </w:rPr>
        <w:t>B</w:t>
      </w:r>
      <w:r w:rsidRPr="006953EF">
        <w:rPr>
          <w:rFonts w:ascii="Verdana" w:hAnsi="Verdana"/>
        </w:rPr>
        <w:t>lunt.</w:t>
      </w:r>
      <w:r>
        <w:rPr>
          <w:rFonts w:ascii="Verdana" w:hAnsi="Verdana"/>
        </w:rPr>
        <w:t xml:space="preserve">  </w:t>
      </w:r>
      <w:r w:rsidRPr="006953EF">
        <w:rPr>
          <w:rFonts w:ascii="Verdana" w:hAnsi="Verdana"/>
        </w:rPr>
        <w:t xml:space="preserve">In this case read the tag on the item. </w:t>
      </w:r>
      <w:r>
        <w:rPr>
          <w:rFonts w:ascii="Verdana" w:hAnsi="Verdana"/>
        </w:rPr>
        <w:t xml:space="preserve"> </w:t>
      </w:r>
      <w:r w:rsidRPr="006953EF">
        <w:rPr>
          <w:rFonts w:ascii="Verdana" w:hAnsi="Verdana"/>
        </w:rPr>
        <w:t>It will state exactly what you need to say to hit with the weapon.</w:t>
      </w:r>
      <w:r>
        <w:rPr>
          <w:rFonts w:ascii="Verdana" w:hAnsi="Verdana"/>
        </w:rPr>
        <w:t xml:space="preserve"> </w:t>
      </w:r>
    </w:p>
    <w:p w:rsidR="001C6ED9" w:rsidRPr="006953EF" w:rsidRDefault="001C6ED9" w:rsidP="00FC19BC">
      <w:pPr>
        <w:spacing w:before="40" w:after="40" w:line="240" w:lineRule="auto"/>
        <w:rPr>
          <w:rFonts w:ascii="Verdana" w:hAnsi="Verdana"/>
        </w:rPr>
      </w:pPr>
      <w:r>
        <w:rPr>
          <w:rFonts w:ascii="Verdana" w:hAnsi="Verdana"/>
        </w:rPr>
        <w:t>Weapons fall into the following damage categories:</w:t>
      </w:r>
    </w:p>
    <w:p w:rsidR="001C6ED9" w:rsidRDefault="001C6ED9" w:rsidP="00FC19BC">
      <w:pPr>
        <w:numPr>
          <w:ilvl w:val="0"/>
          <w:numId w:val="21"/>
        </w:numPr>
        <w:tabs>
          <w:tab w:val="clear" w:pos="720"/>
          <w:tab w:val="num" w:pos="540"/>
        </w:tabs>
        <w:spacing w:before="40" w:after="40" w:line="240" w:lineRule="auto"/>
        <w:ind w:left="540"/>
        <w:rPr>
          <w:rFonts w:ascii="Verdana" w:hAnsi="Verdana"/>
        </w:rPr>
      </w:pPr>
      <w:r>
        <w:rPr>
          <w:rFonts w:ascii="Verdana" w:hAnsi="Verdana"/>
        </w:rPr>
        <w:t>Blunt Weapons – Clubs, Hammers, Hand to Hand, Maces, Rocks, Staff</w:t>
      </w:r>
    </w:p>
    <w:p w:rsidR="001C6ED9" w:rsidRDefault="001C6ED9" w:rsidP="00FC19BC">
      <w:pPr>
        <w:numPr>
          <w:ilvl w:val="0"/>
          <w:numId w:val="21"/>
        </w:numPr>
        <w:tabs>
          <w:tab w:val="clear" w:pos="720"/>
          <w:tab w:val="num" w:pos="540"/>
        </w:tabs>
        <w:spacing w:before="40" w:after="40" w:line="240" w:lineRule="auto"/>
        <w:ind w:left="540"/>
        <w:rPr>
          <w:rFonts w:ascii="Verdana" w:hAnsi="Verdana"/>
        </w:rPr>
      </w:pPr>
      <w:r>
        <w:rPr>
          <w:rFonts w:ascii="Verdana" w:hAnsi="Verdana"/>
        </w:rPr>
        <w:t>Edged Weapons – Axes, Bows, Crossbows, Dagger, Javelin, Pole arms, Spears, Swords</w:t>
      </w:r>
    </w:p>
    <w:p w:rsidR="001C6ED9" w:rsidRDefault="001C6ED9" w:rsidP="00FC19BC">
      <w:pPr>
        <w:numPr>
          <w:ilvl w:val="0"/>
          <w:numId w:val="21"/>
        </w:numPr>
        <w:tabs>
          <w:tab w:val="clear" w:pos="720"/>
          <w:tab w:val="num" w:pos="540"/>
        </w:tabs>
        <w:spacing w:before="40" w:after="40" w:line="240" w:lineRule="auto"/>
        <w:ind w:left="540"/>
        <w:rPr>
          <w:rFonts w:ascii="Verdana" w:hAnsi="Verdana"/>
        </w:rPr>
      </w:pPr>
      <w:r>
        <w:rPr>
          <w:rFonts w:ascii="Verdana" w:hAnsi="Verdana"/>
        </w:rPr>
        <w:t>Ranged Weapons – Bows, Crossbows, Javelin, Throwing &lt;blank&gt;</w:t>
      </w:r>
    </w:p>
    <w:p w:rsidR="00113946" w:rsidRDefault="00113946" w:rsidP="00113946">
      <w:pPr>
        <w:spacing w:before="40" w:after="40" w:line="240" w:lineRule="auto"/>
        <w:rPr>
          <w:rFonts w:ascii="Verdana" w:hAnsi="Verdana"/>
        </w:rPr>
      </w:pPr>
    </w:p>
    <w:p w:rsidR="00113946" w:rsidRPr="00BF25D6" w:rsidRDefault="00113946" w:rsidP="00113946">
      <w:pPr>
        <w:spacing w:before="40" w:after="40" w:line="240" w:lineRule="auto"/>
        <w:rPr>
          <w:rFonts w:ascii="Verdana" w:hAnsi="Verdana"/>
          <w:b/>
          <w:sz w:val="24"/>
        </w:rPr>
      </w:pPr>
      <w:r>
        <w:rPr>
          <w:rFonts w:ascii="Verdana" w:hAnsi="Verdana"/>
          <w:b/>
          <w:sz w:val="24"/>
        </w:rPr>
        <w:lastRenderedPageBreak/>
        <w:t>Determining Weapon Damage</w:t>
      </w:r>
    </w:p>
    <w:p w:rsidR="00113946" w:rsidRPr="006953EF" w:rsidRDefault="00113946" w:rsidP="00113946">
      <w:pPr>
        <w:spacing w:before="40" w:after="40" w:line="240" w:lineRule="auto"/>
        <w:rPr>
          <w:rFonts w:ascii="Verdana" w:hAnsi="Verdana"/>
        </w:rPr>
      </w:pPr>
      <w:r>
        <w:rPr>
          <w:rFonts w:ascii="Verdana" w:hAnsi="Verdana"/>
        </w:rPr>
        <w:t>How to determine the “flavor” of your attack:</w:t>
      </w:r>
    </w:p>
    <w:p w:rsidR="00113946" w:rsidRDefault="00113946" w:rsidP="00113946">
      <w:pPr>
        <w:numPr>
          <w:ilvl w:val="0"/>
          <w:numId w:val="21"/>
        </w:numPr>
        <w:tabs>
          <w:tab w:val="clear" w:pos="720"/>
          <w:tab w:val="num" w:pos="540"/>
        </w:tabs>
        <w:spacing w:before="40" w:after="40" w:line="240" w:lineRule="auto"/>
        <w:ind w:left="540"/>
        <w:rPr>
          <w:rFonts w:ascii="Verdana" w:hAnsi="Verdana"/>
        </w:rPr>
      </w:pPr>
      <w:r>
        <w:rPr>
          <w:rFonts w:ascii="Verdana" w:hAnsi="Verdana"/>
        </w:rPr>
        <w:t>Take the base flavor (blunt or edge)</w:t>
      </w:r>
    </w:p>
    <w:p w:rsidR="00113946" w:rsidRDefault="00113946" w:rsidP="00113946">
      <w:pPr>
        <w:numPr>
          <w:ilvl w:val="0"/>
          <w:numId w:val="21"/>
        </w:numPr>
        <w:tabs>
          <w:tab w:val="clear" w:pos="720"/>
          <w:tab w:val="num" w:pos="540"/>
        </w:tabs>
        <w:spacing w:before="40" w:after="40" w:line="240" w:lineRule="auto"/>
        <w:ind w:left="540"/>
        <w:rPr>
          <w:rFonts w:ascii="Verdana" w:hAnsi="Verdana"/>
        </w:rPr>
      </w:pPr>
      <w:r>
        <w:rPr>
          <w:rFonts w:ascii="Verdana" w:hAnsi="Verdana"/>
        </w:rPr>
        <w:t>Apply any skills that constantly change or modify the flavor (Crush or Vorpal).  Your base flavor is now this.</w:t>
      </w:r>
    </w:p>
    <w:p w:rsidR="00113946" w:rsidRDefault="00113946" w:rsidP="00113946">
      <w:pPr>
        <w:numPr>
          <w:ilvl w:val="0"/>
          <w:numId w:val="21"/>
        </w:numPr>
        <w:tabs>
          <w:tab w:val="clear" w:pos="720"/>
          <w:tab w:val="num" w:pos="540"/>
        </w:tabs>
        <w:spacing w:before="40" w:after="40" w:line="240" w:lineRule="auto"/>
        <w:ind w:left="540"/>
        <w:rPr>
          <w:rFonts w:ascii="Verdana" w:hAnsi="Verdana"/>
        </w:rPr>
      </w:pPr>
      <w:r>
        <w:rPr>
          <w:rFonts w:ascii="Verdana" w:hAnsi="Verdana"/>
        </w:rPr>
        <w:t>Add any weapon effects that modify damage flavor (Fire, Magic, Silver, etc.).  IF your base flavor is Crush or Vorpal, you add that modifier (Fire Crush, Magic Crush, Fire Vorpal, Magic Vorpal).  If your base flavor is Edge or Blunt, the flavor is replaced by this one (Fire, Magic, Silver), it does not add to it (would not be Fire Edge, Magic Blunt).</w:t>
      </w:r>
    </w:p>
    <w:p w:rsidR="007F463B" w:rsidRDefault="00113946" w:rsidP="007F463B">
      <w:pPr>
        <w:numPr>
          <w:ilvl w:val="0"/>
          <w:numId w:val="21"/>
        </w:numPr>
        <w:tabs>
          <w:tab w:val="clear" w:pos="720"/>
          <w:tab w:val="num" w:pos="540"/>
        </w:tabs>
        <w:spacing w:before="40" w:after="40" w:line="240" w:lineRule="auto"/>
        <w:ind w:left="540"/>
        <w:rPr>
          <w:rFonts w:ascii="Verdana" w:hAnsi="Verdana"/>
        </w:rPr>
      </w:pPr>
      <w:r>
        <w:rPr>
          <w:rFonts w:ascii="Verdana" w:hAnsi="Verdana"/>
        </w:rPr>
        <w:t>Expending Skills/Items that change the flavor of your attack for a limited duration: (Slay for example)</w:t>
      </w:r>
    </w:p>
    <w:p w:rsidR="007F463B" w:rsidRDefault="007F463B" w:rsidP="007F463B">
      <w:pPr>
        <w:numPr>
          <w:ilvl w:val="1"/>
          <w:numId w:val="21"/>
        </w:numPr>
        <w:spacing w:before="40" w:after="40" w:line="240" w:lineRule="auto"/>
        <w:rPr>
          <w:rFonts w:ascii="Verdana" w:hAnsi="Verdana"/>
        </w:rPr>
      </w:pPr>
      <w:r w:rsidRPr="00113946">
        <w:rPr>
          <w:rFonts w:ascii="Verdana" w:hAnsi="Verdana"/>
        </w:rPr>
        <w:t>No matter what your base flavor is, it gets replaced by that Skill/Item used.  Base flavor of Crush or Vorpal would become a base flavor of Slay when using that Skill (it would not be Vorpal Slay).  You can expend multiple uses of Skills to change the flavor at the same time, such as Bash or Finesse.  Example:  If your base damage/flavor</w:t>
      </w:r>
      <w:r>
        <w:rPr>
          <w:rFonts w:ascii="Verdana" w:hAnsi="Verdana"/>
        </w:rPr>
        <w:t xml:space="preserve"> </w:t>
      </w:r>
      <w:r w:rsidRPr="00113946">
        <w:rPr>
          <w:rFonts w:ascii="Verdana" w:hAnsi="Verdana"/>
        </w:rPr>
        <w:t>is 20 Crush, you can use a Slay and your damage for that attack would be 100 Slay (not 100 Crush).  In order to deliver a 100 Crush, you would need to also expend a use of the Bash skill to convert the damage back from Slay to Crush.</w:t>
      </w:r>
    </w:p>
    <w:p w:rsidR="007F463B" w:rsidRDefault="00482B6A" w:rsidP="007F463B">
      <w:pPr>
        <w:numPr>
          <w:ilvl w:val="0"/>
          <w:numId w:val="21"/>
        </w:numPr>
        <w:tabs>
          <w:tab w:val="clear" w:pos="720"/>
          <w:tab w:val="num" w:pos="540"/>
        </w:tabs>
        <w:spacing w:before="40" w:after="40" w:line="240" w:lineRule="auto"/>
        <w:ind w:left="540"/>
        <w:rPr>
          <w:rFonts w:ascii="Verdana" w:hAnsi="Verdana"/>
        </w:rPr>
      </w:pPr>
      <w:r>
        <w:rPr>
          <w:rFonts w:ascii="Verdana" w:hAnsi="Verdana"/>
        </w:rPr>
        <w:t>When applying multipliers to your damage they are additive not multiplicative. What this means is that when combining two x2 damage effects, you get x3 damage not x4. For example, you expend a use of Slay with your Shatter Armor attack (under Finesse) and deal 200 Shatter Armor. If you also expended a basic use of Rage you would do 300 Shatter Armor not 400.</w:t>
      </w:r>
    </w:p>
    <w:p w:rsidR="007F463B" w:rsidRPr="007F463B" w:rsidRDefault="00482B6A" w:rsidP="007F463B">
      <w:pPr>
        <w:numPr>
          <w:ilvl w:val="0"/>
          <w:numId w:val="21"/>
        </w:numPr>
        <w:tabs>
          <w:tab w:val="clear" w:pos="720"/>
          <w:tab w:val="num" w:pos="540"/>
        </w:tabs>
        <w:spacing w:before="40" w:after="40" w:line="240" w:lineRule="auto"/>
        <w:ind w:left="540"/>
        <w:rPr>
          <w:rFonts w:ascii="Verdana" w:hAnsi="Verdana"/>
        </w:rPr>
      </w:pPr>
      <w:r>
        <w:rPr>
          <w:rFonts w:ascii="Verdana" w:hAnsi="Verdana"/>
        </w:rPr>
        <w:t>Stacking damage modifiers is only possible if both of them are plus X damage. The 100 damage from Slay cannot be combined with the +50 damage from Lethal Poison. On the other hand you can combine the +50 damage from Lethal Poison with the +100 damage from Backstab.</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Taking Weapon Damage</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In </w:t>
      </w:r>
      <w:r w:rsidR="00C34406">
        <w:rPr>
          <w:rFonts w:ascii="Verdana" w:hAnsi="Verdana"/>
        </w:rPr>
        <w:t>C.A.R.P.S.</w:t>
      </w:r>
      <w:r w:rsidRPr="006953EF">
        <w:rPr>
          <w:rFonts w:ascii="Verdana" w:hAnsi="Verdana"/>
        </w:rPr>
        <w:t xml:space="preserve"> it is inevitable that your </w:t>
      </w:r>
      <w:r>
        <w:rPr>
          <w:rFonts w:ascii="Verdana" w:hAnsi="Verdana"/>
        </w:rPr>
        <w:t>PC</w:t>
      </w:r>
      <w:r w:rsidRPr="006953EF">
        <w:rPr>
          <w:rFonts w:ascii="Verdana" w:hAnsi="Verdana"/>
        </w:rPr>
        <w:t xml:space="preserve"> will be hit for damage in their adventuring career. </w:t>
      </w:r>
      <w:r>
        <w:rPr>
          <w:rFonts w:ascii="Verdana" w:hAnsi="Verdana"/>
        </w:rPr>
        <w:t xml:space="preserve"> </w:t>
      </w:r>
      <w:r w:rsidRPr="006953EF">
        <w:rPr>
          <w:rFonts w:ascii="Verdana" w:hAnsi="Verdana"/>
        </w:rPr>
        <w:t xml:space="preserve">It is important to know how to count this damage. </w:t>
      </w:r>
      <w:r>
        <w:rPr>
          <w:rFonts w:ascii="Verdana" w:hAnsi="Verdana"/>
        </w:rPr>
        <w:t xml:space="preserve"> E</w:t>
      </w:r>
      <w:r w:rsidRPr="006953EF">
        <w:rPr>
          <w:rFonts w:ascii="Verdana" w:hAnsi="Verdana"/>
        </w:rPr>
        <w:t xml:space="preserve">very </w:t>
      </w:r>
      <w:r>
        <w:rPr>
          <w:rFonts w:ascii="Verdana" w:hAnsi="Verdana"/>
        </w:rPr>
        <w:t>PC</w:t>
      </w:r>
      <w:r w:rsidRPr="006953EF">
        <w:rPr>
          <w:rFonts w:ascii="Verdana" w:hAnsi="Verdana"/>
        </w:rPr>
        <w:t xml:space="preserve"> has a certain amount of </w:t>
      </w:r>
      <w:r>
        <w:rPr>
          <w:rFonts w:ascii="Verdana" w:hAnsi="Verdana"/>
        </w:rPr>
        <w:t>Life Points</w:t>
      </w:r>
      <w:r w:rsidRPr="006953EF">
        <w:rPr>
          <w:rFonts w:ascii="Verdana" w:hAnsi="Verdana"/>
        </w:rPr>
        <w:t xml:space="preserve"> and </w:t>
      </w:r>
      <w:r>
        <w:rPr>
          <w:rFonts w:ascii="Verdana" w:hAnsi="Verdana"/>
        </w:rPr>
        <w:t>Armor Points</w:t>
      </w:r>
      <w:r w:rsidRPr="006953EF">
        <w:rPr>
          <w:rFonts w:ascii="Verdana" w:hAnsi="Verdana"/>
        </w:rPr>
        <w:t xml:space="preserve">. </w:t>
      </w:r>
      <w:r>
        <w:rPr>
          <w:rFonts w:ascii="Verdana" w:hAnsi="Verdana"/>
        </w:rPr>
        <w:t xml:space="preserve"> </w:t>
      </w:r>
      <w:r w:rsidRPr="006953EF">
        <w:rPr>
          <w:rFonts w:ascii="Verdana" w:hAnsi="Verdana"/>
        </w:rPr>
        <w:t xml:space="preserve">These numbers combined determines how many points of normal damage your </w:t>
      </w:r>
      <w:r>
        <w:rPr>
          <w:rFonts w:ascii="Verdana" w:hAnsi="Verdana"/>
        </w:rPr>
        <w:t>PC</w:t>
      </w:r>
      <w:r w:rsidRPr="006953EF">
        <w:rPr>
          <w:rFonts w:ascii="Verdana" w:hAnsi="Verdana"/>
        </w:rPr>
        <w:t xml:space="preserve"> can take before they begin to die. </w:t>
      </w:r>
      <w:r>
        <w:rPr>
          <w:rFonts w:ascii="Verdana" w:hAnsi="Verdana"/>
        </w:rPr>
        <w:t xml:space="preserve"> </w:t>
      </w:r>
      <w:r w:rsidRPr="006953EF">
        <w:rPr>
          <w:rFonts w:ascii="Verdana" w:hAnsi="Verdana"/>
        </w:rPr>
        <w:t xml:space="preserve">When damage is dealt to your </w:t>
      </w:r>
      <w:r>
        <w:rPr>
          <w:rFonts w:ascii="Verdana" w:hAnsi="Verdana"/>
        </w:rPr>
        <w:t>PC</w:t>
      </w:r>
      <w:r w:rsidRPr="006953EF">
        <w:rPr>
          <w:rFonts w:ascii="Verdana" w:hAnsi="Verdana"/>
        </w:rPr>
        <w:t xml:space="preserve">, the points are </w:t>
      </w:r>
      <w:r>
        <w:rPr>
          <w:rFonts w:ascii="Verdana" w:hAnsi="Verdana"/>
        </w:rPr>
        <w:t xml:space="preserve">first </w:t>
      </w:r>
      <w:r w:rsidRPr="006953EF">
        <w:rPr>
          <w:rFonts w:ascii="Verdana" w:hAnsi="Verdana"/>
        </w:rPr>
        <w:t xml:space="preserve">subtracted from your </w:t>
      </w:r>
      <w:r>
        <w:rPr>
          <w:rFonts w:ascii="Verdana" w:hAnsi="Verdana"/>
        </w:rPr>
        <w:t>Armor Points</w:t>
      </w:r>
      <w:r w:rsidRPr="006953EF">
        <w:rPr>
          <w:rFonts w:ascii="Verdana" w:hAnsi="Verdana"/>
        </w:rPr>
        <w:t xml:space="preserve"> and </w:t>
      </w:r>
      <w:r>
        <w:rPr>
          <w:rFonts w:ascii="Verdana" w:hAnsi="Verdana"/>
        </w:rPr>
        <w:t>then Life Points, unless it is V</w:t>
      </w:r>
      <w:r w:rsidRPr="006953EF">
        <w:rPr>
          <w:rFonts w:ascii="Verdana" w:hAnsi="Verdana"/>
        </w:rPr>
        <w:t xml:space="preserve">orpal </w:t>
      </w:r>
      <w:r>
        <w:rPr>
          <w:rFonts w:ascii="Verdana" w:hAnsi="Verdana"/>
        </w:rPr>
        <w:t>damage.  Vorpal ignores Armor and goes straight to Life.</w:t>
      </w:r>
    </w:p>
    <w:p w:rsidR="00957CE9" w:rsidRDefault="00957CE9" w:rsidP="001228E0">
      <w:pPr>
        <w:autoSpaceDE w:val="0"/>
        <w:autoSpaceDN w:val="0"/>
        <w:adjustRightInd w:val="0"/>
        <w:spacing w:before="40" w:after="40" w:line="240" w:lineRule="auto"/>
        <w:rPr>
          <w:rFonts w:ascii="Verdana" w:hAnsi="Verdana"/>
        </w:rPr>
      </w:pPr>
    </w:p>
    <w:p w:rsidR="00957CE9" w:rsidRPr="00957CE9" w:rsidRDefault="00957CE9" w:rsidP="001228E0">
      <w:pPr>
        <w:autoSpaceDE w:val="0"/>
        <w:autoSpaceDN w:val="0"/>
        <w:adjustRightInd w:val="0"/>
        <w:spacing w:before="40" w:after="40" w:line="240" w:lineRule="auto"/>
        <w:rPr>
          <w:rFonts w:ascii="Verdana" w:hAnsi="Verdana"/>
          <w:b/>
          <w:sz w:val="24"/>
          <w:szCs w:val="24"/>
        </w:rPr>
      </w:pPr>
      <w:r w:rsidRPr="00957CE9">
        <w:rPr>
          <w:rFonts w:ascii="Verdana" w:hAnsi="Verdana"/>
          <w:b/>
          <w:sz w:val="24"/>
          <w:szCs w:val="24"/>
        </w:rPr>
        <w:t>Armor</w:t>
      </w:r>
    </w:p>
    <w:p w:rsidR="00957CE9" w:rsidRPr="00682E49" w:rsidRDefault="00957CE9" w:rsidP="00957CE9">
      <w:pPr>
        <w:spacing w:before="40" w:after="40" w:line="240" w:lineRule="auto"/>
        <w:rPr>
          <w:rFonts w:ascii="Verdana" w:eastAsia="Times New Roman" w:hAnsi="Verdana"/>
        </w:rPr>
      </w:pPr>
      <w:r w:rsidRPr="00682E49">
        <w:rPr>
          <w:rFonts w:ascii="Verdana" w:eastAsia="Times New Roman" w:hAnsi="Verdana"/>
        </w:rPr>
        <w:t xml:space="preserve">There are two basic types of armor in the game physical and mystical. Physical Armor is most commonly gained through wearing a suit of armor and learning one of the armor training skills.  In this case the armor can be repaired by skills, abilities, and items that specify they can repair worn armor.  Some physical armors may only be refit by specific skills, abilities, items, or conditions.  In these cases it will be specified within the skill how to repair the armor.  Examples of physical armor include but are not limited to: Worn Armor (chain, plate, leather), Dex/Avoidance armor, </w:t>
      </w:r>
      <w:r>
        <w:rPr>
          <w:rFonts w:ascii="Verdana" w:eastAsia="Times New Roman" w:hAnsi="Verdana"/>
        </w:rPr>
        <w:t>and</w:t>
      </w:r>
      <w:r w:rsidRPr="00682E49">
        <w:rPr>
          <w:rFonts w:ascii="Verdana" w:eastAsia="Times New Roman" w:hAnsi="Verdana"/>
        </w:rPr>
        <w:t xml:space="preserve"> Natural Armor. (These armors do not occupy Armor slots on a person)</w:t>
      </w:r>
    </w:p>
    <w:p w:rsidR="00957CE9" w:rsidRPr="00682E49" w:rsidRDefault="00957CE9" w:rsidP="00957CE9">
      <w:pPr>
        <w:spacing w:before="40" w:after="40" w:line="240" w:lineRule="auto"/>
        <w:rPr>
          <w:rFonts w:ascii="Verdana" w:eastAsia="Times New Roman" w:hAnsi="Verdana"/>
        </w:rPr>
      </w:pPr>
    </w:p>
    <w:p w:rsidR="00957CE9" w:rsidRPr="00682E49" w:rsidRDefault="00957CE9" w:rsidP="00957CE9">
      <w:pPr>
        <w:spacing w:before="40" w:after="40" w:line="240" w:lineRule="auto"/>
        <w:rPr>
          <w:rFonts w:ascii="Verdana" w:eastAsia="Times New Roman" w:hAnsi="Verdana"/>
        </w:rPr>
      </w:pPr>
      <w:r w:rsidRPr="00682E49">
        <w:rPr>
          <w:rFonts w:ascii="Verdana" w:eastAsia="Times New Roman" w:hAnsi="Verdana"/>
        </w:rPr>
        <w:lastRenderedPageBreak/>
        <w:t>Mystical Armor is an intangible protection that comes from alternate sources such as spells, skills, or items (among other things).  Mystical Armor usually occupies an armor slot, and will specify when it does not. Most mystical armor can be repaired by skills, abilities, and items that specify they repair Mystic Armor.  In a few specific cases mystic</w:t>
      </w:r>
      <w:r>
        <w:rPr>
          <w:rFonts w:ascii="Verdana" w:eastAsia="Times New Roman" w:hAnsi="Verdana"/>
        </w:rPr>
        <w:t>al</w:t>
      </w:r>
      <w:r w:rsidRPr="00682E49">
        <w:rPr>
          <w:rFonts w:ascii="Verdana" w:eastAsia="Times New Roman" w:hAnsi="Verdana"/>
        </w:rPr>
        <w:t xml:space="preserve"> armor may not be repaired, but that will be specified in the abi</w:t>
      </w:r>
      <w:r>
        <w:rPr>
          <w:rFonts w:ascii="Verdana" w:eastAsia="Times New Roman" w:hAnsi="Verdana"/>
        </w:rPr>
        <w:t xml:space="preserve">lity which grants that armor.  </w:t>
      </w:r>
      <w:r w:rsidRPr="00682E49">
        <w:rPr>
          <w:rFonts w:ascii="Verdana" w:eastAsia="Times New Roman" w:hAnsi="Verdana"/>
        </w:rPr>
        <w:t xml:space="preserve">Examples of Mystic Armor include but are not limited to:  Ice Armor, Phase Armor, Spirit Armor &amp; Essence Armor. </w:t>
      </w:r>
    </w:p>
    <w:p w:rsidR="00957CE9" w:rsidRPr="00682E49" w:rsidRDefault="00957CE9" w:rsidP="00957CE9">
      <w:pPr>
        <w:spacing w:before="40" w:after="40" w:line="240" w:lineRule="auto"/>
        <w:rPr>
          <w:rFonts w:ascii="Verdana" w:eastAsia="Times New Roman" w:hAnsi="Verdana"/>
        </w:rPr>
      </w:pPr>
    </w:p>
    <w:p w:rsidR="00957CE9" w:rsidRPr="00682E49" w:rsidRDefault="00957CE9" w:rsidP="00957CE9">
      <w:pPr>
        <w:spacing w:before="40" w:after="40" w:line="240" w:lineRule="auto"/>
        <w:rPr>
          <w:rFonts w:ascii="Verdana" w:eastAsia="Times New Roman" w:hAnsi="Verdana"/>
        </w:rPr>
      </w:pPr>
      <w:r w:rsidRPr="00682E49">
        <w:rPr>
          <w:rFonts w:ascii="Verdana" w:eastAsia="Times New Roman" w:hAnsi="Verdana"/>
        </w:rPr>
        <w:t>When using both Physical and Mystical armor it is the armor wearers choice which type of armor takes damage first but it is expected that this decision remain consistent throughout the event.</w:t>
      </w:r>
    </w:p>
    <w:p w:rsidR="008E51CD" w:rsidRDefault="008E51CD" w:rsidP="001228E0">
      <w:pPr>
        <w:autoSpaceDE w:val="0"/>
        <w:autoSpaceDN w:val="0"/>
        <w:adjustRightInd w:val="0"/>
        <w:spacing w:before="40" w:after="40" w:line="240" w:lineRule="auto"/>
        <w:rPr>
          <w:rFonts w:ascii="Verdana" w:hAnsi="Verdana"/>
        </w:rPr>
      </w:pPr>
    </w:p>
    <w:p w:rsidR="008E51CD" w:rsidRPr="008E51CD" w:rsidRDefault="008E51CD" w:rsidP="001228E0">
      <w:pPr>
        <w:autoSpaceDE w:val="0"/>
        <w:autoSpaceDN w:val="0"/>
        <w:adjustRightInd w:val="0"/>
        <w:spacing w:before="40" w:after="40" w:line="240" w:lineRule="auto"/>
        <w:rPr>
          <w:rFonts w:ascii="Verdana" w:hAnsi="Verdana"/>
          <w:b/>
          <w:sz w:val="24"/>
          <w:szCs w:val="24"/>
        </w:rPr>
      </w:pPr>
      <w:r w:rsidRPr="008E51CD">
        <w:rPr>
          <w:rFonts w:ascii="Verdana" w:hAnsi="Verdana"/>
          <w:b/>
          <w:sz w:val="24"/>
          <w:szCs w:val="24"/>
        </w:rPr>
        <w:t>Surging</w:t>
      </w:r>
    </w:p>
    <w:p w:rsidR="00A86AC2" w:rsidRPr="008E51CD" w:rsidRDefault="008E51CD" w:rsidP="001228E0">
      <w:pPr>
        <w:autoSpaceDE w:val="0"/>
        <w:autoSpaceDN w:val="0"/>
        <w:adjustRightInd w:val="0"/>
        <w:spacing w:before="40" w:after="40" w:line="240" w:lineRule="auto"/>
        <w:rPr>
          <w:rFonts w:ascii="Verdana" w:hAnsi="Verdana"/>
          <w:color w:val="212121"/>
        </w:rPr>
      </w:pPr>
      <w:r w:rsidRPr="008E51CD">
        <w:rPr>
          <w:rFonts w:ascii="Verdana" w:hAnsi="Verdana"/>
          <w:color w:val="212121"/>
        </w:rPr>
        <w:t>Surging is mechanically the same thing as crush, if the effect hits you, anything you are wearing, or anything you are carrying it is consid</w:t>
      </w:r>
      <w:r>
        <w:rPr>
          <w:rFonts w:ascii="Verdana" w:hAnsi="Verdana"/>
          <w:color w:val="212121"/>
        </w:rPr>
        <w:t>ered to have affected you. The m</w:t>
      </w:r>
      <w:r w:rsidRPr="008E51CD">
        <w:rPr>
          <w:rFonts w:ascii="Verdana" w:hAnsi="Verdana"/>
          <w:color w:val="212121"/>
        </w:rPr>
        <w:t>ain difference between surging and crush is that surging does not get applied to the call, as things that surge always do so while crush is a modifier on things that do not normally do so.  All packet attacks except for arrows surge.  This means that spells, poison gases, innate magical effects, creatures who spit things, etc all affect you if the packet hits any part of you or something you are carrying.</w:t>
      </w:r>
    </w:p>
    <w:p w:rsidR="008E51CD" w:rsidRDefault="008E51CD" w:rsidP="001228E0">
      <w:pPr>
        <w:autoSpaceDE w:val="0"/>
        <w:autoSpaceDN w:val="0"/>
        <w:adjustRightInd w:val="0"/>
        <w:spacing w:before="40" w:after="40" w:line="240" w:lineRule="auto"/>
        <w:rPr>
          <w:rFonts w:ascii="Verdana" w:hAnsi="Verdana"/>
        </w:rPr>
      </w:pPr>
    </w:p>
    <w:p w:rsidR="00A86AC2" w:rsidRPr="00BF25D6" w:rsidRDefault="00A86AC2" w:rsidP="00A86AC2">
      <w:pPr>
        <w:spacing w:before="40" w:after="40" w:line="240" w:lineRule="auto"/>
        <w:rPr>
          <w:rFonts w:ascii="Verdana" w:hAnsi="Verdana"/>
          <w:b/>
          <w:sz w:val="24"/>
        </w:rPr>
      </w:pPr>
      <w:r>
        <w:rPr>
          <w:rFonts w:ascii="Verdana" w:hAnsi="Verdana"/>
          <w:b/>
          <w:sz w:val="24"/>
        </w:rPr>
        <w:t>Damaging Effect vs Non-Damaging Effect</w:t>
      </w:r>
    </w:p>
    <w:p w:rsidR="00A86AC2" w:rsidRDefault="00A86AC2" w:rsidP="00A86AC2">
      <w:pPr>
        <w:autoSpaceDE w:val="0"/>
        <w:autoSpaceDN w:val="0"/>
        <w:adjustRightInd w:val="0"/>
        <w:spacing w:before="40" w:after="40" w:line="240" w:lineRule="auto"/>
        <w:rPr>
          <w:rFonts w:ascii="Verdana" w:hAnsi="Verdana"/>
        </w:rPr>
      </w:pPr>
      <w:r>
        <w:rPr>
          <w:rFonts w:ascii="Verdana" w:hAnsi="Verdana"/>
        </w:rPr>
        <w:t>A damaging effect is something that does direct damage to your life or</w:t>
      </w:r>
      <w:r w:rsidR="00415755">
        <w:rPr>
          <w:rFonts w:ascii="Verdana" w:hAnsi="Verdana"/>
        </w:rPr>
        <w:t xml:space="preserve"> armor points.  Examples include 100 Fire or Eviscerate (bypasses armor and drops life points to -1)</w:t>
      </w:r>
      <w:r>
        <w:rPr>
          <w:rFonts w:ascii="Verdana" w:hAnsi="Verdana"/>
        </w:rPr>
        <w:t xml:space="preserve">.  A non-damaging effect is one that doesn’t affect your life or armor points, but does something to your physiology or psyche.  </w:t>
      </w:r>
      <w:r w:rsidR="00AF2480">
        <w:rPr>
          <w:rFonts w:ascii="Verdana" w:hAnsi="Verdana"/>
        </w:rPr>
        <w:t>E</w:t>
      </w:r>
      <w:r>
        <w:rPr>
          <w:rFonts w:ascii="Verdana" w:hAnsi="Verdana"/>
        </w:rPr>
        <w:t>xamp</w:t>
      </w:r>
      <w:r w:rsidR="00AF2480">
        <w:rPr>
          <w:rFonts w:ascii="Verdana" w:hAnsi="Verdana"/>
        </w:rPr>
        <w:t>les of a non-damaging effect are “</w:t>
      </w:r>
      <w:r>
        <w:rPr>
          <w:rFonts w:ascii="Verdana" w:hAnsi="Verdana"/>
        </w:rPr>
        <w:t>charm enslave</w:t>
      </w:r>
      <w:r w:rsidR="00AF2480">
        <w:rPr>
          <w:rFonts w:ascii="Verdana" w:hAnsi="Verdana"/>
        </w:rPr>
        <w:t>”</w:t>
      </w:r>
      <w:r>
        <w:rPr>
          <w:rFonts w:ascii="Verdana" w:hAnsi="Verdana"/>
        </w:rPr>
        <w:t xml:space="preserve"> or</w:t>
      </w:r>
      <w:r w:rsidR="00AF2480">
        <w:rPr>
          <w:rFonts w:ascii="Verdana" w:hAnsi="Verdana"/>
        </w:rPr>
        <w:t xml:space="preserve"> a</w:t>
      </w:r>
      <w:r>
        <w:rPr>
          <w:rFonts w:ascii="Verdana" w:hAnsi="Verdana"/>
        </w:rPr>
        <w:t xml:space="preserve"> </w:t>
      </w:r>
      <w:r w:rsidR="00AF2480">
        <w:rPr>
          <w:rFonts w:ascii="Verdana" w:hAnsi="Verdana"/>
        </w:rPr>
        <w:t>“</w:t>
      </w:r>
      <w:r>
        <w:rPr>
          <w:rFonts w:ascii="Verdana" w:hAnsi="Verdana"/>
        </w:rPr>
        <w:t>lash destruction</w:t>
      </w:r>
      <w:r w:rsidR="00AF2480">
        <w:rPr>
          <w:rFonts w:ascii="Verdana" w:hAnsi="Verdana"/>
        </w:rPr>
        <w:t>”</w:t>
      </w:r>
      <w:r>
        <w:rPr>
          <w:rFonts w:ascii="Verdana" w:hAnsi="Verdana"/>
        </w:rPr>
        <w:t xml:space="preserve"> trap going off.</w:t>
      </w:r>
    </w:p>
    <w:p w:rsidR="00BE6E7E" w:rsidRDefault="00BE6E7E" w:rsidP="00A86AC2">
      <w:pPr>
        <w:autoSpaceDE w:val="0"/>
        <w:autoSpaceDN w:val="0"/>
        <w:adjustRightInd w:val="0"/>
        <w:spacing w:before="40" w:after="40" w:line="240" w:lineRule="auto"/>
        <w:rPr>
          <w:rFonts w:ascii="Verdana" w:hAnsi="Verdana"/>
        </w:rPr>
      </w:pPr>
    </w:p>
    <w:p w:rsidR="00BE6E7E" w:rsidRPr="00BF25D6" w:rsidRDefault="00BE6E7E" w:rsidP="00BE6E7E">
      <w:pPr>
        <w:pStyle w:val="Heading4"/>
        <w:autoSpaceDE w:val="0"/>
        <w:autoSpaceDN w:val="0"/>
        <w:adjustRightInd w:val="0"/>
        <w:spacing w:before="40" w:after="40" w:line="240" w:lineRule="auto"/>
        <w:rPr>
          <w:rFonts w:ascii="Verdana" w:hAnsi="Verdana"/>
          <w:bCs/>
          <w:i w:val="0"/>
          <w:color w:val="auto"/>
          <w:sz w:val="24"/>
          <w:szCs w:val="22"/>
        </w:rPr>
      </w:pPr>
      <w:r>
        <w:rPr>
          <w:rFonts w:ascii="Verdana" w:hAnsi="Verdana"/>
          <w:i w:val="0"/>
          <w:color w:val="auto"/>
          <w:sz w:val="24"/>
          <w:szCs w:val="22"/>
        </w:rPr>
        <w:t>Immunities</w:t>
      </w:r>
    </w:p>
    <w:p w:rsidR="00BE6E7E" w:rsidRDefault="00BE6E7E" w:rsidP="00BE6E7E">
      <w:pPr>
        <w:autoSpaceDE w:val="0"/>
        <w:autoSpaceDN w:val="0"/>
        <w:adjustRightInd w:val="0"/>
        <w:spacing w:before="40" w:after="40" w:line="240" w:lineRule="auto"/>
        <w:rPr>
          <w:rFonts w:ascii="Verdana" w:hAnsi="Verdana"/>
        </w:rPr>
      </w:pPr>
      <w:r>
        <w:rPr>
          <w:rFonts w:ascii="Verdana" w:hAnsi="Verdana"/>
        </w:rPr>
        <w:t xml:space="preserve">Sometimes you are hit by something that does not affect you. This could be damage or a non-damaging effect. If something does not affect you call “No effect.” If there is a visible reason for this you would also give an indication of why there is no effect. For example if you are under the effect of an Ice Prison and were hit </w:t>
      </w:r>
      <w:r w:rsidR="00AF2480">
        <w:rPr>
          <w:rFonts w:ascii="Verdana" w:hAnsi="Verdana"/>
        </w:rPr>
        <w:t xml:space="preserve">with </w:t>
      </w:r>
      <w:r>
        <w:rPr>
          <w:rFonts w:ascii="Verdana" w:hAnsi="Verdana"/>
        </w:rPr>
        <w:t xml:space="preserve">Magic Sleep you would respond with “No Effect, Visible Ice Prison.” </w:t>
      </w:r>
      <w:r w:rsidR="00134D57">
        <w:rPr>
          <w:rFonts w:ascii="Verdana" w:hAnsi="Verdana"/>
        </w:rPr>
        <w:t>Someone u</w:t>
      </w:r>
      <w:r>
        <w:rPr>
          <w:rFonts w:ascii="Verdana" w:hAnsi="Verdana"/>
        </w:rPr>
        <w:t>nder the effect of a Greater Alchemical Water</w:t>
      </w:r>
      <w:r w:rsidR="00134D57">
        <w:rPr>
          <w:rFonts w:ascii="Verdana" w:hAnsi="Verdana"/>
        </w:rPr>
        <w:t xml:space="preserve"> who was hit by a Taint 5 would simply call “No Effect” since the potion does not have a visible effect.</w:t>
      </w:r>
    </w:p>
    <w:p w:rsidR="001C6ED9" w:rsidRPr="006953EF" w:rsidRDefault="001C6ED9" w:rsidP="001228E0">
      <w:pPr>
        <w:autoSpaceDE w:val="0"/>
        <w:autoSpaceDN w:val="0"/>
        <w:adjustRightInd w:val="0"/>
        <w:spacing w:before="40" w:after="40" w:line="240" w:lineRule="auto"/>
        <w:rPr>
          <w:rFonts w:ascii="Verdana" w:hAnsi="Verdana"/>
        </w:rPr>
      </w:pPr>
    </w:p>
    <w:p w:rsidR="001C6ED9" w:rsidRPr="00BF25D6" w:rsidRDefault="001C6ED9" w:rsidP="001228E0">
      <w:pPr>
        <w:pStyle w:val="Heading4"/>
        <w:autoSpaceDE w:val="0"/>
        <w:autoSpaceDN w:val="0"/>
        <w:adjustRightInd w:val="0"/>
        <w:spacing w:before="40" w:after="40" w:line="240" w:lineRule="auto"/>
        <w:rPr>
          <w:rFonts w:ascii="Verdana" w:hAnsi="Verdana"/>
          <w:bCs/>
          <w:i w:val="0"/>
          <w:color w:val="auto"/>
          <w:sz w:val="24"/>
          <w:szCs w:val="22"/>
        </w:rPr>
      </w:pPr>
      <w:bookmarkStart w:id="27" w:name="_Toc50373881"/>
      <w:bookmarkStart w:id="28" w:name="_Toc318629341"/>
      <w:r w:rsidRPr="00BF25D6">
        <w:rPr>
          <w:rFonts w:ascii="Verdana" w:hAnsi="Verdana"/>
          <w:i w:val="0"/>
          <w:color w:val="auto"/>
          <w:sz w:val="24"/>
          <w:szCs w:val="22"/>
        </w:rPr>
        <w:t xml:space="preserve">Life Points at </w:t>
      </w:r>
      <w:bookmarkEnd w:id="27"/>
      <w:bookmarkEnd w:id="28"/>
      <w:r w:rsidRPr="00BF25D6">
        <w:rPr>
          <w:rFonts w:ascii="Verdana" w:hAnsi="Verdana"/>
          <w:i w:val="0"/>
          <w:color w:val="auto"/>
          <w:sz w:val="24"/>
          <w:szCs w:val="22"/>
        </w:rPr>
        <w:t>Zero</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When your </w:t>
      </w:r>
      <w:r>
        <w:rPr>
          <w:rFonts w:ascii="Verdana" w:hAnsi="Verdana"/>
        </w:rPr>
        <w:t>Life Points</w:t>
      </w:r>
      <w:r w:rsidRPr="006953EF">
        <w:rPr>
          <w:rFonts w:ascii="Verdana" w:hAnsi="Verdana"/>
        </w:rPr>
        <w:t xml:space="preserve"> reach </w:t>
      </w:r>
      <w:r>
        <w:rPr>
          <w:rFonts w:ascii="Verdana" w:hAnsi="Verdana"/>
        </w:rPr>
        <w:t>zero</w:t>
      </w:r>
      <w:r w:rsidRPr="006953EF">
        <w:rPr>
          <w:rFonts w:ascii="Verdana" w:hAnsi="Verdana"/>
        </w:rPr>
        <w:t xml:space="preserve">, your </w:t>
      </w:r>
      <w:r>
        <w:rPr>
          <w:rFonts w:ascii="Verdana" w:hAnsi="Verdana"/>
        </w:rPr>
        <w:t>PC</w:t>
      </w:r>
      <w:r w:rsidRPr="006953EF">
        <w:rPr>
          <w:rFonts w:ascii="Verdana" w:hAnsi="Verdana"/>
        </w:rPr>
        <w:t xml:space="preserve"> falls unconscious for </w:t>
      </w:r>
      <w:r>
        <w:rPr>
          <w:rFonts w:ascii="Verdana" w:hAnsi="Verdana"/>
        </w:rPr>
        <w:t>five</w:t>
      </w:r>
      <w:r w:rsidRPr="006953EF">
        <w:rPr>
          <w:rFonts w:ascii="Verdana" w:hAnsi="Verdana"/>
        </w:rPr>
        <w:t xml:space="preserve"> minutes. </w:t>
      </w:r>
      <w:r>
        <w:rPr>
          <w:rFonts w:ascii="Verdana" w:hAnsi="Verdana"/>
        </w:rPr>
        <w:t xml:space="preserve"> </w:t>
      </w:r>
      <w:r w:rsidRPr="006953EF">
        <w:rPr>
          <w:rFonts w:ascii="Verdana" w:hAnsi="Verdana"/>
        </w:rPr>
        <w:t xml:space="preserve">If your </w:t>
      </w:r>
      <w:r>
        <w:rPr>
          <w:rFonts w:ascii="Verdana" w:hAnsi="Verdana"/>
        </w:rPr>
        <w:t>PC</w:t>
      </w:r>
      <w:r w:rsidRPr="006953EF">
        <w:rPr>
          <w:rFonts w:ascii="Verdana" w:hAnsi="Verdana"/>
        </w:rPr>
        <w:t xml:space="preserve"> is healed to at least </w:t>
      </w:r>
      <w:r>
        <w:rPr>
          <w:rFonts w:ascii="Verdana" w:hAnsi="Verdana"/>
        </w:rPr>
        <w:t>one Life P</w:t>
      </w:r>
      <w:r w:rsidRPr="006953EF">
        <w:rPr>
          <w:rFonts w:ascii="Verdana" w:hAnsi="Verdana"/>
        </w:rPr>
        <w:t xml:space="preserve">oint before </w:t>
      </w:r>
      <w:r>
        <w:rPr>
          <w:rFonts w:ascii="Verdana" w:hAnsi="Verdana"/>
        </w:rPr>
        <w:t>five</w:t>
      </w:r>
      <w:r w:rsidRPr="006953EF">
        <w:rPr>
          <w:rFonts w:ascii="Verdana" w:hAnsi="Verdana"/>
        </w:rPr>
        <w:t xml:space="preserve"> minutes have passed, they will awaken at their new</w:t>
      </w:r>
      <w:r>
        <w:rPr>
          <w:rFonts w:ascii="Verdana" w:hAnsi="Verdana"/>
        </w:rPr>
        <w:t>ly-</w:t>
      </w:r>
      <w:r w:rsidRPr="006953EF">
        <w:rPr>
          <w:rFonts w:ascii="Verdana" w:hAnsi="Verdana"/>
        </w:rPr>
        <w:t xml:space="preserve">healed </w:t>
      </w:r>
      <w:r>
        <w:rPr>
          <w:rFonts w:ascii="Verdana" w:hAnsi="Verdana"/>
        </w:rPr>
        <w:t>Life P</w:t>
      </w:r>
      <w:r w:rsidRPr="006953EF">
        <w:rPr>
          <w:rFonts w:ascii="Verdana" w:hAnsi="Verdana"/>
        </w:rPr>
        <w:t xml:space="preserve">oint total.  If your </w:t>
      </w:r>
      <w:r>
        <w:rPr>
          <w:rFonts w:ascii="Verdana" w:hAnsi="Verdana"/>
        </w:rPr>
        <w:t>PC</w:t>
      </w:r>
      <w:r w:rsidRPr="006953EF">
        <w:rPr>
          <w:rFonts w:ascii="Verdana" w:hAnsi="Verdana"/>
        </w:rPr>
        <w:t xml:space="preserve"> receives no healing they will awaken naturally with </w:t>
      </w:r>
      <w:r>
        <w:rPr>
          <w:rFonts w:ascii="Verdana" w:hAnsi="Verdana"/>
        </w:rPr>
        <w:t>one Life Point at the end of the five-</w:t>
      </w:r>
      <w:r w:rsidRPr="006953EF">
        <w:rPr>
          <w:rFonts w:ascii="Verdana" w:hAnsi="Verdana"/>
        </w:rPr>
        <w:t>minute period.</w:t>
      </w:r>
      <w:bookmarkStart w:id="29" w:name="_Toc50373882"/>
    </w:p>
    <w:p w:rsidR="00957CE9" w:rsidRDefault="00957CE9">
      <w:pPr>
        <w:spacing w:after="0" w:line="240" w:lineRule="auto"/>
        <w:rPr>
          <w:rFonts w:ascii="Verdana" w:hAnsi="Verdana"/>
          <w:b/>
          <w:sz w:val="24"/>
        </w:rPr>
      </w:pPr>
      <w:bookmarkStart w:id="30" w:name="_Toc318629342"/>
    </w:p>
    <w:p w:rsidR="001C6ED9" w:rsidRPr="00BF25D6" w:rsidRDefault="001C6ED9" w:rsidP="001228E0">
      <w:pPr>
        <w:pStyle w:val="Heading4"/>
        <w:autoSpaceDE w:val="0"/>
        <w:autoSpaceDN w:val="0"/>
        <w:adjustRightInd w:val="0"/>
        <w:spacing w:before="40" w:after="40" w:line="240" w:lineRule="auto"/>
        <w:rPr>
          <w:rFonts w:ascii="Verdana" w:hAnsi="Verdana"/>
          <w:bCs/>
          <w:i w:val="0"/>
          <w:color w:val="auto"/>
          <w:sz w:val="24"/>
          <w:szCs w:val="22"/>
        </w:rPr>
      </w:pPr>
      <w:r w:rsidRPr="00BF25D6">
        <w:rPr>
          <w:rFonts w:ascii="Verdana" w:hAnsi="Verdana"/>
          <w:i w:val="0"/>
          <w:color w:val="auto"/>
          <w:sz w:val="24"/>
          <w:szCs w:val="22"/>
        </w:rPr>
        <w:t>Bleeding to Death</w:t>
      </w:r>
      <w:bookmarkEnd w:id="29"/>
      <w:bookmarkEnd w:id="30"/>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When your </w:t>
      </w:r>
      <w:r>
        <w:rPr>
          <w:rFonts w:ascii="Verdana" w:hAnsi="Verdana"/>
        </w:rPr>
        <w:t>PC</w:t>
      </w:r>
      <w:r w:rsidRPr="006953EF">
        <w:rPr>
          <w:rFonts w:ascii="Verdana" w:hAnsi="Verdana"/>
        </w:rPr>
        <w:t xml:space="preserve">’s </w:t>
      </w:r>
      <w:r>
        <w:rPr>
          <w:rFonts w:ascii="Verdana" w:hAnsi="Verdana"/>
        </w:rPr>
        <w:t>Life Points</w:t>
      </w:r>
      <w:r w:rsidRPr="006953EF">
        <w:rPr>
          <w:rFonts w:ascii="Verdana" w:hAnsi="Verdana"/>
        </w:rPr>
        <w:t xml:space="preserve"> fall below </w:t>
      </w:r>
      <w:r>
        <w:rPr>
          <w:rFonts w:ascii="Verdana" w:hAnsi="Verdana"/>
        </w:rPr>
        <w:t>zero</w:t>
      </w:r>
      <w:r w:rsidRPr="006953EF">
        <w:rPr>
          <w:rFonts w:ascii="Verdana" w:hAnsi="Verdana"/>
        </w:rPr>
        <w:t>, they are unconscious and begin bleeding to death, which is a 60</w:t>
      </w:r>
      <w:r>
        <w:rPr>
          <w:rFonts w:ascii="Verdana" w:hAnsi="Verdana"/>
        </w:rPr>
        <w:t>-</w:t>
      </w:r>
      <w:r w:rsidRPr="006953EF">
        <w:rPr>
          <w:rFonts w:ascii="Verdana" w:hAnsi="Verdana"/>
        </w:rPr>
        <w:t>count</w:t>
      </w:r>
      <w:r>
        <w:rPr>
          <w:rFonts w:ascii="Verdana" w:hAnsi="Verdana"/>
        </w:rPr>
        <w:t xml:space="preserve"> (one minute)</w:t>
      </w:r>
      <w:r w:rsidRPr="006953EF">
        <w:rPr>
          <w:rFonts w:ascii="Verdana" w:hAnsi="Verdana"/>
        </w:rPr>
        <w:t xml:space="preserve">.  You never drop below -1 </w:t>
      </w:r>
      <w:r>
        <w:rPr>
          <w:rFonts w:ascii="Verdana" w:hAnsi="Verdana"/>
        </w:rPr>
        <w:t>L</w:t>
      </w:r>
      <w:r w:rsidRPr="006953EF">
        <w:rPr>
          <w:rFonts w:ascii="Verdana" w:hAnsi="Verdana"/>
        </w:rPr>
        <w:t>ife</w:t>
      </w:r>
      <w:r>
        <w:rPr>
          <w:rFonts w:ascii="Verdana" w:hAnsi="Verdana"/>
        </w:rPr>
        <w:t xml:space="preserve"> Points</w:t>
      </w:r>
      <w:r w:rsidRPr="006953EF">
        <w:rPr>
          <w:rFonts w:ascii="Verdana" w:hAnsi="Verdana"/>
        </w:rPr>
        <w:t xml:space="preserve">. </w:t>
      </w:r>
      <w:r>
        <w:rPr>
          <w:rFonts w:ascii="Verdana" w:hAnsi="Verdana"/>
        </w:rPr>
        <w:t xml:space="preserve"> </w:t>
      </w:r>
      <w:r w:rsidRPr="006953EF">
        <w:rPr>
          <w:rFonts w:ascii="Verdana" w:hAnsi="Verdana"/>
        </w:rPr>
        <w:t xml:space="preserve">While bleeding to death, your </w:t>
      </w:r>
      <w:r>
        <w:rPr>
          <w:rFonts w:ascii="Verdana" w:hAnsi="Verdana"/>
        </w:rPr>
        <w:t>PC</w:t>
      </w:r>
      <w:r w:rsidRPr="006953EF">
        <w:rPr>
          <w:rFonts w:ascii="Verdana" w:hAnsi="Verdana"/>
        </w:rPr>
        <w:t xml:space="preserve"> has </w:t>
      </w:r>
      <w:r>
        <w:rPr>
          <w:rFonts w:ascii="Verdana" w:hAnsi="Verdana"/>
        </w:rPr>
        <w:t>one</w:t>
      </w:r>
      <w:r w:rsidRPr="006953EF">
        <w:rPr>
          <w:rFonts w:ascii="Verdana" w:hAnsi="Verdana"/>
        </w:rPr>
        <w:t xml:space="preserve"> minute to be </w:t>
      </w:r>
      <w:r>
        <w:rPr>
          <w:rFonts w:ascii="Verdana" w:hAnsi="Verdana"/>
        </w:rPr>
        <w:t>healed</w:t>
      </w:r>
      <w:r w:rsidRPr="006953EF">
        <w:rPr>
          <w:rFonts w:ascii="Verdana" w:hAnsi="Verdana"/>
        </w:rPr>
        <w:t xml:space="preserve"> to at least </w:t>
      </w:r>
      <w:r>
        <w:rPr>
          <w:rFonts w:ascii="Verdana" w:hAnsi="Verdana"/>
        </w:rPr>
        <w:t>zero</w:t>
      </w:r>
      <w:r w:rsidRPr="006953EF">
        <w:rPr>
          <w:rFonts w:ascii="Verdana" w:hAnsi="Verdana"/>
        </w:rPr>
        <w:t xml:space="preserve"> </w:t>
      </w:r>
      <w:r>
        <w:rPr>
          <w:rFonts w:ascii="Verdana" w:hAnsi="Verdana"/>
        </w:rPr>
        <w:t>Life Points</w:t>
      </w:r>
      <w:r w:rsidRPr="006953EF">
        <w:rPr>
          <w:rFonts w:ascii="Verdana" w:hAnsi="Verdana"/>
        </w:rPr>
        <w:t xml:space="preserve"> before </w:t>
      </w:r>
      <w:r>
        <w:rPr>
          <w:rFonts w:ascii="Verdana" w:hAnsi="Verdana"/>
        </w:rPr>
        <w:lastRenderedPageBreak/>
        <w:t>they are</w:t>
      </w:r>
      <w:r w:rsidRPr="006953EF">
        <w:rPr>
          <w:rFonts w:ascii="Verdana" w:hAnsi="Verdana"/>
        </w:rPr>
        <w:t xml:space="preserve"> dead.  The skill Cling to Life allows you to extend this </w:t>
      </w:r>
      <w:r>
        <w:rPr>
          <w:rFonts w:ascii="Verdana" w:hAnsi="Verdana"/>
        </w:rPr>
        <w:t>one-minute bleeding period.</w:t>
      </w:r>
    </w:p>
    <w:p w:rsidR="001C6ED9" w:rsidRDefault="001C6ED9" w:rsidP="001228E0">
      <w:pPr>
        <w:spacing w:before="40" w:after="40" w:line="240" w:lineRule="auto"/>
        <w:rPr>
          <w:rFonts w:ascii="Verdana" w:hAnsi="Verdana"/>
          <w:b/>
        </w:rPr>
      </w:pPr>
    </w:p>
    <w:p w:rsidR="001C6ED9" w:rsidRPr="00BF25D6" w:rsidRDefault="001C6ED9" w:rsidP="004D5A57">
      <w:pPr>
        <w:pStyle w:val="Heading3"/>
      </w:pPr>
      <w:bookmarkStart w:id="31" w:name="_Toc475696539"/>
      <w:r w:rsidRPr="00BF25D6">
        <w:t>What Happens When Your PC Dies?</w:t>
      </w:r>
      <w:bookmarkEnd w:id="31"/>
    </w:p>
    <w:p w:rsidR="001C6ED9" w:rsidRDefault="001C6ED9" w:rsidP="001228E0">
      <w:pPr>
        <w:spacing w:before="40" w:after="40" w:line="240" w:lineRule="auto"/>
        <w:rPr>
          <w:rFonts w:ascii="Verdana" w:hAnsi="Verdana"/>
        </w:rPr>
      </w:pPr>
      <w:r w:rsidRPr="006953EF">
        <w:rPr>
          <w:rFonts w:ascii="Verdana" w:hAnsi="Verdana"/>
        </w:rPr>
        <w:t xml:space="preserve">At some point in your adventuring career your </w:t>
      </w:r>
      <w:r>
        <w:rPr>
          <w:rFonts w:ascii="Verdana" w:hAnsi="Verdana"/>
        </w:rPr>
        <w:t>PC</w:t>
      </w:r>
      <w:r w:rsidRPr="006953EF">
        <w:rPr>
          <w:rFonts w:ascii="Verdana" w:hAnsi="Verdana"/>
        </w:rPr>
        <w:t xml:space="preserve"> will likely have the misfortune of dying. Once your </w:t>
      </w:r>
      <w:r>
        <w:rPr>
          <w:rFonts w:ascii="Verdana" w:hAnsi="Verdana"/>
        </w:rPr>
        <w:t>PC</w:t>
      </w:r>
      <w:r w:rsidRPr="006953EF">
        <w:rPr>
          <w:rFonts w:ascii="Verdana" w:hAnsi="Verdana"/>
        </w:rPr>
        <w:t xml:space="preserve"> is dead, you can only hope that someone can find your body and afford to have an extremely powerful healer, alchemist, or mage bring your </w:t>
      </w:r>
      <w:r>
        <w:rPr>
          <w:rFonts w:ascii="Verdana" w:hAnsi="Verdana"/>
        </w:rPr>
        <w:t>PC</w:t>
      </w:r>
      <w:r w:rsidRPr="006953EF">
        <w:rPr>
          <w:rFonts w:ascii="Verdana" w:hAnsi="Verdana"/>
        </w:rPr>
        <w:t xml:space="preserve"> back to life.  If this does not ha</w:t>
      </w:r>
      <w:r>
        <w:rPr>
          <w:rFonts w:ascii="Verdana" w:hAnsi="Verdana"/>
        </w:rPr>
        <w:t>pp</w:t>
      </w:r>
      <w:r w:rsidRPr="006953EF">
        <w:rPr>
          <w:rFonts w:ascii="Verdana" w:hAnsi="Verdana"/>
        </w:rPr>
        <w:t xml:space="preserve">en it is time to write up a new </w:t>
      </w:r>
      <w:r>
        <w:rPr>
          <w:rFonts w:ascii="Verdana" w:hAnsi="Verdana"/>
        </w:rPr>
        <w:t>PC</w:t>
      </w:r>
      <w:r w:rsidRPr="006953EF">
        <w:rPr>
          <w:rFonts w:ascii="Verdana" w:hAnsi="Verdana"/>
        </w:rPr>
        <w:t xml:space="preserve">. </w:t>
      </w:r>
      <w:r w:rsidR="0003204F">
        <w:rPr>
          <w:rFonts w:ascii="Verdana" w:hAnsi="Verdana"/>
        </w:rPr>
        <w:t>Once dead you have 60 seconds past death during which you can be raised from death without a loss of vitality.</w:t>
      </w:r>
      <w:r w:rsidRPr="006953EF">
        <w:rPr>
          <w:rFonts w:ascii="Verdana" w:hAnsi="Verdana"/>
        </w:rPr>
        <w:t xml:space="preserve"> If you are brought back to life</w:t>
      </w:r>
      <w:r w:rsidR="0003204F">
        <w:rPr>
          <w:rFonts w:ascii="Verdana" w:hAnsi="Verdana"/>
        </w:rPr>
        <w:t xml:space="preserve"> after those 60 second</w:t>
      </w:r>
      <w:r w:rsidRPr="006953EF">
        <w:rPr>
          <w:rFonts w:ascii="Verdana" w:hAnsi="Verdana"/>
        </w:rPr>
        <w:t xml:space="preserve">, it will cost you one of your 12 </w:t>
      </w:r>
      <w:r>
        <w:rPr>
          <w:rFonts w:ascii="Verdana" w:hAnsi="Verdana"/>
        </w:rPr>
        <w:t>Vitality</w:t>
      </w:r>
      <w:r w:rsidR="0003204F">
        <w:rPr>
          <w:rFonts w:ascii="Verdana" w:hAnsi="Verdana"/>
        </w:rPr>
        <w:t>. This occurs each time you are raised</w:t>
      </w:r>
      <w:r w:rsidRPr="006953EF">
        <w:rPr>
          <w:rFonts w:ascii="Verdana" w:hAnsi="Verdana"/>
        </w:rPr>
        <w:t xml:space="preserve">. </w:t>
      </w:r>
      <w:r>
        <w:rPr>
          <w:rFonts w:ascii="Verdana" w:hAnsi="Verdana"/>
        </w:rPr>
        <w:t xml:space="preserve"> </w:t>
      </w:r>
      <w:r w:rsidRPr="006953EF">
        <w:rPr>
          <w:rFonts w:ascii="Verdana" w:hAnsi="Verdana"/>
        </w:rPr>
        <w:t xml:space="preserve">If your starting 12 </w:t>
      </w:r>
      <w:r>
        <w:rPr>
          <w:rFonts w:ascii="Verdana" w:hAnsi="Verdana"/>
        </w:rPr>
        <w:t>Vitality</w:t>
      </w:r>
      <w:r w:rsidRPr="006953EF">
        <w:rPr>
          <w:rFonts w:ascii="Verdana" w:hAnsi="Verdana"/>
        </w:rPr>
        <w:t xml:space="preserve"> are gone, you are dead.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All </w:t>
      </w:r>
      <w:r>
        <w:rPr>
          <w:rFonts w:ascii="Verdana" w:hAnsi="Verdana"/>
          <w:shd w:val="clear" w:color="auto" w:fill="FFFFFF"/>
        </w:rPr>
        <w:t>PC</w:t>
      </w:r>
      <w:r w:rsidRPr="006953EF">
        <w:rPr>
          <w:rFonts w:ascii="Verdana" w:hAnsi="Verdana"/>
          <w:shd w:val="clear" w:color="auto" w:fill="FFFFFF"/>
        </w:rPr>
        <w:t xml:space="preserve">s begin with 12 </w:t>
      </w:r>
      <w:r>
        <w:rPr>
          <w:rFonts w:ascii="Verdana" w:hAnsi="Verdana"/>
          <w:shd w:val="clear" w:color="auto" w:fill="FFFFFF"/>
        </w:rPr>
        <w:t>V</w:t>
      </w:r>
      <w:r w:rsidRPr="006953EF">
        <w:rPr>
          <w:rFonts w:ascii="Verdana" w:hAnsi="Verdana"/>
          <w:shd w:val="clear" w:color="auto" w:fill="FFFFFF"/>
        </w:rPr>
        <w:t xml:space="preserve">itality. </w:t>
      </w:r>
      <w:r>
        <w:rPr>
          <w:rFonts w:ascii="Verdana" w:hAnsi="Verdana"/>
          <w:shd w:val="clear" w:color="auto" w:fill="FFFFFF"/>
        </w:rPr>
        <w:t xml:space="preserve"> </w:t>
      </w:r>
      <w:r w:rsidRPr="006953EF">
        <w:rPr>
          <w:rFonts w:ascii="Verdana" w:hAnsi="Verdana"/>
          <w:shd w:val="clear" w:color="auto" w:fill="FFFFFF"/>
        </w:rPr>
        <w:t>Each time you are brou</w:t>
      </w:r>
      <w:r>
        <w:rPr>
          <w:rFonts w:ascii="Verdana" w:hAnsi="Verdana"/>
          <w:shd w:val="clear" w:color="auto" w:fill="FFFFFF"/>
        </w:rPr>
        <w:t xml:space="preserve">ght back from the dead you lose one </w:t>
      </w:r>
      <w:r w:rsidRPr="006953EF">
        <w:rPr>
          <w:rFonts w:ascii="Verdana" w:hAnsi="Verdana"/>
          <w:shd w:val="clear" w:color="auto" w:fill="FFFFFF"/>
        </w:rPr>
        <w:t xml:space="preserve">or more points of </w:t>
      </w:r>
      <w:r>
        <w:rPr>
          <w:rFonts w:ascii="Verdana" w:hAnsi="Verdana"/>
          <w:shd w:val="clear" w:color="auto" w:fill="FFFFFF"/>
        </w:rPr>
        <w:t>V</w:t>
      </w:r>
      <w:r w:rsidRPr="006953EF">
        <w:rPr>
          <w:rFonts w:ascii="Verdana" w:hAnsi="Verdana"/>
          <w:shd w:val="clear" w:color="auto" w:fill="FFFFFF"/>
        </w:rPr>
        <w:t xml:space="preserve">itality. </w:t>
      </w:r>
      <w:r>
        <w:rPr>
          <w:rFonts w:ascii="Verdana" w:hAnsi="Verdana"/>
          <w:shd w:val="clear" w:color="auto" w:fill="FFFFFF"/>
        </w:rPr>
        <w:t xml:space="preserve"> </w:t>
      </w:r>
      <w:r w:rsidRPr="006953EF">
        <w:rPr>
          <w:rFonts w:ascii="Verdana" w:hAnsi="Verdana"/>
          <w:shd w:val="clear" w:color="auto" w:fill="FFFFFF"/>
        </w:rPr>
        <w:t xml:space="preserve">Once your </w:t>
      </w:r>
      <w:r>
        <w:rPr>
          <w:rFonts w:ascii="Verdana" w:hAnsi="Verdana"/>
          <w:shd w:val="clear" w:color="auto" w:fill="FFFFFF"/>
        </w:rPr>
        <w:t>V</w:t>
      </w:r>
      <w:r w:rsidRPr="006953EF">
        <w:rPr>
          <w:rFonts w:ascii="Verdana" w:hAnsi="Verdana"/>
          <w:shd w:val="clear" w:color="auto" w:fill="FFFFFF"/>
        </w:rPr>
        <w:t>itality goes down to 10 or lower it may n</w:t>
      </w:r>
      <w:r>
        <w:rPr>
          <w:rFonts w:ascii="Verdana" w:hAnsi="Verdana"/>
          <w:shd w:val="clear" w:color="auto" w:fill="FFFFFF"/>
        </w:rPr>
        <w:t>ever be restored back above 10.</w:t>
      </w:r>
    </w:p>
    <w:p w:rsidR="004B2696" w:rsidRDefault="004B2696" w:rsidP="001228E0">
      <w:pPr>
        <w:spacing w:before="40" w:after="40" w:line="240" w:lineRule="auto"/>
        <w:rPr>
          <w:rFonts w:ascii="Verdana" w:hAnsi="Verdana"/>
          <w:shd w:val="clear" w:color="auto" w:fill="FFFFFF"/>
        </w:rPr>
      </w:pPr>
    </w:p>
    <w:p w:rsidR="004B2696" w:rsidRDefault="004B2696" w:rsidP="001228E0">
      <w:pPr>
        <w:spacing w:before="40" w:after="40" w:line="240" w:lineRule="auto"/>
        <w:rPr>
          <w:rFonts w:ascii="Verdana" w:hAnsi="Verdana"/>
          <w:shd w:val="clear" w:color="auto" w:fill="FFFFFF"/>
        </w:rPr>
      </w:pPr>
      <w:r>
        <w:rPr>
          <w:rFonts w:ascii="Verdana" w:hAnsi="Verdana"/>
          <w:b/>
          <w:shd w:val="clear" w:color="auto" w:fill="FFFFFF"/>
        </w:rPr>
        <w:t>Reporting a death</w:t>
      </w:r>
      <w:r w:rsidR="00530932">
        <w:rPr>
          <w:rFonts w:ascii="Verdana" w:hAnsi="Verdana"/>
          <w:b/>
          <w:shd w:val="clear" w:color="auto" w:fill="FFFFFF"/>
        </w:rPr>
        <w:t xml:space="preserve"> or </w:t>
      </w:r>
      <w:r w:rsidR="003D531B">
        <w:rPr>
          <w:rFonts w:ascii="Verdana" w:hAnsi="Verdana"/>
          <w:b/>
          <w:shd w:val="clear" w:color="auto" w:fill="FFFFFF"/>
        </w:rPr>
        <w:t>v</w:t>
      </w:r>
      <w:r w:rsidR="00530932">
        <w:rPr>
          <w:rFonts w:ascii="Verdana" w:hAnsi="Verdana"/>
          <w:b/>
          <w:shd w:val="clear" w:color="auto" w:fill="FFFFFF"/>
        </w:rPr>
        <w:t>itality loss</w:t>
      </w:r>
      <w:r>
        <w:rPr>
          <w:rFonts w:ascii="Verdana" w:hAnsi="Verdana"/>
          <w:b/>
          <w:shd w:val="clear" w:color="auto" w:fill="FFFFFF"/>
        </w:rPr>
        <w:t>:</w:t>
      </w:r>
      <w:r>
        <w:rPr>
          <w:rFonts w:ascii="Verdana" w:hAnsi="Verdana"/>
          <w:shd w:val="clear" w:color="auto" w:fill="FFFFFF"/>
        </w:rPr>
        <w:t xml:space="preserve"> When a PC </w:t>
      </w:r>
      <w:r w:rsidR="00530932">
        <w:rPr>
          <w:rFonts w:ascii="Verdana" w:hAnsi="Verdana"/>
          <w:shd w:val="clear" w:color="auto" w:fill="FFFFFF"/>
        </w:rPr>
        <w:t xml:space="preserve">suffers a vitality loss or </w:t>
      </w:r>
      <w:r>
        <w:rPr>
          <w:rFonts w:ascii="Verdana" w:hAnsi="Verdana"/>
          <w:shd w:val="clear" w:color="auto" w:fill="FFFFFF"/>
        </w:rPr>
        <w:t>is raised from the dead both that PC and the individual who</w:t>
      </w:r>
      <w:r w:rsidR="00530932">
        <w:rPr>
          <w:rFonts w:ascii="Verdana" w:hAnsi="Verdana"/>
          <w:shd w:val="clear" w:color="auto" w:fill="FFFFFF"/>
        </w:rPr>
        <w:t xml:space="preserve"> caused that loss or</w:t>
      </w:r>
      <w:r>
        <w:rPr>
          <w:rFonts w:ascii="Verdana" w:hAnsi="Verdana"/>
          <w:shd w:val="clear" w:color="auto" w:fill="FFFFFF"/>
        </w:rPr>
        <w:t xml:space="preserve"> raised them are responsible for reporting that death</w:t>
      </w:r>
      <w:r w:rsidR="00805475">
        <w:rPr>
          <w:rFonts w:ascii="Verdana" w:hAnsi="Verdana"/>
          <w:shd w:val="clear" w:color="auto" w:fill="FFFFFF"/>
        </w:rPr>
        <w:t xml:space="preserve"> and the method of raising</w:t>
      </w:r>
      <w:r>
        <w:rPr>
          <w:rFonts w:ascii="Verdana" w:hAnsi="Verdana"/>
          <w:shd w:val="clear" w:color="auto" w:fill="FFFFFF"/>
        </w:rPr>
        <w:t xml:space="preserve"> to the bar (out of character)! A </w:t>
      </w:r>
      <w:r w:rsidR="00805475">
        <w:rPr>
          <w:rFonts w:ascii="Verdana" w:hAnsi="Verdana"/>
          <w:shd w:val="clear" w:color="auto" w:fill="FFFFFF"/>
        </w:rPr>
        <w:t xml:space="preserve">tracking </w:t>
      </w:r>
      <w:r>
        <w:rPr>
          <w:rFonts w:ascii="Verdana" w:hAnsi="Verdana"/>
          <w:shd w:val="clear" w:color="auto" w:fill="FFFFFF"/>
        </w:rPr>
        <w:t>sheet will be kept at the bar as part of the logistics supplies where either the bartender or a logistic</w:t>
      </w:r>
      <w:r w:rsidR="00530932">
        <w:rPr>
          <w:rFonts w:ascii="Verdana" w:hAnsi="Verdana"/>
          <w:shd w:val="clear" w:color="auto" w:fill="FFFFFF"/>
        </w:rPr>
        <w:t>s marshal will record the loss or death</w:t>
      </w:r>
      <w:r>
        <w:rPr>
          <w:rFonts w:ascii="Verdana" w:hAnsi="Verdana"/>
          <w:shd w:val="clear" w:color="auto" w:fill="FFFFFF"/>
        </w:rPr>
        <w:t>.</w:t>
      </w:r>
      <w:r w:rsidR="00805475">
        <w:rPr>
          <w:rFonts w:ascii="Verdana" w:hAnsi="Verdana"/>
          <w:shd w:val="clear" w:color="auto" w:fill="FFFFFF"/>
        </w:rPr>
        <w:t xml:space="preserve"> This is used to track Vitality loss in the character database.</w:t>
      </w:r>
    </w:p>
    <w:p w:rsidR="001C6ED9"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Definition of Combat and Scene</w:t>
      </w:r>
    </w:p>
    <w:p w:rsidR="001C6ED9" w:rsidRDefault="001C6ED9" w:rsidP="001228E0">
      <w:pPr>
        <w:spacing w:before="40" w:after="40" w:line="240" w:lineRule="auto"/>
        <w:rPr>
          <w:rFonts w:ascii="Verdana" w:hAnsi="Verdana" w:cs="Helvetica"/>
          <w:shd w:val="clear" w:color="auto" w:fill="FFFFFF"/>
        </w:rPr>
      </w:pPr>
      <w:r w:rsidRPr="00582828">
        <w:rPr>
          <w:rFonts w:ascii="Verdana" w:hAnsi="Verdana" w:cs="Helvetica"/>
          <w:shd w:val="clear" w:color="auto" w:fill="FFFFFF"/>
        </w:rPr>
        <w:t>Buffs that last for a sce</w:t>
      </w:r>
      <w:r>
        <w:rPr>
          <w:rFonts w:ascii="Verdana" w:hAnsi="Verdana" w:cs="Helvetica"/>
          <w:shd w:val="clear" w:color="auto" w:fill="FFFFFF"/>
        </w:rPr>
        <w:t>ne or a combat are ended when:</w:t>
      </w:r>
    </w:p>
    <w:p w:rsidR="001C6ED9" w:rsidRPr="00582828" w:rsidRDefault="001C6ED9" w:rsidP="001228E0">
      <w:pPr>
        <w:spacing w:before="40" w:after="40" w:line="240" w:lineRule="auto"/>
        <w:rPr>
          <w:rFonts w:ascii="Verdana" w:hAnsi="Verdana"/>
        </w:rPr>
      </w:pPr>
    </w:p>
    <w:p w:rsidR="001C6ED9" w:rsidRPr="00582828" w:rsidRDefault="001C6ED9" w:rsidP="001228E0">
      <w:pPr>
        <w:spacing w:before="40" w:after="40" w:line="240" w:lineRule="auto"/>
        <w:rPr>
          <w:rFonts w:ascii="Verdana" w:hAnsi="Verdana"/>
        </w:rPr>
      </w:pPr>
      <w:r w:rsidRPr="00582828">
        <w:rPr>
          <w:rFonts w:ascii="Verdana" w:hAnsi="Verdana" w:cs="Helvetica"/>
          <w:shd w:val="clear" w:color="auto" w:fill="FFFFFF"/>
        </w:rPr>
        <w:t xml:space="preserve">Combat: </w:t>
      </w:r>
      <w:r>
        <w:rPr>
          <w:rFonts w:ascii="Verdana" w:hAnsi="Verdana" w:cs="Helvetica"/>
          <w:shd w:val="clear" w:color="auto" w:fill="FFFFFF"/>
        </w:rPr>
        <w:t xml:space="preserve"> </w:t>
      </w:r>
      <w:r w:rsidRPr="00582828">
        <w:rPr>
          <w:rFonts w:ascii="Verdana" w:hAnsi="Verdana" w:cs="Helvetica"/>
          <w:shd w:val="clear" w:color="auto" w:fill="FFFFFF"/>
        </w:rPr>
        <w:t xml:space="preserve">A combat ends when no damage calls occur for </w:t>
      </w:r>
      <w:r>
        <w:rPr>
          <w:rFonts w:ascii="Verdana" w:hAnsi="Verdana" w:cs="Helvetica"/>
          <w:shd w:val="clear" w:color="auto" w:fill="FFFFFF"/>
        </w:rPr>
        <w:t>one</w:t>
      </w:r>
      <w:r w:rsidRPr="00582828">
        <w:rPr>
          <w:rFonts w:ascii="Verdana" w:hAnsi="Verdana" w:cs="Helvetica"/>
          <w:shd w:val="clear" w:color="auto" w:fill="FFFFFF"/>
        </w:rPr>
        <w:t xml:space="preserve"> minute of time and ther</w:t>
      </w:r>
      <w:r>
        <w:rPr>
          <w:rFonts w:ascii="Verdana" w:hAnsi="Verdana" w:cs="Helvetica"/>
          <w:shd w:val="clear" w:color="auto" w:fill="FFFFFF"/>
        </w:rPr>
        <w:t>e</w:t>
      </w:r>
      <w:r w:rsidRPr="00582828">
        <w:rPr>
          <w:rFonts w:ascii="Verdana" w:hAnsi="Verdana" w:cs="Helvetica"/>
          <w:shd w:val="clear" w:color="auto" w:fill="FFFFFF"/>
        </w:rPr>
        <w:t xml:space="preserve"> is no immediate threat/danger. </w:t>
      </w:r>
      <w:r>
        <w:rPr>
          <w:rFonts w:ascii="Verdana" w:hAnsi="Verdana" w:cs="Helvetica"/>
          <w:shd w:val="clear" w:color="auto" w:fill="FFFFFF"/>
        </w:rPr>
        <w:t xml:space="preserve"> </w:t>
      </w:r>
      <w:r w:rsidRPr="00582828">
        <w:rPr>
          <w:rFonts w:ascii="Verdana" w:hAnsi="Verdana" w:cs="Helvetica"/>
          <w:shd w:val="clear" w:color="auto" w:fill="FFFFFF"/>
        </w:rPr>
        <w:t>For example, after clearing out a level of a dungeon/cave, or if monsters stop attacking</w:t>
      </w:r>
      <w:r>
        <w:rPr>
          <w:rFonts w:ascii="Verdana" w:hAnsi="Verdana" w:cs="Helvetica"/>
          <w:shd w:val="clear" w:color="auto" w:fill="FFFFFF"/>
        </w:rPr>
        <w:t xml:space="preserve"> an area for one minute of time.</w:t>
      </w:r>
    </w:p>
    <w:p w:rsidR="001C6ED9" w:rsidRPr="00582828" w:rsidRDefault="001C6ED9" w:rsidP="001228E0">
      <w:pPr>
        <w:spacing w:before="40" w:after="40" w:line="240" w:lineRule="auto"/>
        <w:rPr>
          <w:rFonts w:ascii="Verdana" w:hAnsi="Verdana"/>
        </w:rPr>
      </w:pPr>
    </w:p>
    <w:p w:rsidR="001C6ED9" w:rsidRPr="00582828" w:rsidRDefault="001C6ED9" w:rsidP="001228E0">
      <w:pPr>
        <w:spacing w:before="40" w:after="40" w:line="240" w:lineRule="auto"/>
        <w:rPr>
          <w:rFonts w:ascii="Verdana" w:hAnsi="Verdana"/>
        </w:rPr>
      </w:pPr>
      <w:r>
        <w:rPr>
          <w:rFonts w:ascii="Verdana" w:hAnsi="Verdana" w:cs="Helvetica"/>
          <w:shd w:val="clear" w:color="auto" w:fill="FFFFFF"/>
        </w:rPr>
        <w:t xml:space="preserve">Scene:  </w:t>
      </w:r>
      <w:r w:rsidRPr="00582828">
        <w:rPr>
          <w:rFonts w:ascii="Verdana" w:hAnsi="Verdana" w:cs="Helvetica"/>
          <w:shd w:val="clear" w:color="auto" w:fill="FFFFFF"/>
        </w:rPr>
        <w:t>A scene is one of two things</w:t>
      </w:r>
      <w:r>
        <w:rPr>
          <w:rFonts w:ascii="Verdana" w:hAnsi="Verdana" w:cs="Helvetica"/>
          <w:shd w:val="clear" w:color="auto" w:fill="FFFFFF"/>
        </w:rPr>
        <w:t xml:space="preserve">; </w:t>
      </w:r>
      <w:r w:rsidRPr="00582828">
        <w:rPr>
          <w:rFonts w:ascii="Verdana" w:hAnsi="Verdana" w:cs="Helvetica"/>
          <w:shd w:val="clear" w:color="auto" w:fill="FFFFFF"/>
        </w:rPr>
        <w:t xml:space="preserve">the completion of a conversation, puzzle, </w:t>
      </w:r>
      <w:r>
        <w:rPr>
          <w:rFonts w:ascii="Verdana" w:hAnsi="Verdana" w:cs="Helvetica"/>
          <w:shd w:val="clear" w:color="auto" w:fill="FFFFFF"/>
        </w:rPr>
        <w:t>role-play</w:t>
      </w:r>
      <w:r w:rsidRPr="00582828">
        <w:rPr>
          <w:rFonts w:ascii="Verdana" w:hAnsi="Verdana" w:cs="Helvetica"/>
          <w:shd w:val="clear" w:color="auto" w:fill="FFFFFF"/>
        </w:rPr>
        <w:t xml:space="preserve"> encounter</w:t>
      </w:r>
      <w:r>
        <w:rPr>
          <w:rFonts w:ascii="Verdana" w:hAnsi="Verdana" w:cs="Helvetica"/>
          <w:shd w:val="clear" w:color="auto" w:fill="FFFFFF"/>
        </w:rPr>
        <w:t>;</w:t>
      </w:r>
      <w:r w:rsidRPr="00582828">
        <w:rPr>
          <w:rFonts w:ascii="Verdana" w:hAnsi="Verdana" w:cs="Helvetica"/>
          <w:shd w:val="clear" w:color="auto" w:fill="FFFFFF"/>
        </w:rPr>
        <w:t xml:space="preserve"> or the completion of a crafting session. </w:t>
      </w:r>
      <w:r>
        <w:rPr>
          <w:rFonts w:ascii="Verdana" w:hAnsi="Verdana" w:cs="Helvetica"/>
          <w:shd w:val="clear" w:color="auto" w:fill="FFFFFF"/>
        </w:rPr>
        <w:t xml:space="preserve"> </w:t>
      </w:r>
      <w:r w:rsidRPr="00582828">
        <w:rPr>
          <w:rFonts w:ascii="Verdana" w:hAnsi="Verdana" w:cs="Helvetica"/>
          <w:shd w:val="clear" w:color="auto" w:fill="FFFFFF"/>
        </w:rPr>
        <w:t>For example</w:t>
      </w:r>
      <w:r>
        <w:rPr>
          <w:rFonts w:ascii="Verdana" w:hAnsi="Verdana" w:cs="Helvetica"/>
          <w:shd w:val="clear" w:color="auto" w:fill="FFFFFF"/>
        </w:rPr>
        <w:t>, w</w:t>
      </w:r>
      <w:r w:rsidRPr="00582828">
        <w:rPr>
          <w:rFonts w:ascii="Verdana" w:hAnsi="Verdana" w:cs="Helvetica"/>
          <w:shd w:val="clear" w:color="auto" w:fill="FFFFFF"/>
        </w:rPr>
        <w:t xml:space="preserve">hen working on a puzzle, once the puzzle is completed the scene would probably be over and any skills that were enhanced to solve the puzzle would stop being enhanced. </w:t>
      </w:r>
      <w:r>
        <w:rPr>
          <w:rFonts w:ascii="Verdana" w:hAnsi="Verdana" w:cs="Helvetica"/>
          <w:shd w:val="clear" w:color="auto" w:fill="FFFFFF"/>
        </w:rPr>
        <w:t xml:space="preserve"> </w:t>
      </w:r>
      <w:r w:rsidRPr="00582828">
        <w:rPr>
          <w:rFonts w:ascii="Verdana" w:hAnsi="Verdana" w:cs="Helvetica"/>
          <w:shd w:val="clear" w:color="auto" w:fill="FFFFFF"/>
        </w:rPr>
        <w:t>If you are crafting and finish a project and decide to take a break and get a drink, stretch your legs, etc</w:t>
      </w:r>
      <w:r>
        <w:rPr>
          <w:rFonts w:ascii="Verdana" w:hAnsi="Verdana" w:cs="Helvetica"/>
          <w:shd w:val="clear" w:color="auto" w:fill="FFFFFF"/>
        </w:rPr>
        <w:t xml:space="preserve"> … </w:t>
      </w:r>
      <w:r w:rsidRPr="00582828">
        <w:rPr>
          <w:rFonts w:ascii="Verdana" w:hAnsi="Verdana" w:cs="Helvetica"/>
          <w:shd w:val="clear" w:color="auto" w:fill="FFFFFF"/>
        </w:rPr>
        <w:t xml:space="preserve">that would end the scene. </w:t>
      </w:r>
      <w:r>
        <w:rPr>
          <w:rFonts w:ascii="Verdana" w:hAnsi="Verdana" w:cs="Helvetica"/>
          <w:shd w:val="clear" w:color="auto" w:fill="FFFFFF"/>
        </w:rPr>
        <w:t xml:space="preserve"> </w:t>
      </w:r>
      <w:r w:rsidRPr="00582828">
        <w:rPr>
          <w:rFonts w:ascii="Verdana" w:hAnsi="Verdana" w:cs="Helvetica"/>
          <w:shd w:val="clear" w:color="auto" w:fill="FFFFFF"/>
        </w:rPr>
        <w:t>When you go back and start crafting again you hav</w:t>
      </w:r>
      <w:r>
        <w:rPr>
          <w:rFonts w:ascii="Verdana" w:hAnsi="Verdana" w:cs="Helvetica"/>
          <w:shd w:val="clear" w:color="auto" w:fill="FFFFFF"/>
        </w:rPr>
        <w:t>e entered a new crafting scene.</w:t>
      </w:r>
    </w:p>
    <w:p w:rsidR="00957CE9" w:rsidRDefault="00957CE9">
      <w:pPr>
        <w:spacing w:after="0" w:line="240" w:lineRule="auto"/>
        <w:rPr>
          <w:rFonts w:ascii="Verdana" w:hAnsi="Verdana"/>
          <w:b/>
          <w:sz w:val="28"/>
          <w:szCs w:val="20"/>
        </w:rPr>
      </w:pPr>
    </w:p>
    <w:p w:rsidR="00957CE9" w:rsidRDefault="00957CE9">
      <w:pPr>
        <w:spacing w:after="0" w:line="240" w:lineRule="auto"/>
        <w:rPr>
          <w:rFonts w:ascii="Verdana" w:hAnsi="Verdana"/>
          <w:b/>
          <w:sz w:val="28"/>
          <w:szCs w:val="20"/>
        </w:rPr>
      </w:pPr>
      <w:r>
        <w:br w:type="page"/>
      </w:r>
    </w:p>
    <w:p w:rsidR="001C6ED9" w:rsidRPr="00847F93" w:rsidRDefault="001C6ED9" w:rsidP="00847F93">
      <w:pPr>
        <w:pStyle w:val="Heading3"/>
      </w:pPr>
      <w:bookmarkStart w:id="32" w:name="_Toc475696540"/>
      <w:r w:rsidRPr="00847F93">
        <w:lastRenderedPageBreak/>
        <w:t>Calls to Know</w:t>
      </w:r>
      <w:bookmarkEnd w:id="32"/>
    </w:p>
    <w:p w:rsidR="001C6ED9" w:rsidRDefault="001C6ED9" w:rsidP="001228E0">
      <w:pPr>
        <w:spacing w:before="40" w:after="40" w:line="240" w:lineRule="auto"/>
        <w:rPr>
          <w:rFonts w:ascii="Verdana" w:hAnsi="Verdana"/>
        </w:rPr>
      </w:pPr>
      <w:r w:rsidRPr="006953EF">
        <w:rPr>
          <w:rFonts w:ascii="Verdana" w:hAnsi="Verdana"/>
        </w:rPr>
        <w:t xml:space="preserve"># ________ – The basic damage call including a number and some </w:t>
      </w:r>
      <w:r w:rsidRPr="005D07F8">
        <w:rPr>
          <w:rFonts w:ascii="Verdana" w:hAnsi="Verdana"/>
          <w:i/>
        </w:rPr>
        <w:t>flavor</w:t>
      </w:r>
      <w:r w:rsidRPr="006953EF">
        <w:rPr>
          <w:rFonts w:ascii="Verdana" w:hAnsi="Verdana"/>
        </w:rPr>
        <w:t xml:space="preserve"> of damage. </w:t>
      </w:r>
      <w:r>
        <w:rPr>
          <w:rFonts w:ascii="Verdana" w:hAnsi="Verdana"/>
        </w:rPr>
        <w:t xml:space="preserve"> </w:t>
      </w:r>
      <w:r w:rsidRPr="006953EF">
        <w:rPr>
          <w:rFonts w:ascii="Verdana" w:hAnsi="Verdana"/>
        </w:rPr>
        <w:t xml:space="preserve">Unless otherwise specified this deals the number in damage points to your </w:t>
      </w:r>
      <w:r>
        <w:rPr>
          <w:rFonts w:ascii="Verdana" w:hAnsi="Verdana"/>
        </w:rPr>
        <w:t>A</w:t>
      </w:r>
      <w:r w:rsidRPr="006953EF">
        <w:rPr>
          <w:rFonts w:ascii="Verdana" w:hAnsi="Verdana"/>
        </w:rPr>
        <w:t xml:space="preserve">rmor and then your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 xml:space="preserve">Some individuals or creatures may have specific weaknesses to certain flavors of damage, but those are for the individual or NPC to account for. </w:t>
      </w:r>
      <w:r>
        <w:rPr>
          <w:rFonts w:ascii="Verdana" w:hAnsi="Verdana"/>
        </w:rPr>
        <w:t xml:space="preserve"> </w:t>
      </w:r>
      <w:r w:rsidRPr="006953EF">
        <w:rPr>
          <w:rFonts w:ascii="Verdana" w:hAnsi="Verdana"/>
        </w:rPr>
        <w:t>Flavors of damage include (but</w:t>
      </w:r>
      <w:r>
        <w:rPr>
          <w:rFonts w:ascii="Verdana" w:hAnsi="Verdana"/>
        </w:rPr>
        <w:t xml:space="preserve"> are</w:t>
      </w:r>
      <w:r w:rsidRPr="006953EF">
        <w:rPr>
          <w:rFonts w:ascii="Verdana" w:hAnsi="Verdana"/>
        </w:rPr>
        <w:t xml:space="preserve"> not limited to)</w:t>
      </w:r>
      <w:r>
        <w:rPr>
          <w:rFonts w:ascii="Verdana" w:hAnsi="Verdana"/>
        </w:rPr>
        <w:t xml:space="preserve">: </w:t>
      </w:r>
      <w:r w:rsidRPr="006953EF">
        <w:rPr>
          <w:rFonts w:ascii="Verdana" w:hAnsi="Verdana"/>
        </w:rPr>
        <w:t xml:space="preserve"> </w:t>
      </w:r>
      <w:r>
        <w:rPr>
          <w:rFonts w:ascii="Verdana" w:hAnsi="Verdana"/>
        </w:rPr>
        <w:t>B</w:t>
      </w:r>
      <w:r w:rsidRPr="006953EF">
        <w:rPr>
          <w:rFonts w:ascii="Verdana" w:hAnsi="Verdana"/>
        </w:rPr>
        <w:t xml:space="preserve">ite, </w:t>
      </w:r>
      <w:r>
        <w:rPr>
          <w:rFonts w:ascii="Verdana" w:hAnsi="Verdana"/>
        </w:rPr>
        <w:t>B</w:t>
      </w:r>
      <w:r w:rsidRPr="006953EF">
        <w:rPr>
          <w:rFonts w:ascii="Verdana" w:hAnsi="Verdana"/>
        </w:rPr>
        <w:t xml:space="preserve">lunt, </w:t>
      </w:r>
      <w:r>
        <w:rPr>
          <w:rFonts w:ascii="Verdana" w:hAnsi="Verdana"/>
        </w:rPr>
        <w:t>C</w:t>
      </w:r>
      <w:r w:rsidRPr="006953EF">
        <w:rPr>
          <w:rFonts w:ascii="Verdana" w:hAnsi="Verdana"/>
        </w:rPr>
        <w:t xml:space="preserve">law, </w:t>
      </w:r>
      <w:r>
        <w:rPr>
          <w:rFonts w:ascii="Verdana" w:hAnsi="Verdana"/>
        </w:rPr>
        <w:t>E</w:t>
      </w:r>
      <w:r w:rsidRPr="006953EF">
        <w:rPr>
          <w:rFonts w:ascii="Verdana" w:hAnsi="Verdana"/>
        </w:rPr>
        <w:t xml:space="preserve">dge, </w:t>
      </w:r>
      <w:r>
        <w:rPr>
          <w:rFonts w:ascii="Verdana" w:hAnsi="Verdana"/>
        </w:rPr>
        <w:t>A</w:t>
      </w:r>
      <w:r w:rsidRPr="006953EF">
        <w:rPr>
          <w:rFonts w:ascii="Verdana" w:hAnsi="Verdana"/>
        </w:rPr>
        <w:t xml:space="preserve">ir, </w:t>
      </w:r>
      <w:r>
        <w:rPr>
          <w:rFonts w:ascii="Verdana" w:hAnsi="Verdana"/>
        </w:rPr>
        <w:t>E</w:t>
      </w:r>
      <w:r w:rsidRPr="006953EF">
        <w:rPr>
          <w:rFonts w:ascii="Verdana" w:hAnsi="Verdana"/>
        </w:rPr>
        <w:t xml:space="preserve">arth, </w:t>
      </w:r>
      <w:r>
        <w:rPr>
          <w:rFonts w:ascii="Verdana" w:hAnsi="Verdana"/>
        </w:rPr>
        <w:t>F</w:t>
      </w:r>
      <w:r w:rsidRPr="006953EF">
        <w:rPr>
          <w:rFonts w:ascii="Verdana" w:hAnsi="Verdana"/>
        </w:rPr>
        <w:t xml:space="preserve">ire, </w:t>
      </w:r>
      <w:r>
        <w:rPr>
          <w:rFonts w:ascii="Verdana" w:hAnsi="Verdana"/>
        </w:rPr>
        <w:t>W</w:t>
      </w:r>
      <w:r w:rsidRPr="006953EF">
        <w:rPr>
          <w:rFonts w:ascii="Verdana" w:hAnsi="Verdana"/>
        </w:rPr>
        <w:t xml:space="preserve">ater, </w:t>
      </w:r>
      <w:r>
        <w:rPr>
          <w:rFonts w:ascii="Verdana" w:hAnsi="Verdana"/>
        </w:rPr>
        <w:t>Silver, Cold Iron, Order, Chaos</w:t>
      </w:r>
      <w:r w:rsidRPr="006953EF">
        <w:rPr>
          <w:rFonts w:ascii="Verdana" w:hAnsi="Verdana"/>
        </w:rPr>
        <w:t xml:space="preserve"> and </w:t>
      </w:r>
      <w:r>
        <w:rPr>
          <w:rFonts w:ascii="Verdana" w:hAnsi="Verdana"/>
        </w:rPr>
        <w:t>M</w:t>
      </w:r>
      <w:r w:rsidRPr="006953EF">
        <w:rPr>
          <w:rFonts w:ascii="Verdana" w:hAnsi="Verdana"/>
        </w:rPr>
        <w:t>agic.</w:t>
      </w:r>
    </w:p>
    <w:p w:rsidR="001C6ED9" w:rsidRPr="006953EF" w:rsidRDefault="001C6ED9" w:rsidP="001228E0">
      <w:pPr>
        <w:spacing w:before="40" w:after="40" w:line="240" w:lineRule="auto"/>
        <w:rPr>
          <w:rFonts w:ascii="Verdana" w:hAnsi="Verdana"/>
        </w:rPr>
      </w:pPr>
    </w:p>
    <w:p w:rsidR="00B73C7A" w:rsidRDefault="00B73C7A" w:rsidP="001228E0">
      <w:pPr>
        <w:spacing w:before="40" w:after="40" w:line="240" w:lineRule="auto"/>
        <w:rPr>
          <w:rFonts w:ascii="Verdana" w:hAnsi="Verdana"/>
        </w:rPr>
      </w:pPr>
      <w:r>
        <w:rPr>
          <w:rFonts w:ascii="Verdana" w:hAnsi="Verdana"/>
        </w:rPr>
        <w:t>Arcane – This damage call is magic in its purest form and acts as whatever damage the target is weakest against.</w:t>
      </w:r>
      <w:r w:rsidR="00AF2480">
        <w:rPr>
          <w:rFonts w:ascii="Verdana" w:hAnsi="Verdana"/>
        </w:rPr>
        <w:t xml:space="preserve">  </w:t>
      </w:r>
      <w:r>
        <w:rPr>
          <w:rFonts w:ascii="Verdana" w:hAnsi="Verdana"/>
        </w:rPr>
        <w:t>For example</w:t>
      </w:r>
      <w:r w:rsidR="000C6865">
        <w:rPr>
          <w:rFonts w:ascii="Verdana" w:hAnsi="Verdana"/>
        </w:rPr>
        <w:t>; I</w:t>
      </w:r>
      <w:r>
        <w:rPr>
          <w:rFonts w:ascii="Verdana" w:hAnsi="Verdana"/>
        </w:rPr>
        <w:t xml:space="preserve">f used against a </w:t>
      </w:r>
      <w:r w:rsidR="000C6865">
        <w:rPr>
          <w:rFonts w:ascii="Verdana" w:hAnsi="Verdana"/>
        </w:rPr>
        <w:t>Fire Elemental it will act as a Water attack</w:t>
      </w:r>
      <w:r w:rsidR="00EF408F">
        <w:rPr>
          <w:rFonts w:ascii="Verdana" w:hAnsi="Verdana"/>
        </w:rPr>
        <w:t xml:space="preserve"> and vice versa</w:t>
      </w:r>
      <w:r w:rsidR="000C6865">
        <w:rPr>
          <w:rFonts w:ascii="Verdana" w:hAnsi="Verdana"/>
        </w:rPr>
        <w:t>.</w:t>
      </w:r>
    </w:p>
    <w:p w:rsidR="00B73C7A" w:rsidRDefault="00B73C7A"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Armor Class</w:t>
      </w:r>
      <w:r>
        <w:rPr>
          <w:rFonts w:ascii="Verdana" w:hAnsi="Verdana"/>
        </w:rPr>
        <w:t xml:space="preserve"> (AC)</w:t>
      </w:r>
      <w:r w:rsidRPr="006953EF">
        <w:rPr>
          <w:rFonts w:ascii="Verdana" w:hAnsi="Verdana"/>
        </w:rPr>
        <w:t xml:space="preserve"> – </w:t>
      </w:r>
      <w:r>
        <w:rPr>
          <w:rFonts w:ascii="Verdana" w:hAnsi="Verdana"/>
        </w:rPr>
        <w:t>R</w:t>
      </w:r>
      <w:r w:rsidRPr="006953EF">
        <w:rPr>
          <w:rFonts w:ascii="Verdana" w:hAnsi="Verdana"/>
        </w:rPr>
        <w:t xml:space="preserve">educes numerical damage by an amount equal to its value, but can never reduce the damage below </w:t>
      </w:r>
      <w:r>
        <w:rPr>
          <w:rFonts w:ascii="Verdana" w:hAnsi="Verdana"/>
        </w:rPr>
        <w:t>one</w:t>
      </w:r>
      <w:r w:rsidRPr="006953EF">
        <w:rPr>
          <w:rFonts w:ascii="Verdana" w:hAnsi="Verdana"/>
        </w:rPr>
        <w:t>.  When a</w:t>
      </w:r>
      <w:r>
        <w:rPr>
          <w:rFonts w:ascii="Verdana" w:hAnsi="Verdana"/>
        </w:rPr>
        <w:t>pp</w:t>
      </w:r>
      <w:r w:rsidRPr="006953EF">
        <w:rPr>
          <w:rFonts w:ascii="Verdana" w:hAnsi="Verdana"/>
        </w:rPr>
        <w:t>lied with multipliers, AC may be a</w:t>
      </w:r>
      <w:r>
        <w:rPr>
          <w:rFonts w:ascii="Verdana" w:hAnsi="Verdana"/>
        </w:rPr>
        <w:t>pp</w:t>
      </w:r>
      <w:r w:rsidRPr="006953EF">
        <w:rPr>
          <w:rFonts w:ascii="Verdana" w:hAnsi="Verdana"/>
        </w:rPr>
        <w:t>lied BEFORE the multiplier.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Assassinate – This call is the equivalent of three death effects.  To survive the attack you must defend against all three deaths.</w:t>
      </w:r>
    </w:p>
    <w:p w:rsidR="001C6ED9" w:rsidRPr="006953EF" w:rsidRDefault="001C6ED9" w:rsidP="001228E0">
      <w:pPr>
        <w:spacing w:before="40" w:after="40" w:line="240" w:lineRule="auto"/>
        <w:rPr>
          <w:rFonts w:ascii="Verdana" w:hAnsi="Verdana"/>
        </w:rPr>
      </w:pPr>
    </w:p>
    <w:p w:rsidR="0073666B" w:rsidRDefault="0073666B" w:rsidP="001228E0">
      <w:pPr>
        <w:spacing w:before="40" w:after="40" w:line="240" w:lineRule="auto"/>
        <w:rPr>
          <w:rFonts w:ascii="Verdana" w:hAnsi="Verdana"/>
        </w:rPr>
      </w:pPr>
      <w:r>
        <w:rPr>
          <w:rFonts w:ascii="Verdana" w:hAnsi="Verdana"/>
        </w:rPr>
        <w:t xml:space="preserve">Banish – </w:t>
      </w:r>
      <w:r w:rsidR="000C6865">
        <w:rPr>
          <w:rFonts w:ascii="Verdana" w:hAnsi="Verdana"/>
        </w:rPr>
        <w:t>Unless resisted this damage call will des</w:t>
      </w:r>
      <w:r w:rsidR="00EF408F">
        <w:rPr>
          <w:rFonts w:ascii="Verdana" w:hAnsi="Verdana"/>
        </w:rPr>
        <w:t>troy an undead creature or send</w:t>
      </w:r>
      <w:r w:rsidR="000C6865">
        <w:rPr>
          <w:rFonts w:ascii="Verdana" w:hAnsi="Verdana"/>
        </w:rPr>
        <w:t xml:space="preserve"> a creature from another plane back to its home/birth plane of existence.</w:t>
      </w:r>
    </w:p>
    <w:p w:rsidR="0073666B" w:rsidRDefault="0073666B"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Bind – Target</w:t>
      </w:r>
      <w:r>
        <w:rPr>
          <w:rFonts w:ascii="Verdana" w:hAnsi="Verdana"/>
        </w:rPr>
        <w:t>’</w:t>
      </w:r>
      <w:r w:rsidRPr="006953EF">
        <w:rPr>
          <w:rFonts w:ascii="Verdana" w:hAnsi="Verdana"/>
        </w:rPr>
        <w:t>s arms are bound to their sides and they may not use their arms (their legs are unaffected, so they can still run around).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Confine – Target is completely immobilized and is unable to use any active skills.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Corruption X – If delivered by a weapon, this attack must hi</w:t>
      </w:r>
      <w:r>
        <w:rPr>
          <w:rFonts w:ascii="Verdana" w:hAnsi="Verdana"/>
        </w:rPr>
        <w:t>t</w:t>
      </w:r>
      <w:r w:rsidRPr="006953EF">
        <w:rPr>
          <w:rFonts w:ascii="Verdana" w:hAnsi="Verdana"/>
        </w:rPr>
        <w:t xml:space="preserve"> </w:t>
      </w:r>
      <w:r>
        <w:rPr>
          <w:rFonts w:ascii="Verdana" w:hAnsi="Verdana"/>
        </w:rPr>
        <w:t>Life Points</w:t>
      </w:r>
      <w:r w:rsidRPr="006953EF">
        <w:rPr>
          <w:rFonts w:ascii="Verdana" w:hAnsi="Verdana"/>
        </w:rPr>
        <w:t xml:space="preserve">. </w:t>
      </w:r>
      <w:r>
        <w:rPr>
          <w:rFonts w:ascii="Verdana" w:hAnsi="Verdana"/>
        </w:rPr>
        <w:t xml:space="preserve"> </w:t>
      </w:r>
      <w:r w:rsidR="003B4941" w:rsidRPr="00336BE4">
        <w:rPr>
          <w:rFonts w:ascii="Verdana" w:hAnsi="Verdana"/>
        </w:rPr>
        <w:t>If delivered by other means it does not need to hit life points.</w:t>
      </w:r>
      <w:r w:rsidR="003B4941">
        <w:rPr>
          <w:rFonts w:ascii="Verdana" w:hAnsi="Verdana"/>
        </w:rPr>
        <w:t xml:space="preserve"> </w:t>
      </w:r>
      <w:r w:rsidRPr="006953EF">
        <w:rPr>
          <w:rFonts w:ascii="Verdana" w:hAnsi="Verdana"/>
        </w:rPr>
        <w:t>When affected by Corruption you are unable to use any skills (</w:t>
      </w:r>
      <w:r>
        <w:rPr>
          <w:rFonts w:ascii="Verdana" w:hAnsi="Verdana"/>
        </w:rPr>
        <w:t>e</w:t>
      </w:r>
      <w:r w:rsidRPr="006953EF">
        <w:rPr>
          <w:rFonts w:ascii="Verdana" w:hAnsi="Verdana"/>
        </w:rPr>
        <w:t xml:space="preserve">xcept necromancy). </w:t>
      </w:r>
      <w:r>
        <w:rPr>
          <w:rFonts w:ascii="Verdana" w:hAnsi="Verdana"/>
        </w:rPr>
        <w:t xml:space="preserve"> </w:t>
      </w:r>
      <w:r w:rsidRPr="006953EF">
        <w:rPr>
          <w:rFonts w:ascii="Verdana" w:hAnsi="Verdana"/>
        </w:rPr>
        <w:t>Corruption can only be removed by special abilities tha</w:t>
      </w:r>
      <w:r>
        <w:rPr>
          <w:rFonts w:ascii="Verdana" w:hAnsi="Verdana"/>
        </w:rPr>
        <w:t>t sta</w:t>
      </w:r>
      <w:r w:rsidR="003B4941">
        <w:rPr>
          <w:rFonts w:ascii="Verdana" w:hAnsi="Verdana"/>
        </w:rPr>
        <w:t>te they remove Corruption, it does not fade over time or go away at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Crush – Count</w:t>
      </w:r>
      <w:r>
        <w:rPr>
          <w:rFonts w:ascii="Verdana" w:hAnsi="Verdana"/>
        </w:rPr>
        <w:t xml:space="preserve"> </w:t>
      </w:r>
      <w:r w:rsidRPr="006953EF">
        <w:rPr>
          <w:rFonts w:ascii="Verdana" w:hAnsi="Verdana"/>
        </w:rPr>
        <w:t>the damage if it hits any part of you, including shields or weapons</w:t>
      </w:r>
      <w:r>
        <w:rPr>
          <w:rFonts w:ascii="Verdana" w:hAnsi="Verdana"/>
        </w:rPr>
        <w:t xml:space="preserve"> </w:t>
      </w:r>
      <w:r w:rsidRPr="006953EF">
        <w:rPr>
          <w:rFonts w:ascii="Verdana" w:hAnsi="Verdana"/>
        </w:rPr>
        <w:t xml:space="preserve">your </w:t>
      </w:r>
      <w:r>
        <w:rPr>
          <w:rFonts w:ascii="Verdana" w:hAnsi="Verdana"/>
        </w:rPr>
        <w:t>PC</w:t>
      </w:r>
      <w:r w:rsidRPr="006953EF">
        <w:rPr>
          <w:rFonts w:ascii="Verdana" w:hAnsi="Verdana"/>
        </w:rPr>
        <w:t xml:space="preserve"> is wielding.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Crush Limb/Wither Limb/De-</w:t>
      </w:r>
      <w:r>
        <w:rPr>
          <w:rFonts w:ascii="Verdana" w:hAnsi="Verdana"/>
        </w:rPr>
        <w:t>L</w:t>
      </w:r>
      <w:r w:rsidRPr="006953EF">
        <w:rPr>
          <w:rFonts w:ascii="Verdana" w:hAnsi="Verdana"/>
        </w:rPr>
        <w:t>imb – This call renders a specific limb un-usable until it has been healed through a regenerate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Death </w:t>
      </w:r>
      <w:r w:rsidR="00E3156E">
        <w:rPr>
          <w:rFonts w:ascii="Verdana" w:hAnsi="Verdana"/>
        </w:rPr>
        <w:t>Blow</w:t>
      </w:r>
      <w:r w:rsidRPr="006953EF">
        <w:rPr>
          <w:rFonts w:ascii="Verdana" w:hAnsi="Verdana"/>
        </w:rPr>
        <w:t xml:space="preserve"> – If this call results in a hit, the </w:t>
      </w:r>
      <w:r>
        <w:rPr>
          <w:rFonts w:ascii="Verdana" w:hAnsi="Verdana"/>
        </w:rPr>
        <w:t>PC is instantly killed.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Destruction – If you are affected by an attack with the Destruction qualifier, all damage you take for the rest of that combat is doubled until the effect is removed.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Disarm – A single weapon must be tossed at least 5</w:t>
      </w:r>
      <w:r>
        <w:rPr>
          <w:rFonts w:ascii="Verdana" w:hAnsi="Verdana"/>
        </w:rPr>
        <w:t>’</w:t>
      </w:r>
      <w:r w:rsidRPr="006953EF">
        <w:rPr>
          <w:rFonts w:ascii="Verdana" w:hAnsi="Verdana"/>
        </w:rPr>
        <w:t xml:space="preserve"> away.</w:t>
      </w:r>
    </w:p>
    <w:p w:rsidR="00957CE9" w:rsidRDefault="00957CE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Disease </w:t>
      </w:r>
      <w:r w:rsidR="00BA4749">
        <w:rPr>
          <w:rFonts w:ascii="Verdana" w:hAnsi="Verdana"/>
        </w:rPr>
        <w:t xml:space="preserve">X </w:t>
      </w:r>
      <w:r w:rsidRPr="006953EF">
        <w:rPr>
          <w:rFonts w:ascii="Verdana" w:hAnsi="Verdana"/>
        </w:rPr>
        <w:t xml:space="preserve">– </w:t>
      </w:r>
      <w:r w:rsidR="00BA4749" w:rsidRPr="006953EF">
        <w:rPr>
          <w:rFonts w:ascii="Verdana" w:hAnsi="Verdana"/>
        </w:rPr>
        <w:t>If delivered via a weapon/</w:t>
      </w:r>
      <w:r w:rsidR="00BA4749">
        <w:rPr>
          <w:rFonts w:ascii="Verdana" w:hAnsi="Verdana"/>
        </w:rPr>
        <w:t>claw</w:t>
      </w:r>
      <w:r w:rsidR="00BA4749" w:rsidRPr="006953EF">
        <w:rPr>
          <w:rFonts w:ascii="Verdana" w:hAnsi="Verdana"/>
        </w:rPr>
        <w:t xml:space="preserve"> this </w:t>
      </w:r>
      <w:r w:rsidR="00BA4749">
        <w:rPr>
          <w:rFonts w:ascii="Verdana" w:hAnsi="Verdana"/>
        </w:rPr>
        <w:t xml:space="preserve">attack </w:t>
      </w:r>
      <w:r w:rsidR="00BA4749" w:rsidRPr="006953EF">
        <w:rPr>
          <w:rFonts w:ascii="Verdana" w:hAnsi="Verdana"/>
        </w:rPr>
        <w:t xml:space="preserve">must hit your </w:t>
      </w:r>
      <w:r w:rsidR="00BA4749">
        <w:rPr>
          <w:rFonts w:ascii="Verdana" w:hAnsi="Verdana"/>
        </w:rPr>
        <w:t>Life Points</w:t>
      </w:r>
      <w:r w:rsidR="00BA4749" w:rsidRPr="006953EF">
        <w:rPr>
          <w:rFonts w:ascii="Verdana" w:hAnsi="Verdana"/>
        </w:rPr>
        <w:t xml:space="preserve"> to </w:t>
      </w:r>
      <w:r w:rsidR="00BA4749">
        <w:rPr>
          <w:rFonts w:ascii="Verdana" w:hAnsi="Verdana"/>
        </w:rPr>
        <w:t>a</w:t>
      </w:r>
      <w:r w:rsidR="00BA4749" w:rsidRPr="006953EF">
        <w:rPr>
          <w:rFonts w:ascii="Verdana" w:hAnsi="Verdana"/>
        </w:rPr>
        <w:t>ffect you</w:t>
      </w:r>
      <w:r w:rsidR="00BA4749">
        <w:rPr>
          <w:rFonts w:ascii="Verdana" w:hAnsi="Verdana"/>
        </w:rPr>
        <w:t xml:space="preserve">. </w:t>
      </w:r>
      <w:r w:rsidRPr="006953EF">
        <w:rPr>
          <w:rFonts w:ascii="Verdana" w:hAnsi="Verdana"/>
        </w:rPr>
        <w:t xml:space="preserve">When affected by a </w:t>
      </w:r>
      <w:r>
        <w:rPr>
          <w:rFonts w:ascii="Verdana" w:hAnsi="Verdana"/>
        </w:rPr>
        <w:t>D</w:t>
      </w:r>
      <w:r w:rsidRPr="006953EF">
        <w:rPr>
          <w:rFonts w:ascii="Verdana" w:hAnsi="Verdana"/>
        </w:rPr>
        <w:t>isease you may not run</w:t>
      </w:r>
      <w:r>
        <w:rPr>
          <w:rFonts w:ascii="Verdana" w:hAnsi="Verdana"/>
        </w:rPr>
        <w:t xml:space="preserve"> and</w:t>
      </w:r>
      <w:r w:rsidRPr="006953EF">
        <w:rPr>
          <w:rFonts w:ascii="Verdana" w:hAnsi="Verdana"/>
        </w:rPr>
        <w:t xml:space="preserve"> all skills that t</w:t>
      </w:r>
      <w:r w:rsidR="00BA4749">
        <w:rPr>
          <w:rFonts w:ascii="Verdana" w:hAnsi="Verdana"/>
        </w:rPr>
        <w:t>ake a count to use take twice as</w:t>
      </w:r>
      <w:r w:rsidRPr="006953EF">
        <w:rPr>
          <w:rFonts w:ascii="Verdana" w:hAnsi="Verdana"/>
        </w:rPr>
        <w:t xml:space="preserve"> long of a count. </w:t>
      </w:r>
      <w:r>
        <w:rPr>
          <w:rFonts w:ascii="Verdana" w:hAnsi="Verdana"/>
        </w:rPr>
        <w:t xml:space="preserve"> </w:t>
      </w:r>
      <w:r w:rsidRPr="006953EF">
        <w:rPr>
          <w:rFonts w:ascii="Verdana" w:hAnsi="Verdana"/>
        </w:rPr>
        <w:t xml:space="preserve">The level of the </w:t>
      </w:r>
      <w:r>
        <w:rPr>
          <w:rFonts w:ascii="Verdana" w:hAnsi="Verdana"/>
        </w:rPr>
        <w:t>D</w:t>
      </w:r>
      <w:r w:rsidRPr="006953EF">
        <w:rPr>
          <w:rFonts w:ascii="Verdana" w:hAnsi="Verdana"/>
        </w:rPr>
        <w:t>isease is how hard it is to cure</w:t>
      </w:r>
      <w:r>
        <w:rPr>
          <w:rFonts w:ascii="Verdana" w:hAnsi="Verdana"/>
        </w:rPr>
        <w:t xml:space="preserve"> and</w:t>
      </w:r>
      <w:r w:rsidRPr="006953EF">
        <w:rPr>
          <w:rFonts w:ascii="Verdana" w:hAnsi="Verdana"/>
        </w:rPr>
        <w:t xml:space="preserve"> if you have a </w:t>
      </w:r>
      <w:r>
        <w:rPr>
          <w:rFonts w:ascii="Verdana" w:hAnsi="Verdana"/>
        </w:rPr>
        <w:t>D</w:t>
      </w:r>
      <w:r w:rsidRPr="006953EF">
        <w:rPr>
          <w:rFonts w:ascii="Verdana" w:hAnsi="Verdana"/>
        </w:rPr>
        <w:t>isease on you at re-pop</w:t>
      </w:r>
      <w:r>
        <w:rPr>
          <w:rFonts w:ascii="Verdana" w:hAnsi="Verdana"/>
        </w:rPr>
        <w:t>,</w:t>
      </w:r>
      <w:r w:rsidRPr="006953EF">
        <w:rPr>
          <w:rFonts w:ascii="Verdana" w:hAnsi="Verdana"/>
        </w:rPr>
        <w:t xml:space="preserve"> upon refreshing your skills you lose </w:t>
      </w:r>
      <w:r>
        <w:rPr>
          <w:rFonts w:ascii="Verdana" w:hAnsi="Verdana"/>
        </w:rPr>
        <w:t>access</w:t>
      </w:r>
      <w:r w:rsidRPr="006953EF">
        <w:rPr>
          <w:rFonts w:ascii="Verdana" w:hAnsi="Verdana"/>
        </w:rPr>
        <w:t xml:space="preserve"> to one use of </w:t>
      </w:r>
      <w:r w:rsidR="00BA4749">
        <w:rPr>
          <w:rFonts w:ascii="Verdana" w:hAnsi="Verdana"/>
        </w:rPr>
        <w:t>each</w:t>
      </w:r>
      <w:r w:rsidRPr="006953EF">
        <w:rPr>
          <w:rFonts w:ascii="Verdana" w:hAnsi="Verdana"/>
        </w:rPr>
        <w:t xml:space="preserve"> skill</w:t>
      </w:r>
      <w:r>
        <w:rPr>
          <w:rFonts w:ascii="Verdana" w:hAnsi="Verdana"/>
        </w:rPr>
        <w:t>/</w:t>
      </w:r>
      <w:r w:rsidRPr="006953EF">
        <w:rPr>
          <w:rFonts w:ascii="Verdana" w:hAnsi="Verdana"/>
        </w:rPr>
        <w:t xml:space="preserve">level of the </w:t>
      </w:r>
      <w:r>
        <w:rPr>
          <w:rFonts w:ascii="Verdana" w:hAnsi="Verdana"/>
        </w:rPr>
        <w:t>D</w:t>
      </w:r>
      <w:r w:rsidRPr="006953EF">
        <w:rPr>
          <w:rFonts w:ascii="Verdana" w:hAnsi="Verdana"/>
        </w:rPr>
        <w:t xml:space="preserve">isease. </w:t>
      </w:r>
      <w:r>
        <w:rPr>
          <w:rFonts w:ascii="Verdana" w:hAnsi="Verdana"/>
        </w:rPr>
        <w:t xml:space="preserve"> </w:t>
      </w:r>
      <w:r w:rsidRPr="006953EF">
        <w:rPr>
          <w:rFonts w:ascii="Verdana" w:hAnsi="Verdana"/>
        </w:rPr>
        <w:t xml:space="preserve">Note: </w:t>
      </w:r>
      <w:r>
        <w:rPr>
          <w:rFonts w:ascii="Verdana" w:hAnsi="Verdana"/>
        </w:rPr>
        <w:t xml:space="preserve"> </w:t>
      </w:r>
      <w:r w:rsidRPr="006953EF">
        <w:rPr>
          <w:rFonts w:ascii="Verdana" w:hAnsi="Verdana"/>
        </w:rPr>
        <w:t xml:space="preserve">A </w:t>
      </w:r>
      <w:r>
        <w:rPr>
          <w:rFonts w:ascii="Verdana" w:hAnsi="Verdana"/>
        </w:rPr>
        <w:t>D</w:t>
      </w:r>
      <w:r w:rsidRPr="006953EF">
        <w:rPr>
          <w:rFonts w:ascii="Verdana" w:hAnsi="Verdana"/>
        </w:rPr>
        <w:t>isease lasts until cured it does not go away at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Disenchant – All effects that are contained in your </w:t>
      </w:r>
      <w:r w:rsidR="00D40763">
        <w:rPr>
          <w:rFonts w:ascii="Verdana" w:hAnsi="Verdana"/>
        </w:rPr>
        <w:t>Armor/Toughness/</w:t>
      </w:r>
      <w:r>
        <w:rPr>
          <w:rFonts w:ascii="Verdana" w:hAnsi="Verdana"/>
        </w:rPr>
        <w:t>Buff Slot</w:t>
      </w:r>
      <w:r w:rsidRPr="006953EF">
        <w:rPr>
          <w:rFonts w:ascii="Verdana" w:hAnsi="Verdana"/>
        </w:rPr>
        <w:t>s</w:t>
      </w:r>
      <w:r>
        <w:rPr>
          <w:rFonts w:ascii="Verdana" w:hAnsi="Verdana"/>
        </w:rPr>
        <w:t xml:space="preserve"> and</w:t>
      </w:r>
      <w:r w:rsidRPr="006953EF">
        <w:rPr>
          <w:rFonts w:ascii="Verdana" w:hAnsi="Verdana"/>
        </w:rPr>
        <w:t xml:space="preserve"> any extra </w:t>
      </w:r>
      <w:r>
        <w:rPr>
          <w:rFonts w:ascii="Verdana" w:hAnsi="Verdana"/>
        </w:rPr>
        <w:t>Buff Slot</w:t>
      </w:r>
      <w:r w:rsidRPr="006953EF">
        <w:rPr>
          <w:rFonts w:ascii="Verdana" w:hAnsi="Verdana"/>
        </w:rPr>
        <w:t>s that you have been granted for the re-pop are gone.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Drain – Drain attacks are </w:t>
      </w:r>
      <w:r>
        <w:rPr>
          <w:rFonts w:ascii="Verdana" w:hAnsi="Verdana"/>
        </w:rPr>
        <w:t>V</w:t>
      </w:r>
      <w:r w:rsidRPr="006953EF">
        <w:rPr>
          <w:rFonts w:ascii="Verdana" w:hAnsi="Verdana"/>
        </w:rPr>
        <w:t>orpal</w:t>
      </w:r>
      <w:r>
        <w:rPr>
          <w:rFonts w:ascii="Verdana" w:hAnsi="Verdana"/>
        </w:rPr>
        <w:t xml:space="preserve"> and</w:t>
      </w:r>
      <w:r w:rsidRPr="006953EF">
        <w:rPr>
          <w:rFonts w:ascii="Verdana" w:hAnsi="Verdana"/>
        </w:rPr>
        <w:t xml:space="preserve"> any damage they deal may not be healed until after the next re-pop unless a specific </w:t>
      </w:r>
      <w:r>
        <w:rPr>
          <w:rFonts w:ascii="Verdana" w:hAnsi="Verdana"/>
        </w:rPr>
        <w:t>d</w:t>
      </w:r>
      <w:r w:rsidRPr="006953EF">
        <w:rPr>
          <w:rFonts w:ascii="Verdana" w:hAnsi="Verdana"/>
        </w:rPr>
        <w:t>rain</w:t>
      </w:r>
      <w:r>
        <w:rPr>
          <w:rFonts w:ascii="Verdana" w:hAnsi="Verdana"/>
        </w:rPr>
        <w:t>-</w:t>
      </w:r>
      <w:r w:rsidRPr="006953EF">
        <w:rPr>
          <w:rFonts w:ascii="Verdana" w:hAnsi="Verdana"/>
        </w:rPr>
        <w:t>removing ability is used.</w:t>
      </w:r>
      <w:r w:rsidR="00D40763">
        <w:rPr>
          <w:rFonts w:ascii="Verdana" w:hAnsi="Verdana"/>
        </w:rPr>
        <w:t xml:space="preserve">  After the re-pop, you are still down that amount of health, and must have it healed.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Dream – This is a type of damage that designed to harm beings of Nightmare.  It is also very effective against creatures that utilize fear as a weapon such as Terrors and Horrors.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Envelop – If this attack hits a PC:</w:t>
      </w:r>
    </w:p>
    <w:p w:rsidR="001C6ED9" w:rsidRPr="006953EF"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 xml:space="preserve">They are sucked </w:t>
      </w:r>
      <w:r>
        <w:rPr>
          <w:rFonts w:ascii="Verdana" w:hAnsi="Verdana"/>
        </w:rPr>
        <w:t>into whatever called the damage;</w:t>
      </w:r>
    </w:p>
    <w:p w:rsidR="001C6ED9" w:rsidRPr="006953EF"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They are tra</w:t>
      </w:r>
      <w:r>
        <w:rPr>
          <w:rFonts w:ascii="Verdana" w:hAnsi="Verdana"/>
        </w:rPr>
        <w:t>pp</w:t>
      </w:r>
      <w:r w:rsidRPr="006953EF">
        <w:rPr>
          <w:rFonts w:ascii="Verdana" w:hAnsi="Verdana"/>
        </w:rPr>
        <w:t xml:space="preserve">ed there until the creature frees them or </w:t>
      </w:r>
      <w:r>
        <w:rPr>
          <w:rFonts w:ascii="Verdana" w:hAnsi="Verdana"/>
        </w:rPr>
        <w:t>dies;</w:t>
      </w:r>
    </w:p>
    <w:p w:rsidR="001C6ED9" w:rsidRPr="006953EF"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They take</w:t>
      </w:r>
      <w:r>
        <w:rPr>
          <w:rFonts w:ascii="Verdana" w:hAnsi="Verdana"/>
        </w:rPr>
        <w:t xml:space="preserve"> any damage the creature takes; and</w:t>
      </w:r>
    </w:p>
    <w:p w:rsidR="001C6ED9"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 xml:space="preserve">They </w:t>
      </w:r>
      <w:r w:rsidR="00CD0C87">
        <w:rPr>
          <w:rFonts w:ascii="Verdana" w:hAnsi="Verdana"/>
        </w:rPr>
        <w:t>are being</w:t>
      </w:r>
      <w:r w:rsidRPr="006953EF">
        <w:rPr>
          <w:rFonts w:ascii="Verdana" w:hAnsi="Verdana"/>
        </w:rPr>
        <w:t xml:space="preserve"> suffocated. </w:t>
      </w:r>
      <w:r>
        <w:rPr>
          <w:rFonts w:ascii="Verdana" w:hAnsi="Verdana"/>
        </w:rPr>
        <w:t xml:space="preserve"> S</w:t>
      </w:r>
      <w:r w:rsidRPr="006953EF">
        <w:rPr>
          <w:rFonts w:ascii="Verdana" w:hAnsi="Verdana"/>
        </w:rPr>
        <w:t xml:space="preserve">tart a bleeding to death count, if you complete </w:t>
      </w:r>
      <w:r>
        <w:rPr>
          <w:rFonts w:ascii="Verdana" w:hAnsi="Verdana"/>
        </w:rPr>
        <w:t>your count, you have suffocated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Eviscerate – Unless defended against this attack instantly drops you to -1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2F57E8" w:rsidP="001228E0">
      <w:pPr>
        <w:spacing w:before="40" w:after="40" w:line="240" w:lineRule="auto"/>
        <w:rPr>
          <w:rFonts w:ascii="Verdana" w:hAnsi="Verdana"/>
        </w:rPr>
      </w:pPr>
      <w:r>
        <w:rPr>
          <w:rFonts w:ascii="Verdana" w:hAnsi="Verdana"/>
        </w:rPr>
        <w:t>Fear/</w:t>
      </w:r>
      <w:r w:rsidR="001C6ED9" w:rsidRPr="006953EF">
        <w:rPr>
          <w:rFonts w:ascii="Verdana" w:hAnsi="Verdana"/>
        </w:rPr>
        <w:t>Fear X –</w:t>
      </w:r>
      <w:r w:rsidR="008C6659">
        <w:rPr>
          <w:rFonts w:ascii="Verdana" w:hAnsi="Verdana"/>
        </w:rPr>
        <w:t>Y</w:t>
      </w:r>
      <w:r w:rsidR="001C6ED9" w:rsidRPr="006953EF">
        <w:rPr>
          <w:rFonts w:ascii="Verdana" w:hAnsi="Verdana"/>
        </w:rPr>
        <w:t>ou must get out of line</w:t>
      </w:r>
      <w:r w:rsidR="001C6ED9">
        <w:rPr>
          <w:rFonts w:ascii="Verdana" w:hAnsi="Verdana"/>
        </w:rPr>
        <w:t>-</w:t>
      </w:r>
      <w:r w:rsidR="001C6ED9" w:rsidRPr="006953EF">
        <w:rPr>
          <w:rFonts w:ascii="Verdana" w:hAnsi="Verdana"/>
        </w:rPr>
        <w:t>of</w:t>
      </w:r>
      <w:r w:rsidR="001C6ED9">
        <w:rPr>
          <w:rFonts w:ascii="Verdana" w:hAnsi="Verdana"/>
        </w:rPr>
        <w:t>-</w:t>
      </w:r>
      <w:r w:rsidR="001C6ED9" w:rsidRPr="006953EF">
        <w:rPr>
          <w:rFonts w:ascii="Verdana" w:hAnsi="Verdana"/>
        </w:rPr>
        <w:t xml:space="preserve">sight of the source of your </w:t>
      </w:r>
      <w:r w:rsidR="001C6ED9">
        <w:rPr>
          <w:rFonts w:ascii="Verdana" w:hAnsi="Verdana"/>
        </w:rPr>
        <w:t>F</w:t>
      </w:r>
      <w:r w:rsidR="001C6ED9" w:rsidRPr="006953EF">
        <w:rPr>
          <w:rFonts w:ascii="Verdana" w:hAnsi="Verdana"/>
        </w:rPr>
        <w:t>ear and will not go back into the source</w:t>
      </w:r>
      <w:r w:rsidR="001C6ED9">
        <w:rPr>
          <w:rFonts w:ascii="Verdana" w:hAnsi="Verdana"/>
        </w:rPr>
        <w:t>’</w:t>
      </w:r>
      <w:r w:rsidR="001C6ED9" w:rsidRPr="006953EF">
        <w:rPr>
          <w:rFonts w:ascii="Verdana" w:hAnsi="Verdana"/>
        </w:rPr>
        <w:t>s line</w:t>
      </w:r>
      <w:r w:rsidR="001C6ED9">
        <w:rPr>
          <w:rFonts w:ascii="Verdana" w:hAnsi="Verdana"/>
        </w:rPr>
        <w:t>-</w:t>
      </w:r>
      <w:r w:rsidR="001C6ED9" w:rsidRPr="006953EF">
        <w:rPr>
          <w:rFonts w:ascii="Verdana" w:hAnsi="Verdana"/>
        </w:rPr>
        <w:t>of</w:t>
      </w:r>
      <w:r w:rsidR="001C6ED9">
        <w:rPr>
          <w:rFonts w:ascii="Verdana" w:hAnsi="Verdana"/>
        </w:rPr>
        <w:t>-</w:t>
      </w:r>
      <w:r w:rsidR="001C6ED9" w:rsidRPr="006953EF">
        <w:rPr>
          <w:rFonts w:ascii="Verdana" w:hAnsi="Verdana"/>
        </w:rPr>
        <w:t>sight if at all possible</w:t>
      </w:r>
      <w:r>
        <w:rPr>
          <w:rFonts w:ascii="Verdana" w:hAnsi="Verdana"/>
        </w:rPr>
        <w:t xml:space="preserve"> for at least 10 seconds, if no number is called.</w:t>
      </w:r>
      <w:r w:rsidR="00EF408F">
        <w:rPr>
          <w:rFonts w:ascii="Verdana" w:hAnsi="Verdana"/>
        </w:rPr>
        <w:t xml:space="preserve"> </w:t>
      </w:r>
      <w:r>
        <w:rPr>
          <w:rFonts w:ascii="Verdana" w:hAnsi="Verdana"/>
        </w:rPr>
        <w:t>Fear X is when a number is called, in which case X is</w:t>
      </w:r>
      <w:r w:rsidR="00EF408F">
        <w:rPr>
          <w:rFonts w:ascii="Verdana" w:hAnsi="Verdana"/>
        </w:rPr>
        <w:t xml:space="preserve"> the duration of the call in seconds</w:t>
      </w:r>
      <w:r w:rsidR="001C6ED9" w:rsidRPr="006953EF">
        <w:rPr>
          <w:rFonts w:ascii="Verdana" w:hAnsi="Verdana"/>
        </w:rPr>
        <w:t>.</w:t>
      </w:r>
    </w:p>
    <w:p w:rsidR="007231C6" w:rsidRDefault="007231C6"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s="Segoe UI"/>
          <w:shd w:val="clear" w:color="auto" w:fill="FFFFFF"/>
        </w:rPr>
      </w:pPr>
      <w:r w:rsidRPr="006953EF">
        <w:rPr>
          <w:rFonts w:ascii="Verdana" w:hAnsi="Verdana" w:cs="Segoe UI"/>
          <w:shd w:val="clear" w:color="auto" w:fill="FFFFFF"/>
        </w:rPr>
        <w:t>Frontal Cone</w:t>
      </w:r>
      <w:r w:rsidRPr="006953EF">
        <w:rPr>
          <w:rFonts w:ascii="Verdana" w:hAnsi="Verdana"/>
        </w:rPr>
        <w:t xml:space="preserve"> – </w:t>
      </w:r>
      <w:r w:rsidRPr="006953EF">
        <w:rPr>
          <w:rFonts w:ascii="Verdana" w:hAnsi="Verdana" w:cs="Segoe UI"/>
          <w:shd w:val="clear" w:color="auto" w:fill="FFFFFF"/>
        </w:rPr>
        <w:t>This attack affects everyone in a 180</w:t>
      </w:r>
      <w:r>
        <w:rPr>
          <w:rFonts w:ascii="Verdana" w:hAnsi="Verdana" w:cs="Segoe UI"/>
          <w:shd w:val="clear" w:color="auto" w:fill="FFFFFF"/>
        </w:rPr>
        <w:t>-</w:t>
      </w:r>
      <w:r w:rsidRPr="006953EF">
        <w:rPr>
          <w:rFonts w:ascii="Verdana" w:hAnsi="Verdana" w:cs="Segoe UI"/>
          <w:shd w:val="clear" w:color="auto" w:fill="FFFFFF"/>
        </w:rPr>
        <w:t>degree arc in front of the initiator out to 10</w:t>
      </w:r>
      <w:r>
        <w:rPr>
          <w:rFonts w:ascii="Verdana" w:hAnsi="Verdana" w:cs="Segoe UI"/>
          <w:shd w:val="clear" w:color="auto" w:fill="FFFFFF"/>
        </w:rPr>
        <w:t>’</w:t>
      </w:r>
      <w:r w:rsidRPr="006953EF">
        <w:rPr>
          <w:rFonts w:ascii="Verdana" w:hAnsi="Verdana" w:cs="Segoe UI"/>
          <w:shd w:val="clear" w:color="auto" w:fill="FFFFFF"/>
        </w:rPr>
        <w:t>.</w:t>
      </w:r>
    </w:p>
    <w:p w:rsidR="001C6ED9" w:rsidRPr="006953EF" w:rsidRDefault="001C6ED9" w:rsidP="001228E0">
      <w:pPr>
        <w:spacing w:before="40" w:after="40" w:line="240" w:lineRule="auto"/>
        <w:rPr>
          <w:rFonts w:ascii="Verdana" w:hAnsi="Verdana"/>
        </w:rPr>
      </w:pPr>
    </w:p>
    <w:p w:rsidR="000C6865" w:rsidRPr="00103FA0" w:rsidRDefault="000C6865" w:rsidP="001228E0">
      <w:pPr>
        <w:spacing w:before="40" w:after="40" w:line="240" w:lineRule="auto"/>
        <w:rPr>
          <w:rFonts w:ascii="Verdana" w:hAnsi="Verdana"/>
        </w:rPr>
      </w:pPr>
      <w:r w:rsidRPr="00103FA0">
        <w:rPr>
          <w:rFonts w:ascii="Verdana" w:hAnsi="Verdana"/>
        </w:rPr>
        <w:t xml:space="preserve">Gas – </w:t>
      </w:r>
      <w:r w:rsidR="00103FA0" w:rsidRPr="00103FA0">
        <w:rPr>
          <w:rFonts w:ascii="Verdana" w:hAnsi="Verdana"/>
        </w:rPr>
        <w:t>A packet-delivered effect (usually a poison, but not always) that affects the target if it hits any part of them (cloak, shield, weapon, etc...) similar to how a spell functions.</w:t>
      </w:r>
    </w:p>
    <w:p w:rsidR="000C6865" w:rsidRDefault="000C6865"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X Healing – If you are a living creature this restores X </w:t>
      </w:r>
      <w:r>
        <w:rPr>
          <w:rFonts w:ascii="Verdana" w:hAnsi="Verdana"/>
        </w:rPr>
        <w:t>Life Points</w:t>
      </w:r>
      <w:r w:rsidRPr="006953EF">
        <w:rPr>
          <w:rFonts w:ascii="Verdana" w:hAnsi="Verdana"/>
        </w:rPr>
        <w:t xml:space="preserve"> to you.  You may not exceed your maximum </w:t>
      </w:r>
      <w:r>
        <w:rPr>
          <w:rFonts w:ascii="Verdana" w:hAnsi="Verdana"/>
        </w:rPr>
        <w:t>Life Points</w:t>
      </w:r>
      <w:r w:rsidRPr="006953EF">
        <w:rPr>
          <w:rFonts w:ascii="Verdana" w:hAnsi="Verdana"/>
        </w:rPr>
        <w:t xml:space="preserve"> through </w:t>
      </w:r>
      <w:r>
        <w:rPr>
          <w:rFonts w:ascii="Verdana" w:hAnsi="Verdana"/>
        </w:rPr>
        <w:t>H</w:t>
      </w:r>
      <w:r w:rsidRPr="006953EF">
        <w:rPr>
          <w:rFonts w:ascii="Verdana" w:hAnsi="Verdana"/>
        </w:rPr>
        <w:t>ealing.</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X _______ Healing – This effect works just like healing unless ______ has an additional affect upon you.  Most commonly this will be called as</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X Radiance Heal</w:t>
      </w:r>
      <w:r>
        <w:rPr>
          <w:rFonts w:ascii="Verdana" w:hAnsi="Verdana"/>
        </w:rPr>
        <w:t>”</w:t>
      </w:r>
      <w:r w:rsidRPr="006953EF">
        <w:rPr>
          <w:rFonts w:ascii="Verdana" w:hAnsi="Verdana"/>
        </w:rPr>
        <w:t xml:space="preserve"> or </w:t>
      </w:r>
      <w:r>
        <w:rPr>
          <w:rFonts w:ascii="Verdana" w:hAnsi="Verdana"/>
        </w:rPr>
        <w:t>“</w:t>
      </w:r>
      <w:r w:rsidRPr="006953EF">
        <w:rPr>
          <w:rFonts w:ascii="Verdana" w:hAnsi="Verdana"/>
        </w:rPr>
        <w:t>X Essence Heal</w:t>
      </w:r>
      <w:r>
        <w:rPr>
          <w:rFonts w:ascii="Verdana" w:hAnsi="Verdana"/>
        </w:rPr>
        <w:t>.”</w:t>
      </w:r>
      <w:r w:rsidRPr="006953EF">
        <w:rPr>
          <w:rFonts w:ascii="Verdana" w:hAnsi="Verdana"/>
        </w:rPr>
        <w:t xml:space="preserve">  Unless you suffer additional damage from Radiance or Essence this effect works just like Healing.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Immaterial – Similar to </w:t>
      </w:r>
      <w:r>
        <w:rPr>
          <w:rFonts w:ascii="Verdana" w:hAnsi="Verdana"/>
        </w:rPr>
        <w:t>P</w:t>
      </w:r>
      <w:r w:rsidRPr="006953EF">
        <w:rPr>
          <w:rFonts w:ascii="Verdana" w:hAnsi="Verdana"/>
        </w:rPr>
        <w:t>hase but you are able to pass through solid objects.</w:t>
      </w:r>
    </w:p>
    <w:p w:rsidR="001C6ED9" w:rsidRPr="006953EF" w:rsidRDefault="001C6ED9" w:rsidP="001228E0">
      <w:pPr>
        <w:spacing w:before="40" w:after="40" w:line="240" w:lineRule="auto"/>
        <w:rPr>
          <w:rFonts w:ascii="Verdana" w:hAnsi="Verdana"/>
        </w:rPr>
      </w:pPr>
    </w:p>
    <w:p w:rsidR="001C6ED9" w:rsidRPr="008E51CD" w:rsidRDefault="001C6ED9" w:rsidP="001228E0">
      <w:pPr>
        <w:spacing w:before="40" w:after="40" w:line="240" w:lineRule="auto"/>
        <w:rPr>
          <w:rFonts w:ascii="Verdana" w:hAnsi="Verdana"/>
        </w:rPr>
      </w:pPr>
      <w:r w:rsidRPr="008E51CD">
        <w:rPr>
          <w:rFonts w:ascii="Verdana" w:hAnsi="Verdana"/>
        </w:rPr>
        <w:lastRenderedPageBreak/>
        <w:t xml:space="preserve">Killing Blow – </w:t>
      </w:r>
      <w:r w:rsidR="008E51CD" w:rsidRPr="008E51CD">
        <w:rPr>
          <w:rFonts w:ascii="Verdana" w:hAnsi="Verdana"/>
          <w:color w:val="212121"/>
        </w:rPr>
        <w:t>A killing blow may only be performed on a target that is under one of the following conditions; Bleeding to death, Confined or Slept.  This call takes a three-count to perform, “Killing Blow 1, Killing Blow 2, Killing Blow 3” and must be delivered with a weapon to the target’s chest. A killing blow is considered an unavoidable, irresistible, deathblow and may only be stopped by interrupting the count per a counted action, or skills that specifically state they work on a killing blow.</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Knockback X – Knocks you back X</w:t>
      </w:r>
      <w:r>
        <w:rPr>
          <w:rFonts w:ascii="Verdana" w:hAnsi="Verdana"/>
        </w:rPr>
        <w:t>’ from the person calling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Lash </w:t>
      </w:r>
      <w:r>
        <w:rPr>
          <w:rFonts w:ascii="Verdana" w:hAnsi="Verdana"/>
        </w:rPr>
        <w:t>–</w:t>
      </w:r>
      <w:r w:rsidRPr="006953EF">
        <w:rPr>
          <w:rFonts w:ascii="Verdana" w:hAnsi="Verdana"/>
        </w:rPr>
        <w:t xml:space="preserve"> Affects anyone within 10</w:t>
      </w:r>
      <w:r>
        <w:rPr>
          <w:rFonts w:ascii="Verdana" w:hAnsi="Verdana"/>
        </w:rPr>
        <w:t>’</w:t>
      </w:r>
      <w:r w:rsidRPr="006953EF">
        <w:rPr>
          <w:rFonts w:ascii="Verdana" w:hAnsi="Verdana"/>
        </w:rPr>
        <w:t xml:space="preserve"> of the effect.</w:t>
      </w:r>
    </w:p>
    <w:p w:rsidR="001C6ED9" w:rsidRPr="006953EF" w:rsidRDefault="001C6ED9" w:rsidP="001228E0">
      <w:pPr>
        <w:spacing w:before="40" w:after="40" w:line="240" w:lineRule="auto"/>
        <w:rPr>
          <w:rFonts w:ascii="Verdana" w:hAnsi="Verdana"/>
        </w:rPr>
      </w:pPr>
    </w:p>
    <w:p w:rsidR="0073666B" w:rsidRDefault="0073666B" w:rsidP="001228E0">
      <w:pPr>
        <w:spacing w:before="40" w:after="40" w:line="240" w:lineRule="auto"/>
        <w:rPr>
          <w:rFonts w:ascii="Verdana" w:hAnsi="Verdana"/>
        </w:rPr>
      </w:pPr>
      <w:r>
        <w:rPr>
          <w:rFonts w:ascii="Verdana" w:hAnsi="Verdana"/>
        </w:rPr>
        <w:t>Life – This damage calls upon the power of the earth to do harm to undead while doing nothing to the living.</w:t>
      </w:r>
    </w:p>
    <w:p w:rsidR="0073666B" w:rsidRDefault="0073666B"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Paralyze X – This effect causes you to be paralyzed for X seconds, or until you are dealt damage from an enemy (</w:t>
      </w:r>
      <w:r>
        <w:rPr>
          <w:rFonts w:ascii="Verdana" w:hAnsi="Verdana"/>
        </w:rPr>
        <w:t>i</w:t>
      </w:r>
      <w:r w:rsidRPr="006953EF">
        <w:rPr>
          <w:rFonts w:ascii="Verdana" w:hAnsi="Verdana"/>
        </w:rPr>
        <w:t>f your allies strike you, it just hurts).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Phase – Phased creatures are still visible, but are immune to damage while out</w:t>
      </w:r>
      <w:r>
        <w:rPr>
          <w:rFonts w:ascii="Verdana" w:hAnsi="Verdana"/>
        </w:rPr>
        <w:t>-</w:t>
      </w:r>
      <w:r w:rsidRPr="006953EF">
        <w:rPr>
          <w:rFonts w:ascii="Verdana" w:hAnsi="Verdana"/>
        </w:rPr>
        <w:t>of</w:t>
      </w:r>
      <w:r>
        <w:rPr>
          <w:rFonts w:ascii="Verdana" w:hAnsi="Verdana"/>
        </w:rPr>
        <w:t>-p</w:t>
      </w:r>
      <w:r w:rsidRPr="006953EF">
        <w:rPr>
          <w:rFonts w:ascii="Verdana" w:hAnsi="Verdana"/>
        </w:rPr>
        <w:t xml:space="preserve">hase. </w:t>
      </w:r>
      <w:r>
        <w:rPr>
          <w:rFonts w:ascii="Verdana" w:hAnsi="Verdana"/>
        </w:rPr>
        <w:t xml:space="preserve"> </w:t>
      </w:r>
      <w:r w:rsidRPr="006953EF">
        <w:rPr>
          <w:rFonts w:ascii="Verdana" w:hAnsi="Verdana"/>
        </w:rPr>
        <w:t xml:space="preserve">You cannot pass through solid objects while </w:t>
      </w:r>
      <w:r>
        <w:rPr>
          <w:rFonts w:ascii="Verdana" w:hAnsi="Verdana"/>
        </w:rPr>
        <w:t>p</w:t>
      </w:r>
      <w:r w:rsidRPr="006953EF">
        <w:rPr>
          <w:rFonts w:ascii="Verdana" w:hAnsi="Verdana"/>
        </w:rPr>
        <w:t>hased.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Physical – Qualifier added to effects (usually from m</w:t>
      </w:r>
      <w:r>
        <w:rPr>
          <w:rFonts w:ascii="Verdana" w:hAnsi="Verdana"/>
        </w:rPr>
        <w:t>onsters) such as Web, Acid, Pin</w:t>
      </w:r>
      <w:r w:rsidRPr="006953EF">
        <w:rPr>
          <w:rFonts w:ascii="Verdana" w:hAnsi="Verdana"/>
        </w:rPr>
        <w:t xml:space="preserve"> and Flame.  These effects can be resisted by physical means, but are considered to be </w:t>
      </w:r>
      <w:r>
        <w:rPr>
          <w:rFonts w:ascii="Verdana" w:hAnsi="Verdana"/>
        </w:rPr>
        <w:t>‘C</w:t>
      </w:r>
      <w:r w:rsidRPr="006953EF">
        <w:rPr>
          <w:rFonts w:ascii="Verdana" w:hAnsi="Verdana"/>
        </w:rPr>
        <w:t>rushing</w:t>
      </w:r>
      <w:r>
        <w:rPr>
          <w:rFonts w:ascii="Verdana" w:hAnsi="Verdana"/>
        </w:rPr>
        <w:t>’</w:t>
      </w:r>
      <w:r w:rsidRPr="006953EF">
        <w:rPr>
          <w:rFonts w:ascii="Verdana" w:hAnsi="Verdana"/>
        </w:rPr>
        <w:t xml:space="preserve"> effects.  Physical Pin, Bind or Web effects can be removed from the target by using an edged weapon to cut the person free on a </w:t>
      </w:r>
      <w:r>
        <w:rPr>
          <w:rFonts w:ascii="Verdana" w:hAnsi="Verdana"/>
        </w:rPr>
        <w:t>five-</w:t>
      </w:r>
      <w:r w:rsidRPr="006953EF">
        <w:rPr>
          <w:rFonts w:ascii="Verdana" w:hAnsi="Verdana"/>
        </w:rPr>
        <w:t>count.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Pin – Target</w:t>
      </w:r>
      <w:r>
        <w:rPr>
          <w:rFonts w:ascii="Verdana" w:hAnsi="Verdana"/>
        </w:rPr>
        <w:t>’</w:t>
      </w:r>
      <w:r w:rsidRPr="006953EF">
        <w:rPr>
          <w:rFonts w:ascii="Verdana" w:hAnsi="Verdana"/>
        </w:rPr>
        <w:t>s right foot is pinned to the ground and cannot be moved.</w:t>
      </w:r>
    </w:p>
    <w:p w:rsidR="00396C4E" w:rsidRDefault="00396C4E" w:rsidP="001228E0">
      <w:pPr>
        <w:spacing w:before="40" w:after="40" w:line="240" w:lineRule="auto"/>
        <w:rPr>
          <w:rFonts w:ascii="Verdana" w:hAnsi="Verdana"/>
        </w:rPr>
      </w:pPr>
    </w:p>
    <w:p w:rsidR="00396C4E" w:rsidRDefault="00396C4E" w:rsidP="001228E0">
      <w:pPr>
        <w:spacing w:before="40" w:after="40" w:line="240" w:lineRule="auto"/>
        <w:rPr>
          <w:rFonts w:ascii="Verdana" w:hAnsi="Verdana"/>
        </w:rPr>
      </w:pPr>
      <w:r>
        <w:rPr>
          <w:rFonts w:ascii="Verdana" w:hAnsi="Verdana"/>
        </w:rPr>
        <w:t xml:space="preserve">Point </w:t>
      </w:r>
      <w:r w:rsidR="004A5C8C">
        <w:rPr>
          <w:rFonts w:ascii="Verdana" w:hAnsi="Verdana"/>
        </w:rPr>
        <w:t>–</w:t>
      </w:r>
      <w:r>
        <w:rPr>
          <w:rFonts w:ascii="Verdana" w:hAnsi="Verdana"/>
        </w:rPr>
        <w:t xml:space="preserve"> </w:t>
      </w:r>
      <w:r w:rsidR="004A5C8C">
        <w:rPr>
          <w:rFonts w:ascii="Verdana" w:hAnsi="Verdana"/>
        </w:rPr>
        <w:t>When casting a spell as Point, the caster simply points at the target while incanting and then calls “Point (spell name) (spell effect). The caster does not need to throw a packet when casting a Point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Press – </w:t>
      </w:r>
      <w:r>
        <w:rPr>
          <w:rFonts w:ascii="Verdana" w:hAnsi="Verdana"/>
        </w:rPr>
        <w:t>C</w:t>
      </w:r>
      <w:r w:rsidRPr="006953EF">
        <w:rPr>
          <w:rFonts w:ascii="Verdana" w:hAnsi="Verdana"/>
        </w:rPr>
        <w:t>auses an attack that you just defended against</w:t>
      </w:r>
      <w:r>
        <w:rPr>
          <w:rFonts w:ascii="Verdana" w:hAnsi="Verdana"/>
        </w:rPr>
        <w:t>,</w:t>
      </w:r>
      <w:r w:rsidRPr="006953EF">
        <w:rPr>
          <w:rFonts w:ascii="Verdana" w:hAnsi="Verdana"/>
        </w:rPr>
        <w:t xml:space="preserve"> to need to be defended against again.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Radiance – This damage is designed to harm unnatural creatures such as undead</w:t>
      </w:r>
      <w:r>
        <w:rPr>
          <w:rFonts w:ascii="Verdana" w:hAnsi="Verdana"/>
        </w:rPr>
        <w:t xml:space="preserve"> and</w:t>
      </w:r>
      <w:r w:rsidRPr="006953EF">
        <w:rPr>
          <w:rFonts w:ascii="Verdana" w:hAnsi="Verdana"/>
        </w:rPr>
        <w:t xml:space="preserve"> is particularly effective against those that dislike the light of the sun.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Reflect X – This will ha</w:t>
      </w:r>
      <w:r>
        <w:rPr>
          <w:rFonts w:ascii="Verdana" w:hAnsi="Verdana"/>
        </w:rPr>
        <w:t>pp</w:t>
      </w:r>
      <w:r w:rsidRPr="006953EF">
        <w:rPr>
          <w:rFonts w:ascii="Verdana" w:hAnsi="Verdana"/>
        </w:rPr>
        <w:t>en after you hit someone with an effect</w:t>
      </w:r>
      <w:r>
        <w:rPr>
          <w:rFonts w:ascii="Verdana" w:hAnsi="Verdana"/>
        </w:rPr>
        <w:t>.  R</w:t>
      </w:r>
      <w:r w:rsidRPr="006953EF">
        <w:rPr>
          <w:rFonts w:ascii="Verdana" w:hAnsi="Verdana"/>
        </w:rPr>
        <w:t>eflect means your attack still hit them but now X is ha</w:t>
      </w:r>
      <w:r>
        <w:rPr>
          <w:rFonts w:ascii="Verdana" w:hAnsi="Verdana"/>
        </w:rPr>
        <w:t>pp</w:t>
      </w:r>
      <w:r w:rsidRPr="006953EF">
        <w:rPr>
          <w:rFonts w:ascii="Verdana" w:hAnsi="Verdana"/>
        </w:rPr>
        <w:t>ening to you and you must take or defend against whatever X ha</w:t>
      </w:r>
      <w:r>
        <w:rPr>
          <w:rFonts w:ascii="Verdana" w:hAnsi="Verdana"/>
        </w:rPr>
        <w:t>pp</w:t>
      </w:r>
      <w:r w:rsidRPr="006953EF">
        <w:rPr>
          <w:rFonts w:ascii="Verdana" w:hAnsi="Verdana"/>
        </w:rPr>
        <w:t>ens to be.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Riposte – The attack which you just hit the target with is now hitting you and you must take or defend against that attack.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747809">
        <w:rPr>
          <w:rFonts w:ascii="Verdana" w:hAnsi="Verdana"/>
        </w:rPr>
        <w:t>S</w:t>
      </w:r>
      <w:r>
        <w:rPr>
          <w:rFonts w:ascii="Verdana" w:hAnsi="Verdana"/>
        </w:rPr>
        <w:t>hatter – This call reduces A</w:t>
      </w:r>
      <w:r w:rsidRPr="00747809">
        <w:rPr>
          <w:rFonts w:ascii="Verdana" w:hAnsi="Verdana"/>
        </w:rPr>
        <w:t>rmor by X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Silence – This effect prevents the drinking of </w:t>
      </w:r>
      <w:r>
        <w:rPr>
          <w:rFonts w:ascii="Verdana" w:hAnsi="Verdana"/>
        </w:rPr>
        <w:t>Potion</w:t>
      </w:r>
      <w:r w:rsidRPr="006953EF">
        <w:rPr>
          <w:rFonts w:ascii="Verdana" w:hAnsi="Verdana"/>
        </w:rPr>
        <w:t>s, the non-focus casting of spells</w:t>
      </w:r>
      <w:r>
        <w:rPr>
          <w:rFonts w:ascii="Verdana" w:hAnsi="Verdana"/>
        </w:rPr>
        <w:t xml:space="preserve"> and</w:t>
      </w:r>
      <w:r w:rsidRPr="006953EF">
        <w:rPr>
          <w:rFonts w:ascii="Verdana" w:hAnsi="Verdana"/>
        </w:rPr>
        <w:t xml:space="preserve"> lasts until a regeneration effect is used upon you or the specified duration passes.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 This effect lasts for </w:t>
      </w:r>
      <w:r>
        <w:rPr>
          <w:rFonts w:ascii="Verdana" w:hAnsi="Verdana"/>
        </w:rPr>
        <w:t>five</w:t>
      </w:r>
      <w:r w:rsidRPr="006953EF">
        <w:rPr>
          <w:rFonts w:ascii="Verdana" w:hAnsi="Verdana"/>
        </w:rPr>
        <w:t xml:space="preserve"> minutes or until you are awakened through the use of a skill, or someone shaking you for </w:t>
      </w:r>
      <w:r w:rsidR="00CF6200">
        <w:rPr>
          <w:rFonts w:ascii="Verdana" w:hAnsi="Verdana"/>
        </w:rPr>
        <w:t xml:space="preserve">un-interrupted </w:t>
      </w:r>
      <w:r w:rsidRPr="006953EF">
        <w:rPr>
          <w:rFonts w:ascii="Verdana" w:hAnsi="Verdana"/>
        </w:rPr>
        <w:t>30 second</w:t>
      </w:r>
      <w:r w:rsidR="00CF6200">
        <w:rPr>
          <w:rFonts w:ascii="Verdana" w:hAnsi="Verdana"/>
        </w:rPr>
        <w:t xml:space="preserve"> count</w:t>
      </w:r>
      <w:r w:rsidRPr="006953EF">
        <w:rPr>
          <w:rFonts w:ascii="Verdana" w:hAnsi="Verdana"/>
        </w:rPr>
        <w:t>.</w:t>
      </w:r>
    </w:p>
    <w:p w:rsidR="001C6ED9" w:rsidRDefault="001C6ED9" w:rsidP="001228E0">
      <w:pPr>
        <w:spacing w:before="40" w:after="40" w:line="240" w:lineRule="auto"/>
        <w:rPr>
          <w:rFonts w:ascii="Verdana" w:hAnsi="Verdana"/>
        </w:rPr>
      </w:pPr>
      <w:r w:rsidRPr="006953EF">
        <w:rPr>
          <w:rFonts w:ascii="Verdana" w:hAnsi="Verdana"/>
        </w:rPr>
        <w:t>Slick – You may only walk heel</w:t>
      </w:r>
      <w:r>
        <w:rPr>
          <w:rFonts w:ascii="Verdana" w:hAnsi="Verdana"/>
        </w:rPr>
        <w:t>-</w:t>
      </w:r>
      <w:r w:rsidRPr="006953EF">
        <w:rPr>
          <w:rFonts w:ascii="Verdana" w:hAnsi="Verdana"/>
        </w:rPr>
        <w:t>to</w:t>
      </w:r>
      <w:r>
        <w:rPr>
          <w:rFonts w:ascii="Verdana" w:hAnsi="Verdana"/>
        </w:rPr>
        <w:t>-</w:t>
      </w:r>
      <w:r w:rsidRPr="006953EF">
        <w:rPr>
          <w:rFonts w:ascii="Verdana" w:hAnsi="Verdana"/>
        </w:rPr>
        <w:t>toe.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Smash – This is a </w:t>
      </w:r>
      <w:r>
        <w:rPr>
          <w:rFonts w:ascii="Verdana" w:hAnsi="Verdana"/>
        </w:rPr>
        <w:t>C</w:t>
      </w:r>
      <w:r w:rsidRPr="006953EF">
        <w:rPr>
          <w:rFonts w:ascii="Verdana" w:hAnsi="Verdana"/>
        </w:rPr>
        <w:t xml:space="preserve">rush </w:t>
      </w:r>
      <w:r w:rsidR="00C70473">
        <w:rPr>
          <w:rFonts w:ascii="Verdana" w:hAnsi="Verdana"/>
        </w:rPr>
        <w:t>Death Blow</w:t>
      </w:r>
      <w:r w:rsidRPr="006953EF">
        <w:rPr>
          <w:rFonts w:ascii="Verdana" w:hAnsi="Verdana"/>
        </w:rPr>
        <w:t>.</w:t>
      </w:r>
      <w:r>
        <w:rPr>
          <w:rFonts w:ascii="Verdana" w:hAnsi="Verdana"/>
        </w:rPr>
        <w:t xml:space="preserve"> </w:t>
      </w:r>
      <w:r w:rsidRPr="006953EF">
        <w:rPr>
          <w:rFonts w:ascii="Verdana" w:hAnsi="Verdana"/>
        </w:rPr>
        <w:t xml:space="preserve"> If this attack hits any part of you, your weapon or items you are holding</w:t>
      </w:r>
      <w:r>
        <w:rPr>
          <w:rFonts w:ascii="Verdana" w:hAnsi="Verdana"/>
        </w:rPr>
        <w:t>;</w:t>
      </w:r>
      <w:r w:rsidRPr="006953EF">
        <w:rPr>
          <w:rFonts w:ascii="Verdana" w:hAnsi="Verdana"/>
        </w:rPr>
        <w:t xml:space="preserve"> it kills you.</w:t>
      </w:r>
    </w:p>
    <w:p w:rsidR="0036266F" w:rsidRDefault="0036266F" w:rsidP="001228E0">
      <w:pPr>
        <w:spacing w:before="40" w:after="40" w:line="240" w:lineRule="auto"/>
        <w:rPr>
          <w:rFonts w:ascii="Verdana" w:hAnsi="Verdana"/>
        </w:rPr>
      </w:pPr>
    </w:p>
    <w:p w:rsidR="0036266F" w:rsidRPr="003D531B" w:rsidRDefault="0036266F" w:rsidP="001228E0">
      <w:pPr>
        <w:spacing w:before="40" w:after="40" w:line="240" w:lineRule="auto"/>
        <w:rPr>
          <w:rFonts w:ascii="Verdana" w:hAnsi="Verdana"/>
        </w:rPr>
      </w:pPr>
      <w:r w:rsidRPr="003D531B">
        <w:rPr>
          <w:rFonts w:ascii="Verdana" w:hAnsi="Verdana"/>
        </w:rPr>
        <w:t xml:space="preserve">Solidify – </w:t>
      </w:r>
      <w:r w:rsidR="003D531B" w:rsidRPr="003D531B">
        <w:rPr>
          <w:rFonts w:ascii="Verdana" w:hAnsi="Verdana"/>
        </w:rPr>
        <w:t>Forces an incorporeal creature to become solid for the combats duration or 5 minutes (whichever is shorter), also forces a phased or blinked target out of their phase/blink instantly.  Solidify may not be re</w:t>
      </w:r>
      <w:r w:rsidR="003D531B">
        <w:rPr>
          <w:rFonts w:ascii="Verdana" w:hAnsi="Verdana"/>
        </w:rPr>
        <w:t>sisted through the use of Phase</w:t>
      </w:r>
      <w:r w:rsidRPr="003D531B">
        <w:rPr>
          <w:rFonts w:ascii="Verdana" w:hAnsi="Verdana"/>
        </w:rPr>
        <w:t>.</w:t>
      </w:r>
    </w:p>
    <w:p w:rsidR="001C6ED9" w:rsidRPr="003D531B" w:rsidRDefault="001C6ED9" w:rsidP="001228E0">
      <w:pPr>
        <w:spacing w:before="40" w:after="40" w:line="240" w:lineRule="auto"/>
        <w:rPr>
          <w:rFonts w:ascii="Verdana" w:hAnsi="Verdana"/>
        </w:rPr>
      </w:pPr>
    </w:p>
    <w:p w:rsidR="00354E88" w:rsidRDefault="00103FA0" w:rsidP="001228E0">
      <w:pPr>
        <w:spacing w:before="40" w:after="40" w:line="240" w:lineRule="auto"/>
        <w:rPr>
          <w:rFonts w:ascii="Verdana" w:hAnsi="Verdana"/>
        </w:rPr>
      </w:pPr>
      <w:r w:rsidRPr="006953EF">
        <w:rPr>
          <w:rFonts w:ascii="Verdana" w:hAnsi="Verdana"/>
        </w:rPr>
        <w:t>_______</w:t>
      </w:r>
      <w:r>
        <w:rPr>
          <w:rFonts w:ascii="Verdana" w:hAnsi="Verdana"/>
        </w:rPr>
        <w:t xml:space="preserve"> Strike </w:t>
      </w:r>
      <w:r w:rsidR="00354E88">
        <w:rPr>
          <w:rFonts w:ascii="Verdana" w:hAnsi="Verdana"/>
        </w:rPr>
        <w:t>–</w:t>
      </w:r>
      <w:r>
        <w:rPr>
          <w:rFonts w:ascii="Verdana" w:hAnsi="Verdana"/>
        </w:rPr>
        <w:t xml:space="preserve"> </w:t>
      </w:r>
      <w:r w:rsidR="00354E88">
        <w:rPr>
          <w:rFonts w:ascii="Verdana" w:hAnsi="Verdana"/>
        </w:rPr>
        <w:t>Strike calls are melee delivered attacks that affect the target if it hits any part of them (cloak, shield, weapon, etc…) similar to how a spell functions. Examples of Strike calls include</w:t>
      </w:r>
      <w:r w:rsidR="00E934A7">
        <w:rPr>
          <w:rFonts w:ascii="Verdana" w:hAnsi="Verdana"/>
        </w:rPr>
        <w:t xml:space="preserve"> but are not limited to</w:t>
      </w:r>
      <w:r w:rsidR="00354E88">
        <w:rPr>
          <w:rFonts w:ascii="Verdana" w:hAnsi="Verdana"/>
        </w:rPr>
        <w:t>; Spell strike</w:t>
      </w:r>
      <w:r w:rsidR="00E934A7">
        <w:rPr>
          <w:rFonts w:ascii="Verdana" w:hAnsi="Verdana"/>
        </w:rPr>
        <w:t>,</w:t>
      </w:r>
      <w:r w:rsidR="00354E88">
        <w:rPr>
          <w:rFonts w:ascii="Verdana" w:hAnsi="Verdana"/>
        </w:rPr>
        <w:t xml:space="preserve"> Fear strike and </w:t>
      </w:r>
      <w:r w:rsidR="00E934A7">
        <w:rPr>
          <w:rFonts w:ascii="Verdana" w:hAnsi="Verdana"/>
        </w:rPr>
        <w:t>Venom strike</w:t>
      </w:r>
      <w:r w:rsidR="00354E88" w:rsidRPr="00103FA0">
        <w:rPr>
          <w:rFonts w:ascii="Verdana" w:hAnsi="Verdana"/>
        </w:rPr>
        <w:t>.</w:t>
      </w:r>
    </w:p>
    <w:p w:rsidR="00354E88" w:rsidRDefault="00354E88"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Stun</w:t>
      </w:r>
      <w:r w:rsidRPr="006953EF">
        <w:rPr>
          <w:rFonts w:ascii="Verdana" w:hAnsi="Verdana"/>
        </w:rPr>
        <w:t xml:space="preserve"> </w:t>
      </w:r>
      <w:r>
        <w:rPr>
          <w:rFonts w:ascii="Verdana" w:hAnsi="Verdana"/>
        </w:rPr>
        <w:t>X – A target that is hit by a Stun X is unable to take any action or use any active skills for X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Sunder Armor - Reduces all </w:t>
      </w:r>
      <w:r>
        <w:rPr>
          <w:rFonts w:ascii="Verdana" w:hAnsi="Verdana"/>
        </w:rPr>
        <w:t>Armor Points</w:t>
      </w:r>
      <w:r w:rsidRPr="006953EF">
        <w:rPr>
          <w:rFonts w:ascii="Verdana" w:hAnsi="Verdana"/>
        </w:rPr>
        <w:t xml:space="preserve"> on the target to </w:t>
      </w:r>
      <w:r>
        <w:rPr>
          <w:rFonts w:ascii="Verdana" w:hAnsi="Verdana"/>
        </w:rPr>
        <w:t>zero.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Surprise – A special attack delivered while out</w:t>
      </w:r>
      <w:r>
        <w:rPr>
          <w:rFonts w:ascii="Verdana" w:hAnsi="Verdana"/>
        </w:rPr>
        <w:t>-</w:t>
      </w:r>
      <w:r w:rsidRPr="006953EF">
        <w:rPr>
          <w:rFonts w:ascii="Verdana" w:hAnsi="Verdana"/>
        </w:rPr>
        <w:t>of</w:t>
      </w:r>
      <w:r>
        <w:rPr>
          <w:rFonts w:ascii="Verdana" w:hAnsi="Verdana"/>
        </w:rPr>
        <w:t>-</w:t>
      </w:r>
      <w:r w:rsidRPr="006953EF">
        <w:rPr>
          <w:rFonts w:ascii="Verdana" w:hAnsi="Verdana"/>
        </w:rPr>
        <w:t xml:space="preserve">combat or when emerging from a </w:t>
      </w:r>
      <w:r>
        <w:rPr>
          <w:rFonts w:ascii="Verdana" w:hAnsi="Verdana"/>
        </w:rPr>
        <w:t>H</w:t>
      </w:r>
      <w:r w:rsidRPr="006953EF">
        <w:rPr>
          <w:rFonts w:ascii="Verdana" w:hAnsi="Verdana"/>
        </w:rPr>
        <w:t>ide.</w:t>
      </w:r>
    </w:p>
    <w:p w:rsidR="001C6ED9" w:rsidRPr="006953EF" w:rsidRDefault="001C6ED9" w:rsidP="001228E0">
      <w:pPr>
        <w:spacing w:before="40" w:after="40" w:line="240" w:lineRule="auto"/>
        <w:rPr>
          <w:rFonts w:ascii="Verdana" w:hAnsi="Verdana"/>
        </w:rPr>
      </w:pPr>
    </w:p>
    <w:p w:rsidR="001C6ED9" w:rsidRDefault="001C6ED9" w:rsidP="0037753B">
      <w:pPr>
        <w:spacing w:before="40" w:after="40" w:line="240" w:lineRule="auto"/>
        <w:ind w:right="-90"/>
        <w:rPr>
          <w:rFonts w:ascii="Verdana" w:hAnsi="Verdana"/>
        </w:rPr>
      </w:pPr>
      <w:r w:rsidRPr="006953EF">
        <w:rPr>
          <w:rFonts w:ascii="Verdana" w:hAnsi="Verdana"/>
        </w:rPr>
        <w:t>Taint X – If delivered by a weapon, this attack must hi</w:t>
      </w:r>
      <w:r>
        <w:rPr>
          <w:rFonts w:ascii="Verdana" w:hAnsi="Verdana"/>
        </w:rPr>
        <w:t>t</w:t>
      </w:r>
      <w:r w:rsidRPr="006953EF">
        <w:rPr>
          <w:rFonts w:ascii="Verdana" w:hAnsi="Verdana"/>
        </w:rPr>
        <w:t xml:space="preserve"> </w:t>
      </w:r>
      <w:r>
        <w:rPr>
          <w:rFonts w:ascii="Verdana" w:hAnsi="Verdana"/>
        </w:rPr>
        <w:t>Life Points</w:t>
      </w:r>
      <w:r w:rsidR="00BA4749">
        <w:rPr>
          <w:rFonts w:ascii="Verdana" w:hAnsi="Verdana"/>
        </w:rPr>
        <w:t xml:space="preserve"> to affect you</w:t>
      </w:r>
      <w:r w:rsidRPr="006953EF">
        <w:rPr>
          <w:rFonts w:ascii="Verdana" w:hAnsi="Verdana"/>
        </w:rPr>
        <w:t>.</w:t>
      </w:r>
      <w:r w:rsidR="003B4941">
        <w:rPr>
          <w:rFonts w:ascii="Verdana" w:hAnsi="Verdana"/>
        </w:rPr>
        <w:t xml:space="preserve"> If delivered by other means it does not need to hit life points.</w:t>
      </w:r>
      <w:r w:rsidRPr="006953EF">
        <w:rPr>
          <w:rFonts w:ascii="Verdana" w:hAnsi="Verdana"/>
        </w:rPr>
        <w:t xml:space="preserve"> When affected by Taint you are unable to use any skills (</w:t>
      </w:r>
      <w:r>
        <w:rPr>
          <w:rFonts w:ascii="Verdana" w:hAnsi="Verdana"/>
        </w:rPr>
        <w:t>e</w:t>
      </w:r>
      <w:r w:rsidRPr="006953EF">
        <w:rPr>
          <w:rFonts w:ascii="Verdana" w:hAnsi="Verdana"/>
        </w:rPr>
        <w:t xml:space="preserve">xcept necromancy). </w:t>
      </w:r>
      <w:r>
        <w:rPr>
          <w:rFonts w:ascii="Verdana" w:hAnsi="Verdana"/>
        </w:rPr>
        <w:t xml:space="preserve"> </w:t>
      </w:r>
      <w:r w:rsidRPr="006953EF">
        <w:rPr>
          <w:rFonts w:ascii="Verdana" w:hAnsi="Verdana"/>
        </w:rPr>
        <w:t xml:space="preserve">Taint can be </w:t>
      </w:r>
      <w:r w:rsidR="00292ADB">
        <w:rPr>
          <w:rFonts w:ascii="Verdana" w:hAnsi="Verdana"/>
        </w:rPr>
        <w:t xml:space="preserve">directly </w:t>
      </w:r>
      <w:r w:rsidRPr="006953EF">
        <w:rPr>
          <w:rFonts w:ascii="Verdana" w:hAnsi="Verdana"/>
        </w:rPr>
        <w:t xml:space="preserve">removed by special abilities that state they remove </w:t>
      </w:r>
      <w:r>
        <w:rPr>
          <w:rFonts w:ascii="Verdana" w:hAnsi="Verdana"/>
        </w:rPr>
        <w:t>T</w:t>
      </w:r>
      <w:r w:rsidRPr="006953EF">
        <w:rPr>
          <w:rFonts w:ascii="Verdana" w:hAnsi="Verdana"/>
        </w:rPr>
        <w:t xml:space="preserve">aint. </w:t>
      </w:r>
      <w:r>
        <w:rPr>
          <w:rFonts w:ascii="Verdana" w:hAnsi="Verdana"/>
        </w:rPr>
        <w:t xml:space="preserve"> </w:t>
      </w:r>
      <w:r w:rsidRPr="006953EF">
        <w:rPr>
          <w:rFonts w:ascii="Verdana" w:hAnsi="Verdana"/>
        </w:rPr>
        <w:t xml:space="preserve">Taint </w:t>
      </w:r>
      <w:r w:rsidR="00292ADB" w:rsidRPr="00292ADB">
        <w:rPr>
          <w:rFonts w:ascii="Verdana" w:eastAsia="Times New Roman" w:hAnsi="Verdana"/>
        </w:rPr>
        <w:t>no longer fades over time</w:t>
      </w:r>
      <w:r w:rsidR="00292ADB">
        <w:rPr>
          <w:rFonts w:ascii="Verdana" w:eastAsia="Times New Roman" w:hAnsi="Verdana"/>
        </w:rPr>
        <w:t xml:space="preserve"> but </w:t>
      </w:r>
      <w:r w:rsidR="00292ADB">
        <w:rPr>
          <w:rFonts w:ascii="Verdana" w:hAnsi="Verdana"/>
        </w:rPr>
        <w:t>can b</w:t>
      </w:r>
      <w:r w:rsidR="00292ADB" w:rsidRPr="00292ADB">
        <w:rPr>
          <w:rFonts w:ascii="Verdana" w:hAnsi="Verdana"/>
        </w:rPr>
        <w:t xml:space="preserve">e </w:t>
      </w:r>
      <w:r w:rsidR="00292ADB" w:rsidRPr="00292ADB">
        <w:rPr>
          <w:rFonts w:ascii="Verdana" w:eastAsia="Times New Roman" w:hAnsi="Verdana"/>
        </w:rPr>
        <w:t>removed by intense concentration and focus of will (level of taint x100 count).  The count can be interrupted just like any other count.   So a taint 4 would take a 400 count to remove, taint 10 would take a 1,000 count to remove.  Any interruption or other action (including walking</w:t>
      </w:r>
      <w:r w:rsidR="00292ADB">
        <w:rPr>
          <w:rFonts w:ascii="Verdana" w:eastAsia="Times New Roman" w:hAnsi="Verdana"/>
        </w:rPr>
        <w:t xml:space="preserve"> or refitting armor</w:t>
      </w:r>
      <w:r w:rsidR="00292ADB" w:rsidRPr="00292ADB">
        <w:rPr>
          <w:rFonts w:ascii="Verdana" w:eastAsia="Times New Roman" w:hAnsi="Verdana"/>
        </w:rPr>
        <w:t>) performed while doing this count interrupts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Taunt X </w:t>
      </w:r>
      <w:r>
        <w:rPr>
          <w:rFonts w:ascii="Verdana" w:hAnsi="Verdana"/>
        </w:rPr>
        <w:t>S</w:t>
      </w:r>
      <w:r w:rsidRPr="006953EF">
        <w:rPr>
          <w:rFonts w:ascii="Verdana" w:hAnsi="Verdana"/>
        </w:rPr>
        <w:t xml:space="preserve">econds – You may only attack the individual who called the </w:t>
      </w:r>
      <w:r>
        <w:rPr>
          <w:rFonts w:ascii="Verdana" w:hAnsi="Verdana"/>
        </w:rPr>
        <w:t>T</w:t>
      </w:r>
      <w:r w:rsidRPr="006953EF">
        <w:rPr>
          <w:rFonts w:ascii="Verdana" w:hAnsi="Verdana"/>
        </w:rPr>
        <w:t>aunt on you for the next X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Toxin X – If delivered via a weapon/</w:t>
      </w:r>
      <w:r w:rsidR="00BA4749">
        <w:rPr>
          <w:rFonts w:ascii="Verdana" w:hAnsi="Verdana"/>
        </w:rPr>
        <w:t>cl</w:t>
      </w:r>
      <w:r>
        <w:rPr>
          <w:rFonts w:ascii="Verdana" w:hAnsi="Verdana"/>
        </w:rPr>
        <w:t>aw</w:t>
      </w:r>
      <w:r w:rsidRPr="006953EF">
        <w:rPr>
          <w:rFonts w:ascii="Verdana" w:hAnsi="Verdana"/>
        </w:rPr>
        <w:t xml:space="preserve"> this </w:t>
      </w:r>
      <w:r w:rsidR="00BA4749">
        <w:rPr>
          <w:rFonts w:ascii="Verdana" w:hAnsi="Verdana"/>
        </w:rPr>
        <w:t xml:space="preserve">attack </w:t>
      </w:r>
      <w:r w:rsidRPr="006953EF">
        <w:rPr>
          <w:rFonts w:ascii="Verdana" w:hAnsi="Verdana"/>
        </w:rPr>
        <w:t xml:space="preserve">must hit your </w:t>
      </w:r>
      <w:r>
        <w:rPr>
          <w:rFonts w:ascii="Verdana" w:hAnsi="Verdana"/>
        </w:rPr>
        <w:t>Life Points</w:t>
      </w:r>
      <w:r w:rsidRPr="006953EF">
        <w:rPr>
          <w:rFonts w:ascii="Verdana" w:hAnsi="Verdana"/>
        </w:rPr>
        <w:t xml:space="preserve"> to </w:t>
      </w:r>
      <w:r>
        <w:rPr>
          <w:rFonts w:ascii="Verdana" w:hAnsi="Verdana"/>
        </w:rPr>
        <w:t>a</w:t>
      </w:r>
      <w:r w:rsidRPr="006953EF">
        <w:rPr>
          <w:rFonts w:ascii="Verdana" w:hAnsi="Verdana"/>
        </w:rPr>
        <w:t>ffect you</w:t>
      </w:r>
      <w:r w:rsidR="00AA20D2">
        <w:rPr>
          <w:rFonts w:ascii="Verdana" w:hAnsi="Verdana"/>
        </w:rPr>
        <w:t>. If delivered by another means (IE: gas or ingested) it does not need to hit your life points to affect you</w:t>
      </w:r>
      <w:r w:rsidRPr="006953EF">
        <w:rPr>
          <w:rFonts w:ascii="Verdana" w:hAnsi="Verdana"/>
        </w:rPr>
        <w:t xml:space="preserve">. </w:t>
      </w:r>
      <w:r>
        <w:rPr>
          <w:rFonts w:ascii="Verdana" w:hAnsi="Verdana"/>
        </w:rPr>
        <w:t xml:space="preserve"> </w:t>
      </w:r>
      <w:r w:rsidRPr="006953EF">
        <w:rPr>
          <w:rFonts w:ascii="Verdana" w:hAnsi="Verdana"/>
        </w:rPr>
        <w:t xml:space="preserve">Toxin </w:t>
      </w:r>
      <w:r>
        <w:rPr>
          <w:rFonts w:ascii="Verdana" w:hAnsi="Verdana"/>
        </w:rPr>
        <w:t>X</w:t>
      </w:r>
      <w:r w:rsidRPr="006953EF">
        <w:rPr>
          <w:rFonts w:ascii="Verdana" w:hAnsi="Verdana"/>
        </w:rPr>
        <w:t xml:space="preserve"> is a poison that deals </w:t>
      </w:r>
      <w:r>
        <w:rPr>
          <w:rFonts w:ascii="Verdana" w:hAnsi="Verdana"/>
        </w:rPr>
        <w:t>X</w:t>
      </w:r>
      <w:r w:rsidRPr="006953EF">
        <w:rPr>
          <w:rFonts w:ascii="Verdana" w:hAnsi="Verdana"/>
        </w:rPr>
        <w:t xml:space="preserve"> Vorpal damage to you every minute until it is cured.</w:t>
      </w:r>
      <w:r>
        <w:rPr>
          <w:rFonts w:ascii="Verdana" w:hAnsi="Verdana"/>
        </w:rPr>
        <w:t xml:space="preserve">  X</w:t>
      </w:r>
      <w:r w:rsidRPr="006953EF">
        <w:rPr>
          <w:rFonts w:ascii="Verdana" w:hAnsi="Verdana"/>
        </w:rPr>
        <w:t xml:space="preserve"> is also the level of the </w:t>
      </w:r>
      <w:r>
        <w:rPr>
          <w:rFonts w:ascii="Verdana" w:hAnsi="Verdana"/>
        </w:rPr>
        <w:t>T</w:t>
      </w:r>
      <w:r w:rsidRPr="006953EF">
        <w:rPr>
          <w:rFonts w:ascii="Verdana" w:hAnsi="Verdana"/>
        </w:rPr>
        <w:t xml:space="preserve">oxin. </w:t>
      </w:r>
      <w:r>
        <w:rPr>
          <w:rFonts w:ascii="Verdana" w:hAnsi="Verdana"/>
        </w:rPr>
        <w:t xml:space="preserve"> </w:t>
      </w:r>
      <w:r w:rsidRPr="006953EF">
        <w:rPr>
          <w:rFonts w:ascii="Verdana" w:hAnsi="Verdana"/>
        </w:rPr>
        <w:t>Toxin effects fade at re-pop.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Trip – If tripped, you need to drop to one knee for a three-count before standing back up.</w:t>
      </w:r>
    </w:p>
    <w:p w:rsidR="001C6ED9" w:rsidRPr="006953EF" w:rsidRDefault="001C6ED9" w:rsidP="001228E0">
      <w:pPr>
        <w:spacing w:before="40" w:after="40" w:line="240" w:lineRule="auto"/>
        <w:rPr>
          <w:rFonts w:ascii="Verdana" w:hAnsi="Verdana"/>
        </w:rPr>
      </w:pPr>
    </w:p>
    <w:p w:rsidR="00E934A7" w:rsidRDefault="00E934A7" w:rsidP="00E934A7">
      <w:pPr>
        <w:spacing w:before="40" w:after="40" w:line="240" w:lineRule="auto"/>
        <w:rPr>
          <w:rFonts w:ascii="Verdana" w:hAnsi="Verdana"/>
        </w:rPr>
      </w:pPr>
      <w:r>
        <w:rPr>
          <w:rFonts w:ascii="Verdana" w:hAnsi="Verdana"/>
        </w:rPr>
        <w:t>X Venom</w:t>
      </w:r>
      <w:r w:rsidRPr="006953EF">
        <w:rPr>
          <w:rFonts w:ascii="Verdana" w:hAnsi="Verdana"/>
        </w:rPr>
        <w:t xml:space="preserve"> – Deals X damage/effect to you instantly, can be resisted with Resist </w:t>
      </w:r>
      <w:r w:rsidR="00671AF4">
        <w:rPr>
          <w:rFonts w:ascii="Verdana" w:hAnsi="Verdana"/>
        </w:rPr>
        <w:t>Poison</w:t>
      </w:r>
      <w:r w:rsidRPr="006953EF">
        <w:rPr>
          <w:rFonts w:ascii="Verdana" w:hAnsi="Verdana"/>
        </w:rPr>
        <w:t>.</w:t>
      </w:r>
    </w:p>
    <w:p w:rsidR="00E934A7" w:rsidRDefault="00E934A7"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 Vorpal damage bypasses armor and goes directly </w:t>
      </w:r>
      <w:r w:rsidR="00CF6200">
        <w:rPr>
          <w:rFonts w:ascii="Verdana" w:hAnsi="Verdana"/>
        </w:rPr>
        <w:t xml:space="preserve">to </w:t>
      </w:r>
      <w:r w:rsidRPr="006953EF">
        <w:rPr>
          <w:rFonts w:ascii="Verdana" w:hAnsi="Verdana"/>
        </w:rPr>
        <w:t xml:space="preserve">your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Weakness – You</w:t>
      </w:r>
      <w:r>
        <w:rPr>
          <w:rFonts w:ascii="Verdana" w:hAnsi="Verdana"/>
        </w:rPr>
        <w:t>r</w:t>
      </w:r>
      <w:r w:rsidRPr="006953EF">
        <w:rPr>
          <w:rFonts w:ascii="Verdana" w:hAnsi="Verdana"/>
        </w:rPr>
        <w:t xml:space="preserve"> damage is reduced by </w:t>
      </w:r>
      <w:r>
        <w:rPr>
          <w:rFonts w:ascii="Verdana" w:hAnsi="Verdana"/>
        </w:rPr>
        <w:t>five points</w:t>
      </w:r>
      <w:r w:rsidRPr="006953EF">
        <w:rPr>
          <w:rFonts w:ascii="Verdana" w:hAnsi="Verdana"/>
        </w:rPr>
        <w:t xml:space="preserve">, as is your </w:t>
      </w:r>
      <w:r>
        <w:rPr>
          <w:rFonts w:ascii="Verdana" w:hAnsi="Verdana"/>
        </w:rPr>
        <w:t>S</w:t>
      </w:r>
      <w:r w:rsidRPr="006953EF">
        <w:rPr>
          <w:rFonts w:ascii="Verdana" w:hAnsi="Verdana"/>
        </w:rPr>
        <w:t>trength for purposes of lifting/moving objects.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Web – Target is unable to move from the neck down and is unable to use any active skills.</w:t>
      </w:r>
    </w:p>
    <w:p w:rsidR="004F21D3" w:rsidRDefault="004F21D3" w:rsidP="004F21D3">
      <w:pPr>
        <w:pStyle w:val="Heading2"/>
        <w:jc w:val="left"/>
      </w:pPr>
      <w:bookmarkStart w:id="33" w:name="_Toc475696541"/>
      <w:r>
        <w:t>Skills</w:t>
      </w:r>
      <w:bookmarkEnd w:id="33"/>
    </w:p>
    <w:p w:rsidR="004F21D3" w:rsidRDefault="004F21D3" w:rsidP="001228E0">
      <w:pPr>
        <w:spacing w:before="40" w:after="40" w:line="240" w:lineRule="auto"/>
        <w:rPr>
          <w:rFonts w:ascii="Verdana" w:hAnsi="Verdana"/>
          <w:b/>
          <w:sz w:val="28"/>
          <w:szCs w:val="28"/>
        </w:rPr>
      </w:pPr>
    </w:p>
    <w:p w:rsidR="001C6ED9" w:rsidRPr="006953EF" w:rsidRDefault="004F21D3" w:rsidP="001228E0">
      <w:pPr>
        <w:spacing w:before="40" w:after="40" w:line="240" w:lineRule="auto"/>
        <w:rPr>
          <w:rFonts w:ascii="Verdana" w:hAnsi="Verdana"/>
          <w:b/>
          <w:sz w:val="28"/>
          <w:szCs w:val="28"/>
        </w:rPr>
      </w:pPr>
      <w:r>
        <w:rPr>
          <w:rFonts w:ascii="Verdana" w:hAnsi="Verdana"/>
          <w:b/>
          <w:sz w:val="28"/>
          <w:szCs w:val="28"/>
        </w:rPr>
        <w:t>W</w:t>
      </w:r>
      <w:r w:rsidR="001C6ED9" w:rsidRPr="006953EF">
        <w:rPr>
          <w:rFonts w:ascii="Verdana" w:hAnsi="Verdana"/>
          <w:b/>
          <w:sz w:val="28"/>
          <w:szCs w:val="28"/>
        </w:rPr>
        <w:t>eapon Skill One-</w:t>
      </w:r>
      <w:r w:rsidR="001C6ED9">
        <w:rPr>
          <w:rFonts w:ascii="Verdana" w:hAnsi="Verdana"/>
          <w:b/>
          <w:sz w:val="28"/>
          <w:szCs w:val="28"/>
        </w:rPr>
        <w:t>S</w:t>
      </w:r>
      <w:r w:rsidR="001C6ED9" w:rsidRPr="006953EF">
        <w:rPr>
          <w:rFonts w:ascii="Verdana" w:hAnsi="Verdana"/>
          <w:b/>
          <w:sz w:val="28"/>
          <w:szCs w:val="28"/>
        </w:rPr>
        <w:t>hots</w:t>
      </w:r>
    </w:p>
    <w:p w:rsidR="001C6ED9" w:rsidRDefault="001C6ED9" w:rsidP="001228E0">
      <w:pPr>
        <w:spacing w:before="40" w:after="40" w:line="240" w:lineRule="auto"/>
        <w:rPr>
          <w:rFonts w:ascii="Verdana" w:hAnsi="Verdana"/>
        </w:rPr>
      </w:pPr>
    </w:p>
    <w:p w:rsidR="001C6ED9" w:rsidRPr="00DC3109" w:rsidRDefault="001C6ED9" w:rsidP="001228E0">
      <w:pPr>
        <w:spacing w:before="40" w:after="40" w:line="240" w:lineRule="auto"/>
        <w:rPr>
          <w:rFonts w:ascii="Verdana" w:hAnsi="Verdana"/>
        </w:rPr>
      </w:pPr>
      <w:r>
        <w:rPr>
          <w:rFonts w:ascii="Verdana" w:hAnsi="Verdana"/>
        </w:rPr>
        <w:t xml:space="preserve">Small/Throwing </w:t>
      </w:r>
      <w:r w:rsidRPr="00DC3109">
        <w:rPr>
          <w:rFonts w:ascii="Verdana" w:hAnsi="Verdana"/>
        </w:rPr>
        <w:t xml:space="preserve">weapons </w:t>
      </w:r>
      <w:r>
        <w:rPr>
          <w:rFonts w:ascii="Verdana" w:hAnsi="Verdana"/>
        </w:rPr>
        <w:t xml:space="preserve">(including hand crossbows) </w:t>
      </w:r>
      <w:r w:rsidRPr="00DC3109">
        <w:rPr>
          <w:rFonts w:ascii="Verdana" w:hAnsi="Verdana"/>
        </w:rPr>
        <w:t xml:space="preserve">deal </w:t>
      </w:r>
      <w:r>
        <w:rPr>
          <w:rFonts w:ascii="Verdana" w:hAnsi="Verdana"/>
        </w:rPr>
        <w:t>one point</w:t>
      </w:r>
      <w:r w:rsidRPr="00DC3109">
        <w:rPr>
          <w:rFonts w:ascii="Verdana" w:hAnsi="Verdana"/>
        </w:rPr>
        <w:t xml:space="preserve"> of damage.</w:t>
      </w:r>
    </w:p>
    <w:p w:rsidR="001C6ED9" w:rsidRPr="00DC3109" w:rsidRDefault="001C6ED9" w:rsidP="001228E0">
      <w:pPr>
        <w:spacing w:before="40" w:after="40" w:line="240" w:lineRule="auto"/>
        <w:rPr>
          <w:rFonts w:ascii="Verdana" w:hAnsi="Verdana"/>
        </w:rPr>
      </w:pPr>
      <w:r>
        <w:rPr>
          <w:rFonts w:ascii="Verdana" w:hAnsi="Verdana"/>
        </w:rPr>
        <w:t>Short weapons deal two points</w:t>
      </w:r>
      <w:r w:rsidRPr="00DC3109">
        <w:rPr>
          <w:rFonts w:ascii="Verdana" w:hAnsi="Verdana"/>
        </w:rPr>
        <w:t xml:space="preserve"> of damage.</w:t>
      </w:r>
    </w:p>
    <w:p w:rsidR="001C6ED9" w:rsidRDefault="001C6ED9" w:rsidP="001228E0">
      <w:pPr>
        <w:spacing w:before="40" w:after="40" w:line="240" w:lineRule="auto"/>
        <w:rPr>
          <w:rFonts w:ascii="Verdana" w:hAnsi="Verdana"/>
        </w:rPr>
      </w:pPr>
      <w:r w:rsidRPr="00DC3109">
        <w:rPr>
          <w:rFonts w:ascii="Verdana" w:hAnsi="Verdana"/>
        </w:rPr>
        <w:t>Long weap</w:t>
      </w:r>
      <w:r>
        <w:rPr>
          <w:rFonts w:ascii="Verdana" w:hAnsi="Verdana"/>
        </w:rPr>
        <w:t>ons (including spears and light crossbows) deal three points</w:t>
      </w:r>
      <w:r w:rsidRPr="00DC3109">
        <w:rPr>
          <w:rFonts w:ascii="Verdana" w:hAnsi="Verdana"/>
        </w:rPr>
        <w:t xml:space="preserve"> of damage.</w:t>
      </w:r>
    </w:p>
    <w:p w:rsidR="00491D3C" w:rsidRPr="00DC3109" w:rsidRDefault="00491D3C" w:rsidP="001228E0">
      <w:pPr>
        <w:spacing w:before="40" w:after="40" w:line="240" w:lineRule="auto"/>
        <w:rPr>
          <w:rFonts w:ascii="Verdana" w:hAnsi="Verdana"/>
        </w:rPr>
      </w:pPr>
      <w:r>
        <w:rPr>
          <w:rFonts w:ascii="Verdana" w:hAnsi="Verdana"/>
        </w:rPr>
        <w:t>Staff deals three points of damage and</w:t>
      </w:r>
      <w:r w:rsidR="005E0DE9">
        <w:rPr>
          <w:rFonts w:ascii="Verdana" w:hAnsi="Verdana"/>
        </w:rPr>
        <w:t xml:space="preserve"> must be used as a two handed weapon</w:t>
      </w:r>
      <w:r>
        <w:rPr>
          <w:rFonts w:ascii="Verdana" w:hAnsi="Verdana"/>
        </w:rPr>
        <w:t>.</w:t>
      </w:r>
    </w:p>
    <w:p w:rsidR="001C6ED9" w:rsidRPr="00DC3109" w:rsidRDefault="001C6ED9" w:rsidP="001228E0">
      <w:pPr>
        <w:spacing w:before="40" w:after="40" w:line="240" w:lineRule="auto"/>
        <w:rPr>
          <w:rFonts w:ascii="Verdana" w:hAnsi="Verdana"/>
        </w:rPr>
      </w:pPr>
      <w:r>
        <w:rPr>
          <w:rFonts w:ascii="Verdana" w:hAnsi="Verdana"/>
        </w:rPr>
        <w:t>Great weapons (including heavy crossbows) deal five points</w:t>
      </w:r>
      <w:r w:rsidRPr="00DC3109">
        <w:rPr>
          <w:rFonts w:ascii="Verdana" w:hAnsi="Verdana"/>
        </w:rPr>
        <w:t xml:space="preserve"> of damage.</w:t>
      </w:r>
    </w:p>
    <w:p w:rsidR="001C6ED9" w:rsidRPr="00DC310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Air –</w:t>
      </w:r>
      <w:r>
        <w:rPr>
          <w:rFonts w:ascii="Verdana" w:hAnsi="Verdana"/>
        </w:rPr>
        <w:t xml:space="preserve"> </w:t>
      </w:r>
      <w:r w:rsidRPr="006953EF">
        <w:rPr>
          <w:rFonts w:ascii="Verdana" w:hAnsi="Verdana"/>
        </w:rPr>
        <w:t xml:space="preserve">Dagger, </w:t>
      </w:r>
      <w:r>
        <w:rPr>
          <w:rFonts w:ascii="Verdana" w:hAnsi="Verdana"/>
        </w:rPr>
        <w:t xml:space="preserve">Hand-To-Hand, </w:t>
      </w:r>
      <w:r w:rsidRPr="006953EF">
        <w:rPr>
          <w:rFonts w:ascii="Verdana" w:hAnsi="Verdana"/>
        </w:rPr>
        <w:t xml:space="preserve">Hand </w:t>
      </w:r>
      <w:r>
        <w:rPr>
          <w:rFonts w:ascii="Verdana" w:hAnsi="Verdana"/>
        </w:rPr>
        <w:t>C</w:t>
      </w:r>
      <w:r w:rsidRPr="006953EF">
        <w:rPr>
          <w:rFonts w:ascii="Verdana" w:hAnsi="Verdana"/>
        </w:rPr>
        <w:t xml:space="preserve">rossbow, Javelin, </w:t>
      </w:r>
      <w:r w:rsidR="008D269F">
        <w:rPr>
          <w:rFonts w:ascii="Verdana" w:hAnsi="Verdana"/>
        </w:rPr>
        <w:t xml:space="preserve">Light Crossbow, </w:t>
      </w:r>
      <w:r w:rsidRPr="006953EF">
        <w:rPr>
          <w:rFonts w:ascii="Verdana" w:hAnsi="Verdana"/>
        </w:rPr>
        <w:t xml:space="preserve">Short </w:t>
      </w:r>
      <w:r>
        <w:rPr>
          <w:rFonts w:ascii="Verdana" w:hAnsi="Verdana"/>
        </w:rPr>
        <w:t>B</w:t>
      </w:r>
      <w:r w:rsidRPr="006953EF">
        <w:rPr>
          <w:rFonts w:ascii="Verdana" w:hAnsi="Verdana"/>
        </w:rPr>
        <w:t>ow</w:t>
      </w:r>
      <w:r>
        <w:rPr>
          <w:rFonts w:ascii="Verdana" w:hAnsi="Verdana"/>
        </w:rPr>
        <w:t>,</w:t>
      </w:r>
      <w:r w:rsidRPr="006953EF">
        <w:rPr>
          <w:rFonts w:ascii="Verdana" w:hAnsi="Verdana"/>
        </w:rPr>
        <w:t xml:space="preserve"> Short </w:t>
      </w:r>
      <w:r>
        <w:rPr>
          <w:rFonts w:ascii="Verdana" w:hAnsi="Verdana"/>
        </w:rPr>
        <w:t>S</w:t>
      </w:r>
      <w:r w:rsidRPr="006953EF">
        <w:rPr>
          <w:rFonts w:ascii="Verdana" w:hAnsi="Verdana"/>
        </w:rPr>
        <w:t xml:space="preserve">word, Throwing </w:t>
      </w:r>
      <w:r>
        <w:rPr>
          <w:rFonts w:ascii="Verdana" w:hAnsi="Verdana"/>
        </w:rPr>
        <w:t>Dagger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Earth –</w:t>
      </w:r>
      <w:r>
        <w:rPr>
          <w:rFonts w:ascii="Verdana" w:hAnsi="Verdana"/>
        </w:rPr>
        <w:t xml:space="preserve"> </w:t>
      </w:r>
      <w:r w:rsidRPr="006953EF">
        <w:rPr>
          <w:rFonts w:ascii="Verdana" w:hAnsi="Verdana"/>
        </w:rPr>
        <w:t xml:space="preserve">Buckler, Club, </w:t>
      </w:r>
      <w:r w:rsidR="000A2283">
        <w:rPr>
          <w:rFonts w:ascii="Verdana" w:hAnsi="Verdana"/>
        </w:rPr>
        <w:t xml:space="preserve">Great Club, </w:t>
      </w:r>
      <w:r w:rsidRPr="006953EF">
        <w:rPr>
          <w:rFonts w:ascii="Verdana" w:hAnsi="Verdana"/>
        </w:rPr>
        <w:t xml:space="preserve">Great </w:t>
      </w:r>
      <w:r>
        <w:rPr>
          <w:rFonts w:ascii="Verdana" w:hAnsi="Verdana"/>
        </w:rPr>
        <w:t>H</w:t>
      </w:r>
      <w:r w:rsidRPr="006953EF">
        <w:rPr>
          <w:rFonts w:ascii="Verdana" w:hAnsi="Verdana"/>
        </w:rPr>
        <w:t>ammer</w:t>
      </w:r>
      <w:r>
        <w:rPr>
          <w:rFonts w:ascii="Verdana" w:hAnsi="Verdana"/>
        </w:rPr>
        <w:t xml:space="preserve"> (Maul)</w:t>
      </w:r>
      <w:r w:rsidRPr="006953EF">
        <w:rPr>
          <w:rFonts w:ascii="Verdana" w:hAnsi="Verdana"/>
        </w:rPr>
        <w:t xml:space="preserve">, Great </w:t>
      </w:r>
      <w:r>
        <w:rPr>
          <w:rFonts w:ascii="Verdana" w:hAnsi="Verdana"/>
        </w:rPr>
        <w:t>M</w:t>
      </w:r>
      <w:r w:rsidRPr="006953EF">
        <w:rPr>
          <w:rFonts w:ascii="Verdana" w:hAnsi="Verdana"/>
        </w:rPr>
        <w:t xml:space="preserve">ace, </w:t>
      </w:r>
      <w:r>
        <w:rPr>
          <w:rFonts w:ascii="Verdana" w:hAnsi="Verdana"/>
        </w:rPr>
        <w:t xml:space="preserve">Hand-To-Hand, </w:t>
      </w:r>
      <w:r w:rsidRPr="006953EF">
        <w:rPr>
          <w:rFonts w:ascii="Verdana" w:hAnsi="Verdana"/>
        </w:rPr>
        <w:t xml:space="preserve">Long </w:t>
      </w:r>
      <w:r>
        <w:rPr>
          <w:rFonts w:ascii="Verdana" w:hAnsi="Verdana"/>
        </w:rPr>
        <w:t>B</w:t>
      </w:r>
      <w:r w:rsidRPr="006953EF">
        <w:rPr>
          <w:rFonts w:ascii="Verdana" w:hAnsi="Verdana"/>
        </w:rPr>
        <w:t xml:space="preserve">ow, Long </w:t>
      </w:r>
      <w:r>
        <w:rPr>
          <w:rFonts w:ascii="Verdana" w:hAnsi="Verdana"/>
        </w:rPr>
        <w:t>H</w:t>
      </w:r>
      <w:r w:rsidRPr="006953EF">
        <w:rPr>
          <w:rFonts w:ascii="Verdana" w:hAnsi="Verdana"/>
        </w:rPr>
        <w:t xml:space="preserve">ammer, Long </w:t>
      </w:r>
      <w:r>
        <w:rPr>
          <w:rFonts w:ascii="Verdana" w:hAnsi="Verdana"/>
        </w:rPr>
        <w:t>M</w:t>
      </w:r>
      <w:r w:rsidRPr="006953EF">
        <w:rPr>
          <w:rFonts w:ascii="Verdana" w:hAnsi="Verdana"/>
        </w:rPr>
        <w:t xml:space="preserve">ace, Shield, Short </w:t>
      </w:r>
      <w:r>
        <w:rPr>
          <w:rFonts w:ascii="Verdana" w:hAnsi="Verdana"/>
        </w:rPr>
        <w:t>H</w:t>
      </w:r>
      <w:r w:rsidRPr="006953EF">
        <w:rPr>
          <w:rFonts w:ascii="Verdana" w:hAnsi="Verdana"/>
        </w:rPr>
        <w:t xml:space="preserve">ammer, Short </w:t>
      </w:r>
      <w:r>
        <w:rPr>
          <w:rFonts w:ascii="Verdana" w:hAnsi="Verdana"/>
        </w:rPr>
        <w:t>M</w:t>
      </w:r>
      <w:r w:rsidRPr="006953EF">
        <w:rPr>
          <w:rFonts w:ascii="Verdana" w:hAnsi="Verdana"/>
        </w:rPr>
        <w:t xml:space="preserve">ace, Staff, Throwing </w:t>
      </w:r>
      <w:r>
        <w:rPr>
          <w:rFonts w:ascii="Verdana" w:hAnsi="Verdana"/>
        </w:rPr>
        <w:t>Rock</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 </w:t>
      </w:r>
      <w:r w:rsidR="008D269F">
        <w:rPr>
          <w:rFonts w:ascii="Verdana" w:hAnsi="Verdana"/>
        </w:rPr>
        <w:t xml:space="preserve">All Weapons, </w:t>
      </w:r>
      <w:r w:rsidRPr="006953EF">
        <w:rPr>
          <w:rFonts w:ascii="Verdana" w:hAnsi="Verdana"/>
        </w:rPr>
        <w:t>Artist Weapon</w:t>
      </w:r>
      <w:r>
        <w:rPr>
          <w:rFonts w:ascii="Verdana" w:hAnsi="Verdana"/>
        </w:rPr>
        <w:t>,</w:t>
      </w:r>
      <w:r w:rsidRPr="006953EF">
        <w:rPr>
          <w:rFonts w:ascii="Verdana" w:hAnsi="Verdana"/>
        </w:rPr>
        <w:t xml:space="preserve"> Buckler, Club, Dagger, Great </w:t>
      </w:r>
      <w:r>
        <w:rPr>
          <w:rFonts w:ascii="Verdana" w:hAnsi="Verdana"/>
        </w:rPr>
        <w:t>A</w:t>
      </w:r>
      <w:r w:rsidRPr="006953EF">
        <w:rPr>
          <w:rFonts w:ascii="Verdana" w:hAnsi="Verdana"/>
        </w:rPr>
        <w:t xml:space="preserve">xe, Great </w:t>
      </w:r>
      <w:r>
        <w:rPr>
          <w:rFonts w:ascii="Verdana" w:hAnsi="Verdana"/>
        </w:rPr>
        <w:t>B</w:t>
      </w:r>
      <w:r w:rsidRPr="006953EF">
        <w:rPr>
          <w:rFonts w:ascii="Verdana" w:hAnsi="Verdana"/>
        </w:rPr>
        <w:t xml:space="preserve">ow, Great </w:t>
      </w:r>
      <w:r>
        <w:rPr>
          <w:rFonts w:ascii="Verdana" w:hAnsi="Verdana"/>
        </w:rPr>
        <w:t>H</w:t>
      </w:r>
      <w:r w:rsidRPr="006953EF">
        <w:rPr>
          <w:rFonts w:ascii="Verdana" w:hAnsi="Verdana"/>
        </w:rPr>
        <w:t>ammer</w:t>
      </w:r>
      <w:r>
        <w:rPr>
          <w:rFonts w:ascii="Verdana" w:hAnsi="Verdana"/>
        </w:rPr>
        <w:t xml:space="preserve"> </w:t>
      </w:r>
      <w:r w:rsidRPr="006953EF">
        <w:rPr>
          <w:rFonts w:ascii="Verdana" w:hAnsi="Verdana"/>
        </w:rPr>
        <w:t>(</w:t>
      </w:r>
      <w:r>
        <w:rPr>
          <w:rFonts w:ascii="Verdana" w:hAnsi="Verdana"/>
        </w:rPr>
        <w:t>M</w:t>
      </w:r>
      <w:r w:rsidRPr="006953EF">
        <w:rPr>
          <w:rFonts w:ascii="Verdana" w:hAnsi="Verdana"/>
        </w:rPr>
        <w:t xml:space="preserve">aul), Great </w:t>
      </w:r>
      <w:r>
        <w:rPr>
          <w:rFonts w:ascii="Verdana" w:hAnsi="Verdana"/>
        </w:rPr>
        <w:t>M</w:t>
      </w:r>
      <w:r w:rsidRPr="006953EF">
        <w:rPr>
          <w:rFonts w:ascii="Verdana" w:hAnsi="Verdana"/>
        </w:rPr>
        <w:t xml:space="preserve">ace, Great </w:t>
      </w:r>
      <w:r>
        <w:rPr>
          <w:rFonts w:ascii="Verdana" w:hAnsi="Verdana"/>
        </w:rPr>
        <w:t>S</w:t>
      </w:r>
      <w:r w:rsidRPr="006953EF">
        <w:rPr>
          <w:rFonts w:ascii="Verdana" w:hAnsi="Verdana"/>
        </w:rPr>
        <w:t xml:space="preserve">word, </w:t>
      </w:r>
      <w:r>
        <w:rPr>
          <w:rFonts w:ascii="Verdana" w:hAnsi="Verdana"/>
        </w:rPr>
        <w:t xml:space="preserve">Hand-To-Hand, </w:t>
      </w:r>
      <w:r w:rsidRPr="006953EF">
        <w:rPr>
          <w:rFonts w:ascii="Verdana" w:hAnsi="Verdana"/>
        </w:rPr>
        <w:t xml:space="preserve">Hand Crossbow, Heavy </w:t>
      </w:r>
      <w:r>
        <w:rPr>
          <w:rFonts w:ascii="Verdana" w:hAnsi="Verdana"/>
        </w:rPr>
        <w:t>C</w:t>
      </w:r>
      <w:r w:rsidRPr="006953EF">
        <w:rPr>
          <w:rFonts w:ascii="Verdana" w:hAnsi="Verdana"/>
        </w:rPr>
        <w:t xml:space="preserve">rossbow, Javelin, Light </w:t>
      </w:r>
      <w:r>
        <w:rPr>
          <w:rFonts w:ascii="Verdana" w:hAnsi="Verdana"/>
        </w:rPr>
        <w:t>C</w:t>
      </w:r>
      <w:r w:rsidRPr="006953EF">
        <w:rPr>
          <w:rFonts w:ascii="Verdana" w:hAnsi="Verdana"/>
        </w:rPr>
        <w:t xml:space="preserve">rossbow, Long </w:t>
      </w:r>
      <w:r>
        <w:rPr>
          <w:rFonts w:ascii="Verdana" w:hAnsi="Verdana"/>
        </w:rPr>
        <w:t>A</w:t>
      </w:r>
      <w:r w:rsidRPr="006953EF">
        <w:rPr>
          <w:rFonts w:ascii="Verdana" w:hAnsi="Verdana"/>
        </w:rPr>
        <w:t xml:space="preserve">xe, Long </w:t>
      </w:r>
      <w:r>
        <w:rPr>
          <w:rFonts w:ascii="Verdana" w:hAnsi="Verdana"/>
        </w:rPr>
        <w:t>B</w:t>
      </w:r>
      <w:r w:rsidRPr="006953EF">
        <w:rPr>
          <w:rFonts w:ascii="Verdana" w:hAnsi="Verdana"/>
        </w:rPr>
        <w:t xml:space="preserve">ow, Long </w:t>
      </w:r>
      <w:r>
        <w:rPr>
          <w:rFonts w:ascii="Verdana" w:hAnsi="Verdana"/>
        </w:rPr>
        <w:t>H</w:t>
      </w:r>
      <w:r w:rsidRPr="006953EF">
        <w:rPr>
          <w:rFonts w:ascii="Verdana" w:hAnsi="Verdana"/>
        </w:rPr>
        <w:t xml:space="preserve">ammer, Long </w:t>
      </w:r>
      <w:r>
        <w:rPr>
          <w:rFonts w:ascii="Verdana" w:hAnsi="Verdana"/>
        </w:rPr>
        <w:t>M</w:t>
      </w:r>
      <w:r w:rsidRPr="006953EF">
        <w:rPr>
          <w:rFonts w:ascii="Verdana" w:hAnsi="Verdana"/>
        </w:rPr>
        <w:t xml:space="preserve">ace, Long </w:t>
      </w:r>
      <w:r>
        <w:rPr>
          <w:rFonts w:ascii="Verdana" w:hAnsi="Verdana"/>
        </w:rPr>
        <w:t xml:space="preserve">Sword, Pole </w:t>
      </w:r>
      <w:r w:rsidRPr="006953EF">
        <w:rPr>
          <w:rFonts w:ascii="Verdana" w:hAnsi="Verdana"/>
        </w:rPr>
        <w:t>arm</w:t>
      </w:r>
      <w:r>
        <w:rPr>
          <w:rFonts w:ascii="Verdana" w:hAnsi="Verdana"/>
        </w:rPr>
        <w:t xml:space="preserve"> (or Great Spear)</w:t>
      </w:r>
      <w:r w:rsidRPr="006953EF">
        <w:rPr>
          <w:rFonts w:ascii="Verdana" w:hAnsi="Verdana"/>
        </w:rPr>
        <w:t xml:space="preserve">, Shield, Short </w:t>
      </w:r>
      <w:r>
        <w:rPr>
          <w:rFonts w:ascii="Verdana" w:hAnsi="Verdana"/>
        </w:rPr>
        <w:t>A</w:t>
      </w:r>
      <w:r w:rsidRPr="006953EF">
        <w:rPr>
          <w:rFonts w:ascii="Verdana" w:hAnsi="Verdana"/>
        </w:rPr>
        <w:t xml:space="preserve">xe, Short </w:t>
      </w:r>
      <w:r>
        <w:rPr>
          <w:rFonts w:ascii="Verdana" w:hAnsi="Verdana"/>
        </w:rPr>
        <w:t>B</w:t>
      </w:r>
      <w:r w:rsidRPr="006953EF">
        <w:rPr>
          <w:rFonts w:ascii="Verdana" w:hAnsi="Verdana"/>
        </w:rPr>
        <w:t xml:space="preserve">ow, Short </w:t>
      </w:r>
      <w:r>
        <w:rPr>
          <w:rFonts w:ascii="Verdana" w:hAnsi="Verdana"/>
        </w:rPr>
        <w:t>H</w:t>
      </w:r>
      <w:r w:rsidRPr="006953EF">
        <w:rPr>
          <w:rFonts w:ascii="Verdana" w:hAnsi="Verdana"/>
        </w:rPr>
        <w:t xml:space="preserve">ammer, Short </w:t>
      </w:r>
      <w:r>
        <w:rPr>
          <w:rFonts w:ascii="Verdana" w:hAnsi="Verdana"/>
        </w:rPr>
        <w:t>M</w:t>
      </w:r>
      <w:r w:rsidRPr="006953EF">
        <w:rPr>
          <w:rFonts w:ascii="Verdana" w:hAnsi="Verdana"/>
        </w:rPr>
        <w:t xml:space="preserve">ace, Short </w:t>
      </w:r>
      <w:r>
        <w:rPr>
          <w:rFonts w:ascii="Verdana" w:hAnsi="Verdana"/>
        </w:rPr>
        <w:t>S</w:t>
      </w:r>
      <w:r w:rsidRPr="006953EF">
        <w:rPr>
          <w:rFonts w:ascii="Verdana" w:hAnsi="Verdana"/>
        </w:rPr>
        <w:t xml:space="preserve">word, </w:t>
      </w:r>
      <w:r>
        <w:rPr>
          <w:rFonts w:ascii="Verdana" w:hAnsi="Verdana"/>
        </w:rPr>
        <w:t xml:space="preserve">Spear, </w:t>
      </w:r>
      <w:r w:rsidR="008D269F">
        <w:rPr>
          <w:rFonts w:ascii="Verdana" w:hAnsi="Verdana"/>
        </w:rPr>
        <w:t xml:space="preserve">Staff, </w:t>
      </w:r>
      <w:r w:rsidRPr="006953EF">
        <w:rPr>
          <w:rFonts w:ascii="Verdana" w:hAnsi="Verdana"/>
        </w:rPr>
        <w:t xml:space="preserve">Throwing </w:t>
      </w:r>
      <w:r>
        <w:rPr>
          <w:rFonts w:ascii="Verdana" w:hAnsi="Verdana"/>
        </w:rPr>
        <w:t>A</w:t>
      </w:r>
      <w:r w:rsidRPr="006953EF">
        <w:rPr>
          <w:rFonts w:ascii="Verdana" w:hAnsi="Verdana"/>
        </w:rPr>
        <w:t xml:space="preserve">xe, Throwing </w:t>
      </w:r>
      <w:r>
        <w:rPr>
          <w:rFonts w:ascii="Verdana" w:hAnsi="Verdana"/>
        </w:rPr>
        <w:t>D</w:t>
      </w:r>
      <w:r w:rsidRPr="006953EF">
        <w:rPr>
          <w:rFonts w:ascii="Verdana" w:hAnsi="Verdana"/>
        </w:rPr>
        <w:t xml:space="preserve">agger, Throwing </w:t>
      </w:r>
      <w:r>
        <w:rPr>
          <w:rFonts w:ascii="Verdana" w:hAnsi="Verdana"/>
        </w:rPr>
        <w:t>H</w:t>
      </w:r>
      <w:r w:rsidRPr="006953EF">
        <w:rPr>
          <w:rFonts w:ascii="Verdana" w:hAnsi="Verdana"/>
        </w:rPr>
        <w:t xml:space="preserve">ammer, Throwing </w:t>
      </w:r>
      <w:r>
        <w:rPr>
          <w:rFonts w:ascii="Verdana" w:hAnsi="Verdana"/>
        </w:rPr>
        <w:t>R</w:t>
      </w:r>
      <w:r w:rsidRPr="006953EF">
        <w:rPr>
          <w:rFonts w:ascii="Verdana" w:hAnsi="Verdana"/>
        </w:rPr>
        <w:t>ock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Water –</w:t>
      </w:r>
      <w:r>
        <w:rPr>
          <w:rFonts w:ascii="Verdana" w:hAnsi="Verdana"/>
        </w:rPr>
        <w:t xml:space="preserve"> </w:t>
      </w:r>
      <w:r w:rsidRPr="006953EF">
        <w:rPr>
          <w:rFonts w:ascii="Verdana" w:hAnsi="Verdana"/>
        </w:rPr>
        <w:t>Dagger, Hand</w:t>
      </w:r>
      <w:r>
        <w:rPr>
          <w:rFonts w:ascii="Verdana" w:hAnsi="Verdana"/>
        </w:rPr>
        <w:t>-</w:t>
      </w:r>
      <w:r w:rsidRPr="006953EF">
        <w:rPr>
          <w:rFonts w:ascii="Verdana" w:hAnsi="Verdana"/>
        </w:rPr>
        <w:t>to</w:t>
      </w:r>
      <w:r>
        <w:rPr>
          <w:rFonts w:ascii="Verdana" w:hAnsi="Verdana"/>
        </w:rPr>
        <w:t>-</w:t>
      </w:r>
      <w:r w:rsidRPr="006953EF">
        <w:rPr>
          <w:rFonts w:ascii="Verdana" w:hAnsi="Verdana"/>
        </w:rPr>
        <w:t>Hand, Light Crossbow, Sta</w:t>
      </w:r>
      <w:r>
        <w:rPr>
          <w:rFonts w:ascii="Verdana" w:hAnsi="Verdana"/>
        </w:rPr>
        <w:t>ff</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8"/>
          <w:szCs w:val="28"/>
        </w:rPr>
      </w:pPr>
      <w:r w:rsidRPr="006953EF">
        <w:rPr>
          <w:rFonts w:ascii="Verdana" w:hAnsi="Verdana"/>
          <w:b/>
          <w:sz w:val="28"/>
          <w:szCs w:val="28"/>
        </w:rPr>
        <w:t>Skill Lists and Trees</w:t>
      </w:r>
    </w:p>
    <w:p w:rsidR="001C6ED9" w:rsidRPr="008646AB" w:rsidRDefault="001C6ED9" w:rsidP="001228E0">
      <w:pPr>
        <w:spacing w:before="40" w:after="40" w:line="240" w:lineRule="auto"/>
        <w:rPr>
          <w:rFonts w:ascii="Verdana" w:hAnsi="Verdana"/>
        </w:rPr>
      </w:pPr>
    </w:p>
    <w:tbl>
      <w:tblPr>
        <w:tblW w:w="10296" w:type="dxa"/>
        <w:jc w:val="center"/>
        <w:tblLook w:val="00A0" w:firstRow="1" w:lastRow="0" w:firstColumn="1" w:lastColumn="0" w:noHBand="0" w:noVBand="0"/>
      </w:tblPr>
      <w:tblGrid>
        <w:gridCol w:w="2869"/>
        <w:gridCol w:w="843"/>
        <w:gridCol w:w="1226"/>
        <w:gridCol w:w="5358"/>
      </w:tblGrid>
      <w:tr w:rsidR="002624BF" w:rsidRPr="006953EF" w:rsidTr="001D6353">
        <w:trPr>
          <w:trHeight w:val="255"/>
          <w:jc w:val="center"/>
        </w:trPr>
        <w:tc>
          <w:tcPr>
            <w:tcW w:w="2869"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b/>
                <w:bCs/>
              </w:rPr>
            </w:pPr>
            <w:r w:rsidRPr="006953EF">
              <w:rPr>
                <w:rFonts w:ascii="Verdana" w:hAnsi="Verdana" w:cs="Arial"/>
                <w:b/>
                <w:bCs/>
              </w:rPr>
              <w:t>Air Skills</w:t>
            </w:r>
          </w:p>
        </w:tc>
        <w:tc>
          <w:tcPr>
            <w:tcW w:w="843" w:type="dxa"/>
            <w:tcBorders>
              <w:top w:val="single" w:sz="4" w:space="0" w:color="auto"/>
              <w:left w:val="nil"/>
              <w:bottom w:val="doub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Level</w:t>
            </w:r>
          </w:p>
        </w:tc>
        <w:tc>
          <w:tcPr>
            <w:tcW w:w="1226"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Type</w:t>
            </w:r>
          </w:p>
        </w:tc>
        <w:tc>
          <w:tcPr>
            <w:tcW w:w="5358" w:type="dxa"/>
            <w:tcBorders>
              <w:top w:val="single" w:sz="4" w:space="0" w:color="auto"/>
              <w:left w:val="nil"/>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Requirements</w:t>
            </w:r>
          </w:p>
        </w:tc>
      </w:tr>
      <w:tr w:rsidR="002624BF" w:rsidRPr="006953EF" w:rsidTr="001D6353">
        <w:trPr>
          <w:trHeight w:val="255"/>
          <w:jc w:val="center"/>
        </w:trPr>
        <w:tc>
          <w:tcPr>
            <w:tcW w:w="2869"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Aqua Mortis</w:t>
            </w:r>
          </w:p>
        </w:tc>
        <w:tc>
          <w:tcPr>
            <w:tcW w:w="843" w:type="dxa"/>
            <w:tcBorders>
              <w:top w:val="double" w:sz="4" w:space="0" w:color="auto"/>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double" w:sz="4" w:space="0" w:color="auto"/>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Bard </w:t>
            </w:r>
            <w:r>
              <w:rPr>
                <w:rFonts w:ascii="Verdana" w:hAnsi="Verdana" w:cs="Arial"/>
              </w:rPr>
              <w:t>S</w:t>
            </w:r>
            <w:r w:rsidRPr="006953EF">
              <w:rPr>
                <w:rFonts w:ascii="Verdana" w:hAnsi="Verdana" w:cs="Arial"/>
              </w:rPr>
              <w:t>ong</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Blink</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Portal</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Blink</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DD6EF1" w:rsidP="001228E0">
            <w:pPr>
              <w:spacing w:before="40" w:after="40" w:line="240" w:lineRule="auto"/>
              <w:rPr>
                <w:rFonts w:ascii="Verdana" w:hAnsi="Verdana" w:cs="Arial"/>
              </w:rPr>
            </w:pPr>
            <w:r>
              <w:rPr>
                <w:rFonts w:ascii="Verdana" w:hAnsi="Verdana" w:cs="Arial"/>
              </w:rPr>
              <w:t>Disarm</w:t>
            </w:r>
            <w:r w:rsidR="002624BF" w:rsidRPr="006953EF">
              <w:rPr>
                <w:rFonts w:ascii="Verdana" w:hAnsi="Verdana" w:cs="Arial"/>
              </w:rPr>
              <w:t xml:space="preserve"> Trap</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Dual</w:t>
            </w:r>
            <w:r>
              <w:rPr>
                <w:rFonts w:ascii="Verdana" w:hAnsi="Verdana" w:cs="Arial"/>
              </w:rPr>
              <w:t>-</w:t>
            </w:r>
            <w:r w:rsidRPr="006953EF">
              <w:rPr>
                <w:rFonts w:ascii="Verdana" w:hAnsi="Verdana" w:cs="Arial"/>
              </w:rPr>
              <w:t>Wield</w:t>
            </w:r>
          </w:p>
        </w:tc>
        <w:tc>
          <w:tcPr>
            <w:tcW w:w="843" w:type="dxa"/>
            <w:tcBorders>
              <w:top w:val="nil"/>
              <w:left w:val="nil"/>
              <w:bottom w:val="single" w:sz="4" w:space="0" w:color="auto"/>
              <w:right w:val="single" w:sz="4" w:space="0" w:color="auto"/>
            </w:tcBorders>
          </w:tcPr>
          <w:p w:rsidR="002624B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one-shot</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Hide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5664F">
            <w:pPr>
              <w:spacing w:before="40" w:after="40" w:line="240" w:lineRule="auto"/>
              <w:rPr>
                <w:rFonts w:ascii="Verdana" w:hAnsi="Verdana" w:cs="Arial"/>
              </w:rPr>
            </w:pPr>
            <w:r>
              <w:rPr>
                <w:rFonts w:ascii="Verdana" w:hAnsi="Verdana" w:cs="Arial"/>
              </w:rPr>
              <w:t>Nerve Pinch</w:t>
            </w:r>
          </w:p>
        </w:tc>
        <w:tc>
          <w:tcPr>
            <w:tcW w:w="843" w:type="dxa"/>
            <w:tcBorders>
              <w:top w:val="nil"/>
              <w:left w:val="nil"/>
              <w:bottom w:val="single" w:sz="4" w:space="0" w:color="auto"/>
              <w:right w:val="single" w:sz="4" w:space="0" w:color="auto"/>
            </w:tcBorders>
          </w:tcPr>
          <w:p w:rsidR="002624BF" w:rsidRPr="006953EF" w:rsidRDefault="002624BF" w:rsidP="0015664F">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5664F">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5664F">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Precision</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lastRenderedPageBreak/>
              <w:t xml:space="preserve">  Backstab</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Precision</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Ambush</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Backstab</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Assassinate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G</w:t>
            </w:r>
            <w:r w:rsidR="00CF6200">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Ambush</w:t>
            </w:r>
          </w:p>
        </w:tc>
      </w:tr>
      <w:tr w:rsidR="001D6353"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1D6353" w:rsidRPr="006953EF" w:rsidRDefault="001D6353" w:rsidP="00A83506">
            <w:pPr>
              <w:spacing w:before="40" w:after="40" w:line="240" w:lineRule="auto"/>
              <w:rPr>
                <w:rFonts w:ascii="Verdana" w:hAnsi="Verdana" w:cs="Arial"/>
              </w:rPr>
            </w:pPr>
            <w:r>
              <w:rPr>
                <w:rFonts w:ascii="Verdana" w:hAnsi="Verdana" w:cs="Arial"/>
              </w:rPr>
              <w:t xml:space="preserve">Scout’s Armor </w:t>
            </w:r>
            <w:r w:rsidR="00A83506">
              <w:rPr>
                <w:rFonts w:ascii="Verdana" w:hAnsi="Verdana" w:cs="Arial"/>
              </w:rPr>
              <w:t>Training</w:t>
            </w:r>
          </w:p>
        </w:tc>
        <w:tc>
          <w:tcPr>
            <w:tcW w:w="843" w:type="dxa"/>
            <w:tcBorders>
              <w:top w:val="nil"/>
              <w:left w:val="nil"/>
              <w:bottom w:val="single" w:sz="4" w:space="0" w:color="auto"/>
              <w:right w:val="single" w:sz="4" w:space="0" w:color="auto"/>
            </w:tcBorders>
          </w:tcPr>
          <w:p w:rsidR="001D6353" w:rsidRPr="006953EF" w:rsidRDefault="001D6353" w:rsidP="00F758DD">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1D6353" w:rsidRPr="006953EF" w:rsidRDefault="001D6353" w:rsidP="00F758DD">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1D6353" w:rsidRPr="006953EF" w:rsidRDefault="001D6353" w:rsidP="00F758DD">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Search</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58"/>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Sidestep</w:t>
            </w:r>
            <w:r w:rsidR="00983167">
              <w:rPr>
                <w:rFonts w:ascii="Verdana" w:hAnsi="Verdana" w:cs="Arial"/>
              </w:rPr>
              <w:t xml:space="preserve"> (A)</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Dodge</w:t>
            </w:r>
            <w:r w:rsidR="00983167">
              <w:rPr>
                <w:rFonts w:ascii="Verdana" w:hAnsi="Verdana" w:cs="Arial"/>
              </w:rPr>
              <w:t xml:space="preserve"> (A)</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Sidestep</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Phase</w:t>
            </w:r>
            <w:r w:rsidR="00983167">
              <w:rPr>
                <w:rFonts w:ascii="Verdana" w:hAnsi="Verdana" w:cs="Arial"/>
              </w:rPr>
              <w:t xml:space="preserve"> (A)</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 xml:space="preserve">Master Sidestep &amp; </w:t>
            </w:r>
            <w:r w:rsidRPr="006953EF">
              <w:rPr>
                <w:rFonts w:ascii="Verdana" w:hAnsi="Verdana" w:cs="Arial"/>
              </w:rPr>
              <w:t>Master Dodge</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Trade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Trap Making</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Unde</w:t>
            </w:r>
            <w:r>
              <w:rPr>
                <w:rFonts w:ascii="Verdana" w:hAnsi="Verdana" w:cs="Arial"/>
              </w:rPr>
              <w:t>te</w:t>
            </w:r>
            <w:r w:rsidRPr="006953EF">
              <w:rPr>
                <w:rFonts w:ascii="Verdana" w:hAnsi="Verdana" w:cs="Arial"/>
              </w:rPr>
              <w:t>ctable Lie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Scry Shield</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Unde</w:t>
            </w:r>
            <w:r>
              <w:rPr>
                <w:rFonts w:ascii="Verdana" w:hAnsi="Verdana" w:cs="Arial"/>
              </w:rPr>
              <w:t>te</w:t>
            </w:r>
            <w:r w:rsidRPr="006953EF">
              <w:rPr>
                <w:rFonts w:ascii="Verdana" w:hAnsi="Verdana" w:cs="Arial"/>
              </w:rPr>
              <w:t>ctable Lie</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Urban Knowledge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Weapon Damage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Finesse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Weapon Damage</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Vorpal</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Weapon Damage &amp; Expert Finesse</w:t>
            </w:r>
          </w:p>
        </w:tc>
      </w:tr>
      <w:tr w:rsidR="002624BF" w:rsidRPr="006953EF" w:rsidTr="001D6353">
        <w:trPr>
          <w:trHeight w:val="255"/>
          <w:jc w:val="center"/>
        </w:trPr>
        <w:tc>
          <w:tcPr>
            <w:tcW w:w="2869"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Disarm</w:t>
            </w:r>
          </w:p>
        </w:tc>
        <w:tc>
          <w:tcPr>
            <w:tcW w:w="843" w:type="dxa"/>
            <w:tcBorders>
              <w:top w:val="nil"/>
              <w:left w:val="nil"/>
              <w:bottom w:val="single" w:sz="4" w:space="0" w:color="auto"/>
              <w:right w:val="single" w:sz="4" w:space="0" w:color="auto"/>
            </w:tcBorders>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58"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 Weapon Damage &amp;</w:t>
            </w:r>
            <w:r>
              <w:rPr>
                <w:rFonts w:ascii="Verdana" w:hAnsi="Verdana" w:cs="Arial"/>
              </w:rPr>
              <w:br/>
            </w:r>
            <w:r w:rsidRPr="006953EF">
              <w:rPr>
                <w:rFonts w:ascii="Verdana" w:hAnsi="Verdana" w:cs="Arial"/>
              </w:rPr>
              <w:t>Master Speed</w:t>
            </w:r>
            <w:r>
              <w:rPr>
                <w:rFonts w:ascii="Verdana" w:hAnsi="Verdana" w:cs="Arial"/>
              </w:rPr>
              <w:t>-</w:t>
            </w:r>
            <w:r w:rsidRPr="006953EF">
              <w:rPr>
                <w:rFonts w:ascii="Verdana" w:hAnsi="Verdana" w:cs="Arial"/>
              </w:rPr>
              <w:t>of</w:t>
            </w:r>
            <w:r>
              <w:rPr>
                <w:rFonts w:ascii="Verdana" w:hAnsi="Verdana" w:cs="Arial"/>
              </w:rPr>
              <w:t>-</w:t>
            </w:r>
            <w:r w:rsidRPr="006953EF">
              <w:rPr>
                <w:rFonts w:ascii="Verdana" w:hAnsi="Verdana" w:cs="Arial"/>
              </w:rPr>
              <w:t>Blade or Master Vorpal</w:t>
            </w:r>
          </w:p>
        </w:tc>
      </w:tr>
    </w:tbl>
    <w:p w:rsidR="001C6ED9" w:rsidRDefault="001C6ED9" w:rsidP="001228E0">
      <w:pPr>
        <w:spacing w:before="40" w:after="40" w:line="240" w:lineRule="auto"/>
        <w:rPr>
          <w:rFonts w:ascii="Verdana" w:hAnsi="Verdana"/>
        </w:rPr>
      </w:pPr>
    </w:p>
    <w:tbl>
      <w:tblPr>
        <w:tblW w:w="10296" w:type="dxa"/>
        <w:jc w:val="center"/>
        <w:tblLook w:val="00A0" w:firstRow="1" w:lastRow="0" w:firstColumn="1" w:lastColumn="0" w:noHBand="0" w:noVBand="0"/>
      </w:tblPr>
      <w:tblGrid>
        <w:gridCol w:w="2882"/>
        <w:gridCol w:w="841"/>
        <w:gridCol w:w="1223"/>
        <w:gridCol w:w="5350"/>
      </w:tblGrid>
      <w:tr w:rsidR="002624BF" w:rsidRPr="006953EF" w:rsidTr="00046859">
        <w:trPr>
          <w:trHeight w:val="255"/>
          <w:jc w:val="center"/>
        </w:trPr>
        <w:tc>
          <w:tcPr>
            <w:tcW w:w="2716"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b/>
                <w:bCs/>
              </w:rPr>
            </w:pPr>
            <w:r w:rsidRPr="006953EF">
              <w:rPr>
                <w:rFonts w:ascii="Verdana" w:hAnsi="Verdana" w:cs="Arial"/>
                <w:b/>
                <w:bCs/>
              </w:rPr>
              <w:t>Earth Skills</w:t>
            </w:r>
          </w:p>
        </w:tc>
        <w:tc>
          <w:tcPr>
            <w:tcW w:w="720" w:type="dxa"/>
            <w:tcBorders>
              <w:top w:val="single" w:sz="4" w:space="0" w:color="auto"/>
              <w:left w:val="nil"/>
              <w:bottom w:val="doub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Level</w:t>
            </w:r>
          </w:p>
        </w:tc>
        <w:tc>
          <w:tcPr>
            <w:tcW w:w="1152"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Type</w:t>
            </w:r>
          </w:p>
        </w:tc>
        <w:tc>
          <w:tcPr>
            <w:tcW w:w="5040" w:type="dxa"/>
            <w:tcBorders>
              <w:top w:val="single" w:sz="4" w:space="0" w:color="auto"/>
              <w:left w:val="nil"/>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Requirements</w:t>
            </w:r>
          </w:p>
        </w:tc>
      </w:tr>
      <w:tr w:rsidR="002624BF" w:rsidRPr="006953EF" w:rsidTr="00046859">
        <w:trPr>
          <w:trHeight w:val="255"/>
          <w:jc w:val="center"/>
        </w:trPr>
        <w:tc>
          <w:tcPr>
            <w:tcW w:w="2716"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Alchemy</w:t>
            </w:r>
          </w:p>
        </w:tc>
        <w:tc>
          <w:tcPr>
            <w:tcW w:w="720" w:type="dxa"/>
            <w:tcBorders>
              <w:top w:val="double" w:sz="4" w:space="0" w:color="auto"/>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double" w:sz="4" w:space="0" w:color="auto"/>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Animal Ken</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Animalism</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Animal Ken</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Herbalism</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Resist Pain</w:t>
            </w:r>
            <w:r w:rsidR="00983167">
              <w:rPr>
                <w:rFonts w:ascii="Verdana" w:hAnsi="Verdana" w:cs="Arial"/>
              </w:rPr>
              <w:t xml:space="preserve"> (R)</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Resist Damage</w:t>
            </w:r>
            <w:r w:rsidR="00983167">
              <w:rPr>
                <w:rFonts w:ascii="Verdana" w:hAnsi="Verdana" w:cs="Arial"/>
              </w:rPr>
              <w:t xml:space="preserve"> (R)</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Resist Pain</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Resist Effect</w:t>
            </w:r>
            <w:r w:rsidR="00983167">
              <w:rPr>
                <w:rFonts w:ascii="Verdana" w:hAnsi="Verdana" w:cs="Arial"/>
              </w:rPr>
              <w:t xml:space="preserve"> (R)</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 xml:space="preserve">Master Resist Pain &amp; </w:t>
            </w:r>
            <w:r w:rsidRPr="006953EF">
              <w:rPr>
                <w:rFonts w:ascii="Verdana" w:hAnsi="Verdana" w:cs="Arial"/>
              </w:rPr>
              <w:t>Master Resist Damage</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Shield Defense</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Strength</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Bash</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Strength</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Crush</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Bash &amp; </w:t>
            </w:r>
            <w:r>
              <w:rPr>
                <w:rFonts w:ascii="Verdana" w:hAnsi="Verdana" w:cs="Arial"/>
              </w:rPr>
              <w:t xml:space="preserve">Grand </w:t>
            </w:r>
            <w:r w:rsidRPr="006953EF">
              <w:rPr>
                <w:rFonts w:ascii="Verdana" w:hAnsi="Verdana" w:cs="Arial"/>
              </w:rPr>
              <w:t>Master Strength</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Smash</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Crush &amp; G</w:t>
            </w:r>
            <w:r>
              <w:rPr>
                <w:rFonts w:ascii="Verdana" w:hAnsi="Verdana" w:cs="Arial"/>
              </w:rPr>
              <w:t xml:space="preserve">rand </w:t>
            </w:r>
            <w:r w:rsidRPr="006953EF">
              <w:rPr>
                <w:rFonts w:ascii="Verdana" w:hAnsi="Verdana" w:cs="Arial"/>
              </w:rPr>
              <w:t>M</w:t>
            </w:r>
            <w:r>
              <w:rPr>
                <w:rFonts w:ascii="Verdana" w:hAnsi="Verdana" w:cs="Arial"/>
              </w:rPr>
              <w:t>aster Strength</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Toughness</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Endurance</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Toughness</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Quick Healing</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Toughness &amp; Master Endurance</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Trade</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Weapon Damage</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Knockback</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Weapon Damage &amp; Expert Strength</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lastRenderedPageBreak/>
              <w:t xml:space="preserve">  </w:t>
            </w:r>
            <w:r w:rsidRPr="006953EF">
              <w:rPr>
                <w:rFonts w:ascii="Verdana" w:hAnsi="Verdana" w:cs="Arial"/>
              </w:rPr>
              <w:t>Stun</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Weapon Damage &amp; Master Strength</w:t>
            </w:r>
          </w:p>
        </w:tc>
      </w:tr>
      <w:tr w:rsidR="002624BF" w:rsidRPr="006953EF" w:rsidTr="00046859">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Wilderness Knowledge</w:t>
            </w:r>
          </w:p>
        </w:tc>
        <w:tc>
          <w:tcPr>
            <w:tcW w:w="720"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152"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bl>
    <w:p w:rsidR="001C6ED9" w:rsidRDefault="001C6ED9" w:rsidP="001228E0">
      <w:pPr>
        <w:spacing w:before="40" w:after="40" w:line="240" w:lineRule="auto"/>
        <w:rPr>
          <w:rFonts w:ascii="Verdana" w:hAnsi="Verdana"/>
        </w:rPr>
      </w:pPr>
    </w:p>
    <w:tbl>
      <w:tblPr>
        <w:tblW w:w="10296" w:type="dxa"/>
        <w:jc w:val="center"/>
        <w:tblLook w:val="00A0" w:firstRow="1" w:lastRow="0" w:firstColumn="1" w:lastColumn="0" w:noHBand="0" w:noVBand="0"/>
      </w:tblPr>
      <w:tblGrid>
        <w:gridCol w:w="2865"/>
        <w:gridCol w:w="843"/>
        <w:gridCol w:w="1226"/>
        <w:gridCol w:w="5362"/>
      </w:tblGrid>
      <w:tr w:rsidR="002624BF" w:rsidRPr="006953EF" w:rsidTr="001D6353">
        <w:trPr>
          <w:trHeight w:val="255"/>
          <w:jc w:val="center"/>
        </w:trPr>
        <w:tc>
          <w:tcPr>
            <w:tcW w:w="2865"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b/>
                <w:bCs/>
              </w:rPr>
            </w:pPr>
            <w:r>
              <w:rPr>
                <w:rFonts w:ascii="Verdana" w:hAnsi="Verdana"/>
              </w:rPr>
              <w:br w:type="page"/>
            </w:r>
            <w:r w:rsidRPr="006953EF">
              <w:rPr>
                <w:rFonts w:ascii="Verdana" w:hAnsi="Verdana" w:cs="Arial"/>
                <w:b/>
                <w:bCs/>
              </w:rPr>
              <w:t>Fire Skills</w:t>
            </w:r>
          </w:p>
        </w:tc>
        <w:tc>
          <w:tcPr>
            <w:tcW w:w="843" w:type="dxa"/>
            <w:tcBorders>
              <w:top w:val="single" w:sz="4" w:space="0" w:color="auto"/>
              <w:left w:val="nil"/>
              <w:bottom w:val="doub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Level</w:t>
            </w:r>
          </w:p>
        </w:tc>
        <w:tc>
          <w:tcPr>
            <w:tcW w:w="1226"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Type</w:t>
            </w:r>
          </w:p>
        </w:tc>
        <w:tc>
          <w:tcPr>
            <w:tcW w:w="5362" w:type="dxa"/>
            <w:tcBorders>
              <w:top w:val="single" w:sz="4" w:space="0" w:color="auto"/>
              <w:left w:val="nil"/>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Requirements</w:t>
            </w:r>
          </w:p>
        </w:tc>
      </w:tr>
      <w:tr w:rsidR="002624BF" w:rsidRPr="006953EF" w:rsidTr="001D6353">
        <w:trPr>
          <w:trHeight w:val="255"/>
          <w:jc w:val="center"/>
        </w:trPr>
        <w:tc>
          <w:tcPr>
            <w:tcW w:w="2865"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Du</w:t>
            </w:r>
            <w:r>
              <w:rPr>
                <w:rFonts w:ascii="Verdana" w:hAnsi="Verdana" w:cs="Arial"/>
              </w:rPr>
              <w:t>a</w:t>
            </w:r>
            <w:r w:rsidRPr="006953EF">
              <w:rPr>
                <w:rFonts w:ascii="Verdana" w:hAnsi="Verdana" w:cs="Arial"/>
              </w:rPr>
              <w:t>l</w:t>
            </w:r>
            <w:r>
              <w:rPr>
                <w:rFonts w:ascii="Verdana" w:hAnsi="Verdana" w:cs="Arial"/>
              </w:rPr>
              <w:t>-</w:t>
            </w:r>
            <w:r w:rsidRPr="006953EF">
              <w:rPr>
                <w:rFonts w:ascii="Verdana" w:hAnsi="Verdana" w:cs="Arial"/>
              </w:rPr>
              <w:t>Wield</w:t>
            </w:r>
          </w:p>
        </w:tc>
        <w:tc>
          <w:tcPr>
            <w:tcW w:w="843" w:type="dxa"/>
            <w:tcBorders>
              <w:top w:val="double" w:sz="4" w:space="0" w:color="auto"/>
              <w:left w:val="nil"/>
              <w:bottom w:val="single" w:sz="4" w:space="0" w:color="auto"/>
              <w:right w:val="single" w:sz="4" w:space="0" w:color="auto"/>
            </w:tcBorders>
          </w:tcPr>
          <w:p w:rsidR="002624B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one-shot</w:t>
            </w:r>
          </w:p>
        </w:tc>
        <w:tc>
          <w:tcPr>
            <w:tcW w:w="5362" w:type="dxa"/>
            <w:tcBorders>
              <w:top w:val="double" w:sz="4" w:space="0" w:color="auto"/>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Evoke Fear</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Rally</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Evoke Fear</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Coordination</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Rally</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Tactics</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Coordination</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Gem Craft</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Rage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Delay Effect</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Rage</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Resist Fear</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Taunt</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Resist Fear</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Shield Defense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Smithing</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1D6353"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1D6353" w:rsidRPr="006953EF" w:rsidRDefault="001D6353" w:rsidP="00F758DD">
            <w:pPr>
              <w:spacing w:before="40" w:after="40" w:line="240" w:lineRule="auto"/>
              <w:rPr>
                <w:rFonts w:ascii="Verdana" w:hAnsi="Verdana" w:cs="Arial"/>
              </w:rPr>
            </w:pPr>
            <w:r>
              <w:rPr>
                <w:rFonts w:ascii="Verdana" w:hAnsi="Verdana" w:cs="Arial"/>
              </w:rPr>
              <w:t>Soldier’s Armor Training</w:t>
            </w:r>
          </w:p>
        </w:tc>
        <w:tc>
          <w:tcPr>
            <w:tcW w:w="843" w:type="dxa"/>
            <w:tcBorders>
              <w:top w:val="nil"/>
              <w:left w:val="nil"/>
              <w:bottom w:val="single" w:sz="4" w:space="0" w:color="auto"/>
              <w:right w:val="single" w:sz="4" w:space="0" w:color="auto"/>
            </w:tcBorders>
            <w:vAlign w:val="center"/>
          </w:tcPr>
          <w:p w:rsidR="001D6353" w:rsidRPr="006953EF" w:rsidRDefault="001D6353" w:rsidP="001D6353">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1D6353" w:rsidRPr="006953EF" w:rsidRDefault="001D6353" w:rsidP="00F758DD">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1D6353" w:rsidRPr="006953EF" w:rsidRDefault="001D6353" w:rsidP="00F758DD">
            <w:pPr>
              <w:spacing w:before="40" w:after="40" w:line="240" w:lineRule="auto"/>
              <w:rPr>
                <w:rFonts w:ascii="Verdana" w:hAnsi="Verdana" w:cs="Arial"/>
              </w:rPr>
            </w:pPr>
          </w:p>
        </w:tc>
      </w:tr>
      <w:tr w:rsidR="001D6353"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1D6353" w:rsidRPr="006953EF" w:rsidRDefault="001D6353" w:rsidP="00F758DD">
            <w:pPr>
              <w:spacing w:before="40" w:after="40" w:line="240" w:lineRule="auto"/>
              <w:rPr>
                <w:rFonts w:ascii="Verdana" w:hAnsi="Verdana" w:cs="Arial"/>
              </w:rPr>
            </w:pPr>
            <w:r w:rsidRPr="006953EF">
              <w:rPr>
                <w:rFonts w:ascii="Verdana" w:hAnsi="Verdana" w:cs="Arial"/>
              </w:rPr>
              <w:t xml:space="preserve">  Resist Physical</w:t>
            </w:r>
          </w:p>
        </w:tc>
        <w:tc>
          <w:tcPr>
            <w:tcW w:w="843" w:type="dxa"/>
            <w:tcBorders>
              <w:top w:val="nil"/>
              <w:left w:val="nil"/>
              <w:bottom w:val="single" w:sz="4" w:space="0" w:color="auto"/>
              <w:right w:val="single" w:sz="4" w:space="0" w:color="auto"/>
            </w:tcBorders>
          </w:tcPr>
          <w:p w:rsidR="001D6353" w:rsidRPr="006953EF" w:rsidRDefault="001D6353" w:rsidP="00F758DD">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1D6353" w:rsidRPr="006953EF" w:rsidRDefault="001D6353" w:rsidP="00F758DD">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1D6353" w:rsidRPr="006953EF" w:rsidRDefault="001D6353" w:rsidP="00F758DD">
            <w:pPr>
              <w:spacing w:before="40" w:after="40" w:line="240" w:lineRule="auto"/>
              <w:rPr>
                <w:rFonts w:ascii="Verdana" w:hAnsi="Verdana" w:cs="Arial"/>
              </w:rPr>
            </w:pPr>
            <w:r w:rsidRPr="006953EF">
              <w:rPr>
                <w:rFonts w:ascii="Verdana" w:hAnsi="Verdana" w:cs="Arial"/>
              </w:rPr>
              <w:t>Master Heavy Armor</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Trade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Weapon Damage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DD6EF1">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Block</w:t>
            </w:r>
            <w:r w:rsidR="00983167">
              <w:rPr>
                <w:rFonts w:ascii="Verdana" w:hAnsi="Verdana" w:cs="Arial"/>
              </w:rPr>
              <w:t xml:space="preserve"> (A)</w:t>
            </w:r>
          </w:p>
        </w:tc>
        <w:tc>
          <w:tcPr>
            <w:tcW w:w="843" w:type="dxa"/>
            <w:tcBorders>
              <w:top w:val="nil"/>
              <w:left w:val="nil"/>
              <w:bottom w:val="single" w:sz="4" w:space="0" w:color="auto"/>
              <w:right w:val="single" w:sz="4" w:space="0" w:color="auto"/>
            </w:tcBorders>
            <w:vAlign w:val="center"/>
          </w:tcPr>
          <w:p w:rsidR="002624BF" w:rsidRPr="006953EF" w:rsidRDefault="002624BF" w:rsidP="00DD6EF1">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 Weapon Damage OR</w:t>
            </w:r>
            <w:r>
              <w:rPr>
                <w:rFonts w:ascii="Verdana" w:hAnsi="Verdana" w:cs="Arial"/>
              </w:rPr>
              <w:br/>
              <w:t xml:space="preserve">Expert </w:t>
            </w:r>
            <w:r w:rsidRPr="006953EF">
              <w:rPr>
                <w:rFonts w:ascii="Verdana" w:hAnsi="Verdana" w:cs="Arial"/>
              </w:rPr>
              <w:t>Shield Defense</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Parry</w:t>
            </w:r>
            <w:r w:rsidR="00983167">
              <w:rPr>
                <w:rFonts w:ascii="Verdana" w:hAnsi="Verdana" w:cs="Arial"/>
              </w:rPr>
              <w:t xml:space="preserve"> (A)</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Block</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Riposte</w:t>
            </w:r>
            <w:r w:rsidR="00983167">
              <w:rPr>
                <w:rFonts w:ascii="Verdana" w:hAnsi="Verdana" w:cs="Arial"/>
              </w:rPr>
              <w:t xml:space="preserve"> (A)</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 xml:space="preserve">Master Block &amp; </w:t>
            </w:r>
            <w:r w:rsidRPr="006953EF">
              <w:rPr>
                <w:rFonts w:ascii="Verdana" w:hAnsi="Verdana" w:cs="Arial"/>
              </w:rPr>
              <w:t>Master Parry</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Slay</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Weapon Damage</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Eviscerate</w:t>
            </w:r>
          </w:p>
        </w:tc>
        <w:tc>
          <w:tcPr>
            <w:tcW w:w="843"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Weapon Damage &amp; Expert Slay</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E3156E">
            <w:pPr>
              <w:spacing w:before="40" w:after="40" w:line="240" w:lineRule="auto"/>
              <w:rPr>
                <w:rFonts w:ascii="Verdana" w:hAnsi="Verdana" w:cs="Arial"/>
              </w:rPr>
            </w:pPr>
            <w:r w:rsidRPr="006953EF">
              <w:rPr>
                <w:rFonts w:ascii="Verdana" w:hAnsi="Verdana" w:cs="Arial"/>
              </w:rPr>
              <w:t xml:space="preserve">      Death </w:t>
            </w:r>
            <w:r>
              <w:rPr>
                <w:rFonts w:ascii="Verdana" w:hAnsi="Verdana" w:cs="Arial"/>
              </w:rPr>
              <w:t>Blow</w:t>
            </w:r>
          </w:p>
        </w:tc>
        <w:tc>
          <w:tcPr>
            <w:tcW w:w="843" w:type="dxa"/>
            <w:tcBorders>
              <w:top w:val="nil"/>
              <w:left w:val="nil"/>
              <w:bottom w:val="single" w:sz="4" w:space="0" w:color="auto"/>
              <w:right w:val="single" w:sz="4" w:space="0" w:color="auto"/>
            </w:tcBorders>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Weapon Damage &amp;</w:t>
            </w:r>
            <w:r>
              <w:rPr>
                <w:rFonts w:ascii="Verdana" w:hAnsi="Verdana" w:cs="Arial"/>
              </w:rPr>
              <w:br/>
            </w:r>
            <w:r w:rsidRPr="006953EF">
              <w:rPr>
                <w:rFonts w:ascii="Verdana" w:hAnsi="Verdana" w:cs="Arial"/>
              </w:rPr>
              <w:t>Master Eviscerate</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Speed</w:t>
            </w:r>
            <w:r>
              <w:rPr>
                <w:rFonts w:ascii="Verdana" w:hAnsi="Verdana" w:cs="Arial"/>
              </w:rPr>
              <w:t>-</w:t>
            </w:r>
            <w:r w:rsidRPr="006953EF">
              <w:rPr>
                <w:rFonts w:ascii="Verdana" w:hAnsi="Verdana" w:cs="Arial"/>
              </w:rPr>
              <w:t>of</w:t>
            </w:r>
            <w:r>
              <w:rPr>
                <w:rFonts w:ascii="Verdana" w:hAnsi="Verdana" w:cs="Arial"/>
              </w:rPr>
              <w:t>-</w:t>
            </w:r>
            <w:r w:rsidRPr="006953EF">
              <w:rPr>
                <w:rFonts w:ascii="Verdana" w:hAnsi="Verdana" w:cs="Arial"/>
              </w:rPr>
              <w:t>Blade</w:t>
            </w:r>
          </w:p>
        </w:tc>
        <w:tc>
          <w:tcPr>
            <w:tcW w:w="843" w:type="dxa"/>
            <w:tcBorders>
              <w:top w:val="nil"/>
              <w:left w:val="nil"/>
              <w:bottom w:val="single" w:sz="4" w:space="0" w:color="auto"/>
              <w:right w:val="single" w:sz="4" w:space="0" w:color="auto"/>
            </w:tcBorders>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Master Weapon Damage</w:t>
            </w:r>
          </w:p>
        </w:tc>
      </w:tr>
      <w:tr w:rsidR="002624BF" w:rsidRPr="006953EF" w:rsidTr="001D6353">
        <w:trPr>
          <w:trHeight w:val="255"/>
          <w:jc w:val="center"/>
        </w:trPr>
        <w:tc>
          <w:tcPr>
            <w:tcW w:w="286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Press</w:t>
            </w:r>
          </w:p>
        </w:tc>
        <w:tc>
          <w:tcPr>
            <w:tcW w:w="843" w:type="dxa"/>
            <w:tcBorders>
              <w:top w:val="nil"/>
              <w:left w:val="nil"/>
              <w:bottom w:val="single" w:sz="4" w:space="0" w:color="auto"/>
              <w:right w:val="single" w:sz="4" w:space="0" w:color="auto"/>
            </w:tcBorders>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226"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62"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 Weapon Damage &amp;</w:t>
            </w:r>
            <w:r>
              <w:rPr>
                <w:rFonts w:ascii="Verdana" w:hAnsi="Verdana" w:cs="Arial"/>
              </w:rPr>
              <w:br/>
            </w:r>
            <w:r w:rsidRPr="006953EF">
              <w:rPr>
                <w:rFonts w:ascii="Verdana" w:hAnsi="Verdana" w:cs="Arial"/>
              </w:rPr>
              <w:t>Master Speed</w:t>
            </w:r>
            <w:r>
              <w:rPr>
                <w:rFonts w:ascii="Verdana" w:hAnsi="Verdana" w:cs="Arial"/>
              </w:rPr>
              <w:t>-</w:t>
            </w:r>
            <w:r w:rsidRPr="006953EF">
              <w:rPr>
                <w:rFonts w:ascii="Verdana" w:hAnsi="Verdana" w:cs="Arial"/>
              </w:rPr>
              <w:t>of</w:t>
            </w:r>
            <w:r>
              <w:rPr>
                <w:rFonts w:ascii="Verdana" w:hAnsi="Verdana" w:cs="Arial"/>
              </w:rPr>
              <w:t>-</w:t>
            </w:r>
            <w:r w:rsidRPr="006953EF">
              <w:rPr>
                <w:rFonts w:ascii="Verdana" w:hAnsi="Verdana" w:cs="Arial"/>
              </w:rPr>
              <w:t>Blade</w:t>
            </w:r>
          </w:p>
        </w:tc>
      </w:tr>
    </w:tbl>
    <w:p w:rsidR="001C6ED9" w:rsidRPr="006953EF" w:rsidRDefault="001C6ED9" w:rsidP="001228E0">
      <w:pPr>
        <w:spacing w:before="40" w:after="40" w:line="240" w:lineRule="auto"/>
        <w:rPr>
          <w:rFonts w:ascii="Verdana" w:hAnsi="Verdana"/>
        </w:rPr>
      </w:pPr>
    </w:p>
    <w:tbl>
      <w:tblPr>
        <w:tblW w:w="10296" w:type="dxa"/>
        <w:jc w:val="center"/>
        <w:tblLook w:val="00A0" w:firstRow="1" w:lastRow="0" w:firstColumn="1" w:lastColumn="0" w:noHBand="0" w:noVBand="0"/>
      </w:tblPr>
      <w:tblGrid>
        <w:gridCol w:w="2895"/>
        <w:gridCol w:w="839"/>
        <w:gridCol w:w="1221"/>
        <w:gridCol w:w="5341"/>
      </w:tblGrid>
      <w:tr w:rsidR="002624BF" w:rsidRPr="006953EF" w:rsidTr="00917407">
        <w:trPr>
          <w:trHeight w:val="58"/>
          <w:jc w:val="center"/>
        </w:trPr>
        <w:tc>
          <w:tcPr>
            <w:tcW w:w="2895"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b/>
                <w:bCs/>
              </w:rPr>
            </w:pPr>
            <w:r w:rsidRPr="006953EF">
              <w:rPr>
                <w:rFonts w:ascii="Verdana" w:hAnsi="Verdana" w:cs="Arial"/>
                <w:b/>
                <w:bCs/>
              </w:rPr>
              <w:t>Water Skills</w:t>
            </w:r>
          </w:p>
        </w:tc>
        <w:tc>
          <w:tcPr>
            <w:tcW w:w="839" w:type="dxa"/>
            <w:tcBorders>
              <w:top w:val="single" w:sz="4" w:space="0" w:color="auto"/>
              <w:left w:val="nil"/>
              <w:bottom w:val="doub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Level</w:t>
            </w:r>
          </w:p>
        </w:tc>
        <w:tc>
          <w:tcPr>
            <w:tcW w:w="1221" w:type="dxa"/>
            <w:tcBorders>
              <w:top w:val="single" w:sz="4" w:space="0" w:color="auto"/>
              <w:left w:val="single" w:sz="4" w:space="0" w:color="auto"/>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Type</w:t>
            </w:r>
          </w:p>
        </w:tc>
        <w:tc>
          <w:tcPr>
            <w:tcW w:w="5341" w:type="dxa"/>
            <w:tcBorders>
              <w:top w:val="single" w:sz="4" w:space="0" w:color="auto"/>
              <w:left w:val="nil"/>
              <w:bottom w:val="doub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Requirements</w:t>
            </w:r>
          </w:p>
        </w:tc>
      </w:tr>
      <w:tr w:rsidR="002624BF" w:rsidRPr="006953EF" w:rsidTr="00917407">
        <w:trPr>
          <w:trHeight w:val="51"/>
          <w:jc w:val="center"/>
        </w:trPr>
        <w:tc>
          <w:tcPr>
            <w:tcW w:w="2895"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046859" w:rsidP="001228E0">
            <w:pPr>
              <w:spacing w:before="40" w:after="40" w:line="240" w:lineRule="auto"/>
              <w:rPr>
                <w:rFonts w:ascii="Verdana" w:hAnsi="Verdana" w:cs="Arial"/>
              </w:rPr>
            </w:pPr>
            <w:r>
              <w:rPr>
                <w:rFonts w:ascii="Verdana" w:hAnsi="Verdana" w:cs="Arial"/>
              </w:rPr>
              <w:t>Air Magic</w:t>
            </w:r>
          </w:p>
        </w:tc>
        <w:tc>
          <w:tcPr>
            <w:tcW w:w="839" w:type="dxa"/>
            <w:tcBorders>
              <w:top w:val="double" w:sz="4" w:space="0" w:color="auto"/>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double" w:sz="4" w:space="0" w:color="auto"/>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double" w:sz="4" w:space="0" w:color="auto"/>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Augury</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Soothsaying</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Augury</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Detect Lie</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Soothsaying</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Destruction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16542D" w:rsidP="001228E0">
            <w:pPr>
              <w:spacing w:before="40" w:after="40" w:line="240" w:lineRule="auto"/>
              <w:jc w:val="center"/>
              <w:rPr>
                <w:rFonts w:ascii="Verdana" w:hAnsi="Verdana" w:cs="Arial"/>
              </w:rPr>
            </w:pPr>
            <w:r>
              <w:rPr>
                <w:rFonts w:ascii="Verdana" w:hAnsi="Verdana" w:cs="Arial"/>
              </w:rPr>
              <w:t>s</w:t>
            </w:r>
            <w:r w:rsidR="00046859">
              <w:rPr>
                <w:rFonts w:ascii="Verdana" w:hAnsi="Verdana" w:cs="Arial"/>
              </w:rPr>
              <w:t>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Master Air &amp; Fire Magic</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lastRenderedPageBreak/>
              <w:t>Disenchant</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Dream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Master Air &amp; Water Magic</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Earth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Default="00046859" w:rsidP="001228E0">
            <w:pPr>
              <w:spacing w:before="40" w:after="40" w:line="240" w:lineRule="auto"/>
              <w:rPr>
                <w:rFonts w:ascii="Verdana" w:hAnsi="Verdana" w:cs="Arial"/>
              </w:rPr>
            </w:pPr>
            <w:r>
              <w:rPr>
                <w:rFonts w:ascii="Verdana" w:hAnsi="Verdana" w:cs="Arial"/>
              </w:rPr>
              <w:t>Fire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046859" w:rsidRDefault="00046859" w:rsidP="001228E0">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First Aid</w:t>
            </w:r>
          </w:p>
        </w:tc>
        <w:tc>
          <w:tcPr>
            <w:tcW w:w="839" w:type="dxa"/>
            <w:tcBorders>
              <w:top w:val="nil"/>
              <w:left w:val="nil"/>
              <w:bottom w:val="single" w:sz="4" w:space="0" w:color="auto"/>
              <w:right w:val="single" w:sz="4" w:space="0" w:color="auto"/>
            </w:tcBorders>
          </w:tcPr>
          <w:p w:rsidR="002624B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one-shot</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Healing</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First </w:t>
            </w:r>
            <w:r>
              <w:rPr>
                <w:rFonts w:ascii="Verdana" w:hAnsi="Verdana" w:cs="Arial"/>
              </w:rPr>
              <w:t>A</w:t>
            </w:r>
            <w:r w:rsidRPr="006953EF">
              <w:rPr>
                <w:rFonts w:ascii="Verdana" w:hAnsi="Verdana" w:cs="Arial"/>
              </w:rPr>
              <w:t>id</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Cure Disease/Toxin</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Healing</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Mend Wound</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Expert Healing</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Remove Wound</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Healing</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Raise Dead</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GM</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Healing</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16542D" w:rsidP="001228E0">
            <w:pPr>
              <w:spacing w:before="40" w:after="40" w:line="240" w:lineRule="auto"/>
              <w:rPr>
                <w:rFonts w:ascii="Verdana" w:hAnsi="Verdana" w:cs="Arial"/>
              </w:rPr>
            </w:pPr>
            <w:r>
              <w:rPr>
                <w:rFonts w:ascii="Verdana" w:hAnsi="Verdana" w:cs="Arial"/>
              </w:rPr>
              <w:t>Knowledge</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984B99" w:rsidRPr="006953EF" w:rsidTr="00CD0C8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984B99" w:rsidRPr="006953EF" w:rsidRDefault="00984B99" w:rsidP="00CD0C87">
            <w:pPr>
              <w:spacing w:before="40" w:after="40" w:line="240" w:lineRule="auto"/>
              <w:rPr>
                <w:rFonts w:ascii="Verdana" w:hAnsi="Verdana" w:cs="Arial"/>
              </w:rPr>
            </w:pPr>
            <w:r>
              <w:rPr>
                <w:rFonts w:ascii="Verdana" w:hAnsi="Verdana" w:cs="Arial"/>
              </w:rPr>
              <w:t xml:space="preserve">    Research</w:t>
            </w:r>
          </w:p>
        </w:tc>
        <w:tc>
          <w:tcPr>
            <w:tcW w:w="839" w:type="dxa"/>
            <w:tcBorders>
              <w:top w:val="nil"/>
              <w:left w:val="nil"/>
              <w:bottom w:val="single" w:sz="4" w:space="0" w:color="auto"/>
              <w:right w:val="single" w:sz="4" w:space="0" w:color="auto"/>
            </w:tcBorders>
          </w:tcPr>
          <w:p w:rsidR="00984B99" w:rsidRDefault="00984B99" w:rsidP="00CD0C87">
            <w:pPr>
              <w:spacing w:before="40" w:after="40" w:line="240" w:lineRule="auto"/>
              <w:jc w:val="center"/>
              <w:rPr>
                <w:rFonts w:ascii="Verdana" w:hAnsi="Verdana" w:cs="Arial"/>
              </w:rPr>
            </w:pPr>
            <w:r>
              <w:rPr>
                <w:rFonts w:ascii="Verdana" w:hAnsi="Verdana" w:cs="Arial"/>
              </w:rPr>
              <w:t>E</w:t>
            </w:r>
          </w:p>
        </w:tc>
        <w:tc>
          <w:tcPr>
            <w:tcW w:w="1221" w:type="dxa"/>
            <w:tcBorders>
              <w:top w:val="nil"/>
              <w:left w:val="single" w:sz="4" w:space="0" w:color="auto"/>
              <w:bottom w:val="single" w:sz="4" w:space="0" w:color="auto"/>
              <w:right w:val="single" w:sz="4" w:space="0" w:color="auto"/>
            </w:tcBorders>
            <w:noWrap/>
            <w:vAlign w:val="center"/>
          </w:tcPr>
          <w:p w:rsidR="00984B99" w:rsidRPr="006953EF" w:rsidRDefault="00984B99" w:rsidP="00CD0C87">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984B99" w:rsidRPr="006953EF" w:rsidRDefault="00984B99" w:rsidP="00CD0C87">
            <w:pPr>
              <w:spacing w:before="40" w:after="40" w:line="240" w:lineRule="auto"/>
              <w:rPr>
                <w:rFonts w:ascii="Verdana" w:hAnsi="Verdana" w:cs="Arial"/>
              </w:rPr>
            </w:pPr>
            <w:r>
              <w:rPr>
                <w:rFonts w:ascii="Verdana" w:hAnsi="Verdana" w:cs="Arial"/>
              </w:rPr>
              <w:t>Read/Write &amp; Expert Knowledge</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Mana</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046859" w:rsidRDefault="00046859" w:rsidP="001228E0">
            <w:pPr>
              <w:spacing w:before="40" w:after="40" w:line="240" w:lineRule="auto"/>
              <w:jc w:val="center"/>
              <w:rPr>
                <w:rFonts w:ascii="Verdana" w:hAnsi="Verdana" w:cs="Arial"/>
              </w:rPr>
            </w:pPr>
            <w:r>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Read Magic</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Protection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046859"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Master Earth &amp; Water Magic</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Radiance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046859"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Master Earth &amp; Fire Magic</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Read/Write</w:t>
            </w:r>
          </w:p>
        </w:tc>
        <w:tc>
          <w:tcPr>
            <w:tcW w:w="839" w:type="dxa"/>
            <w:tcBorders>
              <w:top w:val="nil"/>
              <w:left w:val="nil"/>
              <w:bottom w:val="single" w:sz="4" w:space="0" w:color="auto"/>
              <w:right w:val="single" w:sz="4" w:space="0" w:color="auto"/>
            </w:tcBorders>
          </w:tcPr>
          <w:p w:rsidR="002624B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one-shot</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Read Magic</w:t>
            </w:r>
          </w:p>
        </w:tc>
        <w:tc>
          <w:tcPr>
            <w:tcW w:w="839" w:type="dxa"/>
            <w:tcBorders>
              <w:top w:val="nil"/>
              <w:left w:val="nil"/>
              <w:bottom w:val="single" w:sz="4" w:space="0" w:color="auto"/>
              <w:right w:val="single" w:sz="4" w:space="0" w:color="auto"/>
            </w:tcBorders>
          </w:tcPr>
          <w:p w:rsidR="002624B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Pr>
                <w:rFonts w:ascii="Verdana" w:hAnsi="Verdana" w:cs="Arial"/>
              </w:rPr>
              <w:t>one-shot</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917407"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917407" w:rsidRPr="006953EF" w:rsidRDefault="00917407" w:rsidP="00C70473">
            <w:pPr>
              <w:spacing w:before="40" w:after="40" w:line="240" w:lineRule="auto"/>
              <w:rPr>
                <w:rFonts w:ascii="Verdana" w:hAnsi="Verdana" w:cs="Arial"/>
              </w:rPr>
            </w:pPr>
            <w:r>
              <w:rPr>
                <w:rFonts w:ascii="Verdana" w:hAnsi="Verdana" w:cs="Arial"/>
              </w:rPr>
              <w:t>Relic Crafting</w:t>
            </w:r>
          </w:p>
        </w:tc>
        <w:tc>
          <w:tcPr>
            <w:tcW w:w="839" w:type="dxa"/>
            <w:tcBorders>
              <w:top w:val="nil"/>
              <w:left w:val="nil"/>
              <w:bottom w:val="single" w:sz="4" w:space="0" w:color="auto"/>
              <w:right w:val="single" w:sz="4" w:space="0" w:color="auto"/>
            </w:tcBorders>
          </w:tcPr>
          <w:p w:rsidR="00917407" w:rsidRPr="006953EF" w:rsidRDefault="00917407" w:rsidP="00C70473">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917407" w:rsidRPr="006953EF" w:rsidRDefault="00917407" w:rsidP="00C70473">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917407" w:rsidRPr="006953EF" w:rsidRDefault="00917407" w:rsidP="00C70473">
            <w:pPr>
              <w:spacing w:before="40" w:after="40" w:line="240" w:lineRule="auto"/>
              <w:rPr>
                <w:rFonts w:ascii="Verdana" w:hAnsi="Verdana" w:cs="Arial"/>
              </w:rPr>
            </w:pPr>
            <w:r w:rsidRPr="006953EF">
              <w:rPr>
                <w:rFonts w:ascii="Verdana" w:hAnsi="Verdana" w:cs="Arial"/>
              </w:rPr>
              <w:t>Read/Write &amp; Re</w:t>
            </w:r>
            <w:r>
              <w:rPr>
                <w:rFonts w:ascii="Verdana" w:hAnsi="Verdana" w:cs="Arial"/>
              </w:rPr>
              <w:t>ad M</w:t>
            </w:r>
            <w:r w:rsidRPr="006953EF">
              <w:rPr>
                <w:rFonts w:ascii="Verdana" w:hAnsi="Verdana" w:cs="Arial"/>
              </w:rPr>
              <w:t>agic</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Resist Elements</w:t>
            </w:r>
            <w:r w:rsidR="00983167">
              <w:rPr>
                <w:rFonts w:ascii="Verdana" w:hAnsi="Verdana" w:cs="Arial"/>
              </w:rPr>
              <w:t xml:space="preserve"> (R)</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Resist Magic</w:t>
            </w:r>
            <w:r w:rsidR="00983167">
              <w:rPr>
                <w:rFonts w:ascii="Verdana" w:hAnsi="Verdana" w:cs="Arial"/>
              </w:rPr>
              <w:t xml:space="preserve"> (R)</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E</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Resist Element</w:t>
            </w:r>
            <w:r>
              <w:rPr>
                <w:rFonts w:ascii="Verdana" w:hAnsi="Verdana" w:cs="Arial"/>
              </w:rPr>
              <w:t>s</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 xml:space="preserve">    Reflect Magic</w:t>
            </w:r>
            <w:r w:rsidR="00983167">
              <w:rPr>
                <w:rFonts w:ascii="Verdana" w:hAnsi="Verdana" w:cs="Arial"/>
              </w:rPr>
              <w:t xml:space="preserve"> (R)</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Pr>
                <w:rFonts w:ascii="Verdana" w:hAnsi="Verdana" w:cs="Arial"/>
              </w:rPr>
              <w:t xml:space="preserve">Master Resist Elements &amp; </w:t>
            </w:r>
            <w:r w:rsidRPr="006953EF">
              <w:rPr>
                <w:rFonts w:ascii="Verdana" w:hAnsi="Verdana" w:cs="Arial"/>
              </w:rPr>
              <w:t>Master Resist Magic</w:t>
            </w: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Ritualism</w:t>
            </w:r>
          </w:p>
        </w:tc>
        <w:tc>
          <w:tcPr>
            <w:tcW w:w="839" w:type="dxa"/>
            <w:tcBorders>
              <w:top w:val="nil"/>
              <w:left w:val="nil"/>
              <w:bottom w:val="single" w:sz="4" w:space="0" w:color="auto"/>
              <w:right w:val="single" w:sz="4" w:space="0" w:color="auto"/>
            </w:tcBorders>
            <w:vAlign w:val="center"/>
          </w:tcPr>
          <w:p w:rsidR="00046859" w:rsidRDefault="00046859"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Master Mana, Air, Earth, Fire AND Water Magic</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Sense Magic</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Spell Weaving</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M</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Master Sense Magic</w:t>
            </w: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Trade</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r w:rsidR="00046859"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Water Magic</w:t>
            </w:r>
          </w:p>
        </w:tc>
        <w:tc>
          <w:tcPr>
            <w:tcW w:w="839" w:type="dxa"/>
            <w:tcBorders>
              <w:top w:val="nil"/>
              <w:left w:val="nil"/>
              <w:bottom w:val="single" w:sz="4" w:space="0" w:color="auto"/>
              <w:right w:val="single" w:sz="4" w:space="0" w:color="auto"/>
            </w:tcBorders>
          </w:tcPr>
          <w:p w:rsidR="00046859" w:rsidRDefault="00046859"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2624BF" w:rsidRPr="006953EF" w:rsidTr="00917407">
        <w:trPr>
          <w:trHeight w:val="255"/>
          <w:jc w:val="center"/>
        </w:trPr>
        <w:tc>
          <w:tcPr>
            <w:tcW w:w="2895"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r w:rsidRPr="006953EF">
              <w:rPr>
                <w:rFonts w:ascii="Verdana" w:hAnsi="Verdana" w:cs="Arial"/>
              </w:rPr>
              <w:t>Weapon Damage</w:t>
            </w:r>
          </w:p>
        </w:tc>
        <w:tc>
          <w:tcPr>
            <w:tcW w:w="839" w:type="dxa"/>
            <w:tcBorders>
              <w:top w:val="nil"/>
              <w:left w:val="nil"/>
              <w:bottom w:val="single" w:sz="4" w:space="0" w:color="auto"/>
              <w:right w:val="single" w:sz="4" w:space="0" w:color="auto"/>
            </w:tcBorders>
          </w:tcPr>
          <w:p w:rsidR="002624BF" w:rsidRPr="006953EF" w:rsidRDefault="002624BF" w:rsidP="001228E0">
            <w:pPr>
              <w:spacing w:before="40" w:after="40" w:line="240" w:lineRule="auto"/>
              <w:jc w:val="center"/>
              <w:rPr>
                <w:rFonts w:ascii="Verdana" w:hAnsi="Verdana" w:cs="Arial"/>
              </w:rPr>
            </w:pPr>
            <w:r>
              <w:rPr>
                <w:rFonts w:ascii="Verdana" w:hAnsi="Verdana" w:cs="Arial"/>
              </w:rPr>
              <w:t>B</w:t>
            </w:r>
          </w:p>
        </w:tc>
        <w:tc>
          <w:tcPr>
            <w:tcW w:w="1221" w:type="dxa"/>
            <w:tcBorders>
              <w:top w:val="nil"/>
              <w:left w:val="single" w:sz="4" w:space="0" w:color="auto"/>
              <w:bottom w:val="single" w:sz="4" w:space="0" w:color="auto"/>
              <w:right w:val="single" w:sz="4" w:space="0" w:color="auto"/>
            </w:tcBorders>
            <w:noWrap/>
            <w:vAlign w:val="center"/>
          </w:tcPr>
          <w:p w:rsidR="002624BF" w:rsidRPr="006953EF" w:rsidRDefault="002624BF" w:rsidP="001228E0">
            <w:pPr>
              <w:spacing w:before="40" w:after="40" w:line="240" w:lineRule="auto"/>
              <w:jc w:val="center"/>
              <w:rPr>
                <w:rFonts w:ascii="Verdana" w:hAnsi="Verdana" w:cs="Arial"/>
              </w:rPr>
            </w:pPr>
            <w:r w:rsidRPr="006953EF">
              <w:rPr>
                <w:rFonts w:ascii="Verdana" w:hAnsi="Verdana" w:cs="Arial"/>
              </w:rPr>
              <w:t>skill</w:t>
            </w:r>
          </w:p>
        </w:tc>
        <w:tc>
          <w:tcPr>
            <w:tcW w:w="5341" w:type="dxa"/>
            <w:tcBorders>
              <w:top w:val="nil"/>
              <w:left w:val="nil"/>
              <w:bottom w:val="single" w:sz="4" w:space="0" w:color="auto"/>
              <w:right w:val="single" w:sz="4" w:space="0" w:color="auto"/>
            </w:tcBorders>
            <w:noWrap/>
            <w:vAlign w:val="center"/>
          </w:tcPr>
          <w:p w:rsidR="002624BF" w:rsidRPr="006953EF" w:rsidRDefault="002624BF" w:rsidP="001228E0">
            <w:pPr>
              <w:spacing w:before="40" w:after="40" w:line="240" w:lineRule="auto"/>
              <w:rPr>
                <w:rFonts w:ascii="Verdana" w:hAnsi="Verdana" w:cs="Arial"/>
              </w:rPr>
            </w:pPr>
          </w:p>
        </w:tc>
      </w:tr>
    </w:tbl>
    <w:p w:rsidR="001C6ED9" w:rsidRDefault="001C6ED9" w:rsidP="001228E0">
      <w:pPr>
        <w:spacing w:before="40" w:after="40" w:line="240" w:lineRule="auto"/>
        <w:rPr>
          <w:rFonts w:ascii="Verdana" w:hAnsi="Verdana"/>
          <w:b/>
          <w:sz w:val="28"/>
          <w:szCs w:val="28"/>
        </w:rPr>
      </w:pPr>
    </w:p>
    <w:p w:rsidR="001C6ED9" w:rsidRPr="006953EF" w:rsidRDefault="004F21D3" w:rsidP="004F21D3">
      <w:pPr>
        <w:pStyle w:val="Heading3"/>
      </w:pPr>
      <w:bookmarkStart w:id="34" w:name="_Toc475696542"/>
      <w:r>
        <w:t>Skill Descriptions</w:t>
      </w:r>
      <w:bookmarkEnd w:id="34"/>
    </w:p>
    <w:p w:rsidR="001C6ED9" w:rsidRPr="00FD2C44" w:rsidRDefault="001C6ED9" w:rsidP="00FD2C44">
      <w:pPr>
        <w:spacing w:before="40" w:after="40" w:line="240" w:lineRule="auto"/>
        <w:rPr>
          <w:rFonts w:ascii="Verdana" w:hAnsi="Verdana"/>
        </w:rPr>
      </w:pPr>
    </w:p>
    <w:p w:rsidR="008D269F" w:rsidRPr="00FD2C44" w:rsidRDefault="008D269F" w:rsidP="00FD2C44">
      <w:pPr>
        <w:spacing w:before="40" w:after="40" w:line="240" w:lineRule="auto"/>
        <w:rPr>
          <w:rFonts w:ascii="Verdana" w:hAnsi="Verdana"/>
        </w:rPr>
      </w:pPr>
      <w:r w:rsidRPr="00FD2C44">
        <w:rPr>
          <w:rFonts w:ascii="Verdana" w:hAnsi="Verdana"/>
          <w:b/>
        </w:rPr>
        <w:t>All Weapons</w:t>
      </w:r>
      <w:r w:rsidRPr="00FD2C44">
        <w:rPr>
          <w:rFonts w:ascii="Verdana" w:hAnsi="Verdana"/>
        </w:rPr>
        <w:t xml:space="preserve"> (Fire, one-shot) – </w:t>
      </w:r>
      <w:r w:rsidR="000C6865" w:rsidRPr="00FD2C44">
        <w:rPr>
          <w:rFonts w:ascii="Verdana" w:hAnsi="Verdana"/>
        </w:rPr>
        <w:t>This one-</w:t>
      </w:r>
      <w:r w:rsidRPr="00FD2C44">
        <w:rPr>
          <w:rFonts w:ascii="Verdana" w:hAnsi="Verdana"/>
        </w:rPr>
        <w:t xml:space="preserve">shot </w:t>
      </w:r>
      <w:r w:rsidR="00D50ED9" w:rsidRPr="00FD2C44">
        <w:rPr>
          <w:rFonts w:ascii="Verdana" w:hAnsi="Verdana"/>
        </w:rPr>
        <w:t xml:space="preserve">provides the knowledge to use any regular </w:t>
      </w:r>
      <w:r w:rsidR="000C6865" w:rsidRPr="00FD2C44">
        <w:rPr>
          <w:rFonts w:ascii="Verdana" w:hAnsi="Verdana"/>
        </w:rPr>
        <w:t xml:space="preserve">or artist </w:t>
      </w:r>
      <w:r w:rsidR="00D50ED9" w:rsidRPr="00FD2C44">
        <w:rPr>
          <w:rFonts w:ascii="Verdana" w:hAnsi="Verdana"/>
        </w:rPr>
        <w:t>weapon.</w:t>
      </w:r>
    </w:p>
    <w:p w:rsidR="008D269F" w:rsidRPr="00FD2C44" w:rsidRDefault="008D269F" w:rsidP="00FD2C44">
      <w:pPr>
        <w:spacing w:before="40" w:after="40" w:line="240" w:lineRule="auto"/>
        <w:rPr>
          <w:rFonts w:ascii="Verdana" w:hAnsi="Verdana"/>
        </w:rPr>
      </w:pPr>
    </w:p>
    <w:p w:rsidR="008D269F" w:rsidRPr="00FD2C44" w:rsidRDefault="008D269F" w:rsidP="00FD2C44">
      <w:pPr>
        <w:spacing w:before="40" w:after="40" w:line="240" w:lineRule="auto"/>
        <w:rPr>
          <w:rFonts w:ascii="Verdana" w:hAnsi="Verdana"/>
        </w:rPr>
      </w:pPr>
      <w:r w:rsidRPr="00FD2C44">
        <w:rPr>
          <w:rFonts w:ascii="Verdana" w:hAnsi="Verdana"/>
          <w:b/>
        </w:rPr>
        <w:t>Ambush</w:t>
      </w:r>
      <w:r w:rsidRPr="00FD2C44">
        <w:rPr>
          <w:rFonts w:ascii="Verdana" w:hAnsi="Verdana"/>
        </w:rPr>
        <w:t xml:space="preserve"> (Air, Requires Master Backstab) – Once/level you may strike your target from behind </w:t>
      </w:r>
      <w:r w:rsidR="0015664F" w:rsidRPr="00FD2C44">
        <w:rPr>
          <w:rFonts w:ascii="Verdana" w:hAnsi="Verdana"/>
        </w:rPr>
        <w:t>with an Eviscerate</w:t>
      </w:r>
      <w:r w:rsidRPr="00FD2C44">
        <w:rPr>
          <w:rFonts w:ascii="Verdana" w:hAnsi="Verdana"/>
        </w:rPr>
        <w:t>.  This skill is only usable with a 1-handed weapon.</w:t>
      </w:r>
    </w:p>
    <w:p w:rsidR="001C6ED9" w:rsidRPr="00FD2C44" w:rsidRDefault="001C6ED9" w:rsidP="00FD2C44">
      <w:pPr>
        <w:spacing w:before="40" w:after="40" w:line="240" w:lineRule="auto"/>
        <w:rPr>
          <w:rFonts w:ascii="Verdana" w:hAnsi="Verdana"/>
        </w:rPr>
      </w:pPr>
    </w:p>
    <w:p w:rsidR="00394B99" w:rsidRDefault="00394B99">
      <w:pPr>
        <w:spacing w:after="0" w:line="240" w:lineRule="auto"/>
        <w:rPr>
          <w:rFonts w:ascii="Verdana" w:hAnsi="Verdana"/>
        </w:rPr>
      </w:pPr>
      <w:r>
        <w:rPr>
          <w:rFonts w:ascii="Verdana" w:hAnsi="Verdana"/>
        </w:rPr>
        <w:br w:type="page"/>
      </w:r>
    </w:p>
    <w:p w:rsidR="001C6ED9" w:rsidRPr="00FD2C44" w:rsidRDefault="001C6ED9" w:rsidP="00FD2C44">
      <w:pPr>
        <w:spacing w:before="40" w:after="40" w:line="240" w:lineRule="auto"/>
        <w:rPr>
          <w:rFonts w:ascii="Verdana" w:hAnsi="Verdana"/>
        </w:rPr>
      </w:pPr>
      <w:r w:rsidRPr="00FD2C44">
        <w:rPr>
          <w:rFonts w:ascii="Verdana" w:hAnsi="Verdana"/>
        </w:rPr>
        <w:lastRenderedPageBreak/>
        <w:t>Counterblow Ambush (Grand Master one-shot) – You have developed your Ambush skill to the point where you are able to Ambush someone when they attack you.  In order to initiate a Counterblow Ambush you must be dealt a damaging melee attack and not reduce it in any way</w:t>
      </w:r>
      <w:r w:rsidR="00CF6200">
        <w:rPr>
          <w:rFonts w:ascii="Verdana" w:hAnsi="Verdana"/>
        </w:rPr>
        <w:t>, or resist it</w:t>
      </w:r>
      <w:r w:rsidRPr="00FD2C44">
        <w:rPr>
          <w:rFonts w:ascii="Verdana" w:hAnsi="Verdana"/>
        </w:rPr>
        <w:t>.  Upon doing so you may expend a use of your Ambush skill and call, “Counterblow</w:t>
      </w:r>
      <w:r w:rsidR="00E36548">
        <w:rPr>
          <w:rFonts w:ascii="Verdana" w:hAnsi="Verdana"/>
        </w:rPr>
        <w:t xml:space="preserve"> Eviscerate</w:t>
      </w:r>
      <w:r w:rsidRPr="00FD2C44">
        <w:rPr>
          <w:rFonts w:ascii="Verdana" w:hAnsi="Verdana"/>
        </w:rPr>
        <w:t xml:space="preserve">.”  Your next attack against that target is </w:t>
      </w:r>
      <w:r w:rsidR="0015664F" w:rsidRPr="00FD2C44">
        <w:rPr>
          <w:rFonts w:ascii="Verdana" w:hAnsi="Verdana"/>
        </w:rPr>
        <w:t>an Eviscerate</w:t>
      </w:r>
      <w:r w:rsidRPr="00FD2C44">
        <w:rPr>
          <w:rFonts w:ascii="Verdana" w:hAnsi="Verdana"/>
        </w:rPr>
        <w:t>.  In the case of a counterblow you are not required to strike your opponent in the back.</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Animal Ken</w:t>
      </w:r>
      <w:r w:rsidRPr="00FD2C44">
        <w:rPr>
          <w:rFonts w:ascii="Verdana" w:hAnsi="Verdana"/>
        </w:rPr>
        <w:t xml:space="preserve"> (Earth) – Once/level you may deliver a Packet-based Charm Pacify on an animal by striking it with a Packet and calling, “Animal Ken – Pacify.”  This skill lasts for the duration of the scene.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Animal Friend (Expert one-shot) – You may now change your Animal Ken – Pacify to Animal Ken – Befriend when using your Animal Ken skill.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Speak With Animals (Expert one-shot, Animal Ken) – You can now speak with and understand animals, granting you the ability to communicate with them through noises, gestures and body language.</w:t>
      </w:r>
    </w:p>
    <w:p w:rsidR="001C6ED9" w:rsidRPr="00FD2C44" w:rsidRDefault="001C6ED9" w:rsidP="00FD2C44">
      <w:pPr>
        <w:spacing w:before="40" w:after="40" w:line="240" w:lineRule="auto"/>
        <w:rPr>
          <w:rFonts w:ascii="Verdana" w:hAnsi="Verdana"/>
        </w:rPr>
      </w:pPr>
    </w:p>
    <w:p w:rsidR="00C87F57" w:rsidRPr="00FD2C44" w:rsidRDefault="001C6ED9" w:rsidP="00FD2C44">
      <w:pPr>
        <w:spacing w:before="40" w:after="40" w:line="240" w:lineRule="auto"/>
        <w:rPr>
          <w:rFonts w:ascii="Verdana" w:hAnsi="Verdana"/>
        </w:rPr>
      </w:pPr>
      <w:r w:rsidRPr="00FD2C44">
        <w:rPr>
          <w:rFonts w:ascii="Verdana" w:hAnsi="Verdana"/>
        </w:rPr>
        <w:t>Running with the Beasts (Master one-shot) – Your Animal Ken abilities now grant you additional abilities based upon the type of animal you Befriend, even after the animal has left.  These</w:t>
      </w:r>
      <w:r w:rsidR="00C87F57" w:rsidRPr="00FD2C44">
        <w:rPr>
          <w:rFonts w:ascii="Verdana" w:hAnsi="Verdana"/>
        </w:rPr>
        <w:t xml:space="preserve"> abilities last for the re-pop and occupy a buff slot. Below is a list of options that you may choose from without needing GM approval, or you may request a specific power of the GM/Narrator if they are available.</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 xml:space="preserve">Base 2 claws or +2 Claw damage </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+2 Strength (not to exceed 10 str) or +40 Life points (toughness buff slot)</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Rage or Slay</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Resist Pain or Sidestep</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Search or Hide</w:t>
      </w:r>
    </w:p>
    <w:p w:rsidR="00C87F57" w:rsidRPr="00FD2C44" w:rsidRDefault="00C87F57" w:rsidP="00FD2C44">
      <w:pPr>
        <w:pStyle w:val="ListParagraph"/>
        <w:numPr>
          <w:ilvl w:val="0"/>
          <w:numId w:val="125"/>
        </w:numPr>
        <w:spacing w:before="40" w:after="40" w:line="240" w:lineRule="auto"/>
        <w:rPr>
          <w:rFonts w:ascii="Verdana" w:hAnsi="Verdana"/>
        </w:rPr>
      </w:pPr>
      <w:r w:rsidRPr="00FD2C44">
        <w:rPr>
          <w:rFonts w:ascii="Verdana" w:hAnsi="Verdana"/>
        </w:rPr>
        <w:t xml:space="preserve">Inspiration  (this may only be chosen once per </w:t>
      </w:r>
      <w:r w:rsidR="00E01599">
        <w:rPr>
          <w:rFonts w:ascii="Verdana" w:hAnsi="Verdana"/>
        </w:rPr>
        <w:t>re-pop</w:t>
      </w:r>
      <w:r w:rsidRPr="00FD2C44">
        <w:rPr>
          <w:rFonts w:ascii="Verdana" w:hAnsi="Verdana"/>
        </w:rPr>
        <w:t>)</w:t>
      </w:r>
    </w:p>
    <w:p w:rsidR="00DD6EF1" w:rsidRPr="00FD2C44" w:rsidRDefault="00DD6EF1"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Pack Mates (Master one-shot) – You may now use your Animal Ken skill as a Lash.</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Summon Animal (Grand Master one-shot) – You are now able to use your Animal Ken skill to call a specific type of animal to your aid.  The exact effects of this are at the GM’s discretion and may vary every time this skill is used.  As a general rule this skill should allow you to activate Running with the Beasts without needing to locate an animal.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Animalism</w:t>
      </w:r>
      <w:r w:rsidRPr="00FD2C44">
        <w:rPr>
          <w:rFonts w:ascii="Verdana" w:hAnsi="Verdana"/>
        </w:rPr>
        <w:t xml:space="preserve"> – (Earth, Requires Grand Master Animal Ken) – Due to the diverse nature of this skill and the variety of abilities that animals have each animalist will be slightly different but must follow the below guidelines.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Note:  This is a role-playing intensive skill and should not be taken lightly.  It is not considered a </w:t>
      </w:r>
      <w:r w:rsidRPr="00FD2C44">
        <w:rPr>
          <w:rFonts w:ascii="Verdana" w:hAnsi="Verdana"/>
          <w:i/>
        </w:rPr>
        <w:t>power house</w:t>
      </w:r>
      <w:r w:rsidRPr="00FD2C44">
        <w:rPr>
          <w:rFonts w:ascii="Verdana" w:hAnsi="Verdana"/>
        </w:rPr>
        <w:t xml:space="preserve"> skill, but does allow the player to do some things which are not available in another fashion and gives some creative customization.</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t>At level 1 of this skill you must choose a patron animal.  This patron animal will be used to define how this skill will function going forward for you.</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lastRenderedPageBreak/>
        <w:t>At each level you choose a singular trait of your patron animal and you must designate a specific phys rep or costume change that is conjunctive with this trait.  For example, if you took lion as your patron animal and wanted to take a trait of claws you would need to have appropriate phys rep lion claws in conjunction with this, instead of the standard claw phys reps used by NPCs.</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t>All traits must be approved by the GM and should be as specific as possible.  F</w:t>
      </w:r>
      <w:r w:rsidR="00F40B34">
        <w:rPr>
          <w:rFonts w:ascii="Verdana" w:hAnsi="Verdana"/>
        </w:rPr>
        <w:t>or example, enhanced senses w</w:t>
      </w:r>
      <w:r w:rsidRPr="00FD2C44">
        <w:rPr>
          <w:rFonts w:ascii="Verdana" w:hAnsi="Verdana"/>
        </w:rPr>
        <w:t>ould not be allowed, but enhanced vision or enhanced smell would be acceptable.</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t xml:space="preserve">Some traits may be deemed a </w:t>
      </w:r>
      <w:r w:rsidRPr="00FD2C44">
        <w:rPr>
          <w:rFonts w:ascii="Verdana" w:hAnsi="Verdana"/>
          <w:i/>
        </w:rPr>
        <w:t>higher tier</w:t>
      </w:r>
      <w:r w:rsidRPr="00FD2C44">
        <w:rPr>
          <w:rFonts w:ascii="Verdana" w:hAnsi="Verdana"/>
        </w:rPr>
        <w:t xml:space="preserve"> than your current level of the skill reflects.  If your patron is a hawk and you want winged flight as your level 1 trait, it would probably be deemed too powerful for your current level of the skill as something like that should be a Master or higher level skill.</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t xml:space="preserve">As a general rule, if you are duplicating a skill, spell, or ability that can be done by another rule in the game then you should need to have a HIGHER named level than that skill and skills with multiple pre-reqs should be harder to duplicate.  The skill should also be slightly weaker in its implementation.  So if you want the animal trait </w:t>
      </w:r>
      <w:r w:rsidRPr="00FD2C44">
        <w:rPr>
          <w:rFonts w:ascii="Verdana" w:hAnsi="Verdana"/>
          <w:i/>
        </w:rPr>
        <w:t>Pounce</w:t>
      </w:r>
      <w:r w:rsidRPr="00FD2C44">
        <w:rPr>
          <w:rFonts w:ascii="Verdana" w:hAnsi="Verdana"/>
        </w:rPr>
        <w:t xml:space="preserve"> with a lion patron and would like this to be reflected as the ability to deal a backstab attack, since Backstab is an Expert-level skill you would need to be a Master.  Another example would be if you want the animal trait </w:t>
      </w:r>
      <w:r w:rsidRPr="00FD2C44">
        <w:rPr>
          <w:rFonts w:ascii="Verdana" w:hAnsi="Verdana"/>
          <w:i/>
        </w:rPr>
        <w:t>Resilient</w:t>
      </w:r>
      <w:r w:rsidRPr="00FD2C44">
        <w:rPr>
          <w:rFonts w:ascii="Verdana" w:hAnsi="Verdana"/>
        </w:rPr>
        <w:t xml:space="preserve"> from a bear patron and wish to gain more Life Points, it should not grant you the same Life Point advantage that the Toughness skill grants.</w:t>
      </w:r>
    </w:p>
    <w:p w:rsidR="001C6ED9" w:rsidRPr="00FD2C44" w:rsidRDefault="001C6ED9" w:rsidP="00FD2C44">
      <w:pPr>
        <w:numPr>
          <w:ilvl w:val="0"/>
          <w:numId w:val="119"/>
        </w:numPr>
        <w:tabs>
          <w:tab w:val="clear" w:pos="720"/>
          <w:tab w:val="num" w:pos="540"/>
        </w:tabs>
        <w:spacing w:before="40" w:after="40" w:line="240" w:lineRule="auto"/>
        <w:ind w:left="540"/>
        <w:rPr>
          <w:rFonts w:ascii="Verdana" w:hAnsi="Verdana"/>
        </w:rPr>
      </w:pPr>
      <w:r w:rsidRPr="00FD2C44">
        <w:rPr>
          <w:rFonts w:ascii="Verdana" w:hAnsi="Verdana"/>
        </w:rPr>
        <w:t>If an animal trait replicates an ability that has limited uses, the GM will determine how often you may use the ability.  Unless specifically told otherwise, you gain a single use of the ability for the re-pop.  You do NOT gain a single use for each level of the skill.</w:t>
      </w:r>
    </w:p>
    <w:p w:rsidR="004F21D3" w:rsidRPr="00FD2C44" w:rsidRDefault="004F21D3"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Assassinate</w:t>
      </w:r>
      <w:r w:rsidRPr="00FD2C44">
        <w:rPr>
          <w:rFonts w:ascii="Verdana" w:hAnsi="Verdana"/>
        </w:rPr>
        <w:t xml:space="preserve"> (Air, Requires Grand Master Ambush) – Once/level you may strike your target from behind and call, “Assassinate.”  This attack is the equivalent of three death-dealing attacks that must each be defended against individually.  This skill is only usable with a 1-handed weapon.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For example, you strike your target with an Assassinate, your target needs three defenses that would work against a death effect or they are dead.  So they call, “Dodge, Dodge, Phase” and are still alive.  If they only had two Dodges, they would be dead.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Counterblow Assassinate (Grand Master one-shot, Assassinate) – You have developed your Assassinate skill to the point where you are able to Assassinate someone when they attack you.  In order to initiate a Counterblow Assassinate you must be dealt a damaging melee attack and not reduce it in any way</w:t>
      </w:r>
      <w:r w:rsidR="00F40B34">
        <w:rPr>
          <w:rFonts w:ascii="Verdana" w:hAnsi="Verdana"/>
        </w:rPr>
        <w:t xml:space="preserve"> or resist it</w:t>
      </w:r>
      <w:r w:rsidRPr="00FD2C44">
        <w:rPr>
          <w:rFonts w:ascii="Verdana" w:hAnsi="Verdana"/>
        </w:rPr>
        <w:t>.  Upon doing so you may expend a use of your Assassinate skill and call, “Counterblow</w:t>
      </w:r>
      <w:r w:rsidR="00F40B34">
        <w:rPr>
          <w:rFonts w:ascii="Verdana" w:hAnsi="Verdana"/>
        </w:rPr>
        <w:t xml:space="preserve"> Assassinate</w:t>
      </w:r>
      <w:r w:rsidRPr="00FD2C44">
        <w:rPr>
          <w:rFonts w:ascii="Verdana" w:hAnsi="Verdana"/>
        </w:rPr>
        <w:t>.”  Your next attack against that target is an Assassinate.  In the case of a Counterblow Assassinate, you are not required to strike your opponent in the back.</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Augury</w:t>
      </w:r>
      <w:r w:rsidRPr="00FD2C44">
        <w:rPr>
          <w:rFonts w:ascii="Verdana" w:hAnsi="Verdana"/>
        </w:rPr>
        <w:t xml:space="preserve"> (Water) – Once/level you may ask a simple (cannot contain any conjunctive words) yes/no question.  If the target of the Augury has a Scry Shield, then your question is blocked and the Scry Shield is not diminished.  Examples of conjunctive words are:  for, and, nor, but, yet, so.</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lastRenderedPageBreak/>
        <w:t>Peirce the Veil (Master one-shot, Augury) – Your Augury questions now reduce Scry Shields by one level when they are blocked.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Backstab</w:t>
      </w:r>
      <w:r w:rsidRPr="00FD2C44">
        <w:rPr>
          <w:rFonts w:ascii="Verdana" w:hAnsi="Verdana"/>
        </w:rPr>
        <w:t xml:space="preserve"> (Air, Requires Expert Precision) – Once/level you may deliver an attack from behind your target for +100 damage.  This skill is only usable with a 1-handed weapon.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Improved Backstab (Master one-shot, Backstab) – Your Backstab skill now deals +200 damage instead of +100.</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Counterblow Backstab (Grand Master one-shot, Backstab) – You have developed your Backstab skill to the point where you are able to Backstab someone when they attack you.  In order to initiate a Counterblow Backstab you must be dealt a damaging melee attack and not reduce it in any way</w:t>
      </w:r>
      <w:r w:rsidR="00F40B34">
        <w:rPr>
          <w:rFonts w:ascii="Verdana" w:hAnsi="Verdana"/>
        </w:rPr>
        <w:t xml:space="preserve"> or resist it</w:t>
      </w:r>
      <w:r w:rsidRPr="00FD2C44">
        <w:rPr>
          <w:rFonts w:ascii="Verdana" w:hAnsi="Verdana"/>
        </w:rPr>
        <w:t>.  Upon doing so you may expend a use of your Backstab skill and call, “Counterblow.”  Your next attack against that target is with your Backstab bonus damage.  In the case of a Counterblow Backstab you are not required to strike your opponent in the back.</w:t>
      </w:r>
    </w:p>
    <w:p w:rsidR="001C6ED9" w:rsidRPr="00FD2C44" w:rsidRDefault="001C6ED9" w:rsidP="00FD2C44">
      <w:pPr>
        <w:spacing w:before="40" w:after="40" w:line="240" w:lineRule="auto"/>
        <w:rPr>
          <w:rFonts w:ascii="Verdana" w:hAnsi="Verdana"/>
        </w:rPr>
      </w:pPr>
    </w:p>
    <w:p w:rsidR="0015664F" w:rsidRPr="00FD2C44" w:rsidRDefault="001C6ED9" w:rsidP="00FD2C44">
      <w:pPr>
        <w:spacing w:before="40" w:after="40" w:line="240" w:lineRule="auto"/>
        <w:rPr>
          <w:rFonts w:ascii="Verdana" w:hAnsi="Verdana"/>
        </w:rPr>
      </w:pPr>
      <w:r w:rsidRPr="00FD2C44">
        <w:rPr>
          <w:rFonts w:ascii="Verdana" w:hAnsi="Verdana"/>
          <w:b/>
        </w:rPr>
        <w:t>Bard Song</w:t>
      </w:r>
      <w:r w:rsidRPr="00FD2C44">
        <w:rPr>
          <w:rFonts w:ascii="Verdana" w:hAnsi="Verdana"/>
        </w:rPr>
        <w:t xml:space="preserve"> (Air) – This skill may be used once/level/re-pop and requires that the bard perform for at least 30 seconds/level of the Song.  All bards must maintain a songbook that contains the description of the performance’s effects. Songs can be taught by any Bard that possesses them to any bard of sufficient level. </w:t>
      </w:r>
      <w:r w:rsidR="00825F0F" w:rsidRPr="00FD2C44">
        <w:rPr>
          <w:rFonts w:ascii="Verdana" w:hAnsi="Verdana"/>
        </w:rPr>
        <w:t xml:space="preserve">In order to teach a song the Bard doing the teaching must </w:t>
      </w:r>
      <w:r w:rsidR="008D42C3" w:rsidRPr="00FD2C44">
        <w:rPr>
          <w:rFonts w:ascii="Verdana" w:hAnsi="Verdana"/>
        </w:rPr>
        <w:t xml:space="preserve">expend a use of the skill and </w:t>
      </w:r>
      <w:r w:rsidR="00825F0F" w:rsidRPr="00FD2C44">
        <w:rPr>
          <w:rFonts w:ascii="Verdana" w:hAnsi="Verdana"/>
        </w:rPr>
        <w:t xml:space="preserve">perform the song </w:t>
      </w:r>
      <w:r w:rsidR="007E70F9" w:rsidRPr="00FD2C44">
        <w:rPr>
          <w:rFonts w:ascii="Verdana" w:hAnsi="Verdana"/>
        </w:rPr>
        <w:t>(can</w:t>
      </w:r>
      <w:r w:rsidR="00A0333A" w:rsidRPr="00FD2C44">
        <w:rPr>
          <w:rFonts w:ascii="Verdana" w:hAnsi="Verdana"/>
        </w:rPr>
        <w:t xml:space="preserve">not Quick Song when teaching) </w:t>
      </w:r>
      <w:r w:rsidR="00E0074C" w:rsidRPr="00FD2C44">
        <w:rPr>
          <w:rFonts w:ascii="Verdana" w:hAnsi="Verdana"/>
        </w:rPr>
        <w:t>after which a Temp Tag may be filled out for the learning Bard to add the song to their Song Book</w:t>
      </w:r>
      <w:r w:rsidR="007E70F9" w:rsidRPr="00FD2C44">
        <w:rPr>
          <w:rFonts w:ascii="Verdana" w:hAnsi="Verdana"/>
        </w:rPr>
        <w:t xml:space="preserve"> (the temp tag must be signed by a Production Marshal as normal)</w:t>
      </w:r>
      <w:r w:rsidR="00E0074C" w:rsidRPr="00FD2C44">
        <w:rPr>
          <w:rFonts w:ascii="Verdana" w:hAnsi="Verdana"/>
        </w:rPr>
        <w:t>. Songs are taught separately from levels of Bard Song.</w:t>
      </w:r>
    </w:p>
    <w:p w:rsidR="00825F0F" w:rsidRPr="00FD2C44" w:rsidRDefault="00825F0F"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A bard may only perform Songs that are equal to or below their level of the Bard Song skill.  Each Song that provides a beneficial effect must occupy one of the target’s Buff Slots.</w:t>
      </w:r>
      <w:r w:rsidR="007E70F9" w:rsidRPr="00FD2C44">
        <w:rPr>
          <w:rFonts w:ascii="Verdana" w:hAnsi="Verdana"/>
        </w:rPr>
        <w:t xml:space="preserve"> All Bard Songs are Charm effects.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Group Song (Expert one-shot, Bard Song) – The bard may now effect up to three targets with a single Song.</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Quick Song (Expert one-shot, Bard Song) – The bard may now expend an additional use of their Bard Song skill to make any Song they know a Quick Song.  Instead of singing the full Song they </w:t>
      </w:r>
      <w:r w:rsidR="00F40B34">
        <w:rPr>
          <w:rFonts w:ascii="Verdana" w:hAnsi="Verdana"/>
        </w:rPr>
        <w:t xml:space="preserve">will </w:t>
      </w:r>
      <w:r w:rsidRPr="00FD2C44">
        <w:rPr>
          <w:rFonts w:ascii="Verdana" w:hAnsi="Verdana"/>
        </w:rPr>
        <w:t>simply incant</w:t>
      </w:r>
      <w:r w:rsidR="00F40B34">
        <w:rPr>
          <w:rFonts w:ascii="Verdana" w:hAnsi="Verdana"/>
        </w:rPr>
        <w:t>,</w:t>
      </w:r>
      <w:r w:rsidRPr="00FD2C44">
        <w:rPr>
          <w:rFonts w:ascii="Verdana" w:hAnsi="Verdana"/>
        </w:rPr>
        <w:t xml:space="preserve"> “Quick Song” and the Song’s effect.  This effect makes all Bard Songs take two uses of the skill.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Radius Song (Master one-shot, Bard Song, Requires Group Song) – The bard may now perform Bard Song as a Lash effect.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Project Voice (Grand Master one-shot, Bard Song, Requires Radius Song) – The use of the Bard Song skill may now be amplified to a Voice Radius effect.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b/>
        </w:rPr>
      </w:pPr>
      <w:r w:rsidRPr="00FD2C44">
        <w:rPr>
          <w:rFonts w:ascii="Verdana" w:hAnsi="Verdana"/>
          <w:b/>
          <w:u w:val="single"/>
        </w:rPr>
        <w:t>Songs</w:t>
      </w:r>
      <w:r w:rsidRPr="00FD2C44">
        <w:rPr>
          <w:rFonts w:ascii="Verdana" w:hAnsi="Verdana"/>
          <w:b/>
        </w:rPr>
        <w:t>:</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1:</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lastRenderedPageBreak/>
        <w:t>Opening Act – Upon completion of this Song, all targets are granted one extra General Buff Slot for the re-pop or until disenchanted.  You can only benefit from this song once/re-pop. The end call is “Opening Act, Charm- gain a general buff slot"</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Restful Lullaby – Places a willing target into a restful sleep that will restore them to full Life Points after a night’s rest. The end call is “Restful Lullaby, Charm </w:t>
      </w:r>
      <w:r>
        <w:rPr>
          <w:rFonts w:ascii="Verdana" w:eastAsia="Times New Roman" w:hAnsi="Verdana"/>
        </w:rPr>
        <w:t xml:space="preserve">– Restore </w:t>
      </w:r>
      <w:r w:rsidRPr="00FD2C44">
        <w:rPr>
          <w:rFonts w:ascii="Verdana" w:eastAsia="Times New Roman" w:hAnsi="Verdana"/>
        </w:rPr>
        <w:t>to full life after a full nights rest.”</w:t>
      </w:r>
    </w:p>
    <w:p w:rsidR="00832FC7" w:rsidRPr="00FD2C44" w:rsidRDefault="00832FC7" w:rsidP="00FD2C44">
      <w:pPr>
        <w:spacing w:before="40" w:after="40" w:line="240" w:lineRule="auto"/>
        <w:rPr>
          <w:rFonts w:ascii="Verdana" w:eastAsia="Times New Roman" w:hAnsi="Verdana"/>
        </w:rPr>
      </w:pPr>
    </w:p>
    <w:p w:rsidR="00FD2C44" w:rsidRPr="00FD2C44" w:rsidRDefault="00FD2C44" w:rsidP="00E36548">
      <w:pPr>
        <w:spacing w:after="0" w:line="240" w:lineRule="auto"/>
        <w:rPr>
          <w:rFonts w:ascii="Verdana" w:eastAsia="Times New Roman" w:hAnsi="Verdana"/>
        </w:rPr>
      </w:pPr>
      <w:r w:rsidRPr="00FD2C44">
        <w:rPr>
          <w:rFonts w:ascii="Verdana" w:eastAsia="Times New Roman" w:hAnsi="Verdana"/>
          <w:b/>
          <w:bCs/>
        </w:rPr>
        <w:t>Tier 2:</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Song of Courage – Provides Courage to listening target.  Upon the completion of the Song, any Fear effects on the target are negated.  If the target does not have any Fear effects upon them they gain a single use of Resist Fear until re-pop. The end call is “Song of Courage, Charm – Remove fear or grant resist fear.”</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Song of Calm – Upon completion of the Song the bard calls out “Song of Calm, Charm – End Battle Rage", targets lose all stacks of battle rage.</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Song of Speed – Upon completion of this Song, all targets are either granted a single use of the Blink skill in a Buff Slot, or they may triple the duration of the next Blink they use. The end call is “Song of Speed, Charm – Grant Blink" or "Song of Speed, Charm – Triple duration of next blink used"</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3:</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Crafting Song – While this Song is being sung, all targets may perform crafting at a rate of 2PP/30 seconds instead of 1PP/30 seconds like normal. At the START of this song the Bard calls out “Crafting Song - Charm - Craft Faster while I perform"</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Pacify Song – This Song will bring upon a sense of peace and calm within the target preventing them from taking any aggressive or hostile action for one hour or until they are treated in an aggressive or hostile manner. The end call is “Pacify Song </w:t>
      </w:r>
      <w:r>
        <w:rPr>
          <w:rFonts w:ascii="Verdana" w:eastAsia="Times New Roman" w:hAnsi="Verdana"/>
        </w:rPr>
        <w:t>–</w:t>
      </w:r>
      <w:r w:rsidRPr="00FD2C44">
        <w:rPr>
          <w:rFonts w:ascii="Verdana" w:eastAsia="Times New Roman" w:hAnsi="Verdana"/>
        </w:rPr>
        <w:t> Charm Pacify.”</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4:</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Anger – Upon completion of this Song, all targets gain one use of the Rage skill. The end call is “Song of Anger </w:t>
      </w:r>
      <w:r>
        <w:rPr>
          <w:rFonts w:ascii="Verdana" w:eastAsia="Times New Roman" w:hAnsi="Verdana"/>
        </w:rPr>
        <w:t>–</w:t>
      </w:r>
      <w:r w:rsidRPr="00FD2C44">
        <w:rPr>
          <w:rFonts w:ascii="Verdana" w:eastAsia="Times New Roman" w:hAnsi="Verdana"/>
        </w:rPr>
        <w:t xml:space="preserve"> Charm Grant Rage.”</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Song of Endurance – Upon completion of this Song, each target is granted one use of the Endurance skill or the next Endurance used this re</w:t>
      </w:r>
      <w:r>
        <w:rPr>
          <w:rFonts w:ascii="Verdana" w:eastAsia="Times New Roman" w:hAnsi="Verdana"/>
        </w:rPr>
        <w:t>–</w:t>
      </w:r>
      <w:r w:rsidRPr="00FD2C44">
        <w:rPr>
          <w:rFonts w:ascii="Verdana" w:eastAsia="Times New Roman" w:hAnsi="Verdana"/>
        </w:rPr>
        <w:t xml:space="preserve">pop restores the target to ½ their total Life Points. The end call is “Song of Endurance, Charm - Grant Endurance" OR "Song of Endurance, Charm </w:t>
      </w:r>
      <w:r>
        <w:rPr>
          <w:rFonts w:ascii="Verdana" w:eastAsia="Times New Roman" w:hAnsi="Verdana"/>
        </w:rPr>
        <w:t>–</w:t>
      </w:r>
      <w:r w:rsidRPr="00FD2C44">
        <w:rPr>
          <w:rFonts w:ascii="Verdana" w:eastAsia="Times New Roman" w:hAnsi="Verdana"/>
        </w:rPr>
        <w:t xml:space="preserve"> Next endurance restores you to 1/2 your total life points"</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5:</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Heartiness – This Song enhances the natural resilience of the target.  Upon completion they gain +2 levels of Toughness, in a Toughness Buff Slot, until re-pop. The end call is “Song of Heartiness, Charm </w:t>
      </w:r>
      <w:r>
        <w:rPr>
          <w:rFonts w:ascii="Verdana" w:eastAsia="Times New Roman" w:hAnsi="Verdana"/>
        </w:rPr>
        <w:t>–</w:t>
      </w:r>
      <w:r w:rsidRPr="00FD2C44">
        <w:rPr>
          <w:rFonts w:ascii="Verdana" w:eastAsia="Times New Roman" w:hAnsi="Verdana"/>
        </w:rPr>
        <w:t> gain 2 levels of Toughness.”</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lastRenderedPageBreak/>
        <w:t xml:space="preserve">Song of Restoration – This Song of soothing music causes the target’s wounds to close and health to be restored.  Upon completion of this Song the target is healed for 50 health. The end call is “Song of Restoration, Charm </w:t>
      </w:r>
      <w:r>
        <w:rPr>
          <w:rFonts w:ascii="Verdana" w:eastAsia="Times New Roman" w:hAnsi="Verdana"/>
        </w:rPr>
        <w:t>–</w:t>
      </w:r>
      <w:r w:rsidRPr="00FD2C44">
        <w:rPr>
          <w:rFonts w:ascii="Verdana" w:eastAsia="Times New Roman" w:hAnsi="Verdana"/>
        </w:rPr>
        <w:t> heal 50.”</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6:</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Friendship – Upon completing this Song, the target is so impressed by the performance that they consider the bard to be a trusted and valued friend. The end call is “Song of Friendship, Charm </w:t>
      </w:r>
      <w:r>
        <w:rPr>
          <w:rFonts w:ascii="Verdana" w:eastAsia="Times New Roman" w:hAnsi="Verdana"/>
        </w:rPr>
        <w:t>–</w:t>
      </w:r>
      <w:r w:rsidRPr="00FD2C44">
        <w:rPr>
          <w:rFonts w:ascii="Verdana" w:eastAsia="Times New Roman" w:hAnsi="Verdana"/>
        </w:rPr>
        <w:t xml:space="preserve"> Befriend.”</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Sleep – Upon completion of this Song all targets fall into a sound sleep and will not awaken until re-pop or when they are dealt fatal damage.  While in this sleep they are unable to resist any Bard Songs which they are the target of. The end call is “Song of Sleep, Charm </w:t>
      </w:r>
      <w:r>
        <w:rPr>
          <w:rFonts w:ascii="Verdana" w:eastAsia="Times New Roman" w:hAnsi="Verdana"/>
        </w:rPr>
        <w:t>–</w:t>
      </w:r>
      <w:r w:rsidRPr="00FD2C44">
        <w:rPr>
          <w:rFonts w:ascii="Verdana" w:eastAsia="Times New Roman" w:hAnsi="Verdana"/>
        </w:rPr>
        <w:t xml:space="preserve"> Sleep”</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7:</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Mana Song – Upon completion of this Song, all targets regain five Mana. The end call is “Mana Song, Charm </w:t>
      </w:r>
      <w:r>
        <w:rPr>
          <w:rFonts w:ascii="Verdana" w:eastAsia="Times New Roman" w:hAnsi="Verdana"/>
        </w:rPr>
        <w:t>–</w:t>
      </w:r>
      <w:r w:rsidRPr="00FD2C44">
        <w:rPr>
          <w:rFonts w:ascii="Verdana" w:eastAsia="Times New Roman" w:hAnsi="Verdana"/>
        </w:rPr>
        <w:t> regain 5 Mana.”</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Battle – Upon completion of this Song, all targets gain a single use of the Slay skill for the re-pop. The end call is “Song of Battle, Charm </w:t>
      </w:r>
      <w:r>
        <w:rPr>
          <w:rFonts w:ascii="Verdana" w:eastAsia="Times New Roman" w:hAnsi="Verdana"/>
        </w:rPr>
        <w:t>–</w:t>
      </w:r>
      <w:r w:rsidRPr="00FD2C44">
        <w:rPr>
          <w:rFonts w:ascii="Verdana" w:eastAsia="Times New Roman" w:hAnsi="Verdana"/>
        </w:rPr>
        <w:t xml:space="preserve"> Grant Slay”</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8:</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Mind Song – While this Song is being sung all targets become immune to Charm and Sleep effects.  Upon completion of the Song, all targets gain a single use of Mental Fortitude (per the High Elven Racial skill).  If the target already possesses Mental Fortitude, the next use of that skill not only negates the Charm or Sleep effect but makes them immune to Charm and Sleep effects for the duration of the combat. The end call is “Mind Song, Charm </w:t>
      </w:r>
      <w:r>
        <w:rPr>
          <w:rFonts w:ascii="Verdana" w:eastAsia="Times New Roman" w:hAnsi="Verdana"/>
        </w:rPr>
        <w:t>–</w:t>
      </w:r>
      <w:r w:rsidRPr="00FD2C44">
        <w:rPr>
          <w:rFonts w:ascii="Verdana" w:eastAsia="Times New Roman" w:hAnsi="Verdana"/>
        </w:rPr>
        <w:t xml:space="preserve"> Grant Mental Fortitude."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Song of War – Upon completion of this Song, all targets gain +3 damage vs. a specific Race during the next combat.  The Race is picked by the bard at the end of the Song. The end call is “Song War, Charm gain +3 damage vs (name of race).”</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9:</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Inspiration – The bard has learned how to perform a rousing and inspirational Song that causes the target to regain a single use of a Basic skill.  An individual may only benefit from Song of Inspiration once/re-pop. The end call is “Song of Inspiration, Charm </w:t>
      </w:r>
      <w:r>
        <w:rPr>
          <w:rFonts w:ascii="Verdana" w:eastAsia="Times New Roman" w:hAnsi="Verdana"/>
        </w:rPr>
        <w:t>–</w:t>
      </w:r>
      <w:r w:rsidRPr="00FD2C44">
        <w:rPr>
          <w:rFonts w:ascii="Verdana" w:eastAsia="Times New Roman" w:hAnsi="Verdana"/>
        </w:rPr>
        <w:t xml:space="preserve"> regain a single use of a Basic skill.”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Quickness – Upon completion of this Song, all targets are granted one use of the Dodge skill. The end call is “Song of Quickness, Charm </w:t>
      </w:r>
      <w:r>
        <w:rPr>
          <w:rFonts w:ascii="Verdana" w:eastAsia="Times New Roman" w:hAnsi="Verdana"/>
        </w:rPr>
        <w:t>–</w:t>
      </w:r>
      <w:r w:rsidRPr="00FD2C44">
        <w:rPr>
          <w:rFonts w:ascii="Verdana" w:eastAsia="Times New Roman" w:hAnsi="Verdana"/>
        </w:rPr>
        <w:t xml:space="preserve"> Grant dodge.”</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b/>
          <w:bCs/>
        </w:rPr>
        <w:t>Tier 10:</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xml:space="preserve">Song of Love – The bard has learned to weave a Song of such beauty and love that anyone who listens to the performance will be enamored with the bard and do almost anything for that individual up and including risking their life. The end call is “Song of Love </w:t>
      </w:r>
      <w:r>
        <w:rPr>
          <w:rFonts w:ascii="Verdana" w:eastAsia="Times New Roman" w:hAnsi="Verdana"/>
        </w:rPr>
        <w:t>–</w:t>
      </w:r>
      <w:r w:rsidRPr="00FD2C44">
        <w:rPr>
          <w:rFonts w:ascii="Verdana" w:eastAsia="Times New Roman" w:hAnsi="Verdana"/>
        </w:rPr>
        <w:t> Charm Enslave.”</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t> </w:t>
      </w:r>
    </w:p>
    <w:p w:rsidR="00FD2C44" w:rsidRPr="00FD2C44" w:rsidRDefault="00FD2C44" w:rsidP="00FD2C44">
      <w:pPr>
        <w:spacing w:before="40" w:after="40" w:line="240" w:lineRule="auto"/>
        <w:rPr>
          <w:rFonts w:ascii="Verdana" w:eastAsia="Times New Roman" w:hAnsi="Verdana"/>
        </w:rPr>
      </w:pPr>
      <w:r w:rsidRPr="00FD2C44">
        <w:rPr>
          <w:rFonts w:ascii="Verdana" w:eastAsia="Times New Roman" w:hAnsi="Verdana"/>
        </w:rPr>
        <w:lastRenderedPageBreak/>
        <w:t xml:space="preserve">Song of Sorrow – The bard sings a haunting Song so depressing, heartbreaking, or so filled with emotional despair that unless physically prevented, upon the completion of the Song, the target will take their own life. The end call is “Song of Sorrow, Charm </w:t>
      </w:r>
      <w:r>
        <w:rPr>
          <w:rFonts w:ascii="Verdana" w:eastAsia="Times New Roman" w:hAnsi="Verdana"/>
        </w:rPr>
        <w:t>–</w:t>
      </w:r>
      <w:r w:rsidRPr="00FD2C44">
        <w:rPr>
          <w:rFonts w:ascii="Verdana" w:eastAsia="Times New Roman" w:hAnsi="Verdana"/>
        </w:rPr>
        <w:t> Kill Yourself.”</w:t>
      </w:r>
    </w:p>
    <w:p w:rsidR="0077275D" w:rsidRDefault="0077275D">
      <w:pPr>
        <w:spacing w:after="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Bash</w:t>
      </w:r>
      <w:r w:rsidRPr="00FD2C44">
        <w:rPr>
          <w:rFonts w:ascii="Verdana" w:hAnsi="Verdana"/>
        </w:rPr>
        <w:t xml:space="preserve"> (Earth, Requires Expert Strength) – Once/level you may deliver a numbered weapon attack as Crush in place of Edge, Blunt or Claw OR in addition to an enhancer such as Fire, Earth or Magic.  This skill is only usable with a blunt weapon.  For example, if you normally deal 10 Blunt, you can use Bash to deal 10 Crush instead.  If you normally deal 10 Water, you would deal 10 Crushing Water instead.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Better Bash (Master one-shot, Bash) – You may now deliver any weapon attack as Crush instead of just numbered weapon attacks.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Bash Limb (Grand Master one-shot, Bash) – You may now use your Bash skill to Crush &lt;Limb&gt; making that limb un-usable until it is regenerated.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Blink</w:t>
      </w:r>
      <w:r w:rsidRPr="00FD2C44">
        <w:rPr>
          <w:rFonts w:ascii="Verdana" w:hAnsi="Verdana"/>
        </w:rPr>
        <w:t xml:space="preserve"> (Air) – Once/level you may activ</w:t>
      </w:r>
      <w:r w:rsidR="0020106E">
        <w:rPr>
          <w:rFonts w:ascii="Verdana" w:hAnsi="Verdana"/>
        </w:rPr>
        <w:t>ate this by placing your hand on top of your head</w:t>
      </w:r>
      <w:r w:rsidRPr="00FD2C44">
        <w:rPr>
          <w:rFonts w:ascii="Verdana" w:hAnsi="Verdana"/>
        </w:rPr>
        <w:t xml:space="preserve"> and calling, “Blink.”  Once called you become out-of-phase for 10 seconds.  While out-of-phase you are immune to damage and may only move</w:t>
      </w:r>
      <w:r w:rsidR="007C57FA" w:rsidRPr="00FD2C44">
        <w:rPr>
          <w:rFonts w:ascii="Verdana" w:hAnsi="Verdana"/>
        </w:rPr>
        <w:t>. You are not immune to Disenchant or Solidify</w:t>
      </w:r>
      <w:r w:rsidRPr="00FD2C44">
        <w:rPr>
          <w:rFonts w:ascii="Verdana" w:hAnsi="Verdana"/>
        </w:rPr>
        <w:t xml:space="preserve">.  While moving you leave a visible image of yourself (you are not invisible while out-of-phase) wherever you go and your movement is still limited by inanimate objects (you can’t Blink through walls or doors, but you could Blink between two people provided you could actually fit between them).  This skill can be used while under movement-impairing effects (provided you are still able to make </w:t>
      </w:r>
      <w:r w:rsidR="00AC7278">
        <w:rPr>
          <w:rFonts w:ascii="Verdana" w:hAnsi="Verdana"/>
        </w:rPr>
        <w:t>the</w:t>
      </w:r>
      <w:r w:rsidRPr="00FD2C44">
        <w:rPr>
          <w:rFonts w:ascii="Verdana" w:hAnsi="Verdana"/>
        </w:rPr>
        <w:t xml:space="preserve"> hand motion and say, "Blink") but it does not remove the effect, once the Blink ends you are once again under the movement-impairing effect.</w:t>
      </w:r>
      <w:r w:rsidR="00362CA6" w:rsidRPr="00FD2C44">
        <w:rPr>
          <w:rFonts w:ascii="Verdana" w:hAnsi="Verdana"/>
        </w:rPr>
        <w:t xml:space="preserve">  If hit with a Disenchant or Solidify while in a Blink, you are immediately pulled out of it as you cannot resist while Blinking.</w:t>
      </w:r>
      <w:r w:rsidR="0054760E" w:rsidRPr="00FD2C44">
        <w:rPr>
          <w:rFonts w:ascii="Verdana" w:hAnsi="Verdana"/>
        </w:rPr>
        <w:t xml:space="preserve"> Being disenchanted out of a Blink will also remove all your buffs.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Pass Wall (Expert one-shot, Blink) – You may use your Blink skill to Pass Wall and phase through a solid object up to 10’ thick.  This skill could require a game stop, but should be kept to a minimum.  If you attempt to Pass Wall through an object that is thicker than you can successfully Pass Wall through, your skill is expended and nothing happens.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Longer Pass Wall (Master one-shot, Blink, Requires Pass Wall) – Your Pass Wall skill will now travel through 20’ thick object instead of 10’.</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Consecutive Pass Wall (Grand Master one-shot, Blink, Requires Longer Pass Wall) – You may now chain your uses of Pass Wall together allowing you to travel through a much greater distance by expending multiple uses at once.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Block</w:t>
      </w:r>
      <w:r w:rsidRPr="00FD2C44">
        <w:rPr>
          <w:rFonts w:ascii="Verdana" w:hAnsi="Verdana"/>
        </w:rPr>
        <w:t xml:space="preserve"> (Fire, Requires Expert Weapon Damage OR Expert Shield Defense) – </w:t>
      </w:r>
      <w:r w:rsidR="00023F9A">
        <w:rPr>
          <w:rFonts w:ascii="Verdana" w:hAnsi="Verdana"/>
        </w:rPr>
        <w:t>Once/level</w:t>
      </w:r>
      <w:r w:rsidRPr="00FD2C44">
        <w:rPr>
          <w:rFonts w:ascii="Verdana" w:hAnsi="Verdana"/>
        </w:rPr>
        <w:t xml:space="preserve"> you may negate any numerical damaging attack which hits a target within weapon reach by calling, “Block.”  To use this skill you must have a melee weapon or shield in hand and ready for combat (just having your hand on a sheathed weapon is not sufficient).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lastRenderedPageBreak/>
        <w:t>Return Blow (Master one-shot, Block) – After using your block skill, your next attack against that target gains +10 damage.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Coordination</w:t>
      </w:r>
      <w:r w:rsidRPr="00FD2C44">
        <w:rPr>
          <w:rFonts w:ascii="Verdana" w:hAnsi="Verdana"/>
        </w:rPr>
        <w:t xml:space="preserve"> (Fire, Requires Master Rally) – Once/level you may coordinate those around you on the battlefield granting a single target, other than yourself, +1 damage for the combat in a General Buff Slot.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Inspire Unit (Expert one-shot, Coordination) – Your Coordination skill now affects</w:t>
      </w:r>
      <w:r w:rsidRPr="00FD2C44">
        <w:rPr>
          <w:rFonts w:ascii="Verdana" w:hAnsi="Verdana"/>
        </w:rPr>
        <w:br/>
        <w:t>four nearby allies (Arms Reach)</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True Coordination (Master one-shot, Coordination) – Your Coordination has improved granting +2 damage for the combat.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Combat Unit (Grand Master one-shot, Coordination, Requires Inspire Unit) – You can now coordinate all those near you.  Your Coordination skill is now a Lash affect.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Crush</w:t>
      </w:r>
      <w:r w:rsidRPr="00FD2C44">
        <w:rPr>
          <w:rFonts w:ascii="Verdana" w:hAnsi="Verdana"/>
        </w:rPr>
        <w:t xml:space="preserve"> (Earth, Requires </w:t>
      </w:r>
      <w:r w:rsidR="00B23238" w:rsidRPr="00FD2C44">
        <w:rPr>
          <w:rFonts w:ascii="Verdana" w:hAnsi="Verdana"/>
        </w:rPr>
        <w:t>Expert</w:t>
      </w:r>
      <w:r w:rsidRPr="00FD2C44">
        <w:rPr>
          <w:rFonts w:ascii="Verdana" w:hAnsi="Verdana"/>
        </w:rPr>
        <w:t xml:space="preserve"> Bash &amp; </w:t>
      </w:r>
      <w:r w:rsidR="00B23238" w:rsidRPr="00FD2C44">
        <w:rPr>
          <w:rFonts w:ascii="Verdana" w:hAnsi="Verdana"/>
        </w:rPr>
        <w:t xml:space="preserve">Grand </w:t>
      </w:r>
      <w:r w:rsidRPr="00FD2C44">
        <w:rPr>
          <w:rFonts w:ascii="Verdana" w:hAnsi="Verdana"/>
        </w:rPr>
        <w:t>Master Strength) – You may now deal +1 Crush damage per level of this skill with every weapon attack instead of your regular damage but in addition to damage qualifier type.  Other skills that boost damage cannot be used in conjunction with Crush, only</w:t>
      </w:r>
      <w:r w:rsidR="007F2033" w:rsidRPr="00FD2C44">
        <w:rPr>
          <w:rFonts w:ascii="Verdana" w:hAnsi="Verdana"/>
        </w:rPr>
        <w:t xml:space="preserve"> the following </w:t>
      </w:r>
      <w:r w:rsidR="00AC7278">
        <w:rPr>
          <w:rFonts w:ascii="Verdana" w:hAnsi="Verdana"/>
        </w:rPr>
        <w:t xml:space="preserve">Crush </w:t>
      </w:r>
      <w:r w:rsidR="007F2033" w:rsidRPr="00FD2C44">
        <w:rPr>
          <w:rFonts w:ascii="Verdana" w:hAnsi="Verdana"/>
        </w:rPr>
        <w:t xml:space="preserve">one-shots work. </w:t>
      </w:r>
      <w:r w:rsidRPr="00FD2C44">
        <w:rPr>
          <w:rFonts w:ascii="Verdana" w:hAnsi="Verdana"/>
        </w:rPr>
        <w:t>For example, if your weapon deals Fire damage normally it would deal Crush Fire with this skill, not just Fire.</w:t>
      </w:r>
      <w:r w:rsidR="007F2033" w:rsidRPr="00FD2C44">
        <w:rPr>
          <w:rFonts w:ascii="Verdana" w:hAnsi="Verdana"/>
        </w:rPr>
        <w:t xml:space="preserve"> This skill is only usable with </w:t>
      </w:r>
      <w:r w:rsidR="00A33AB8" w:rsidRPr="00FD2C44">
        <w:rPr>
          <w:rFonts w:ascii="Verdana" w:hAnsi="Verdana"/>
        </w:rPr>
        <w:t xml:space="preserve">certain headed and blunt </w:t>
      </w:r>
      <w:r w:rsidR="007F2033" w:rsidRPr="00FD2C44">
        <w:rPr>
          <w:rFonts w:ascii="Verdana" w:hAnsi="Verdana"/>
        </w:rPr>
        <w:t>Great Weapons</w:t>
      </w:r>
      <w:r w:rsidR="00A33AB8" w:rsidRPr="00FD2C44">
        <w:rPr>
          <w:rFonts w:ascii="Verdana" w:hAnsi="Verdana"/>
        </w:rPr>
        <w:t xml:space="preserve"> which are; Great A</w:t>
      </w:r>
      <w:r w:rsidR="00385E6F">
        <w:rPr>
          <w:rFonts w:ascii="Verdana" w:hAnsi="Verdana"/>
        </w:rPr>
        <w:t xml:space="preserve">xes, Great Clubs, Great Hammers, </w:t>
      </w:r>
      <w:r w:rsidR="00A33AB8" w:rsidRPr="00FD2C44">
        <w:rPr>
          <w:rFonts w:ascii="Verdana" w:hAnsi="Verdana"/>
        </w:rPr>
        <w:t>Great Maces</w:t>
      </w:r>
      <w:r w:rsidR="00385E6F">
        <w:rPr>
          <w:rFonts w:ascii="Verdana" w:hAnsi="Verdana"/>
        </w:rPr>
        <w:t xml:space="preserve"> and Staves</w:t>
      </w:r>
      <w:r w:rsidR="00A33AB8" w:rsidRPr="00FD2C44">
        <w:rPr>
          <w:rFonts w:ascii="Verdana" w:hAnsi="Verdana"/>
        </w:rPr>
        <w: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Weapon Crush (Expert one-shot, Crush) – You may now include your weapon’s base damage (but not quality) when determining how much Crush damage you deal.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Better Weapon, Better Crush (Master one-shot, Crush, Requires Weapon Crush) – You may now include any weapon quality when determining your Crush damage.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I’m So Strong! (Grand Master one-shot, Crush, Requires Better Weapon, Better Crush) – You may now include your Strength when determining how much damage you deal with your Crush skill.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Cure Disease/Toxin</w:t>
      </w:r>
      <w:r w:rsidRPr="00FD2C44">
        <w:rPr>
          <w:rFonts w:ascii="Verdana" w:hAnsi="Verdana"/>
        </w:rPr>
        <w:t xml:space="preserve"> (Water, Requires Expert Healing) – Once/level the healer may Cure a Toxin or Disease up to their level of this skill.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 xml:space="preserve">Death </w:t>
      </w:r>
      <w:r w:rsidR="00E3156E" w:rsidRPr="00FD2C44">
        <w:rPr>
          <w:rFonts w:ascii="Verdana" w:hAnsi="Verdana"/>
          <w:b/>
        </w:rPr>
        <w:t>Blow</w:t>
      </w:r>
      <w:r w:rsidRPr="00FD2C44">
        <w:rPr>
          <w:rFonts w:ascii="Verdana" w:hAnsi="Verdana"/>
        </w:rPr>
        <w:t xml:space="preserve"> (Fire, Requires Grand Master Weapon Damage &amp; Master Eviscerate) – Once/level you may attack with a weapon and call, “Death </w:t>
      </w:r>
      <w:r w:rsidR="00E3156E" w:rsidRPr="00FD2C44">
        <w:rPr>
          <w:rFonts w:ascii="Verdana" w:hAnsi="Verdana"/>
        </w:rPr>
        <w:t>Blow</w:t>
      </w:r>
      <w:r w:rsidRPr="00FD2C44">
        <w:rPr>
          <w:rFonts w:ascii="Verdana" w:hAnsi="Verdana"/>
        </w:rPr>
        <w:t>.”  If this attack connects and is not defended against your target instantly dies.</w:t>
      </w:r>
    </w:p>
    <w:p w:rsidR="00205C17" w:rsidRPr="00FD2C44" w:rsidRDefault="00205C17"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Delay Effect</w:t>
      </w:r>
      <w:r w:rsidRPr="00FD2C44">
        <w:rPr>
          <w:rFonts w:ascii="Verdana" w:hAnsi="Verdana"/>
        </w:rPr>
        <w:t xml:space="preserve"> (Fire, Requires Master Rage) – Once/level you may declare, “Delay” when hit by a Fear, Paralyze, or Stun effect.  That effect is still upon you, but you do not suffer any effects from it until after the combat is over.  Upon the end of the combat, the delayed effect hits you and may not be resisted.  If multiple Delay Effects where used in a single combat, all of the effects stack.  For example, if you Delay three Stun 10-Second attacks, after the combat you will be stunned for 30 seconds even though the effects to not normally stack.  If you Delay a 20-second Fear, a 60-second Paralyze and a five-</w:t>
      </w:r>
      <w:r w:rsidRPr="00FD2C44">
        <w:rPr>
          <w:rFonts w:ascii="Verdana" w:hAnsi="Verdana"/>
        </w:rPr>
        <w:lastRenderedPageBreak/>
        <w:t>second Stun, then after the combat you will run in Fear for 20 seconds, then stand in Paralysis for 60 seconds, then be Stunned for five seconds.  Fear will take hold first whenever possible upon combat ending, causing you to run away from everyone.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Delay Sleep (Expert one-shot, Delay Effect) – You may now also delay Sleep effects.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Delay Toxin (Master one-shot, Delay Effect) – You may now Delay any Toxin in your system until after the combat.  Keep in mind that if you Delay multiple Toxins the effects stack.  So Delaying a Toxin 3 and a Toxin 5 means you are now under the effects of a Toxin 8 once the combat is over.</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Delay Death (Grand Master one-shot, Delay Effect, Requires Delay Sleep &amp; Delay Toxin) – You may now Delay Death affects.  Remember after the combat you still take the Death and may not resist it in any way.</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Detect Lie</w:t>
      </w:r>
      <w:r w:rsidRPr="00FD2C44">
        <w:rPr>
          <w:rFonts w:ascii="Verdana" w:hAnsi="Verdana"/>
        </w:rPr>
        <w:t xml:space="preserve"> (Water, Requires Master Soothsaying) – Once/level you may declare, “Detect Lie” before asking a question.  After your question is answered the target must reveal if they lied, or were intentionally misleading with the answer they provided.  Ideally this should be done in some subtle way, such as when using Detect Lie hold the target’s hand and if they lie have them squeeze your hand.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Premonition of Truth (</w:t>
      </w:r>
      <w:r w:rsidR="00DE243B" w:rsidRPr="00FD2C44">
        <w:rPr>
          <w:rFonts w:ascii="Verdana" w:hAnsi="Verdana"/>
        </w:rPr>
        <w:t>Expert</w:t>
      </w:r>
      <w:r w:rsidRPr="00FD2C44">
        <w:rPr>
          <w:rFonts w:ascii="Verdana" w:hAnsi="Verdana"/>
        </w:rPr>
        <w:t xml:space="preserve"> one-shot, Detect Lie) – You may now attempt to Detect Lie on any statement that you overhear provided you are able to clearly see the face of the individual who made the statement.</w:t>
      </w:r>
    </w:p>
    <w:p w:rsidR="00DE243B" w:rsidRPr="00FD2C44" w:rsidRDefault="00DE243B" w:rsidP="00FD2C44">
      <w:pPr>
        <w:spacing w:before="40" w:after="40" w:line="240" w:lineRule="auto"/>
        <w:rPr>
          <w:rFonts w:ascii="Verdana" w:hAnsi="Verdana"/>
        </w:rPr>
      </w:pPr>
    </w:p>
    <w:p w:rsidR="00DE243B" w:rsidRPr="00FD2C44" w:rsidRDefault="00DE243B" w:rsidP="00FD2C44">
      <w:pPr>
        <w:spacing w:before="40" w:after="40" w:line="240" w:lineRule="auto"/>
        <w:rPr>
          <w:rFonts w:ascii="Verdana" w:hAnsi="Verdana"/>
        </w:rPr>
      </w:pPr>
      <w:r w:rsidRPr="00FD2C44">
        <w:rPr>
          <w:rFonts w:ascii="Verdana" w:hAnsi="Verdana"/>
        </w:rPr>
        <w:t>Tell Truth (Master one-shot, Detect Lie) – Expend a use of this skill to force a person to tell the truth when answering a question.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Disarm</w:t>
      </w:r>
      <w:r w:rsidRPr="00FD2C44">
        <w:rPr>
          <w:rFonts w:ascii="Verdana" w:hAnsi="Verdana"/>
        </w:rPr>
        <w:t xml:space="preserve"> (Air, Requires Grand Master Weapon Damage &amp; Master Speed-of-Blade or Master Vorpal) – Once/level you may Disarm your opponent by hitting one of their weapons with yours and calling, “Disarm.”</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Sunder Claws (Expert one-shot, Requires Disarm) – You may now expend a use of Disarm to instead injure an opponent’s natural weaponry so that they are unable to use them.  To do this instead of calling, “Disarm,” call, “Sunder Claw.”  Unless resisted, the target may not use that weapon in any capacity for 10 seconds.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Shatter Weapon (Master one-shot, Requires Sunder Claws) – You may now expend a use of Disarm to instead destroy an opponent’s weapon</w:t>
      </w:r>
      <w:r w:rsidR="0054760E" w:rsidRPr="00FD2C44">
        <w:rPr>
          <w:rFonts w:ascii="Verdana" w:hAnsi="Verdana"/>
        </w:rPr>
        <w:t xml:space="preserve"> or shield</w:t>
      </w:r>
      <w:r w:rsidRPr="00FD2C44">
        <w:rPr>
          <w:rFonts w:ascii="Verdana" w:hAnsi="Verdana"/>
        </w:rPr>
        <w:t>.  To do this hit the target like you would to use the Disarm skill, but instead call, “Shatter &lt;item&gt;.”  Unless the target avoids the attack or the item has the ability to resist, it is destroyed.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Sunder Armor (Grand Master one-shot, Requires Shatter Weapon) – You may now expend a use of Disarm to instead destroy an entire suit of armor in a single blow.  To use this skill you must land a legal blow upon your target and call, “Sunder Armor.”  Any armor they have is reduced to zero Armor Points in value.  This skill works on any items, skill, or ability that grants Armor Points even magical protections and racial abilities.</w:t>
      </w:r>
    </w:p>
    <w:p w:rsidR="001C6ED9" w:rsidRPr="00FD2C44" w:rsidRDefault="001C6ED9" w:rsidP="00FD2C44">
      <w:pPr>
        <w:spacing w:before="40" w:after="40" w:line="240" w:lineRule="auto"/>
        <w:rPr>
          <w:rFonts w:ascii="Verdana" w:hAnsi="Verdana"/>
        </w:rPr>
      </w:pPr>
    </w:p>
    <w:p w:rsidR="00750DA5" w:rsidRPr="00FD2C44" w:rsidRDefault="00750DA5" w:rsidP="00FD2C44">
      <w:pPr>
        <w:spacing w:before="40" w:after="40" w:line="240" w:lineRule="auto"/>
        <w:rPr>
          <w:rFonts w:ascii="Verdana" w:hAnsi="Verdana"/>
        </w:rPr>
      </w:pPr>
      <w:r w:rsidRPr="00FD2C44">
        <w:rPr>
          <w:rFonts w:ascii="Verdana" w:hAnsi="Verdana"/>
          <w:b/>
        </w:rPr>
        <w:lastRenderedPageBreak/>
        <w:t>Disarm Traps</w:t>
      </w:r>
      <w:r w:rsidRPr="00FD2C44">
        <w:rPr>
          <w:rFonts w:ascii="Verdana" w:hAnsi="Verdana"/>
        </w:rPr>
        <w:t xml:space="preserve"> (Air) – Once/level you may Disarm any simple trap. Simple traps are those that do not include magic, area based effects or augmented to be unavoidable or irresistible.</w:t>
      </w:r>
    </w:p>
    <w:p w:rsidR="00750DA5" w:rsidRPr="00FD2C44" w:rsidRDefault="00750DA5" w:rsidP="00FD2C44">
      <w:pPr>
        <w:spacing w:before="40" w:after="40" w:line="240" w:lineRule="auto"/>
        <w:rPr>
          <w:rFonts w:ascii="Verdana" w:hAnsi="Verdana"/>
        </w:rPr>
      </w:pPr>
    </w:p>
    <w:p w:rsidR="00750DA5" w:rsidRPr="00FD2C44" w:rsidRDefault="00750DA5" w:rsidP="00FD2C44">
      <w:pPr>
        <w:spacing w:before="40" w:after="40" w:line="240" w:lineRule="auto"/>
        <w:rPr>
          <w:rFonts w:ascii="Verdana" w:hAnsi="Verdana"/>
        </w:rPr>
      </w:pPr>
      <w:r w:rsidRPr="00FD2C44">
        <w:rPr>
          <w:rFonts w:ascii="Verdana" w:hAnsi="Verdana"/>
        </w:rPr>
        <w:t>Disarm Magic Trap (Expert one-shot, Requires Expert Disenchant) – You may now use your Disarm Trap skill to disarm magical traps.</w:t>
      </w:r>
    </w:p>
    <w:p w:rsidR="00750DA5" w:rsidRPr="00FD2C44" w:rsidRDefault="00750DA5" w:rsidP="00FD2C44">
      <w:pPr>
        <w:spacing w:before="40" w:after="40" w:line="240" w:lineRule="auto"/>
        <w:rPr>
          <w:rFonts w:ascii="Verdana" w:hAnsi="Verdana"/>
        </w:rPr>
      </w:pPr>
    </w:p>
    <w:p w:rsidR="00750DA5" w:rsidRPr="00FD2C44" w:rsidRDefault="00750DA5" w:rsidP="00FD2C44">
      <w:pPr>
        <w:spacing w:before="40" w:after="40" w:line="240" w:lineRule="auto"/>
        <w:rPr>
          <w:rFonts w:ascii="Verdana" w:hAnsi="Verdana"/>
        </w:rPr>
      </w:pPr>
      <w:r w:rsidRPr="00FD2C44">
        <w:rPr>
          <w:rFonts w:ascii="Verdana" w:hAnsi="Verdana"/>
        </w:rPr>
        <w:t xml:space="preserve">Disarm Complex Traps (Master one-shot) – You are now able to disarm traps that include area based effects, so long as they are not also unavoidable, irresistible or magical (unless of course you have Disarm Magic Trap, then you can also handle those). </w:t>
      </w:r>
    </w:p>
    <w:p w:rsidR="00750DA5" w:rsidRPr="00FD2C44" w:rsidRDefault="00750DA5" w:rsidP="00FD2C44">
      <w:pPr>
        <w:spacing w:before="40" w:after="40" w:line="240" w:lineRule="auto"/>
        <w:rPr>
          <w:rFonts w:ascii="Verdana" w:hAnsi="Verdana"/>
        </w:rPr>
      </w:pPr>
    </w:p>
    <w:p w:rsidR="00750DA5" w:rsidRPr="00FD2C44" w:rsidRDefault="00750DA5" w:rsidP="00FD2C44">
      <w:pPr>
        <w:spacing w:before="40" w:after="40" w:line="240" w:lineRule="auto"/>
        <w:rPr>
          <w:rFonts w:ascii="Verdana" w:hAnsi="Verdana"/>
        </w:rPr>
      </w:pPr>
      <w:r w:rsidRPr="00FD2C44">
        <w:rPr>
          <w:rFonts w:ascii="Verdana" w:hAnsi="Verdana"/>
        </w:rPr>
        <w:t>Disarm Devious Traps (Grand Master one-shot) – You are now able to disarm traps that have been made unavoidable or irresistible.</w:t>
      </w:r>
    </w:p>
    <w:p w:rsidR="00750DA5" w:rsidRPr="00FD2C44" w:rsidRDefault="00750DA5"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Disenchant</w:t>
      </w:r>
      <w:r w:rsidRPr="00FD2C44">
        <w:rPr>
          <w:rFonts w:ascii="Verdana" w:hAnsi="Verdana"/>
        </w:rPr>
        <w:t xml:space="preserve"> (Water) – Once/level you may touch a person or object and declare, “Disenchant.”  Any effects housed inside of </w:t>
      </w:r>
      <w:r w:rsidR="00ED243E" w:rsidRPr="00FD2C44">
        <w:rPr>
          <w:rFonts w:ascii="Verdana" w:hAnsi="Verdana"/>
        </w:rPr>
        <w:t>Armor/</w:t>
      </w:r>
      <w:r w:rsidRPr="00FD2C44">
        <w:rPr>
          <w:rFonts w:ascii="Verdana" w:hAnsi="Verdana"/>
        </w:rPr>
        <w:t>Buff</w:t>
      </w:r>
      <w:r w:rsidR="00ED243E" w:rsidRPr="00FD2C44">
        <w:rPr>
          <w:rFonts w:ascii="Verdana" w:hAnsi="Verdana"/>
        </w:rPr>
        <w:t>/Toughness/Protection</w:t>
      </w:r>
      <w:r w:rsidRPr="00FD2C44">
        <w:rPr>
          <w:rFonts w:ascii="Verdana" w:hAnsi="Verdana"/>
        </w:rPr>
        <w:t xml:space="preserve"> Slots are instantly removed and if the item is magical it becomes inert for five minutes.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Weapon Range (Expert one-shot, Disenchant) – You may now deliver your Disenchant skill through a melee weapon by calling, “Disenchant” instead of your normal damage call.</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Increase Range (Master one-shot, Requires Weapon Range) – Your “Disenchant” skill can now be Packet-based.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Area Disenchant (Master one-shot, Requires Increase Range) – You may now expend an additional use of your Disenchant skill to make the effect a Lash.</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Unerring Disenchant (Grand Master one-shot, Requires Area Disenchant) – You may now deliver Disenchant simply by pointing at your target.  To do this you must call, “Point – Disenchant” and designate your target.  This may not be combined with Area Disenchant.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Dodge</w:t>
      </w:r>
      <w:r w:rsidRPr="00FD2C44">
        <w:rPr>
          <w:rFonts w:ascii="Verdana" w:hAnsi="Verdana"/>
        </w:rPr>
        <w:t xml:space="preserve"> (Air, Requires Expert Sidestep) – </w:t>
      </w:r>
      <w:r w:rsidR="00023F9A">
        <w:rPr>
          <w:rFonts w:ascii="Verdana" w:hAnsi="Verdana"/>
        </w:rPr>
        <w:t>Once/level</w:t>
      </w:r>
      <w:r w:rsidRPr="00FD2C44">
        <w:rPr>
          <w:rFonts w:ascii="Verdana" w:hAnsi="Verdana"/>
        </w:rPr>
        <w:t xml:space="preserve"> when hit by an effect you may declare, “Dodge” and not take the effect.  You may not use this skill if your movement is impaired in any way.  </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Trickle Down (</w:t>
      </w:r>
      <w:r w:rsidR="00A60FFE" w:rsidRPr="00FD2C44">
        <w:rPr>
          <w:rFonts w:ascii="Verdana" w:hAnsi="Verdana"/>
        </w:rPr>
        <w:t>Master</w:t>
      </w:r>
      <w:r w:rsidRPr="00FD2C44">
        <w:rPr>
          <w:rFonts w:ascii="Verdana" w:hAnsi="Verdana"/>
        </w:rPr>
        <w:t xml:space="preserve"> one-shot, Dodge) – After using your Dodge skill you gain a free use of the Sidestep skill which must be used within 30 seconds of the Dodge or it is lost.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Dual-Wield</w:t>
      </w:r>
      <w:r w:rsidRPr="00FD2C44">
        <w:rPr>
          <w:rFonts w:ascii="Verdana" w:hAnsi="Verdana"/>
        </w:rPr>
        <w:t xml:space="preserve"> (Air or Fire one-shot) – You may now wield a weapon in your off-hand but it must be one size category smaller than the weapon wielded in your main hand unless both weapons are short or small in size.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Endurance</w:t>
      </w:r>
      <w:r w:rsidRPr="00FD2C44">
        <w:rPr>
          <w:rFonts w:ascii="Verdana" w:hAnsi="Verdana"/>
        </w:rPr>
        <w:t xml:space="preserve"> (Earth, Requires Expert Toughness) – </w:t>
      </w:r>
      <w:r w:rsidR="00023F9A">
        <w:rPr>
          <w:rFonts w:ascii="Verdana" w:hAnsi="Verdana"/>
        </w:rPr>
        <w:t>Once/level</w:t>
      </w:r>
      <w:r w:rsidRPr="00FD2C44">
        <w:rPr>
          <w:rFonts w:ascii="Verdana" w:hAnsi="Verdana"/>
        </w:rPr>
        <w:t xml:space="preserve"> when you are reduced to -1 Life Points and fall to the ground; within three seconds you may call, “Endurance” and be at one Life Point.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lastRenderedPageBreak/>
        <w:t xml:space="preserve">Rebounding Heal (Expert one-shot, Endurance) – When </w:t>
      </w:r>
      <w:r w:rsidR="000A2283">
        <w:rPr>
          <w:rFonts w:ascii="Verdana" w:hAnsi="Verdana"/>
        </w:rPr>
        <w:t>you activate your</w:t>
      </w:r>
      <w:r w:rsidRPr="00FD2C44">
        <w:rPr>
          <w:rFonts w:ascii="Verdana" w:hAnsi="Verdana"/>
        </w:rPr>
        <w:t xml:space="preserve"> Endurance you now come back at 20 Life Points instead of one.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Play Possum (Master one-shot, Endurance) – You now have 10 seconds from falling into</w:t>
      </w:r>
      <w:r w:rsidRPr="00FD2C44">
        <w:rPr>
          <w:rFonts w:ascii="Verdana" w:hAnsi="Verdana"/>
        </w:rPr>
        <w:br/>
        <w:t>-1 Life Points to declare your Endurance.</w:t>
      </w:r>
    </w:p>
    <w:p w:rsidR="001C6ED9" w:rsidRPr="00FD2C44" w:rsidRDefault="001C6ED9" w:rsidP="00FD2C44">
      <w:pPr>
        <w:spacing w:before="40" w:after="40" w:line="240" w:lineRule="auto"/>
        <w:rPr>
          <w:rFonts w:ascii="Verdana" w:hAnsi="Verdana"/>
        </w:rPr>
      </w:pPr>
    </w:p>
    <w:p w:rsidR="001C6ED9" w:rsidRPr="00FD2C44" w:rsidRDefault="00CD0C87" w:rsidP="00FD2C44">
      <w:pPr>
        <w:spacing w:before="40" w:after="40" w:line="240" w:lineRule="auto"/>
        <w:rPr>
          <w:rFonts w:ascii="Verdana" w:hAnsi="Verdana"/>
        </w:rPr>
      </w:pPr>
      <w:r>
        <w:rPr>
          <w:rFonts w:ascii="Verdana" w:hAnsi="Verdana"/>
        </w:rPr>
        <w:t>Endure</w:t>
      </w:r>
      <w:r w:rsidR="001C6ED9" w:rsidRPr="00FD2C44">
        <w:rPr>
          <w:rFonts w:ascii="Verdana" w:hAnsi="Verdana"/>
        </w:rPr>
        <w:t xml:space="preserve"> Death (Grand Master one-shot, Endurance) – When you activate your Endurance </w:t>
      </w:r>
      <w:r w:rsidR="000A2283" w:rsidRPr="00FD2C44">
        <w:rPr>
          <w:rFonts w:ascii="Verdana" w:hAnsi="Verdana"/>
        </w:rPr>
        <w:t xml:space="preserve">you now come back at </w:t>
      </w:r>
      <w:r w:rsidR="000A2283">
        <w:rPr>
          <w:rFonts w:ascii="Verdana" w:hAnsi="Verdana"/>
        </w:rPr>
        <w:t>10</w:t>
      </w:r>
      <w:r w:rsidR="000A2283" w:rsidRPr="00FD2C44">
        <w:rPr>
          <w:rFonts w:ascii="Verdana" w:hAnsi="Verdana"/>
        </w:rPr>
        <w:t xml:space="preserve">0 Life Points instead of </w:t>
      </w:r>
      <w:r w:rsidR="000A2283">
        <w:rPr>
          <w:rFonts w:ascii="Verdana" w:hAnsi="Verdana"/>
        </w:rPr>
        <w:t>20</w:t>
      </w:r>
      <w:r w:rsidR="001C6ED9" w:rsidRPr="00FD2C44">
        <w:rPr>
          <w:rFonts w:ascii="Verdana" w:hAnsi="Verdana"/>
        </w:rPr>
        <w: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Eviscerate</w:t>
      </w:r>
      <w:r w:rsidRPr="00FD2C44">
        <w:rPr>
          <w:rFonts w:ascii="Verdana" w:hAnsi="Verdana"/>
        </w:rPr>
        <w:t xml:space="preserve"> (Fire, Requires Master Weapon Damage &amp; Expert Slay) – Once/level you may attack with a weapon a</w:t>
      </w:r>
      <w:r w:rsidR="000A2283">
        <w:rPr>
          <w:rFonts w:ascii="Verdana" w:hAnsi="Verdana"/>
        </w:rPr>
        <w:t>nd</w:t>
      </w:r>
      <w:r w:rsidRPr="00FD2C44">
        <w:rPr>
          <w:rFonts w:ascii="Verdana" w:hAnsi="Verdana"/>
        </w:rPr>
        <w:t xml:space="preserve"> call, “Eviscerate.”  If this attack connects and is not defended against your target drops to -1 Life Points and should begin a bleeding-to-death count.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Evoke Fear</w:t>
      </w:r>
      <w:r w:rsidRPr="00FD2C44">
        <w:rPr>
          <w:rFonts w:ascii="Verdana" w:hAnsi="Verdana"/>
        </w:rPr>
        <w:t xml:space="preserve"> (Fire) – Once/level you may channel your presence into pure Fear against a single enemy and cause them to flee from you for 10 seconds.  "Fear, 10 Seconds."</w:t>
      </w:r>
      <w:r w:rsidR="00852B6A" w:rsidRPr="00FD2C44">
        <w:rPr>
          <w:rFonts w:ascii="Verdana" w:hAnsi="Verdana"/>
        </w:rPr>
        <w:t xml:space="preserve"> This effect must be delivered by packet.</w:t>
      </w:r>
    </w:p>
    <w:p w:rsidR="00852B6A" w:rsidRPr="00FD2C44" w:rsidRDefault="00852B6A" w:rsidP="00FD2C44">
      <w:pPr>
        <w:spacing w:before="40" w:after="40" w:line="240" w:lineRule="auto"/>
        <w:rPr>
          <w:rFonts w:ascii="Verdana" w:hAnsi="Verdana"/>
        </w:rPr>
      </w:pPr>
    </w:p>
    <w:p w:rsidR="00852B6A" w:rsidRPr="00FD2C44" w:rsidRDefault="0015664F" w:rsidP="00FD2C44">
      <w:pPr>
        <w:spacing w:before="40" w:after="40" w:line="240" w:lineRule="auto"/>
        <w:rPr>
          <w:rFonts w:ascii="Verdana" w:hAnsi="Verdana"/>
        </w:rPr>
      </w:pPr>
      <w:r w:rsidRPr="00FD2C44">
        <w:rPr>
          <w:rFonts w:ascii="Verdana" w:hAnsi="Verdana"/>
        </w:rPr>
        <w:t>Fear Strike</w:t>
      </w:r>
      <w:r w:rsidR="00852B6A" w:rsidRPr="00FD2C44">
        <w:rPr>
          <w:rFonts w:ascii="Verdana" w:hAnsi="Verdana"/>
        </w:rPr>
        <w:t xml:space="preserve"> (Expert one-shot, Evoke Fear) – You may now deliver your Evoke Fear skill through a melee weapon by calling, “Fearstrike, 10 Seconds” instead of Evoke fear or your normal damage call. </w:t>
      </w:r>
    </w:p>
    <w:p w:rsidR="00852B6A" w:rsidRPr="00FD2C44" w:rsidRDefault="00852B6A"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Fear’s Grip (Expert one-shot, Evoke Fear) – Your Evoke Fear skill can now be used to, “Fear, Pin” your target.</w:t>
      </w:r>
      <w:r w:rsidR="00AA3D47" w:rsidRPr="00FD2C44">
        <w:rPr>
          <w:rFonts w:ascii="Verdana" w:hAnsi="Verdana"/>
        </w:rPr>
        <w:t xml:space="preserve"> The target remains pinned while the evoker has line-of-sight +5 seconds.</w:t>
      </w:r>
    </w:p>
    <w:p w:rsidR="00AA3D47" w:rsidRPr="00FD2C44" w:rsidRDefault="00AA3D47"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Fear’s Grasp (Master one-shot, Requires Fear’s Grip) – Your Evoke Fear skill can now be used to, “Fear, Paralyze 30 Seconds” your target.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Terror’s Gaze (Grand Master one-shot, Requires Fear’s Grasp) – Your Evoke Fear skill can now be used to, “Fear, Stun 10 Seconds” your target.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Finesse</w:t>
      </w:r>
      <w:r w:rsidRPr="00FD2C44">
        <w:rPr>
          <w:rFonts w:ascii="Verdana" w:hAnsi="Verdana"/>
        </w:rPr>
        <w:t xml:space="preserve"> (Air, Requires Expert Weapon Damage) – Once/level you may deliver a numbered weapon attack as Vorpal in place of Edge or Claw OR in addition to an enhancer such as Fire, Earth, or Magic.  This skill is only usable with an edged weapon.  For example, if you normally deal 10 Edge, you can use Finesse to deal 10 Vorpal instead.  If you normally deal 10 Water, you would deal 10 Vorpal Water instead.</w:t>
      </w:r>
    </w:p>
    <w:p w:rsidR="001C6ED9" w:rsidRPr="00FD2C44" w:rsidRDefault="001C6ED9" w:rsidP="00FD2C44">
      <w:pPr>
        <w:spacing w:before="40" w:after="40" w:line="240" w:lineRule="auto"/>
        <w:rPr>
          <w:rFonts w:ascii="Verdana" w:hAnsi="Verdana"/>
        </w:rPr>
      </w:pPr>
    </w:p>
    <w:p w:rsidR="001C6ED9" w:rsidRPr="00FD2C44" w:rsidRDefault="00A05EF2" w:rsidP="00FD2C44">
      <w:pPr>
        <w:spacing w:before="40" w:after="40" w:line="240" w:lineRule="auto"/>
        <w:rPr>
          <w:rFonts w:ascii="Verdana" w:hAnsi="Verdana"/>
        </w:rPr>
      </w:pPr>
      <w:r w:rsidRPr="00FD2C44">
        <w:rPr>
          <w:rFonts w:ascii="Verdana" w:hAnsi="Verdana"/>
        </w:rPr>
        <w:t>Improved Dual-Wield (Expert</w:t>
      </w:r>
      <w:r w:rsidR="001C6ED9" w:rsidRPr="00FD2C44">
        <w:rPr>
          <w:rFonts w:ascii="Verdana" w:hAnsi="Verdana"/>
        </w:rPr>
        <w:t xml:space="preserve"> one-shot) –This skill improves the Dual-Wield skill if you possess it so that you are no longer required to have a smaller weapon in your off-hand.</w:t>
      </w:r>
    </w:p>
    <w:p w:rsidR="001C6ED9" w:rsidRPr="00FD2C44" w:rsidRDefault="001C6ED9" w:rsidP="00FD2C44">
      <w:pPr>
        <w:spacing w:before="40" w:after="40" w:line="240" w:lineRule="auto"/>
        <w:rPr>
          <w:rFonts w:ascii="Verdana" w:hAnsi="Verdana"/>
        </w:rPr>
      </w:pPr>
    </w:p>
    <w:p w:rsidR="001C6ED9" w:rsidRPr="00FD2C44" w:rsidRDefault="00A05EF2" w:rsidP="00FD2C44">
      <w:pPr>
        <w:spacing w:before="40" w:after="40" w:line="240" w:lineRule="auto"/>
        <w:rPr>
          <w:rFonts w:ascii="Verdana" w:hAnsi="Verdana"/>
        </w:rPr>
      </w:pPr>
      <w:r w:rsidRPr="00FD2C44">
        <w:rPr>
          <w:rFonts w:ascii="Verdana" w:hAnsi="Verdana"/>
        </w:rPr>
        <w:t>Shatter Armor (</w:t>
      </w:r>
      <w:r w:rsidR="001C6ED9" w:rsidRPr="00FD2C44">
        <w:rPr>
          <w:rFonts w:ascii="Verdana" w:hAnsi="Verdana"/>
        </w:rPr>
        <w:t xml:space="preserve">Master one-shot, Requires </w:t>
      </w:r>
      <w:r w:rsidRPr="00FD2C44">
        <w:rPr>
          <w:rFonts w:ascii="Verdana" w:hAnsi="Verdana"/>
        </w:rPr>
        <w:t>Improved Dual-Wield</w:t>
      </w:r>
      <w:r w:rsidR="001C6ED9" w:rsidRPr="00FD2C44">
        <w:rPr>
          <w:rFonts w:ascii="Verdana" w:hAnsi="Verdana"/>
        </w:rPr>
        <w:t>) – You may now expend a use of Finesse to deal 2X your Vorpal damage as Shatter Armor instead.  For example, you expend a use of Slay with your Finesse attack and deal 100 Vorpal; with Shatter Armor you could deal 200 Shatter Armor instead of the 100 Vorpal.</w:t>
      </w:r>
    </w:p>
    <w:p w:rsidR="001C6ED9" w:rsidRPr="00FD2C44" w:rsidRDefault="001C6ED9" w:rsidP="00FD2C44">
      <w:pPr>
        <w:spacing w:before="40" w:after="40" w:line="240" w:lineRule="auto"/>
        <w:rPr>
          <w:rFonts w:ascii="Verdana" w:hAnsi="Verdana"/>
        </w:rPr>
      </w:pPr>
    </w:p>
    <w:p w:rsidR="0077275D" w:rsidRDefault="0077275D">
      <w:pPr>
        <w:spacing w:after="0" w:line="240" w:lineRule="auto"/>
        <w:rPr>
          <w:rFonts w:ascii="Verdana" w:hAnsi="Verdana"/>
          <w:b/>
        </w:rPr>
      </w:pPr>
      <w:r>
        <w:rPr>
          <w:rFonts w:ascii="Verdana" w:hAnsi="Verdana"/>
          <w:b/>
        </w:rPr>
        <w:br w:type="page"/>
      </w:r>
    </w:p>
    <w:p w:rsidR="001C6ED9" w:rsidRPr="00FD2C44" w:rsidRDefault="001C6ED9" w:rsidP="00FD2C44">
      <w:pPr>
        <w:spacing w:before="40" w:after="40" w:line="240" w:lineRule="auto"/>
        <w:rPr>
          <w:rFonts w:ascii="Verdana" w:hAnsi="Verdana"/>
        </w:rPr>
      </w:pPr>
      <w:r w:rsidRPr="00FD2C44">
        <w:rPr>
          <w:rFonts w:ascii="Verdana" w:hAnsi="Verdana"/>
          <w:b/>
        </w:rPr>
        <w:lastRenderedPageBreak/>
        <w:t>First Aid</w:t>
      </w:r>
      <w:r w:rsidRPr="00FD2C44">
        <w:rPr>
          <w:rFonts w:ascii="Verdana" w:hAnsi="Verdana"/>
        </w:rPr>
        <w:t xml:space="preserve"> (Water, one-shot) – This skill allows you to stabilize a target who is bleeding-to-death by taking a 30-count.  While you are performing First Aid, the target’s bleed-out count stops.  Upon completion the target is placed a 0 Life Points. You can also use this skill to determine how much damage a friendly/incapacitated target has suffered to their Life Points by asking, “How many Life Points are you down?” Other questions that can be asked to determine status through the skill include “Are you bleeding to death?”, “Are you dead?”, “Are you poisoned/suffering from toxins?”, “Are you diseased?” and “Are you tainted?”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Healing</w:t>
      </w:r>
      <w:r w:rsidRPr="00FD2C44">
        <w:rPr>
          <w:rFonts w:ascii="Verdana" w:hAnsi="Verdana"/>
        </w:rPr>
        <w:t xml:space="preserve"> (Water, Requires First Aid) – Once/level may heal 10x your level of Healing by touch.  Simply touch the target and announce, “Heal X” where X is the number of points healed.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Ranged Heal (Expert one-shot, Healing) – Your Healing skill is now Packet-based.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Divide Healing (Master one-shot, Requires Ranged Heal) – You may now divide your Healing from each use of your Healing skill into 10-point increments.  For example, a</w:t>
      </w:r>
      <w:r w:rsidRPr="00FD2C44">
        <w:rPr>
          <w:rFonts w:ascii="Verdana" w:hAnsi="Verdana"/>
        </w:rPr>
        <w:br/>
        <w:t>level 6 Healer would have 60 Healing six/re-pop.  With this one-shot they now have a</w:t>
      </w:r>
      <w:r w:rsidRPr="00FD2C44">
        <w:rPr>
          <w:rFonts w:ascii="Verdana" w:hAnsi="Verdana"/>
        </w:rPr>
        <w:br/>
        <w:t>360-point Healing pool usable in 10-point increments.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Area Healing (Grand Master one-shot, Requires Divide Healing) – A healer may now do Healing as a Lash Healing.</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Hide</w:t>
      </w:r>
      <w:r w:rsidRPr="00FD2C44">
        <w:rPr>
          <w:rFonts w:ascii="Verdana" w:hAnsi="Verdana"/>
        </w:rPr>
        <w:t xml:space="preserve"> (Air) – Once/level you may Hide yourself on a five-count.  Anyone who watches you at any point during the five-count to Hide knows where you are.  This skill may only be used if you are in a location or near an object which could physically hide your presence.  You may remain hidden for as long as you wish, but once you have moved from your hiding spot</w:t>
      </w:r>
      <w:r w:rsidR="00E0074C" w:rsidRPr="00FD2C44">
        <w:rPr>
          <w:rFonts w:ascii="Verdana" w:hAnsi="Verdana"/>
        </w:rPr>
        <w:t>,</w:t>
      </w:r>
      <w:r w:rsidRPr="00FD2C44">
        <w:rPr>
          <w:rFonts w:ascii="Verdana" w:hAnsi="Verdana"/>
        </w:rPr>
        <w:t xml:space="preserve"> </w:t>
      </w:r>
      <w:r w:rsidR="00E0074C" w:rsidRPr="00FD2C44">
        <w:rPr>
          <w:rFonts w:ascii="Verdana" w:hAnsi="Verdana"/>
        </w:rPr>
        <w:t xml:space="preserve">or perform another action that draws attention, </w:t>
      </w:r>
      <w:r w:rsidRPr="00FD2C44">
        <w:rPr>
          <w:rFonts w:ascii="Verdana" w:hAnsi="Verdana"/>
        </w:rPr>
        <w:t xml:space="preserve">you are no longer hidden. </w:t>
      </w:r>
      <w:r w:rsidR="00E0074C" w:rsidRPr="00FD2C44">
        <w:rPr>
          <w:rFonts w:ascii="Verdana" w:hAnsi="Verdana"/>
        </w:rPr>
        <w:t>Actions that draw attention include speaking, repairing armor, healing or using any active skill.</w:t>
      </w:r>
      <w:r w:rsidRPr="00FD2C44">
        <w:rPr>
          <w:rFonts w:ascii="Verdana" w:hAnsi="Verdana"/>
        </w:rPr>
        <w:t xml:space="preserve"> To signify that you are hidden simply cross your arms in front of you.</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Instant Hide (Expert one-shot, Hide) – You may now perform Instant Hides, which removes the count in order to Hide but all other rules of the Hide skill apply (if you are being watched it does not work, must be near an item that can hide your presence, can’t move without dropping your Hide).</w:t>
      </w:r>
    </w:p>
    <w:p w:rsidR="00205C17" w:rsidRPr="00FD2C44" w:rsidRDefault="00205C17"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Conceal (Expert one-shot, Hide) – You are now able to conceal items on your person.  This skill may only be used on items that you can fit within the palm of your hand and small weapons (dagger size or smaller).  When you are searched you may expend one use of your Hide skill to conceal an item.  This concealment will prevent the item from being found unless more uses of the search skill are used then hide uses you used to conceal the object.  For example, you conceal your lock picks when searched.  Your jailor searches you using the search skill.  You can expend another use of the conceal skill to keep your lock picks hidden and may continue to do so until you no longer have any uses of the hide skill remaining.</w:t>
      </w:r>
    </w:p>
    <w:p w:rsidR="001C6ED9" w:rsidRPr="00FD2C44" w:rsidRDefault="001C6ED9" w:rsidP="00FD2C44">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1C6ED9" w:rsidRPr="00FD2C44" w:rsidRDefault="001C6ED9" w:rsidP="00FD2C44">
      <w:pPr>
        <w:spacing w:before="40" w:after="40" w:line="240" w:lineRule="auto"/>
        <w:rPr>
          <w:rFonts w:ascii="Verdana" w:hAnsi="Verdana"/>
        </w:rPr>
      </w:pPr>
      <w:r w:rsidRPr="00FD2C44">
        <w:rPr>
          <w:rFonts w:ascii="Verdana" w:hAnsi="Verdana"/>
        </w:rPr>
        <w:lastRenderedPageBreak/>
        <w:t xml:space="preserve">Disguise (Expert one-shot, Hide) – You have established a specific disguise persona that you may </w:t>
      </w:r>
      <w:r w:rsidRPr="00FD2C44">
        <w:rPr>
          <w:rFonts w:ascii="Verdana" w:hAnsi="Verdana"/>
          <w:i/>
        </w:rPr>
        <w:t>activate</w:t>
      </w:r>
      <w:r w:rsidRPr="00FD2C44">
        <w:rPr>
          <w:rFonts w:ascii="Verdana" w:hAnsi="Verdana"/>
        </w:rPr>
        <w:t xml:space="preserve"> at re-pop or with GM permission by doing a full costume and phys rep change.  This skill allows a single specific disguise and will be recorded with Logistics as your disguise persona.  This skill may be purchased multiple times with a single specific disguise granted each time it is purchased.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Counter Detect (Master one-shot, Hide) – You may now use an additional use of your Hide skill to counter someone attempting to Detect you.  You may also expend a use of your Hide skill to counter someone attempting to pierce your Disguise.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Hop (Master one-shot, Requires Master Hide and Expert Blink) – You have gained such a skill at Hiding and Blinking that you may now combine the two skills.  Once hidden, a Master of Hop may expend a use of both Blink and Hide in order to transfer their hidden location to a new appropriate location within range of the Blink used.  The new location must still meet all of the rules for being a viable Hide location</w:t>
      </w:r>
      <w:r w:rsidR="00B920DC" w:rsidRPr="00FD2C44">
        <w:rPr>
          <w:rFonts w:ascii="Verdana" w:hAnsi="Verdana"/>
        </w:rPr>
        <w:t xml:space="preserve">. </w:t>
      </w:r>
      <w:r w:rsidR="00962DFD" w:rsidRPr="00FD2C44">
        <w:rPr>
          <w:rFonts w:ascii="Verdana" w:hAnsi="Verdana"/>
        </w:rPr>
        <w:t>The</w:t>
      </w:r>
      <w:r w:rsidR="00B920DC" w:rsidRPr="00FD2C44">
        <w:rPr>
          <w:rFonts w:ascii="Verdana" w:hAnsi="Verdana"/>
        </w:rPr>
        <w:t xml:space="preserve"> call is “Hop” instead of “Blink” for this ability</w:t>
      </w:r>
      <w:r w:rsidR="00BD5FAD" w:rsidRPr="00FD2C44">
        <w:rPr>
          <w:rFonts w:ascii="Verdana" w:hAnsi="Verdana"/>
        </w:rPr>
        <w:t xml:space="preserve"> and it does NOT leave a visible trail like a normal Blink</w:t>
      </w:r>
      <w:r w:rsidRPr="00FD2C44">
        <w:rPr>
          <w:rFonts w:ascii="Verdana" w:hAnsi="Verdana"/>
        </w:rPr>
        <w: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Entrance (Grand Master one-shot, Requires Grand Master Hide and Expert </w:t>
      </w:r>
      <w:r w:rsidR="00385629">
        <w:rPr>
          <w:rFonts w:ascii="Verdana" w:hAnsi="Verdana"/>
        </w:rPr>
        <w:t xml:space="preserve">Blink one-shot </w:t>
      </w:r>
      <w:r w:rsidRPr="00FD2C44">
        <w:rPr>
          <w:rFonts w:ascii="Verdana" w:hAnsi="Verdana"/>
        </w:rPr>
        <w:t>Pass Wall) – You have gained such a skill at Hiding and bypassing that you may now combine the use of the skills into a single hidden Pass Wall.  Once hidden, a Master of Entrance may expend a use of both Pass Wall and Hide in order to perform a hidden Pass Wall.  Once through the Pass Wall you have three seconds of slow movement to reach an appropriate hiding location or your presence is revealed.</w:t>
      </w:r>
    </w:p>
    <w:p w:rsidR="002328EE" w:rsidRPr="00FD2C44" w:rsidRDefault="002328EE"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Knockback</w:t>
      </w:r>
      <w:r w:rsidRPr="00FD2C44">
        <w:rPr>
          <w:rFonts w:ascii="Verdana" w:hAnsi="Verdana"/>
        </w:rPr>
        <w:t xml:space="preserve"> (Earth, Requires Expert Weapon Damage &amp; Expert Strength) – Once/level you may deliver a, “Knockback 10” attack which causes the target to get knocked 10’ away from you.  This attack does not deal any damage it just knocks the target away from you.  Requires a melee weapon to use.</w:t>
      </w:r>
    </w:p>
    <w:p w:rsidR="001C6ED9" w:rsidRPr="00FD2C44" w:rsidRDefault="001C6ED9" w:rsidP="00FD2C44">
      <w:pPr>
        <w:spacing w:before="40" w:after="40" w:line="240" w:lineRule="auto"/>
        <w:rPr>
          <w:rFonts w:ascii="Verdana" w:hAnsi="Verdana"/>
        </w:rPr>
      </w:pPr>
    </w:p>
    <w:p w:rsidR="001C6ED9" w:rsidRPr="00FD2C44" w:rsidRDefault="00E3156E" w:rsidP="00FD2C44">
      <w:pPr>
        <w:spacing w:before="40" w:after="40" w:line="240" w:lineRule="auto"/>
        <w:rPr>
          <w:rFonts w:ascii="Verdana" w:hAnsi="Verdana"/>
        </w:rPr>
      </w:pPr>
      <w:r w:rsidRPr="00FD2C44">
        <w:rPr>
          <w:rFonts w:ascii="Verdana" w:hAnsi="Verdana"/>
        </w:rPr>
        <w:t>Crushing Knockback</w:t>
      </w:r>
      <w:r w:rsidR="001C6ED9" w:rsidRPr="00FD2C44">
        <w:rPr>
          <w:rFonts w:ascii="Verdana" w:hAnsi="Verdana"/>
        </w:rPr>
        <w:t xml:space="preserve"> (Expert one-shot, Knockback) – </w:t>
      </w:r>
      <w:r w:rsidRPr="00FD2C44">
        <w:rPr>
          <w:rFonts w:ascii="Verdana" w:hAnsi="Verdana"/>
        </w:rPr>
        <w:t>Your Knockback call is now Crush. So it would be “Crushing Knockback 10</w:t>
      </w:r>
      <w:r w:rsidR="00C55DF5">
        <w:rPr>
          <w:rFonts w:ascii="Verdana" w:hAnsi="Verdana"/>
        </w:rPr>
        <w: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Distance Push (Master one-shot, Knockback) – Your “Knockback” call is now increased</w:t>
      </w:r>
      <w:r w:rsidRPr="00FD2C44">
        <w:rPr>
          <w:rFonts w:ascii="Verdana" w:hAnsi="Verdana"/>
        </w:rPr>
        <w:br/>
        <w:t>to 20.</w:t>
      </w:r>
    </w:p>
    <w:p w:rsidR="00205C17" w:rsidRPr="00FD2C44" w:rsidRDefault="00205C17" w:rsidP="00FD2C44">
      <w:pPr>
        <w:spacing w:before="40" w:after="40" w:line="240" w:lineRule="auto"/>
        <w:rPr>
          <w:rFonts w:ascii="Verdana" w:eastAsia="Times New Roman" w:hAnsi="Verdana"/>
          <w:b/>
          <w:bCs/>
        </w:rPr>
      </w:pP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b/>
          <w:bCs/>
        </w:rPr>
        <w:t>Knowledge</w:t>
      </w:r>
      <w:r w:rsidRPr="00FD2C44">
        <w:rPr>
          <w:rFonts w:ascii="Verdana" w:eastAsia="Times New Roman" w:hAnsi="Verdana"/>
        </w:rPr>
        <w:t xml:space="preserve"> (Water) – Once/level you may use your knowledge skill to grant a skill Buff to someone.  A skill Buff occupies an appropriate Buff Slot and increases the level of a specific skill that the target possesses by one level for the Combat/Scene.  </w:t>
      </w:r>
      <w:r w:rsidRPr="00FD2C44">
        <w:rPr>
          <w:rFonts w:ascii="Verdana" w:eastAsia="Times New Roman" w:hAnsi="Verdana"/>
          <w:u w:val="single"/>
        </w:rPr>
        <w:t>Each skill can only be boosted once per combat/scene</w:t>
      </w:r>
      <w:r w:rsidRPr="00FD2C44">
        <w:rPr>
          <w:rFonts w:ascii="Verdana" w:eastAsia="Times New Roman" w:hAnsi="Verdana"/>
        </w:rPr>
        <w:t xml:space="preserve">.  The target’s level in the skill they are getting buffed may not exceed your level of the knowledge skill +1.  This ability may not be used on Path skills, Racial skills, skills that are used at check-in, skills that provide PP or Mana (but may be used to increase the level of recipe you can craft with a skill) or on itself.  Using this ability takes at least 10 seconds as you explain to the person how to perform the skill better.  </w:t>
      </w:r>
      <w:r w:rsidRPr="00FD2C44">
        <w:rPr>
          <w:rFonts w:ascii="Verdana" w:eastAsia="Times New Roman" w:hAnsi="Verdana"/>
          <w:color w:val="212121"/>
        </w:rPr>
        <w:t>Anything granted through these increased levels / buffs are always used first and are used for the re-pop.</w:t>
      </w:r>
      <w:r w:rsidRPr="00FD2C44">
        <w:rPr>
          <w:rFonts w:ascii="Verdana" w:eastAsia="Times New Roman" w:hAnsi="Verdana"/>
        </w:rPr>
        <w:t>  For example, if you are granted a level of the Resist Damage skill, you gain one Resist Damage.  The next Resist Damage you use is the one granted by knowledge.  If later in the same re-pop you are granted the Resist Damage skill bump, you already used that Resist Damage so do not gain it.</w:t>
      </w: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rPr>
        <w:t> </w:t>
      </w: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rPr>
        <w:lastRenderedPageBreak/>
        <w:t xml:space="preserve">Boundless Knowledge (Expert </w:t>
      </w:r>
      <w:r w:rsidR="00023F9A">
        <w:rPr>
          <w:rFonts w:ascii="Verdana" w:eastAsia="Times New Roman" w:hAnsi="Verdana"/>
        </w:rPr>
        <w:t>one-shot</w:t>
      </w:r>
      <w:r w:rsidRPr="00FD2C44">
        <w:rPr>
          <w:rFonts w:ascii="Verdana" w:eastAsia="Times New Roman" w:hAnsi="Verdana"/>
        </w:rPr>
        <w:t xml:space="preserve">) – </w:t>
      </w:r>
      <w:r w:rsidRPr="00FD2C44">
        <w:rPr>
          <w:rFonts w:ascii="Verdana" w:eastAsia="Times New Roman" w:hAnsi="Verdana"/>
          <w:color w:val="212121"/>
        </w:rPr>
        <w:t>You may now buff a targets skill even if their skill is greater than your knowledge skill level +1.</w:t>
      </w: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rPr>
        <w:t> </w:t>
      </w: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color w:val="212121"/>
        </w:rPr>
        <w:t xml:space="preserve">Esoteric Knowledge (Master one-shot, </w:t>
      </w:r>
      <w:r w:rsidR="00E17EF4">
        <w:rPr>
          <w:rFonts w:ascii="Verdana" w:eastAsia="Times New Roman" w:hAnsi="Verdana"/>
          <w:color w:val="212121"/>
        </w:rPr>
        <w:t>Knowledge</w:t>
      </w:r>
      <w:r w:rsidRPr="00FD2C44">
        <w:rPr>
          <w:rFonts w:ascii="Verdana" w:eastAsia="Times New Roman" w:hAnsi="Verdana"/>
          <w:color w:val="212121"/>
        </w:rPr>
        <w:t>) – You may now use your knowledge skill to buff the mana skill and grant extra bonuses to crafting skills. When buffing the mana skill the recipient will gain 5 mana per level that you buff their mana skill. When you buff a PP skill to increase the craftable recipe level of the recipient you may also grant a 5 PP lab per level that you buff their crafting skill.</w:t>
      </w:r>
    </w:p>
    <w:p w:rsidR="008E51CD" w:rsidRPr="00FD2C44" w:rsidRDefault="008E51CD" w:rsidP="00FD2C44">
      <w:pPr>
        <w:spacing w:before="40" w:after="40" w:line="240" w:lineRule="auto"/>
        <w:rPr>
          <w:rFonts w:ascii="Verdana" w:eastAsia="Times New Roman" w:hAnsi="Verdana"/>
        </w:rPr>
      </w:pPr>
      <w:r w:rsidRPr="00FD2C44">
        <w:rPr>
          <w:rFonts w:ascii="Verdana" w:eastAsia="Times New Roman" w:hAnsi="Verdana"/>
        </w:rPr>
        <w:t> </w:t>
      </w:r>
    </w:p>
    <w:p w:rsidR="00620FBC" w:rsidRPr="00FD2C44" w:rsidRDefault="008E51CD" w:rsidP="00FD2C44">
      <w:pPr>
        <w:spacing w:before="40" w:after="40" w:line="240" w:lineRule="auto"/>
        <w:rPr>
          <w:rFonts w:ascii="Verdana" w:hAnsi="Verdana"/>
        </w:rPr>
      </w:pPr>
      <w:r w:rsidRPr="00FD2C44">
        <w:rPr>
          <w:rFonts w:ascii="Verdana" w:eastAsia="Times New Roman" w:hAnsi="Verdana"/>
        </w:rPr>
        <w:t xml:space="preserve">Better Buff (Grand Master </w:t>
      </w:r>
      <w:r w:rsidR="00023F9A">
        <w:rPr>
          <w:rFonts w:ascii="Verdana" w:eastAsia="Times New Roman" w:hAnsi="Verdana"/>
        </w:rPr>
        <w:t>one-shot</w:t>
      </w:r>
      <w:r w:rsidRPr="00FD2C44">
        <w:rPr>
          <w:rFonts w:ascii="Verdana" w:eastAsia="Times New Roman" w:hAnsi="Verdana"/>
        </w:rPr>
        <w:t xml:space="preserve">) - </w:t>
      </w:r>
      <w:r w:rsidRPr="00FD2C44">
        <w:rPr>
          <w:rFonts w:ascii="Verdana" w:eastAsia="Times New Roman" w:hAnsi="Verdana"/>
          <w:color w:val="212121"/>
        </w:rPr>
        <w:t>When using your knowledge skill to grant a skill Buff you may now grant up to +2 levels.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Mend Wound</w:t>
      </w:r>
      <w:r w:rsidRPr="00FD2C44">
        <w:rPr>
          <w:rFonts w:ascii="Verdana" w:hAnsi="Verdana"/>
        </w:rPr>
        <w:t xml:space="preserve"> (Water, Requires Expert Healing) – </w:t>
      </w:r>
      <w:r w:rsidR="00023F9A">
        <w:rPr>
          <w:rFonts w:ascii="Verdana" w:hAnsi="Verdana"/>
        </w:rPr>
        <w:t>Once/level</w:t>
      </w:r>
      <w:r w:rsidRPr="00FD2C44">
        <w:rPr>
          <w:rFonts w:ascii="Verdana" w:hAnsi="Verdana"/>
        </w:rPr>
        <w:t xml:space="preserve"> you may heal a target to full Life Points with an uninterrupted 100-count.</w:t>
      </w:r>
    </w:p>
    <w:p w:rsidR="00CD7249" w:rsidRPr="00FD2C44" w:rsidRDefault="00CD7249" w:rsidP="00FD2C44">
      <w:pPr>
        <w:spacing w:before="40" w:after="40" w:line="240" w:lineRule="auto"/>
        <w:rPr>
          <w:rFonts w:ascii="Verdana" w:hAnsi="Verdana"/>
        </w:rPr>
      </w:pPr>
    </w:p>
    <w:p w:rsidR="00CD7249" w:rsidRPr="00FD2C44" w:rsidRDefault="00CD7249" w:rsidP="00FD2C44">
      <w:pPr>
        <w:spacing w:before="40" w:after="40" w:line="240" w:lineRule="auto"/>
        <w:rPr>
          <w:rFonts w:ascii="Verdana" w:hAnsi="Verdana"/>
        </w:rPr>
      </w:pPr>
      <w:r w:rsidRPr="00FD2C44">
        <w:rPr>
          <w:rFonts w:ascii="Verdana" w:hAnsi="Verdana"/>
          <w:b/>
        </w:rPr>
        <w:t>Nerve Pinch</w:t>
      </w:r>
      <w:r w:rsidRPr="00FD2C44">
        <w:rPr>
          <w:rFonts w:ascii="Verdana" w:hAnsi="Verdana"/>
        </w:rPr>
        <w:t xml:space="preserve"> (Air) – Once/level you may strike a target from behind and declare, “Physical Sleep.”  Unless the attack is resisted, they fall asleep for five minutes.  A sleeping target may be awakened if someone spends an uninterrupted 30-count shaking them awake or via other abilities that specifically state they remove a sleep effect. This skill is only usable with a fist phys rep.</w:t>
      </w:r>
    </w:p>
    <w:p w:rsidR="00CD7249" w:rsidRPr="00FD2C44" w:rsidRDefault="00CD7249" w:rsidP="00FD2C44">
      <w:pPr>
        <w:spacing w:before="40" w:after="40" w:line="240" w:lineRule="auto"/>
        <w:rPr>
          <w:rFonts w:ascii="Verdana" w:hAnsi="Verdana"/>
        </w:rPr>
      </w:pPr>
    </w:p>
    <w:p w:rsidR="00CD7249" w:rsidRPr="00FD2C44" w:rsidRDefault="00CD7249" w:rsidP="00FD2C44">
      <w:pPr>
        <w:spacing w:before="40" w:after="40" w:line="240" w:lineRule="auto"/>
        <w:rPr>
          <w:rFonts w:ascii="Verdana" w:hAnsi="Verdana"/>
        </w:rPr>
      </w:pPr>
      <w:r w:rsidRPr="00FD2C44">
        <w:rPr>
          <w:rFonts w:ascii="Verdana" w:hAnsi="Verdana"/>
        </w:rPr>
        <w:t>Nerve Punch (Expert one-shot, Nerve Pinch) –“Physical Sleep” does not need to be performed from behind but is still only usable with a fist phys rep.</w:t>
      </w:r>
    </w:p>
    <w:p w:rsidR="00CD7249" w:rsidRPr="00FD2C44" w:rsidRDefault="00CD7249" w:rsidP="00FD2C44">
      <w:pPr>
        <w:spacing w:before="40" w:after="40" w:line="240" w:lineRule="auto"/>
        <w:rPr>
          <w:rFonts w:ascii="Verdana" w:hAnsi="Verdana"/>
        </w:rPr>
      </w:pPr>
    </w:p>
    <w:p w:rsidR="00CD7249" w:rsidRPr="00FD2C44" w:rsidRDefault="00CD7249" w:rsidP="00FD2C44">
      <w:pPr>
        <w:spacing w:before="40" w:after="40" w:line="240" w:lineRule="auto"/>
        <w:rPr>
          <w:rFonts w:ascii="Verdana" w:hAnsi="Verdana"/>
        </w:rPr>
      </w:pPr>
      <w:r w:rsidRPr="00FD2C44">
        <w:rPr>
          <w:rFonts w:ascii="Verdana" w:hAnsi="Verdana"/>
        </w:rPr>
        <w:t xml:space="preserve">Nerve Strike (Master one-shot, Requires Nerve Pinch) – You may now deliver your “Physical </w:t>
      </w:r>
      <w:r w:rsidR="006E5F88" w:rsidRPr="00FD2C44">
        <w:rPr>
          <w:rFonts w:ascii="Verdana" w:hAnsi="Verdana"/>
        </w:rPr>
        <w:t>S</w:t>
      </w:r>
      <w:r w:rsidRPr="00FD2C44">
        <w:rPr>
          <w:rFonts w:ascii="Verdana" w:hAnsi="Verdana"/>
        </w:rPr>
        <w:t xml:space="preserve">leep” with a </w:t>
      </w:r>
      <w:r w:rsidR="00FA18DD">
        <w:rPr>
          <w:rFonts w:ascii="Verdana" w:hAnsi="Verdana"/>
        </w:rPr>
        <w:t xml:space="preserve">melee </w:t>
      </w:r>
      <w:r w:rsidRPr="00FD2C44">
        <w:rPr>
          <w:rFonts w:ascii="Verdana" w:hAnsi="Verdana"/>
        </w:rPr>
        <w:t>weapon as well as with your fist.</w:t>
      </w:r>
    </w:p>
    <w:p w:rsidR="00CD7249" w:rsidRPr="00FD2C44" w:rsidRDefault="00CD7249" w:rsidP="00FD2C44">
      <w:pPr>
        <w:spacing w:before="40" w:after="40" w:line="240" w:lineRule="auto"/>
        <w:rPr>
          <w:rFonts w:ascii="Verdana" w:hAnsi="Verdana"/>
        </w:rPr>
      </w:pPr>
    </w:p>
    <w:p w:rsidR="00CD7249" w:rsidRPr="00FD2C44" w:rsidRDefault="00CD7249" w:rsidP="00FD2C44">
      <w:pPr>
        <w:spacing w:before="40" w:after="40" w:line="240" w:lineRule="auto"/>
        <w:rPr>
          <w:rFonts w:ascii="Verdana" w:hAnsi="Verdana"/>
        </w:rPr>
      </w:pPr>
      <w:r w:rsidRPr="00FD2C44">
        <w:rPr>
          <w:rFonts w:ascii="Verdana" w:hAnsi="Verdana"/>
        </w:rPr>
        <w:t>Touch-of-Death (Grand Master one-shot, Requires Nerve Strike) – You may now deliver your Nerve Pinch as a “Sleep strike Death” instead, but this attack must be delivered with a fist phys rep.</w:t>
      </w:r>
    </w:p>
    <w:p w:rsidR="00205C17" w:rsidRPr="00FD2C44" w:rsidRDefault="00205C17"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Parry</w:t>
      </w:r>
      <w:r w:rsidRPr="00FD2C44">
        <w:rPr>
          <w:rFonts w:ascii="Verdana" w:hAnsi="Verdana"/>
        </w:rPr>
        <w:t xml:space="preserve"> (Fire, Requires Expert Block) – Once/level you may parry any damaging physical attack that hits a target within weapon reach by calling, “Parry.”  This skill does not work against spells, Spell Strikes, gas Packets, or Lash attacks.  To use this skill you must have a melee weapon in hand and ready for combat (just having your hand on a sheathed weapon is not sufficient).</w:t>
      </w:r>
    </w:p>
    <w:p w:rsidR="001C6ED9" w:rsidRPr="00FD2C44" w:rsidRDefault="001C6ED9" w:rsidP="00FD2C44">
      <w:pPr>
        <w:spacing w:before="40" w:after="40" w:line="240" w:lineRule="auto"/>
        <w:rPr>
          <w:rFonts w:ascii="Verdana" w:hAnsi="Verdana"/>
        </w:rPr>
      </w:pPr>
    </w:p>
    <w:p w:rsidR="00AA545B" w:rsidRPr="00FD2C44" w:rsidRDefault="00AA545B" w:rsidP="00FD2C44">
      <w:pPr>
        <w:spacing w:before="40" w:after="40" w:line="240" w:lineRule="auto"/>
        <w:rPr>
          <w:rFonts w:ascii="Verdana" w:hAnsi="Verdana"/>
        </w:rPr>
      </w:pPr>
      <w:r w:rsidRPr="00FD2C44">
        <w:rPr>
          <w:rFonts w:ascii="Verdana" w:hAnsi="Verdana"/>
        </w:rPr>
        <w:t xml:space="preserve">Spell Parry (Expert one-shot, </w:t>
      </w:r>
      <w:r w:rsidR="00A72352" w:rsidRPr="00FD2C44">
        <w:rPr>
          <w:rFonts w:ascii="Verdana" w:hAnsi="Verdana"/>
        </w:rPr>
        <w:t xml:space="preserve"> Requires Expert </w:t>
      </w:r>
      <w:r w:rsidRPr="00FD2C44">
        <w:rPr>
          <w:rFonts w:ascii="Verdana" w:hAnsi="Verdana"/>
        </w:rPr>
        <w:t xml:space="preserve">Parry and </w:t>
      </w:r>
      <w:r w:rsidR="00A72352" w:rsidRPr="00FD2C44">
        <w:rPr>
          <w:rFonts w:ascii="Verdana" w:hAnsi="Verdana"/>
        </w:rPr>
        <w:t xml:space="preserve">Expert </w:t>
      </w:r>
      <w:r w:rsidRPr="00FD2C44">
        <w:rPr>
          <w:rFonts w:ascii="Verdana" w:hAnsi="Verdana"/>
        </w:rPr>
        <w:t>Resist Magic) – You may now parry spells, Spell Strikes, gas Packets and other Packet-based damaging attacks made against you by calling, “Spell Parry.”  To use this skill you must have a melee weapon in hand and ready for combat (just having your hand on a sheathed weapon is not sufficient).</w:t>
      </w:r>
    </w:p>
    <w:p w:rsidR="00AA545B" w:rsidRPr="00FD2C44" w:rsidRDefault="00AA545B"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Trickle Down (</w:t>
      </w:r>
      <w:r w:rsidR="00A60FFE" w:rsidRPr="00FD2C44">
        <w:rPr>
          <w:rFonts w:ascii="Verdana" w:hAnsi="Verdana"/>
        </w:rPr>
        <w:t>Master</w:t>
      </w:r>
      <w:r w:rsidRPr="00FD2C44">
        <w:rPr>
          <w:rFonts w:ascii="Verdana" w:hAnsi="Verdana"/>
        </w:rPr>
        <w:t xml:space="preserve"> one-shot, Parry) – After using your parry skill you gain a free use of the Block skill which must be used within 30 seconds of the parry or it is lost.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Phase</w:t>
      </w:r>
      <w:r w:rsidRPr="00FD2C44">
        <w:rPr>
          <w:rFonts w:ascii="Verdana" w:hAnsi="Verdana"/>
        </w:rPr>
        <w:t xml:space="preserve"> (Air, Requires Master Sidestep &amp; Master Dodge) – Once/level when hit by any effect you may declare, “Phase” and not take that </w:t>
      </w:r>
      <w:r w:rsidR="00FC3227">
        <w:rPr>
          <w:rFonts w:ascii="Verdana" w:hAnsi="Verdana"/>
        </w:rPr>
        <w:t>e</w:t>
      </w:r>
      <w:r w:rsidRPr="00FD2C44">
        <w:rPr>
          <w:rFonts w:ascii="Verdana" w:hAnsi="Verdana"/>
        </w:rPr>
        <w:t>ffect.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Precision</w:t>
      </w:r>
      <w:r w:rsidRPr="00FD2C44">
        <w:rPr>
          <w:rFonts w:ascii="Verdana" w:hAnsi="Verdana"/>
        </w:rPr>
        <w:t xml:space="preserve"> (Air) – Each level of this skill allows you to deal +2 points of damage with any</w:t>
      </w:r>
      <w:r w:rsidRPr="00FD2C44">
        <w:rPr>
          <w:rFonts w:ascii="Verdana" w:hAnsi="Verdana"/>
        </w:rPr>
        <w:br/>
        <w:t>1-handed weapon you are trained in provided you strike your target from behind.  This skill is only usable with a 1-handed weapon.</w:t>
      </w:r>
    </w:p>
    <w:p w:rsidR="00CD7249" w:rsidRPr="00FD2C44" w:rsidRDefault="00CD7249"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Press</w:t>
      </w:r>
      <w:r w:rsidRPr="00FD2C44">
        <w:rPr>
          <w:rFonts w:ascii="Verdana" w:hAnsi="Verdana"/>
        </w:rPr>
        <w:t xml:space="preserve"> (Fire, Requires Grand Master Weapon Damage &amp; Master Speed-of-Blade) – </w:t>
      </w:r>
      <w:r w:rsidR="00023F9A">
        <w:rPr>
          <w:rFonts w:ascii="Verdana" w:hAnsi="Verdana"/>
        </w:rPr>
        <w:t>Once/level</w:t>
      </w:r>
      <w:r w:rsidRPr="00FD2C44">
        <w:rPr>
          <w:rFonts w:ascii="Verdana" w:hAnsi="Verdana"/>
        </w:rPr>
        <w:t xml:space="preserve"> you may declare, “Press” when one of your attacks lands but is </w:t>
      </w:r>
      <w:r w:rsidR="00C46A02" w:rsidRPr="00FD2C44">
        <w:rPr>
          <w:rFonts w:ascii="Verdana" w:hAnsi="Verdana"/>
        </w:rPr>
        <w:t>defended against</w:t>
      </w:r>
      <w:r w:rsidRPr="00FD2C44">
        <w:rPr>
          <w:rFonts w:ascii="Verdana" w:hAnsi="Verdana"/>
        </w:rPr>
        <w:t xml:space="preserve"> by your target through a skill or ability.  They must then defend against that exact same attack again.  Only one press may be used per weapon attack.</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Improved Press (Master one-shot, Press) – You may now expend up to two uses of press on a single attack.</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Portal</w:t>
      </w:r>
      <w:r w:rsidRPr="00FD2C44">
        <w:rPr>
          <w:rFonts w:ascii="Verdana" w:hAnsi="Verdana"/>
        </w:rPr>
        <w:t xml:space="preserve"> (Air, Requires Master Blink) – </w:t>
      </w:r>
      <w:r w:rsidR="00023F9A">
        <w:rPr>
          <w:rFonts w:ascii="Verdana" w:hAnsi="Verdana"/>
        </w:rPr>
        <w:t>Once/level</w:t>
      </w:r>
      <w:r w:rsidRPr="00FD2C44">
        <w:rPr>
          <w:rFonts w:ascii="Verdana" w:hAnsi="Verdana"/>
        </w:rPr>
        <w:t xml:space="preserve"> you may open a Portal from your current location to anywhere on your current Plane that you are familiar with.  To open a Portal you must designate a roughly doorway sized opening as the Portal and somehow mark that it is an active Portal (such as hanging a cloak from a tree/doorway).  A Portal will last for one minute.  To use the Portal you must touch it and perform a three-count.  “One I Portal, two I Portal, three I Portal.”  If your count is interrupted, your transit fails and you may try again provided the Portal is still active.  Travel through a Portal is not instantaneous, but while traveling you may not perform any actions aside from talking (you may not activate items, cast spells, or use any skills even if they would only require verbal or mental ability to use).  A Disenchant or any other magic-disrupting effects will destroy this Portal.  You can only Portal to an area that you are familiar with.  Becoming familiar with an area takes roughly 10 minutes of time and cannot be done while in combat.  If you have not done this, you will not be able to Portal to your chosen destination.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Longer Portal (Expert one-shot, Portal) – Your Portal now lasts for five minutes instead of one.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Planar Portal (Grand Master one-shot, Portal) – You may now open a Portal to the Elemental (Earth, Air, Fire, Water) Planes.  Note that each Plane has different effects upon entering them and this skill does not provide any protection against those effects, it just opens a Portal to the Plane.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Quick Healing</w:t>
      </w:r>
      <w:r w:rsidRPr="00FD2C44">
        <w:rPr>
          <w:rFonts w:ascii="Verdana" w:hAnsi="Verdana"/>
        </w:rPr>
        <w:t xml:space="preserve"> (Earth, Requires Master Toughness &amp; Master Endurance) – </w:t>
      </w:r>
      <w:r w:rsidR="00023F9A">
        <w:rPr>
          <w:rFonts w:ascii="Verdana" w:hAnsi="Verdana"/>
        </w:rPr>
        <w:t>Once/level</w:t>
      </w:r>
      <w:r w:rsidRPr="00FD2C44">
        <w:rPr>
          <w:rFonts w:ascii="Verdana" w:hAnsi="Verdana"/>
        </w:rPr>
        <w:t xml:space="preserve"> you may activate Quick Healing.  To activate this skill takes three seconds and you must call out, “Quick Healing 1, Quick Healing 2, Quick Healing 3.”  Any damage dealt to you in this time negates the Quick Healing.  At the end of your count you instantly heal for 50 Life Points.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Improved healing (Expert one-shot, Quick Healing) – Your Quick Healing now heals you for 100 Life Points.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Regenerate (Master one-shot, Quick Healing) – You may now use your Quick Healing to perform a Regenerate on yourself (this fixes broken limbs and other specific wounding effects).</w:t>
      </w:r>
    </w:p>
    <w:p w:rsidR="001C6ED9" w:rsidRPr="00FD2C44" w:rsidRDefault="001C6ED9" w:rsidP="00FD2C44">
      <w:pPr>
        <w:spacing w:before="40" w:after="40" w:line="240" w:lineRule="auto"/>
        <w:rPr>
          <w:rFonts w:ascii="Verdana" w:hAnsi="Verdana"/>
        </w:rPr>
      </w:pPr>
      <w:r w:rsidRPr="00FD2C44">
        <w:rPr>
          <w:rFonts w:ascii="Verdana" w:hAnsi="Verdana"/>
        </w:rPr>
        <w:lastRenderedPageBreak/>
        <w:t>Instant Healing (Grand Master one-shot, Quick Healing) – Your Quick Healing no longer takes a three-count to perform.</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Rage</w:t>
      </w:r>
      <w:r w:rsidRPr="00FD2C44">
        <w:rPr>
          <w:rFonts w:ascii="Verdana" w:hAnsi="Verdana"/>
        </w:rPr>
        <w:t xml:space="preserve"> (Fire) – Each time this skill is purchased you gain the ability to declare, "Rage" and the </w:t>
      </w:r>
      <w:r w:rsidR="007C57FA" w:rsidRPr="00FD2C44">
        <w:rPr>
          <w:rFonts w:ascii="Verdana" w:hAnsi="Verdana"/>
        </w:rPr>
        <w:t xml:space="preserve">weapon </w:t>
      </w:r>
      <w:r w:rsidRPr="00FD2C44">
        <w:rPr>
          <w:rFonts w:ascii="Verdana" w:hAnsi="Verdana"/>
        </w:rPr>
        <w:t xml:space="preserve">damage of your next attack is doubled (after all other modifiers).  </w:t>
      </w:r>
      <w:r w:rsidR="00890B00" w:rsidRPr="00FD2C44">
        <w:rPr>
          <w:rFonts w:ascii="Verdana" w:hAnsi="Verdana"/>
        </w:rPr>
        <w:t xml:space="preserve">Rage does not affect venoms or poisons. </w:t>
      </w:r>
      <w:r w:rsidRPr="00FD2C44">
        <w:rPr>
          <w:rFonts w:ascii="Verdana" w:hAnsi="Verdana"/>
        </w:rPr>
        <w:t>For example</w:t>
      </w:r>
      <w:r w:rsidR="007C57FA" w:rsidRPr="00FD2C44">
        <w:rPr>
          <w:rFonts w:ascii="Verdana" w:hAnsi="Verdana"/>
        </w:rPr>
        <w:t xml:space="preserve">; </w:t>
      </w:r>
      <w:r w:rsidRPr="00FD2C44">
        <w:rPr>
          <w:rFonts w:ascii="Verdana" w:hAnsi="Verdana"/>
        </w:rPr>
        <w:t>20 Edge would become 40 Edge.  20 Edge + a Slay (100 Slay) would become,</w:t>
      </w:r>
      <w:r w:rsidR="00AA20D2" w:rsidRPr="00FD2C44">
        <w:rPr>
          <w:rFonts w:ascii="Verdana" w:hAnsi="Verdana"/>
        </w:rPr>
        <w:t xml:space="preserve"> </w:t>
      </w:r>
      <w:r w:rsidRPr="00FD2C44">
        <w:rPr>
          <w:rFonts w:ascii="Verdana" w:hAnsi="Verdana"/>
        </w:rPr>
        <w:t>“Rage – 200 Slay.”</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Anger (Expert one-shot, Rage) – Your Rage now lasts for an additional attack.</w:t>
      </w:r>
    </w:p>
    <w:p w:rsidR="001C6ED9" w:rsidRPr="00FD2C44" w:rsidRDefault="001C6ED9" w:rsidP="00FD2C44">
      <w:pPr>
        <w:spacing w:before="40" w:after="40" w:line="240" w:lineRule="auto"/>
        <w:rPr>
          <w:rFonts w:ascii="Verdana" w:hAnsi="Verdana"/>
        </w:rPr>
      </w:pPr>
    </w:p>
    <w:p w:rsidR="001C6ED9" w:rsidRPr="00FD2C44" w:rsidRDefault="008F5CA1" w:rsidP="00FD2C44">
      <w:pPr>
        <w:spacing w:before="40" w:after="40" w:line="240" w:lineRule="auto"/>
        <w:rPr>
          <w:rFonts w:ascii="Verdana" w:hAnsi="Verdana"/>
        </w:rPr>
      </w:pPr>
      <w:r w:rsidRPr="00FD2C44">
        <w:rPr>
          <w:rFonts w:ascii="Verdana" w:hAnsi="Verdana"/>
        </w:rPr>
        <w:t>Focused Rage</w:t>
      </w:r>
      <w:r w:rsidR="001C6ED9" w:rsidRPr="00FD2C44">
        <w:rPr>
          <w:rFonts w:ascii="Verdana" w:hAnsi="Verdana"/>
        </w:rPr>
        <w:t xml:space="preserve"> (Master one-shot, Requires Anger) – Your Rage now deals triple damage instead of double.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Eternal Rage (Grand Master one-shot, Rage) – If the target you make your first Rage attack against is still standing when your Rage ends you may expend another use of Rage and make five more Rage attacks upon that target.  This skill may continue to be used until you have expended all of your Rage ability, or the target is dead/unconscious.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Raise Dead</w:t>
      </w:r>
      <w:r w:rsidRPr="00FD2C44">
        <w:rPr>
          <w:rFonts w:ascii="Verdana" w:hAnsi="Verdana"/>
        </w:rPr>
        <w:t xml:space="preserve"> (Water, Requires Grand Master Healing) – Once/level you may return to life any willing creature which has died within the </w:t>
      </w:r>
      <w:r w:rsidR="00086F78" w:rsidRPr="00FD2C44">
        <w:rPr>
          <w:rFonts w:ascii="Verdana" w:hAnsi="Verdana"/>
        </w:rPr>
        <w:t>re-pop</w:t>
      </w:r>
      <w:r w:rsidRPr="00FD2C44">
        <w:rPr>
          <w:rFonts w:ascii="Verdana" w:hAnsi="Verdana"/>
        </w:rPr>
        <w:t>.  This skill results in the target losing one point of Vitalit</w:t>
      </w:r>
      <w:r w:rsidRPr="008E494E">
        <w:rPr>
          <w:rFonts w:ascii="Verdana" w:hAnsi="Verdana"/>
        </w:rPr>
        <w:t>y</w:t>
      </w:r>
      <w:r w:rsidR="008E494E" w:rsidRPr="008E494E">
        <w:rPr>
          <w:rFonts w:ascii="Verdana" w:hAnsi="Verdana"/>
        </w:rPr>
        <w:t xml:space="preserve"> if they are raised more than </w:t>
      </w:r>
      <w:r w:rsidR="008E494E">
        <w:rPr>
          <w:rFonts w:ascii="Verdana" w:hAnsi="Verdana"/>
        </w:rPr>
        <w:t>one</w:t>
      </w:r>
      <w:r w:rsidR="008E494E" w:rsidRPr="008E494E">
        <w:rPr>
          <w:rFonts w:ascii="Verdana" w:hAnsi="Verdana"/>
        </w:rPr>
        <w:t xml:space="preserve"> minute past death.</w:t>
      </w:r>
      <w:r w:rsidR="008E494E">
        <w:rPr>
          <w:rFonts w:ascii="Verdana" w:hAnsi="Verdana"/>
        </w:rPr>
        <w:t xml:space="preserve"> </w:t>
      </w:r>
      <w:r w:rsidR="00D95964" w:rsidRPr="00FD2C44">
        <w:rPr>
          <w:rFonts w:ascii="Verdana" w:hAnsi="Verdana"/>
        </w:rPr>
        <w:t xml:space="preserve"> I</w:t>
      </w:r>
      <w:r w:rsidRPr="00FD2C44">
        <w:rPr>
          <w:rFonts w:ascii="Verdana" w:hAnsi="Verdana"/>
        </w:rPr>
        <w:t>f they do not have any Vitality then the skill fails and is still expended.</w:t>
      </w:r>
      <w:r w:rsidR="001127CD" w:rsidRPr="00FD2C44">
        <w:rPr>
          <w:rFonts w:ascii="Verdana" w:hAnsi="Verdana"/>
        </w:rPr>
        <w:t xml:space="preserve"> When anyone is raised through use of the skill they are raised with full life. </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Sense Vitality (Master one-shot, Raise Dead) – The healer may now sense if a dead creature has the necessary Vitality for Raise Dead to succeed upon them.  It does not reveal if the target is willing.</w:t>
      </w:r>
    </w:p>
    <w:p w:rsidR="00205C17" w:rsidRPr="00FD2C44" w:rsidRDefault="00205C17"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Cheat Death (Grand Master one-shot, Raise Dead) – The healer has now reached such an extensive knowledge of restoring life to the dead that they are rumored to have made a deal with death themselves.  This skill extends the Raise Dead skill so that it may be used on anyone who has died during the event, instead of within the </w:t>
      </w:r>
      <w:r w:rsidR="00976718">
        <w:rPr>
          <w:rFonts w:ascii="Verdana" w:hAnsi="Verdana"/>
        </w:rPr>
        <w:t>re-pop</w:t>
      </w:r>
      <w:r w:rsidRPr="00FD2C44">
        <w:rPr>
          <w:rFonts w:ascii="Verdana" w:hAnsi="Verdana"/>
        </w:rPr>
        <w:t>.  Due to the extreme strain upon the essence of the individual they will lose two points of Vitality instead of the normal one.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Rally</w:t>
      </w:r>
      <w:r w:rsidRPr="00FD2C44">
        <w:rPr>
          <w:rFonts w:ascii="Verdana" w:hAnsi="Verdana"/>
        </w:rPr>
        <w:t xml:space="preserve"> (Fire, Requires Expert Evoke Fear) – Once/level you may Rally someone who has been overcome by </w:t>
      </w:r>
      <w:r w:rsidR="00090681" w:rsidRPr="00FD2C44">
        <w:rPr>
          <w:rFonts w:ascii="Verdana" w:hAnsi="Verdana"/>
        </w:rPr>
        <w:t>f</w:t>
      </w:r>
      <w:r w:rsidRPr="00FD2C44">
        <w:rPr>
          <w:rFonts w:ascii="Verdana" w:hAnsi="Verdana"/>
        </w:rPr>
        <w:t>ear allowing them to overcome their fear ("Dispel Fear").</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Lasting Rally (Expert one-shot, Rally) – When you rally someone they also gain a single resist fear for the combat.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Rally Unit (Master one-shot, Rally) – Your Rally skill now affects more than just fear and can be used to remove Charm, Paralyze, Sleep and Destruction in addition to Fear.</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Booming Voice (Grand Master one-shot, Rally) – Your voice now echoes over the din of battle and affects any who hear, thus making your Rally skill Voice Radius.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lastRenderedPageBreak/>
        <w:t>Read/Write</w:t>
      </w:r>
      <w:r w:rsidRPr="00FD2C44">
        <w:rPr>
          <w:rFonts w:ascii="Verdana" w:hAnsi="Verdana"/>
        </w:rPr>
        <w:t xml:space="preserve"> (Water, one-shot) – Each language listed under this skill is a considered a Basic one-shot skill.</w:t>
      </w:r>
    </w:p>
    <w:tbl>
      <w:tblPr>
        <w:tblW w:w="0" w:type="auto"/>
        <w:jc w:val="center"/>
        <w:tblLook w:val="00A0" w:firstRow="1" w:lastRow="0" w:firstColumn="1" w:lastColumn="0" w:noHBand="0" w:noVBand="0"/>
      </w:tblPr>
      <w:tblGrid>
        <w:gridCol w:w="3240"/>
        <w:gridCol w:w="2876"/>
      </w:tblGrid>
      <w:tr w:rsidR="001C6ED9" w:rsidRPr="00FD2C44" w:rsidTr="002168D1">
        <w:trPr>
          <w:jc w:val="center"/>
        </w:trPr>
        <w:tc>
          <w:tcPr>
            <w:tcW w:w="3240" w:type="dxa"/>
            <w:vAlign w:val="center"/>
          </w:tcPr>
          <w:p w:rsidR="001C6ED9" w:rsidRPr="00FD2C44" w:rsidRDefault="001C6ED9" w:rsidP="00FD2C44">
            <w:pPr>
              <w:spacing w:before="40" w:after="40" w:line="240" w:lineRule="auto"/>
              <w:rPr>
                <w:rFonts w:ascii="Verdana" w:hAnsi="Verdana"/>
              </w:rPr>
            </w:pPr>
            <w:r w:rsidRPr="00FD2C44">
              <w:rPr>
                <w:rFonts w:ascii="Verdana" w:hAnsi="Verdana"/>
              </w:rPr>
              <w:t>Avyana</w:t>
            </w:r>
          </w:p>
        </w:tc>
        <w:tc>
          <w:tcPr>
            <w:tcW w:w="2876" w:type="dxa"/>
            <w:vAlign w:val="center"/>
          </w:tcPr>
          <w:p w:rsidR="001C6ED9" w:rsidRPr="00FD2C44" w:rsidRDefault="001C6ED9" w:rsidP="00FD2C44">
            <w:pPr>
              <w:spacing w:before="40" w:after="40" w:line="240" w:lineRule="auto"/>
              <w:rPr>
                <w:rFonts w:ascii="Verdana" w:hAnsi="Verdana"/>
              </w:rPr>
            </w:pPr>
            <w:r w:rsidRPr="00FD2C44">
              <w:rPr>
                <w:rFonts w:ascii="Verdana" w:hAnsi="Verdana"/>
              </w:rPr>
              <w:t xml:space="preserve">Human – </w:t>
            </w:r>
            <w:r w:rsidR="00C603B3" w:rsidRPr="00FD2C44">
              <w:rPr>
                <w:rFonts w:ascii="Verdana" w:hAnsi="Verdana"/>
              </w:rPr>
              <w:t>Great</w:t>
            </w:r>
            <w:r w:rsidR="00984B99">
              <w:rPr>
                <w:rFonts w:ascii="Verdana" w:hAnsi="Verdana"/>
              </w:rPr>
              <w:t xml:space="preserve"> </w:t>
            </w:r>
            <w:r w:rsidR="00C603B3" w:rsidRPr="00FD2C44">
              <w:rPr>
                <w:rFonts w:ascii="Verdana" w:hAnsi="Verdana"/>
              </w:rPr>
              <w:t>Plateau</w:t>
            </w:r>
          </w:p>
        </w:tc>
      </w:tr>
      <w:tr w:rsidR="001C6ED9" w:rsidRPr="00FD2C44" w:rsidTr="002168D1">
        <w:trPr>
          <w:jc w:val="center"/>
        </w:trPr>
        <w:tc>
          <w:tcPr>
            <w:tcW w:w="3240" w:type="dxa"/>
            <w:vAlign w:val="center"/>
          </w:tcPr>
          <w:p w:rsidR="001C6ED9" w:rsidRPr="00FD2C44" w:rsidRDefault="001C6ED9" w:rsidP="00FD2C44">
            <w:pPr>
              <w:spacing w:before="40" w:after="40" w:line="240" w:lineRule="auto"/>
              <w:rPr>
                <w:rFonts w:ascii="Verdana" w:hAnsi="Verdana"/>
              </w:rPr>
            </w:pPr>
            <w:r w:rsidRPr="00FD2C44">
              <w:rPr>
                <w:rFonts w:ascii="Verdana" w:hAnsi="Verdana"/>
              </w:rPr>
              <w:t>Dwarven</w:t>
            </w:r>
          </w:p>
        </w:tc>
        <w:tc>
          <w:tcPr>
            <w:tcW w:w="2876" w:type="dxa"/>
            <w:vAlign w:val="center"/>
          </w:tcPr>
          <w:p w:rsidR="001C6ED9" w:rsidRPr="00FD2C44" w:rsidRDefault="001C6ED9" w:rsidP="00FD2C44">
            <w:pPr>
              <w:spacing w:before="40" w:after="40" w:line="240" w:lineRule="auto"/>
              <w:rPr>
                <w:rFonts w:ascii="Verdana" w:hAnsi="Verdana"/>
              </w:rPr>
            </w:pPr>
            <w:r w:rsidRPr="00FD2C44">
              <w:rPr>
                <w:rFonts w:ascii="Verdana" w:hAnsi="Verdana"/>
              </w:rPr>
              <w:t xml:space="preserve">Human – </w:t>
            </w:r>
            <w:r w:rsidR="00C603B3" w:rsidRPr="00FD2C44">
              <w:rPr>
                <w:rFonts w:ascii="Verdana" w:hAnsi="Verdana"/>
              </w:rPr>
              <w:t>Silverthorne</w:t>
            </w:r>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Efreet</w:t>
            </w:r>
          </w:p>
        </w:tc>
        <w:tc>
          <w:tcPr>
            <w:tcW w:w="2876"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Human – Windcrest</w:t>
            </w:r>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Fire Elven</w:t>
            </w:r>
          </w:p>
        </w:tc>
        <w:tc>
          <w:tcPr>
            <w:tcW w:w="2876"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Mathematics</w:t>
            </w:r>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Ga’vin</w:t>
            </w:r>
          </w:p>
        </w:tc>
        <w:tc>
          <w:tcPr>
            <w:tcW w:w="2876"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Orcish</w:t>
            </w:r>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Gnomish</w:t>
            </w:r>
          </w:p>
        </w:tc>
        <w:tc>
          <w:tcPr>
            <w:tcW w:w="2876"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Sylvani</w:t>
            </w:r>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Guthrie</w:t>
            </w:r>
          </w:p>
        </w:tc>
        <w:tc>
          <w:tcPr>
            <w:tcW w:w="2876"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Valken’Vi</w:t>
            </w:r>
          </w:p>
        </w:tc>
      </w:tr>
      <w:tr w:rsidR="001C6ED9" w:rsidRPr="00FD2C44" w:rsidTr="002168D1">
        <w:trPr>
          <w:jc w:val="center"/>
        </w:trPr>
        <w:tc>
          <w:tcPr>
            <w:tcW w:w="3240"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High Elven</w:t>
            </w:r>
          </w:p>
          <w:p w:rsidR="00C603B3" w:rsidRPr="00FD2C44" w:rsidRDefault="00C603B3" w:rsidP="00FD2C44">
            <w:pPr>
              <w:spacing w:before="40" w:after="40" w:line="240" w:lineRule="auto"/>
              <w:rPr>
                <w:rFonts w:ascii="Verdana" w:hAnsi="Verdana"/>
              </w:rPr>
            </w:pPr>
            <w:r w:rsidRPr="00FD2C44">
              <w:rPr>
                <w:rFonts w:ascii="Verdana" w:hAnsi="Verdana"/>
              </w:rPr>
              <w:t xml:space="preserve">Human – Allerian </w:t>
            </w:r>
          </w:p>
        </w:tc>
        <w:tc>
          <w:tcPr>
            <w:tcW w:w="2876" w:type="dxa"/>
            <w:vAlign w:val="center"/>
          </w:tcPr>
          <w:p w:rsidR="001C6ED9" w:rsidRPr="00FD2C44" w:rsidRDefault="00C603B3" w:rsidP="00FD2C44">
            <w:pPr>
              <w:spacing w:before="40" w:after="40" w:line="240" w:lineRule="auto"/>
              <w:rPr>
                <w:rFonts w:ascii="Verdana" w:hAnsi="Verdana"/>
              </w:rPr>
            </w:pPr>
            <w:r w:rsidRPr="00FD2C44">
              <w:rPr>
                <w:rFonts w:ascii="Verdana" w:hAnsi="Verdana"/>
              </w:rPr>
              <w:t>Wood Elven</w:t>
            </w:r>
          </w:p>
          <w:p w:rsidR="00C603B3" w:rsidRPr="00FD2C44" w:rsidRDefault="00C603B3" w:rsidP="00FD2C44">
            <w:pPr>
              <w:spacing w:before="40" w:after="40" w:line="240" w:lineRule="auto"/>
              <w:rPr>
                <w:rFonts w:ascii="Verdana" w:hAnsi="Verdana"/>
              </w:rPr>
            </w:pPr>
          </w:p>
        </w:tc>
      </w:tr>
    </w:tbl>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Read Magic</w:t>
      </w:r>
      <w:r w:rsidRPr="00FD2C44">
        <w:rPr>
          <w:rFonts w:ascii="Verdana" w:hAnsi="Verdana"/>
        </w:rPr>
        <w:t xml:space="preserve"> (Water, one-shot) – This skill allows you to read magical writings and allows you to read and use scrolls.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Reflect Magic</w:t>
      </w:r>
      <w:r w:rsidRPr="00FD2C44">
        <w:rPr>
          <w:rFonts w:ascii="Verdana" w:hAnsi="Verdana"/>
        </w:rPr>
        <w:t xml:space="preserve"> (Water, Requires Master Resist </w:t>
      </w:r>
      <w:r w:rsidR="003E3154" w:rsidRPr="00FD2C44">
        <w:rPr>
          <w:rFonts w:ascii="Verdana" w:hAnsi="Verdana"/>
        </w:rPr>
        <w:t>Elements &amp; Requires Master Resist Magic</w:t>
      </w:r>
      <w:r w:rsidRPr="00FD2C44">
        <w:rPr>
          <w:rFonts w:ascii="Verdana" w:hAnsi="Verdana"/>
        </w:rPr>
        <w:t>) – Once/level you may Reflect any Magic or spell effect back on the initiator by calling, “Reflect Magic.”</w:t>
      </w:r>
    </w:p>
    <w:p w:rsidR="002328EE" w:rsidRPr="00FD2C44" w:rsidRDefault="002328EE" w:rsidP="00FD2C44">
      <w:pPr>
        <w:spacing w:before="40" w:after="40" w:line="240" w:lineRule="auto"/>
        <w:rPr>
          <w:rFonts w:ascii="Verdana" w:hAnsi="Verdana"/>
          <w:b/>
        </w:rPr>
      </w:pPr>
    </w:p>
    <w:p w:rsidR="001C6ED9" w:rsidRPr="00FD2C44" w:rsidRDefault="001C6ED9" w:rsidP="00FD2C44">
      <w:pPr>
        <w:spacing w:before="40" w:after="40" w:line="240" w:lineRule="auto"/>
        <w:rPr>
          <w:rFonts w:ascii="Verdana" w:hAnsi="Verdana"/>
        </w:rPr>
      </w:pPr>
      <w:r w:rsidRPr="00FD2C44">
        <w:rPr>
          <w:rFonts w:ascii="Verdana" w:hAnsi="Verdana"/>
          <w:b/>
        </w:rPr>
        <w:t>Remove Wound</w:t>
      </w:r>
      <w:r w:rsidRPr="00FD2C44">
        <w:rPr>
          <w:rFonts w:ascii="Verdana" w:hAnsi="Verdana"/>
        </w:rPr>
        <w:t xml:space="preserve"> (Water, Requires Master Healing) – Once/level the healer may remove the last numerical wound the target took provided the target is still alive.  If the target cannot remember the last wound they took, then this skill will heal 50 Life Points.  For example, Gekek gets hit by 200 Slay and takes the hit, before anything else strikes him Aurora taps him and says, "Remove Wound."  That 200 Slay is now healed (think of it like a </w:t>
      </w:r>
      <w:r w:rsidRPr="00FD2C44">
        <w:rPr>
          <w:rFonts w:ascii="Verdana" w:hAnsi="Verdana"/>
          <w:i/>
        </w:rPr>
        <w:t>Hero Skill</w:t>
      </w:r>
      <w:r w:rsidRPr="00FD2C44">
        <w:rPr>
          <w:rFonts w:ascii="Verdana" w:hAnsi="Verdana"/>
        </w:rPr>
        <w:t xml:space="preserve"> for healers).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Regenerate (one-shot, Master Remove Wound) – You may now use your Remove Wound skill to restore lost limbs or perform Regenerate effects.</w:t>
      </w:r>
    </w:p>
    <w:p w:rsidR="001C6ED9" w:rsidRPr="00FD2C44" w:rsidRDefault="001C6ED9" w:rsidP="00FD2C44">
      <w:pPr>
        <w:spacing w:before="40" w:after="40" w:line="240" w:lineRule="auto"/>
        <w:rPr>
          <w:rFonts w:ascii="Verdana" w:hAnsi="Verdana"/>
        </w:rPr>
      </w:pP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b/>
          <w:bCs/>
        </w:rPr>
        <w:t xml:space="preserve">Research </w:t>
      </w:r>
      <w:r w:rsidRPr="00FD2C44">
        <w:rPr>
          <w:rFonts w:ascii="Verdana" w:eastAsia="Times New Roman" w:hAnsi="Verdana"/>
        </w:rPr>
        <w:t>(Water</w:t>
      </w:r>
      <w:r w:rsidR="00E20801" w:rsidRPr="00FD2C44">
        <w:rPr>
          <w:rFonts w:ascii="Verdana" w:eastAsia="Times New Roman" w:hAnsi="Verdana"/>
        </w:rPr>
        <w:t>, Requires Read/Write &amp; Expert Knowledge</w:t>
      </w:r>
      <w:r w:rsidRPr="00FD2C44">
        <w:rPr>
          <w:rFonts w:ascii="Verdana" w:eastAsia="Times New Roman" w:hAnsi="Verdana"/>
        </w:rPr>
        <w:t>) You may perform recipe or spell research.  You may research a specific recipe or spell that you know exists (you may not use this skill to create new spells or recipes).  This costs one use of your research skill per level of the recipe or spell you are attempting to research.  If your research is completed mid-event you will not gain your new recipe or spell until your next Logistics session.  If you are conducting research over multiple re-pops please maintain a research log that shows your Research expenditures for a given recipe and have the expenditures notarized (Signed and Dated) by a GM or Production Marshal.  Acquiring a spell in this fashion still requires you to spend the material cost (Rare or Exotic material) if the scroll being created normally calls for one, as well as the PP to acquire the scroll (please see Scroll Making for the rules on scroll creation).  A recipe acquired through research is not automatically placed in your Recipe Book, you must expend the PP and material cost to do so (Rare or Exotic material).  This research only lasts for one event.  If the recipe or scroll is not copied before the end of the event the research becomes misplaced and must be recreated the next event if desired.</w:t>
      </w:r>
    </w:p>
    <w:p w:rsidR="00367850" w:rsidRPr="00FD2C44" w:rsidRDefault="00367850" w:rsidP="00FD2C44">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367850" w:rsidRPr="00FD2C44" w:rsidRDefault="00384DFF" w:rsidP="00FD2C44">
      <w:pPr>
        <w:spacing w:before="40" w:after="40" w:line="240" w:lineRule="auto"/>
        <w:rPr>
          <w:rFonts w:ascii="Verdana" w:hAnsi="Verdana"/>
        </w:rPr>
      </w:pPr>
      <w:r w:rsidRPr="00FD2C44">
        <w:rPr>
          <w:rFonts w:ascii="Verdana" w:hAnsi="Verdana"/>
        </w:rPr>
        <w:lastRenderedPageBreak/>
        <w:t xml:space="preserve">You may expend a level of research to ask a simple question that can yield up to a one sentence answer. The information must be something that could have reasonably been researched and recorded at some point in history. Notes from the queen’s diary are not fair game, but knowledge of the aggressive habits of goblins is. Generally if it is something that someone may have studied or witnessed and written about you could ask a question about it. You could ask "What city in Silverthorne has the most Valken'vi", "The city of Gateway." But you could not ask "Where is the </w:t>
      </w:r>
      <w:r w:rsidR="00812858">
        <w:rPr>
          <w:rFonts w:ascii="Verdana" w:hAnsi="Verdana"/>
        </w:rPr>
        <w:t>mage</w:t>
      </w:r>
      <w:r w:rsidRPr="00FD2C44">
        <w:rPr>
          <w:rFonts w:ascii="Verdana" w:hAnsi="Verdana"/>
        </w:rPr>
        <w:t xml:space="preserve"> known as </w:t>
      </w:r>
      <w:r w:rsidR="00812858">
        <w:rPr>
          <w:rFonts w:ascii="Verdana" w:hAnsi="Verdana"/>
        </w:rPr>
        <w:t>Dietrich</w:t>
      </w:r>
      <w:r w:rsidR="00C55DF5">
        <w:rPr>
          <w:rFonts w:ascii="Verdana" w:hAnsi="Verdana"/>
        </w:rPr>
        <w:t>.”</w:t>
      </w:r>
      <w:r w:rsidRPr="00FD2C44">
        <w:rPr>
          <w:rFonts w:ascii="Verdana" w:hAnsi="Verdana"/>
        </w:rPr>
        <w:t xml:space="preserve"> The GM/NPC is always the final say on whether a question is legitimate for the situation.</w:t>
      </w:r>
    </w:p>
    <w:p w:rsidR="00DD6EF1" w:rsidRPr="00FD2C44" w:rsidRDefault="00DD6EF1" w:rsidP="00FD2C44">
      <w:pPr>
        <w:spacing w:before="40" w:after="40" w:line="240" w:lineRule="auto"/>
        <w:rPr>
          <w:rFonts w:ascii="Verdana" w:eastAsia="Times New Roman" w:hAnsi="Verdana"/>
        </w:rPr>
      </w:pP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 xml:space="preserve">World Research (Expert </w:t>
      </w:r>
      <w:r w:rsidR="00023F9A">
        <w:rPr>
          <w:rFonts w:ascii="Verdana" w:eastAsia="Times New Roman" w:hAnsi="Verdana"/>
        </w:rPr>
        <w:t>one-shot</w:t>
      </w:r>
      <w:r w:rsidRPr="00FD2C44">
        <w:rPr>
          <w:rFonts w:ascii="Verdana" w:eastAsia="Times New Roman" w:hAnsi="Verdana"/>
        </w:rPr>
        <w:t>)</w:t>
      </w:r>
      <w:r w:rsidR="00E77013" w:rsidRPr="00FD2C44">
        <w:rPr>
          <w:rFonts w:ascii="Verdana" w:eastAsia="Times New Roman" w:hAnsi="Verdana"/>
        </w:rPr>
        <w:t xml:space="preserve"> – You </w:t>
      </w:r>
      <w:r w:rsidRPr="00FD2C44">
        <w:rPr>
          <w:rFonts w:ascii="Verdana" w:eastAsia="Times New Roman" w:hAnsi="Verdana"/>
        </w:rPr>
        <w:t xml:space="preserve">may now submit requests for information on specific events, creatures, or items and learn more about them.  For an easy to locate topic you will usually receive one fact or piece of information per use of skill expended.  Harder to find information may require more than a single use per fact or piece of information.  The more specific the research is the more likely you are to get positive results with less skill used compared to general requests.  A request to research the sleeping habits of a typical bear found in the </w:t>
      </w:r>
      <w:r w:rsidR="00F66CA5" w:rsidRPr="00FD2C44">
        <w:rPr>
          <w:rFonts w:ascii="Verdana" w:eastAsia="Times New Roman" w:hAnsi="Verdana"/>
        </w:rPr>
        <w:t>D</w:t>
      </w:r>
      <w:r w:rsidRPr="00FD2C44">
        <w:rPr>
          <w:rFonts w:ascii="Verdana" w:eastAsia="Times New Roman" w:hAnsi="Verdana"/>
        </w:rPr>
        <w:t>arkwood is much more likely to get results then a request asking for information about bears.</w:t>
      </w:r>
    </w:p>
    <w:p w:rsidR="00F66CA5" w:rsidRPr="00FD2C44" w:rsidRDefault="00F66CA5" w:rsidP="00FD2C44">
      <w:pPr>
        <w:spacing w:before="40" w:after="40" w:line="240" w:lineRule="auto"/>
        <w:rPr>
          <w:rFonts w:ascii="Verdana" w:eastAsia="Times New Roman" w:hAnsi="Verdana"/>
        </w:rPr>
      </w:pP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Research requests should be submitted to the GM at the event like crafting an item and the results will be provided at your next logistics check in.</w:t>
      </w: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 </w:t>
      </w: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Books Know Better (Master one-shot, Research) – When researching spells or recipes you do so as if the spell or recipe is two levels lower than its actual level.  This skill may not reduce the cost to research a spell or recipe below one use of the skill.</w:t>
      </w: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 </w:t>
      </w:r>
    </w:p>
    <w:p w:rsidR="00367850" w:rsidRPr="00FD2C44" w:rsidRDefault="00367850" w:rsidP="00FD2C44">
      <w:pPr>
        <w:spacing w:before="40" w:after="40" w:line="240" w:lineRule="auto"/>
        <w:rPr>
          <w:rFonts w:ascii="Verdana" w:eastAsia="Times New Roman" w:hAnsi="Verdana"/>
        </w:rPr>
      </w:pPr>
      <w:r w:rsidRPr="00FD2C44">
        <w:rPr>
          <w:rFonts w:ascii="Verdana" w:eastAsia="Times New Roman" w:hAnsi="Verdana"/>
        </w:rPr>
        <w:t>Ritual/Artifact Research (Grand Master one-shot, Research) – This skill allows you to research the notes necessary for the crafting of a Ritual scroll, or Artifact recipe.  This Research takes an expenditure of the Research skill equal to 3x the level of the recipe/Ritual you wish to gain the notes for.</w:t>
      </w:r>
    </w:p>
    <w:p w:rsidR="00620FBC" w:rsidRPr="00FD2C44" w:rsidRDefault="00620FBC"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Damage</w:t>
      </w:r>
      <w:r w:rsidRPr="00FD2C44">
        <w:rPr>
          <w:rFonts w:ascii="Verdana" w:hAnsi="Verdana"/>
        </w:rPr>
        <w:t xml:space="preserve"> (Earth, Requires Expert Resist Pain) – Once/level you may negate any damaging effect by calling, “Resist Damage.”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Trickle Down (Master one-shot, Resist Damage) – After using a Resist Damage you gain a free use of Resist Pain that must be used within the next 30 seconds or is lost.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Effect</w:t>
      </w:r>
      <w:r w:rsidRPr="00FD2C44">
        <w:rPr>
          <w:rFonts w:ascii="Verdana" w:hAnsi="Verdana"/>
        </w:rPr>
        <w:t xml:space="preserve"> (Earth, Requires Master Resist Pain &amp; Master Resist Damage) – Once/level you may negate any effect that targets you by calling, “Resist Effect.”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Elements</w:t>
      </w:r>
      <w:r w:rsidRPr="00FD2C44">
        <w:rPr>
          <w:rFonts w:ascii="Verdana" w:hAnsi="Verdana"/>
        </w:rPr>
        <w:t xml:space="preserve"> (Water) – Once/level you may negate any call that includes Earth/Stone, Air/Lightning, Fire, Water/Ice in the damage call by calling, “Resist Elements.”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Elemental Shield (Expert one-shot, Resist Elements) – For one minute after using Resist Elements, you gain +10 AC vs. the element which you resisted.</w:t>
      </w:r>
    </w:p>
    <w:p w:rsidR="001C6ED9" w:rsidRPr="00FD2C44" w:rsidRDefault="001C6ED9" w:rsidP="00FD2C44">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1C6ED9" w:rsidRPr="00FD2C44" w:rsidRDefault="001C6ED9" w:rsidP="00FD2C44">
      <w:pPr>
        <w:spacing w:before="40" w:after="40" w:line="240" w:lineRule="auto"/>
        <w:rPr>
          <w:rFonts w:ascii="Verdana" w:hAnsi="Verdana"/>
        </w:rPr>
      </w:pPr>
      <w:r w:rsidRPr="00FD2C44">
        <w:rPr>
          <w:rFonts w:ascii="Verdana" w:hAnsi="Verdana"/>
        </w:rPr>
        <w:lastRenderedPageBreak/>
        <w:t>Boon &lt;Element&gt; (Master one-shot, Resist Elements) – When this skill is purchased you must choose one specific element (for example, Fire).  When using Resist Elements vs. that element you are now healed for the amount of damage you would have taken and call, “Boon &lt;Element&gt;” instead of, “Resist.”  This skill may only be purchased one time.  For example, if you have Boon Fire and are hit for 200 Fire</w:t>
      </w:r>
      <w:r w:rsidR="00812858">
        <w:rPr>
          <w:rFonts w:ascii="Verdana" w:hAnsi="Verdana"/>
        </w:rPr>
        <w:t>, y</w:t>
      </w:r>
      <w:r w:rsidRPr="00FD2C44">
        <w:rPr>
          <w:rFonts w:ascii="Verdana" w:hAnsi="Verdana"/>
        </w:rPr>
        <w:t>ou may call, “Boon Fire” and get healed for 200 points instead of just resisting the damage.  If you are hit for 200 Stone, all you can do is resist.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Reflect &lt;Element&gt; (Grand Master one-shot, Resist Elements) – When this skill is purchased you must choose one specific element.  When using Resist Elements against that element you may now, “Reflect &lt;Element&gt;” instead.  This skill may only be purchased one time.  For example, you now have Resist Elements and Reflect Fire.</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Fear</w:t>
      </w:r>
      <w:r w:rsidRPr="00FD2C44">
        <w:rPr>
          <w:rFonts w:ascii="Verdana" w:hAnsi="Verdana"/>
        </w:rPr>
        <w:t xml:space="preserve"> (Fire) – Once/level you may resist any call with the word “Fear” in it.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Not Scared (Master one-shot, Resist Fear) – You may expend three uses of Resist Fear to become immune to Fear for a scene/combat.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Un-Fearable (Grand Master one-shot, Requires Not Scared) – You are now immune to all calls with the word “Fear” in them and may expend two uses of your Resist Fear to grant a Resist Fear to someone else for the re-pop provided they have an open Buff Slot to hold it.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Magic</w:t>
      </w:r>
      <w:r w:rsidRPr="00FD2C44">
        <w:rPr>
          <w:rFonts w:ascii="Verdana" w:hAnsi="Verdana"/>
        </w:rPr>
        <w:t xml:space="preserve"> (Water, Requires Expert Resist Elements) – </w:t>
      </w:r>
      <w:r w:rsidR="004716A6" w:rsidRPr="006953EF">
        <w:rPr>
          <w:rFonts w:ascii="Verdana" w:hAnsi="Verdana"/>
        </w:rPr>
        <w:t>Once</w:t>
      </w:r>
      <w:r w:rsidR="004716A6">
        <w:rPr>
          <w:rFonts w:ascii="Verdana" w:hAnsi="Verdana"/>
        </w:rPr>
        <w:t>/</w:t>
      </w:r>
      <w:r w:rsidR="004716A6" w:rsidRPr="006953EF">
        <w:rPr>
          <w:rFonts w:ascii="Verdana" w:hAnsi="Verdana"/>
        </w:rPr>
        <w:t xml:space="preserve">level you may negate any </w:t>
      </w:r>
      <w:r w:rsidR="004716A6">
        <w:rPr>
          <w:rFonts w:ascii="Verdana" w:hAnsi="Verdana"/>
        </w:rPr>
        <w:t>m</w:t>
      </w:r>
      <w:r w:rsidR="004716A6" w:rsidRPr="006953EF">
        <w:rPr>
          <w:rFonts w:ascii="Verdana" w:hAnsi="Verdana"/>
        </w:rPr>
        <w:t>agic or spell effect by calling</w:t>
      </w:r>
      <w:r w:rsidR="004716A6">
        <w:rPr>
          <w:rFonts w:ascii="Verdana" w:hAnsi="Verdana"/>
        </w:rPr>
        <w:t>, “</w:t>
      </w:r>
      <w:r w:rsidR="004716A6" w:rsidRPr="006953EF">
        <w:rPr>
          <w:rFonts w:ascii="Verdana" w:hAnsi="Verdana"/>
        </w:rPr>
        <w:t>Resist Magic</w:t>
      </w:r>
      <w:r w:rsidR="004716A6">
        <w:rPr>
          <w:rFonts w:ascii="Verdana" w:hAnsi="Verdana"/>
        </w:rPr>
        <w:t>.”</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 xml:space="preserve">Trickle Down (Master one-shot, Resist Magic):  After using a Resist Magic, you gain a free use of Resist Elements that must be used within </w:t>
      </w:r>
      <w:r w:rsidR="00CD0C87">
        <w:rPr>
          <w:rFonts w:ascii="Verdana" w:hAnsi="Verdana"/>
        </w:rPr>
        <w:t>30 seconds</w:t>
      </w:r>
      <w:r w:rsidRPr="00FD2C44">
        <w:rPr>
          <w:rFonts w:ascii="Verdana" w:hAnsi="Verdana"/>
        </w:rPr>
        <w:t xml:space="preserve"> of the Resist Magic.</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Pain</w:t>
      </w:r>
      <w:r w:rsidRPr="00FD2C44">
        <w:rPr>
          <w:rFonts w:ascii="Verdana" w:hAnsi="Verdana"/>
        </w:rPr>
        <w:t xml:space="preserve"> (Earth) – Once/level you may negate any numbered damage call by calling, “Resist Pain.”</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Rush of Life (Master one-shot, Resist Pain) – When you activate your Resist Pain you now heal for an amount equal to the damage you resisted up to 20 points (if you only resist a</w:t>
      </w:r>
      <w:r w:rsidRPr="00FD2C44">
        <w:rPr>
          <w:rFonts w:ascii="Verdana" w:hAnsi="Verdana"/>
        </w:rPr>
        <w:br/>
        <w:t>five-point attack, you only heal for five points).</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b/>
        </w:rPr>
        <w:t>Resist Physical</w:t>
      </w:r>
      <w:r w:rsidRPr="00FD2C44">
        <w:rPr>
          <w:rFonts w:ascii="Verdana" w:hAnsi="Verdana"/>
        </w:rPr>
        <w:t xml:space="preserve"> (Fire, Requires Master </w:t>
      </w:r>
      <w:r w:rsidR="008F7D59" w:rsidRPr="00FD2C44">
        <w:rPr>
          <w:rFonts w:ascii="Verdana" w:hAnsi="Verdana"/>
        </w:rPr>
        <w:t>Soldier’s Armor Training</w:t>
      </w:r>
      <w:r w:rsidRPr="00FD2C44">
        <w:rPr>
          <w:rFonts w:ascii="Verdana" w:hAnsi="Verdana"/>
        </w:rPr>
        <w:t xml:space="preserve">) – </w:t>
      </w:r>
      <w:r w:rsidR="00023F9A">
        <w:rPr>
          <w:rFonts w:ascii="Verdana" w:hAnsi="Verdana"/>
        </w:rPr>
        <w:t>Once/level</w:t>
      </w:r>
      <w:r w:rsidRPr="00FD2C44">
        <w:rPr>
          <w:rFonts w:ascii="Verdana" w:hAnsi="Verdana"/>
        </w:rPr>
        <w:t xml:space="preserve"> you may resist any </w:t>
      </w:r>
      <w:r w:rsidR="0082651B" w:rsidRPr="00FD2C44">
        <w:rPr>
          <w:rFonts w:ascii="Verdana" w:hAnsi="Verdana"/>
        </w:rPr>
        <w:t>call that has the word “P</w:t>
      </w:r>
      <w:r w:rsidRPr="00FD2C44">
        <w:rPr>
          <w:rFonts w:ascii="Verdana" w:hAnsi="Verdana"/>
        </w:rPr>
        <w:t>hysica</w:t>
      </w:r>
      <w:r w:rsidR="0082651B" w:rsidRPr="00FD2C44">
        <w:rPr>
          <w:rFonts w:ascii="Verdana" w:hAnsi="Verdana"/>
        </w:rPr>
        <w:t>l” in it</w:t>
      </w:r>
      <w:r w:rsidRPr="00FD2C44">
        <w:rPr>
          <w:rFonts w:ascii="Verdana" w:hAnsi="Verdana"/>
        </w:rPr>
        <w:t xml:space="preserve"> by calling, “Resist Physical.”  This includes things like Physical Fire 50, or Physical Acid 20, but does not include the calls, “30 Fire” or “20 Acid.”</w:t>
      </w:r>
    </w:p>
    <w:p w:rsidR="001C6ED9" w:rsidRPr="00FD2C44" w:rsidRDefault="001C6ED9" w:rsidP="00FD2C44">
      <w:pPr>
        <w:spacing w:before="40" w:after="40" w:line="240" w:lineRule="auto"/>
        <w:rPr>
          <w:rFonts w:ascii="Verdana" w:hAnsi="Verdana"/>
        </w:rPr>
      </w:pPr>
    </w:p>
    <w:p w:rsidR="001C6ED9" w:rsidRPr="00FD2C44" w:rsidRDefault="001C6ED9" w:rsidP="00FD2C44">
      <w:pPr>
        <w:spacing w:before="40" w:after="40" w:line="240" w:lineRule="auto"/>
        <w:rPr>
          <w:rFonts w:ascii="Verdana" w:hAnsi="Verdana"/>
        </w:rPr>
      </w:pPr>
      <w:r w:rsidRPr="00FD2C44">
        <w:rPr>
          <w:rFonts w:ascii="Verdana" w:hAnsi="Verdana"/>
        </w:rPr>
        <w:t>Impenetrable Armor (Master one-shot, Resist Physical) – You may now use your Resist Physical skill to also resist Vorpal and Shatter effects.</w:t>
      </w:r>
    </w:p>
    <w:p w:rsidR="00CD7249" w:rsidRPr="00FD2C44" w:rsidRDefault="00CD7249" w:rsidP="00FD2C44">
      <w:pPr>
        <w:spacing w:before="40" w:after="40" w:line="240" w:lineRule="auto"/>
        <w:rPr>
          <w:rFonts w:ascii="Verdana" w:hAnsi="Verdana"/>
          <w:b/>
        </w:rPr>
      </w:pPr>
    </w:p>
    <w:p w:rsidR="0077275D" w:rsidRDefault="0077275D">
      <w:pPr>
        <w:spacing w:after="0" w:line="240" w:lineRule="auto"/>
        <w:rPr>
          <w:rFonts w:ascii="Verdana" w:hAnsi="Verdana"/>
          <w:b/>
        </w:rPr>
      </w:pPr>
      <w:r>
        <w:rPr>
          <w:rFonts w:ascii="Verdana" w:hAnsi="Verdana"/>
          <w:b/>
        </w:rPr>
        <w:br w:type="page"/>
      </w:r>
    </w:p>
    <w:p w:rsidR="00AA545B" w:rsidRPr="00FD2C44" w:rsidRDefault="001C6ED9" w:rsidP="00FD2C44">
      <w:pPr>
        <w:spacing w:before="40" w:after="40" w:line="240" w:lineRule="auto"/>
        <w:rPr>
          <w:rFonts w:ascii="Verdana" w:hAnsi="Verdana"/>
        </w:rPr>
      </w:pPr>
      <w:r w:rsidRPr="00FD2C44">
        <w:rPr>
          <w:rFonts w:ascii="Verdana" w:hAnsi="Verdana"/>
          <w:b/>
        </w:rPr>
        <w:lastRenderedPageBreak/>
        <w:t>Riposte</w:t>
      </w:r>
      <w:r w:rsidRPr="00FD2C44">
        <w:rPr>
          <w:rFonts w:ascii="Verdana" w:hAnsi="Verdana"/>
        </w:rPr>
        <w:t xml:space="preserve"> (Fire, Requires Master Block &amp; Master Parry) – </w:t>
      </w:r>
      <w:r w:rsidR="00023F9A">
        <w:rPr>
          <w:rFonts w:ascii="Verdana" w:hAnsi="Verdana"/>
        </w:rPr>
        <w:t>Once/level</w:t>
      </w:r>
      <w:r w:rsidRPr="00FD2C44">
        <w:rPr>
          <w:rFonts w:ascii="Verdana" w:hAnsi="Verdana"/>
        </w:rPr>
        <w:t xml:space="preserve"> you may declare, “Riposte” when a strike by a weapon blow occurs upon a target within your weapon reach.  The initiator of the weapon blow becomes the new target of that attack and must call a defense or take the attack as if it had just hit them instead of the intended target.  To use this skill you must have a melee weapon in hand and ready for combat (just having your hand on a sheathed weapon is not sufficient).</w:t>
      </w:r>
      <w:r w:rsidR="00AA545B" w:rsidRPr="00FD2C44">
        <w:rPr>
          <w:rFonts w:ascii="Verdana" w:hAnsi="Verdana"/>
        </w:rPr>
        <w:t xml:space="preserve"> Riposte will work against ranged attacks but will not send them back against the attacker. When used against an attack that has multiple effects such as assassinate, only one effect is riposted with each use of this skill. </w:t>
      </w:r>
    </w:p>
    <w:p w:rsidR="00DD6EF1" w:rsidRPr="00FD2C44" w:rsidRDefault="00DD6EF1" w:rsidP="00FD2C44">
      <w:pPr>
        <w:spacing w:before="40" w:after="40" w:line="240" w:lineRule="auto"/>
        <w:rPr>
          <w:rFonts w:ascii="Verdana" w:hAnsi="Verdana"/>
        </w:rPr>
      </w:pPr>
    </w:p>
    <w:p w:rsidR="00AA545B" w:rsidRPr="00FD2C44" w:rsidRDefault="00AA545B" w:rsidP="00FD2C44">
      <w:pPr>
        <w:spacing w:before="40" w:after="40" w:line="240" w:lineRule="auto"/>
        <w:rPr>
          <w:rFonts w:ascii="Verdana" w:hAnsi="Verdana"/>
        </w:rPr>
      </w:pPr>
      <w:r w:rsidRPr="00FD2C44">
        <w:rPr>
          <w:rFonts w:ascii="Verdana" w:hAnsi="Verdana"/>
        </w:rPr>
        <w:t>Example:  </w:t>
      </w:r>
      <w:r w:rsidR="00812858">
        <w:rPr>
          <w:rFonts w:ascii="Verdana" w:hAnsi="Verdana"/>
        </w:rPr>
        <w:t>Taleous</w:t>
      </w:r>
      <w:r w:rsidRPr="00FD2C44">
        <w:rPr>
          <w:rFonts w:ascii="Verdana" w:hAnsi="Verdana"/>
        </w:rPr>
        <w:t xml:space="preserve"> sneaks up and assassinates Daniel.  Daniel is suffering from 3 death effects (since Assassinate is 3 simultaneous death effects).  He can call riposte and </w:t>
      </w:r>
      <w:r w:rsidR="00812858">
        <w:rPr>
          <w:rFonts w:ascii="Verdana" w:hAnsi="Verdana"/>
        </w:rPr>
        <w:t>send one of them back at Taleous</w:t>
      </w:r>
      <w:r w:rsidRPr="00FD2C44">
        <w:rPr>
          <w:rFonts w:ascii="Verdana" w:hAnsi="Verdana"/>
        </w:rPr>
        <w:t>, but still has two more death affects that he needs to deal with otherwise he is dead (even if t</w:t>
      </w:r>
      <w:r w:rsidR="00812858">
        <w:rPr>
          <w:rFonts w:ascii="Verdana" w:hAnsi="Verdana"/>
        </w:rPr>
        <w:t>he one he riposted kills Taleous</w:t>
      </w:r>
      <w:r w:rsidR="00812858" w:rsidRPr="00FD2C44">
        <w:rPr>
          <w:rFonts w:ascii="Verdana" w:hAnsi="Verdana"/>
        </w:rPr>
        <w:t xml:space="preserve"> </w:t>
      </w:r>
      <w:r w:rsidRPr="00FD2C44">
        <w:rPr>
          <w:rFonts w:ascii="Verdana" w:hAnsi="Verdana"/>
        </w:rPr>
        <w:t xml:space="preserve">as well).  If he wishes to send the entire assassinate back at </w:t>
      </w:r>
      <w:r w:rsidR="00812858">
        <w:rPr>
          <w:rFonts w:ascii="Verdana" w:hAnsi="Verdana"/>
        </w:rPr>
        <w:t>Taleous</w:t>
      </w:r>
      <w:r w:rsidR="00812858" w:rsidRPr="00FD2C44">
        <w:rPr>
          <w:rFonts w:ascii="Verdana" w:hAnsi="Verdana"/>
        </w:rPr>
        <w:t xml:space="preserve"> </w:t>
      </w:r>
      <w:r w:rsidRPr="00FD2C44">
        <w:rPr>
          <w:rFonts w:ascii="Verdana" w:hAnsi="Verdana"/>
        </w:rPr>
        <w:t>he would need to call Riposte 3 times.</w:t>
      </w:r>
    </w:p>
    <w:p w:rsidR="0077275D" w:rsidRDefault="0077275D">
      <w:pPr>
        <w:spacing w:after="0" w:line="240" w:lineRule="auto"/>
        <w:rPr>
          <w:rFonts w:ascii="Verdana" w:hAnsi="Verdana"/>
          <w:b/>
        </w:rPr>
      </w:pPr>
    </w:p>
    <w:p w:rsidR="00A3601D" w:rsidRPr="006953EF" w:rsidRDefault="002328EE" w:rsidP="00A3601D">
      <w:pPr>
        <w:spacing w:before="40" w:after="40" w:line="240" w:lineRule="auto"/>
        <w:rPr>
          <w:rFonts w:ascii="Verdana" w:hAnsi="Verdana"/>
        </w:rPr>
      </w:pPr>
      <w:r>
        <w:rPr>
          <w:rFonts w:ascii="Verdana" w:hAnsi="Verdana"/>
          <w:b/>
        </w:rPr>
        <w:t>Scout’s Armor Training</w:t>
      </w:r>
      <w:r w:rsidRPr="006953EF">
        <w:rPr>
          <w:rFonts w:ascii="Verdana" w:hAnsi="Verdana"/>
        </w:rPr>
        <w:t xml:space="preserve"> (Air) – Each level of this skill provides you with 20 </w:t>
      </w:r>
      <w:r>
        <w:rPr>
          <w:rFonts w:ascii="Verdana" w:hAnsi="Verdana"/>
        </w:rPr>
        <w:t>Armor Points</w:t>
      </w:r>
      <w:r w:rsidRPr="006953EF">
        <w:rPr>
          <w:rFonts w:ascii="Verdana" w:hAnsi="Verdana"/>
        </w:rPr>
        <w:t xml:space="preserve"> when you are wearing armor </w:t>
      </w:r>
      <w:r w:rsidR="001A3E5E">
        <w:rPr>
          <w:rFonts w:ascii="Verdana" w:hAnsi="Verdana"/>
        </w:rPr>
        <w:t>that is approved</w:t>
      </w:r>
      <w:r w:rsidRPr="006953EF">
        <w:rPr>
          <w:rFonts w:ascii="Verdana" w:hAnsi="Verdana"/>
        </w:rPr>
        <w:t xml:space="preserve"> by </w:t>
      </w:r>
      <w:r w:rsidR="001A3E5E">
        <w:rPr>
          <w:rFonts w:ascii="Verdana" w:hAnsi="Verdana"/>
        </w:rPr>
        <w:t>an</w:t>
      </w:r>
      <w:r w:rsidRPr="006953EF">
        <w:rPr>
          <w:rFonts w:ascii="Verdana" w:hAnsi="Verdana"/>
        </w:rPr>
        <w:t xml:space="preserve"> </w:t>
      </w:r>
      <w:r>
        <w:rPr>
          <w:rFonts w:ascii="Verdana" w:hAnsi="Verdana"/>
        </w:rPr>
        <w:t>A</w:t>
      </w:r>
      <w:r w:rsidRPr="006953EF">
        <w:rPr>
          <w:rFonts w:ascii="Verdana" w:hAnsi="Verdana"/>
        </w:rPr>
        <w:t xml:space="preserve">rmor </w:t>
      </w:r>
      <w:r>
        <w:rPr>
          <w:rFonts w:ascii="Verdana" w:hAnsi="Verdana"/>
        </w:rPr>
        <w:t>M</w:t>
      </w:r>
      <w:r w:rsidRPr="006953EF">
        <w:rPr>
          <w:rFonts w:ascii="Verdana" w:hAnsi="Verdana"/>
        </w:rPr>
        <w:t xml:space="preserve">arshal. </w:t>
      </w:r>
      <w:r>
        <w:rPr>
          <w:rFonts w:ascii="Verdana" w:hAnsi="Verdana"/>
        </w:rPr>
        <w:t>Armor can be padded, leather, scale, chain or plate.</w:t>
      </w:r>
      <w:r w:rsidRPr="006953EF">
        <w:rPr>
          <w:rFonts w:ascii="Verdana" w:hAnsi="Verdana"/>
        </w:rPr>
        <w:t xml:space="preserve"> </w:t>
      </w:r>
      <w:r w:rsidR="00A3601D" w:rsidRPr="008E494E">
        <w:rPr>
          <w:rFonts w:ascii="Verdana" w:hAnsi="Verdana"/>
          <w:u w:val="single"/>
        </w:rPr>
        <w:t>See the chart at the end of Chapter Eight: Phys Reps for details on armor coverage and quality.</w:t>
      </w:r>
    </w:p>
    <w:p w:rsidR="002328EE" w:rsidRDefault="002328EE">
      <w:pPr>
        <w:spacing w:after="0" w:line="240" w:lineRule="auto"/>
        <w:rPr>
          <w:rFonts w:ascii="Verdana" w:hAnsi="Verdana"/>
        </w:rPr>
      </w:pPr>
    </w:p>
    <w:p w:rsidR="002328EE" w:rsidRDefault="002328EE" w:rsidP="002328EE">
      <w:pPr>
        <w:spacing w:before="40" w:after="40" w:line="240" w:lineRule="auto"/>
        <w:rPr>
          <w:rFonts w:ascii="Verdana" w:hAnsi="Verdana"/>
        </w:rPr>
      </w:pPr>
      <w:r w:rsidRPr="006953EF">
        <w:rPr>
          <w:rFonts w:ascii="Verdana" w:hAnsi="Verdana"/>
        </w:rPr>
        <w:t xml:space="preserve">Refit Armor (Expert </w:t>
      </w:r>
      <w:r>
        <w:rPr>
          <w:rFonts w:ascii="Verdana" w:hAnsi="Verdana"/>
        </w:rPr>
        <w:t>one-shot</w:t>
      </w:r>
      <w:r w:rsidRPr="006953EF">
        <w:rPr>
          <w:rFonts w:ascii="Verdana" w:hAnsi="Verdana"/>
        </w:rPr>
        <w:t xml:space="preserve">, </w:t>
      </w:r>
      <w:r w:rsidR="008F7D59">
        <w:rPr>
          <w:rFonts w:ascii="Verdana" w:hAnsi="Verdana"/>
        </w:rPr>
        <w:t>Scout’s Armor Training</w:t>
      </w:r>
      <w:r w:rsidRPr="006953EF">
        <w:rPr>
          <w:rFonts w:ascii="Verdana" w:hAnsi="Verdana"/>
        </w:rPr>
        <w:t>) – You may take an uninterrupted 100</w:t>
      </w:r>
      <w:r>
        <w:rPr>
          <w:rFonts w:ascii="Verdana" w:hAnsi="Verdana"/>
        </w:rPr>
        <w:t>-</w:t>
      </w:r>
      <w:r w:rsidRPr="006953EF">
        <w:rPr>
          <w:rFonts w:ascii="Verdana" w:hAnsi="Verdana"/>
        </w:rPr>
        <w:t xml:space="preserve">count and reset your </w:t>
      </w:r>
      <w:r>
        <w:rPr>
          <w:rFonts w:ascii="Verdana" w:hAnsi="Verdana"/>
        </w:rPr>
        <w:t>A</w:t>
      </w:r>
      <w:r w:rsidRPr="006953EF">
        <w:rPr>
          <w:rFonts w:ascii="Verdana" w:hAnsi="Verdana"/>
        </w:rPr>
        <w:t xml:space="preserve">rmor to full value.  If you take any other action, use any other skill, or take any effect/damage (even beneficial) during this count you are interrupted and must start over again.  You may only use this skill upon your own </w:t>
      </w:r>
      <w:r>
        <w:rPr>
          <w:rFonts w:ascii="Verdana" w:hAnsi="Verdana"/>
        </w:rPr>
        <w:t>A</w:t>
      </w:r>
      <w:r w:rsidRPr="006953EF">
        <w:rPr>
          <w:rFonts w:ascii="Verdana" w:hAnsi="Verdana"/>
        </w:rPr>
        <w:t>rmor.</w:t>
      </w:r>
    </w:p>
    <w:p w:rsidR="002328EE" w:rsidRDefault="002328EE" w:rsidP="002328EE">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Scry Shield</w:t>
      </w:r>
      <w:r w:rsidRPr="006953EF">
        <w:rPr>
          <w:rFonts w:ascii="Verdana" w:hAnsi="Verdana"/>
        </w:rPr>
        <w:t xml:space="preserve"> (Air, Expert Undetectable Lie) – For each level of this skill you automatically stop one divination used upon you each re-pop. </w:t>
      </w:r>
      <w:r>
        <w:rPr>
          <w:rFonts w:ascii="Verdana" w:hAnsi="Verdana"/>
        </w:rPr>
        <w:t xml:space="preserve"> </w:t>
      </w:r>
      <w:r w:rsidRPr="006953EF">
        <w:rPr>
          <w:rFonts w:ascii="Verdana" w:hAnsi="Verdana"/>
        </w:rPr>
        <w:t xml:space="preserve">So if you have </w:t>
      </w:r>
      <w:r>
        <w:rPr>
          <w:rFonts w:ascii="Verdana" w:hAnsi="Verdana"/>
        </w:rPr>
        <w:t>level 3</w:t>
      </w:r>
      <w:r w:rsidRPr="006953EF">
        <w:rPr>
          <w:rFonts w:ascii="Verdana" w:hAnsi="Verdana"/>
        </w:rPr>
        <w:t xml:space="preserve"> in this skill, the </w:t>
      </w:r>
      <w:r>
        <w:rPr>
          <w:rFonts w:ascii="Verdana" w:hAnsi="Verdana"/>
        </w:rPr>
        <w:t>first three</w:t>
      </w:r>
      <w:r w:rsidRPr="006953EF">
        <w:rPr>
          <w:rFonts w:ascii="Verdana" w:hAnsi="Verdana"/>
        </w:rPr>
        <w:t xml:space="preserve"> divinations used upon you automatically fail. </w:t>
      </w:r>
      <w:r>
        <w:rPr>
          <w:rFonts w:ascii="Verdana" w:hAnsi="Verdana"/>
        </w:rPr>
        <w:t xml:space="preserve"> </w:t>
      </w:r>
      <w:r w:rsidRPr="006953EF">
        <w:rPr>
          <w:rFonts w:ascii="Verdana" w:hAnsi="Verdana"/>
        </w:rPr>
        <w:t xml:space="preserve">Note: not all divinations reduce the level of your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w:t>
      </w:r>
      <w:r>
        <w:rPr>
          <w:rFonts w:ascii="Verdana" w:hAnsi="Verdana"/>
        </w:rPr>
        <w:t xml:space="preserve"> </w:t>
      </w:r>
      <w:r w:rsidRPr="006953EF">
        <w:rPr>
          <w:rFonts w:ascii="Verdana" w:hAnsi="Verdana"/>
        </w:rPr>
        <w:t>Consult the specific divination skill for specifics.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Awareness (Master </w:t>
      </w:r>
      <w:r>
        <w:rPr>
          <w:rFonts w:ascii="Verdana" w:hAnsi="Verdana"/>
        </w:rPr>
        <w:t>one-shot</w:t>
      </w:r>
      <w:r w:rsidRPr="006953EF">
        <w:rPr>
          <w:rFonts w:ascii="Verdana" w:hAnsi="Verdana"/>
        </w:rPr>
        <w:t xml:space="preserve">, Scry Shield) – You are aware whenever your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hield is encountered.</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Counter Scrying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Awareness) – When your </w:t>
      </w:r>
      <w:r>
        <w:rPr>
          <w:rFonts w:ascii="Verdana" w:hAnsi="Verdana"/>
        </w:rPr>
        <w:t>A</w:t>
      </w:r>
      <w:r w:rsidRPr="006953EF">
        <w:rPr>
          <w:rFonts w:ascii="Verdana" w:hAnsi="Verdana"/>
        </w:rPr>
        <w:t>wareness skill is triggered, yo</w:t>
      </w:r>
      <w:r>
        <w:rPr>
          <w:rFonts w:ascii="Verdana" w:hAnsi="Verdana"/>
        </w:rPr>
        <w:t>u may now expend a use of your S</w:t>
      </w:r>
      <w:r w:rsidRPr="006953EF">
        <w:rPr>
          <w:rFonts w:ascii="Verdana" w:hAnsi="Verdana"/>
        </w:rPr>
        <w:t xml:space="preserve">cry </w:t>
      </w:r>
      <w:r>
        <w:rPr>
          <w:rFonts w:ascii="Verdana" w:hAnsi="Verdana"/>
        </w:rPr>
        <w:tab/>
        <w:t>S</w:t>
      </w:r>
      <w:r w:rsidRPr="006953EF">
        <w:rPr>
          <w:rFonts w:ascii="Verdana" w:hAnsi="Verdana"/>
        </w:rPr>
        <w:t>hield to attempt to discover who is trying to scry upon you.  This works as a specific targeted scrying that will reveal basic information about the person trying to scr</w:t>
      </w:r>
      <w:r>
        <w:rPr>
          <w:rFonts w:ascii="Verdana" w:hAnsi="Verdana"/>
        </w:rPr>
        <w:t>y upon you, unless they have a S</w:t>
      </w:r>
      <w:r w:rsidRPr="006953EF">
        <w:rPr>
          <w:rFonts w:ascii="Verdana" w:hAnsi="Verdana"/>
        </w:rPr>
        <w:t xml:space="preserve">cry </w:t>
      </w:r>
      <w:r>
        <w:rPr>
          <w:rFonts w:ascii="Verdana" w:hAnsi="Verdana"/>
        </w:rPr>
        <w:t>S</w:t>
      </w:r>
      <w:r w:rsidRPr="006953EF">
        <w:rPr>
          <w:rFonts w:ascii="Verdana" w:hAnsi="Verdana"/>
        </w:rPr>
        <w:t xml:space="preserve">hield themselves.  If they have a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it will be reduced by </w:t>
      </w:r>
      <w:r>
        <w:rPr>
          <w:rFonts w:ascii="Verdana" w:hAnsi="Verdana"/>
        </w:rPr>
        <w:t>one</w:t>
      </w:r>
      <w:r w:rsidRPr="006953EF">
        <w:rPr>
          <w:rFonts w:ascii="Verdana" w:hAnsi="Verdana"/>
        </w:rPr>
        <w:t xml:space="preserve"> level each time you counter scry upon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Search</w:t>
      </w:r>
      <w:r w:rsidRPr="006953EF">
        <w:rPr>
          <w:rFonts w:ascii="Verdana" w:hAnsi="Verdana"/>
        </w:rPr>
        <w:t xml:space="preserve"> (Air) – Once</w:t>
      </w:r>
      <w:r>
        <w:rPr>
          <w:rFonts w:ascii="Verdana" w:hAnsi="Verdana"/>
        </w:rPr>
        <w:t>/</w:t>
      </w:r>
      <w:r w:rsidRPr="006953EF">
        <w:rPr>
          <w:rFonts w:ascii="Verdana" w:hAnsi="Verdana"/>
        </w:rPr>
        <w:t>level allows you to search a small area/room (10</w:t>
      </w:r>
      <w:r>
        <w:rPr>
          <w:rFonts w:ascii="Verdana" w:hAnsi="Verdana"/>
        </w:rPr>
        <w:t>’</w:t>
      </w:r>
      <w:r w:rsidRPr="006953EF">
        <w:rPr>
          <w:rFonts w:ascii="Verdana" w:hAnsi="Verdana"/>
        </w:rPr>
        <w:t>x10</w:t>
      </w:r>
      <w:r>
        <w:rPr>
          <w:rFonts w:ascii="Verdana" w:hAnsi="Verdana"/>
        </w:rPr>
        <w:t>’</w:t>
      </w:r>
      <w:r w:rsidRPr="006953EF">
        <w:rPr>
          <w:rFonts w:ascii="Verdana" w:hAnsi="Verdana"/>
        </w:rPr>
        <w:t xml:space="preserve"> roughly) at your level of the skill, this action takes </w:t>
      </w:r>
      <w:r>
        <w:rPr>
          <w:rFonts w:ascii="Verdana" w:hAnsi="Verdana"/>
        </w:rPr>
        <w:t>one</w:t>
      </w:r>
      <w:r w:rsidRPr="006953EF">
        <w:rPr>
          <w:rFonts w:ascii="Verdana" w:hAnsi="Verdana"/>
        </w:rPr>
        <w:t xml:space="preserve"> minute of</w:t>
      </w:r>
      <w:r>
        <w:rPr>
          <w:rFonts w:ascii="Verdana" w:hAnsi="Verdana"/>
        </w:rPr>
        <w:t xml:space="preserve"> uninterrupted time to perform.</w:t>
      </w:r>
    </w:p>
    <w:p w:rsidR="00A3601D" w:rsidRDefault="00A3601D">
      <w:pPr>
        <w:spacing w:after="0" w:line="240" w:lineRule="auto"/>
        <w:rPr>
          <w:rFonts w:ascii="Verdana" w:hAnsi="Verdana"/>
        </w:rPr>
      </w:pPr>
      <w:r>
        <w:rPr>
          <w:rFonts w:ascii="Verdana" w:hAnsi="Verdana"/>
        </w:rPr>
        <w:br w:type="page"/>
      </w:r>
    </w:p>
    <w:p w:rsidR="001C6ED9" w:rsidRPr="00B4341A" w:rsidRDefault="001C6ED9" w:rsidP="001228E0">
      <w:pPr>
        <w:spacing w:before="40" w:after="40" w:line="240" w:lineRule="auto"/>
        <w:rPr>
          <w:rFonts w:ascii="Verdana" w:hAnsi="Verdana"/>
        </w:rPr>
      </w:pPr>
      <w:r w:rsidRPr="00B4341A">
        <w:rPr>
          <w:rFonts w:ascii="Verdana" w:hAnsi="Verdana"/>
        </w:rPr>
        <w:lastRenderedPageBreak/>
        <w:t xml:space="preserve">Find Concealed (Expert one-shot, Search) – </w:t>
      </w:r>
      <w:r w:rsidR="00B4341A" w:rsidRPr="00B4341A">
        <w:rPr>
          <w:rFonts w:ascii="Verdana" w:hAnsi="Verdana"/>
        </w:rPr>
        <w:t>Your Search skill is now always active but must be declared that you are searching and the level of your Search.  You are also able to find concealed objects and items, although it does not reveal anyone using the Hide skill.  If during your Search you locate a concealed item, it does require the expenditure of your skill to reveal the hidden object.  This skill may also be used to detect a trap and if the trap is Basic, Complex, Grandmaster or magical but not what the specific effect of the trap is. (See D</w:t>
      </w:r>
      <w:r w:rsidR="00BC23E8">
        <w:rPr>
          <w:rFonts w:ascii="Verdana" w:hAnsi="Verdana"/>
        </w:rPr>
        <w:t>isarm</w:t>
      </w:r>
      <w:r w:rsidR="00B4341A" w:rsidRPr="00B4341A">
        <w:rPr>
          <w:rFonts w:ascii="Verdana" w:hAnsi="Verdana"/>
        </w:rPr>
        <w:t xml:space="preserve"> Traps for an example of how this works) Note: Some objects may be concealed well enough that they take multiple uses of this skill to locate.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Surprise (Master </w:t>
      </w:r>
      <w:r>
        <w:rPr>
          <w:rFonts w:ascii="Verdana" w:hAnsi="Verdana"/>
        </w:rPr>
        <w:t>one-shot</w:t>
      </w:r>
      <w:r w:rsidRPr="006953EF">
        <w:rPr>
          <w:rFonts w:ascii="Verdana" w:hAnsi="Verdana"/>
        </w:rPr>
        <w:t xml:space="preserve">, </w:t>
      </w:r>
      <w:r>
        <w:rPr>
          <w:rFonts w:ascii="Verdana" w:hAnsi="Verdana"/>
        </w:rPr>
        <w:t>Search) – You may now use your S</w:t>
      </w:r>
      <w:r w:rsidRPr="006953EF">
        <w:rPr>
          <w:rFonts w:ascii="Verdana" w:hAnsi="Verdana"/>
        </w:rPr>
        <w:t xml:space="preserve">earch </w:t>
      </w:r>
      <w:r>
        <w:rPr>
          <w:rFonts w:ascii="Verdana" w:hAnsi="Verdana"/>
        </w:rPr>
        <w:t>skill</w:t>
      </w:r>
      <w:r w:rsidRPr="006953EF">
        <w:rPr>
          <w:rFonts w:ascii="Verdana" w:hAnsi="Verdana"/>
        </w:rPr>
        <w:t xml:space="preserve"> to resist </w:t>
      </w:r>
      <w:r>
        <w:rPr>
          <w:rFonts w:ascii="Verdana" w:hAnsi="Verdana"/>
        </w:rPr>
        <w:t>any attack that is delivered from behind</w:t>
      </w:r>
      <w:r w:rsidRPr="006953EF">
        <w:rPr>
          <w:rFonts w:ascii="Verdana" w:hAnsi="Verdana"/>
        </w:rPr>
        <w:t xml:space="preserve"> by calling</w:t>
      </w:r>
      <w:r>
        <w:rPr>
          <w:rFonts w:ascii="Verdana" w:hAnsi="Verdana"/>
        </w:rPr>
        <w:t>,</w:t>
      </w:r>
      <w:r w:rsidRPr="006953EF">
        <w:rPr>
          <w:rFonts w:ascii="Verdana" w:hAnsi="Verdana"/>
        </w:rPr>
        <w:t xml:space="preserve"> </w:t>
      </w:r>
      <w:r>
        <w:rPr>
          <w:rFonts w:ascii="Verdana" w:hAnsi="Verdana"/>
        </w:rPr>
        <w:t>“R</w:t>
      </w:r>
      <w:r w:rsidRPr="006953EF">
        <w:rPr>
          <w:rFonts w:ascii="Verdana" w:hAnsi="Verdana"/>
        </w:rPr>
        <w:t>esist Surprise.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Reveal (M</w:t>
      </w:r>
      <w:r>
        <w:rPr>
          <w:rFonts w:ascii="Verdana" w:hAnsi="Verdana"/>
        </w:rPr>
        <w:t>aster</w:t>
      </w:r>
      <w:r w:rsidRPr="006953EF">
        <w:rPr>
          <w:rFonts w:ascii="Verdana" w:hAnsi="Verdana"/>
        </w:rPr>
        <w:t xml:space="preserve"> </w:t>
      </w:r>
      <w:r>
        <w:rPr>
          <w:rFonts w:ascii="Verdana" w:hAnsi="Verdana"/>
        </w:rPr>
        <w:t>one-shot, Requires Find Concealed</w:t>
      </w:r>
      <w:r w:rsidRPr="006953EF">
        <w:rPr>
          <w:rFonts w:ascii="Verdana" w:hAnsi="Verdana"/>
        </w:rPr>
        <w:t>) – Your search skill grants you a slight precognition with regards to hidden individuals.  You are now able to use your search skill to reveal the location of hidden individuals by calling</w:t>
      </w:r>
      <w:r>
        <w:rPr>
          <w:rFonts w:ascii="Verdana" w:hAnsi="Verdana"/>
        </w:rPr>
        <w:t>,</w:t>
      </w:r>
      <w:r w:rsidRPr="006953EF">
        <w:rPr>
          <w:rFonts w:ascii="Verdana" w:hAnsi="Verdana"/>
        </w:rPr>
        <w:t xml:space="preserve"> "Detect</w:t>
      </w:r>
      <w:r>
        <w:rPr>
          <w:rFonts w:ascii="Verdana" w:hAnsi="Verdana"/>
        </w:rPr>
        <w:t>.”</w:t>
      </w:r>
      <w:r w:rsidRPr="006953EF">
        <w:rPr>
          <w:rFonts w:ascii="Verdana" w:hAnsi="Verdana"/>
        </w:rPr>
        <w:t xml:space="preserve">  Once an individual has been detected, they are revealed </w:t>
      </w:r>
      <w:r>
        <w:rPr>
          <w:rFonts w:ascii="Verdana" w:hAnsi="Verdana"/>
        </w:rPr>
        <w:t xml:space="preserve">to </w:t>
      </w:r>
      <w:r w:rsidRPr="006953EF">
        <w:rPr>
          <w:rFonts w:ascii="Verdana" w:hAnsi="Verdana"/>
        </w:rPr>
        <w:t>everyone in the area, not just the person using the Reveal skill.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See the Unseen</w:t>
      </w:r>
      <w:r w:rsidRPr="006953EF">
        <w:rPr>
          <w:rFonts w:ascii="Verdana" w:hAnsi="Verdana"/>
        </w:rPr>
        <w:t xml:space="preserve"> (</w:t>
      </w:r>
      <w:r>
        <w:rPr>
          <w:rFonts w:ascii="Verdana" w:hAnsi="Verdana"/>
        </w:rPr>
        <w:t xml:space="preserve">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Requires Reveal</w:t>
      </w:r>
      <w:r w:rsidRPr="006953EF">
        <w:rPr>
          <w:rFonts w:ascii="Verdana" w:hAnsi="Verdana"/>
        </w:rPr>
        <w:t xml:space="preserve">) – Your </w:t>
      </w:r>
      <w:r>
        <w:rPr>
          <w:rFonts w:ascii="Verdana" w:hAnsi="Verdana"/>
        </w:rPr>
        <w:t>ability to detect things has now progressed beyond the physical world.  You may expend a use of your search skill to be able to see spirits for a scene or combat.  In addition, you may also expend a use of search to detect disguise.  You must be within arm’s reach of a target and call, “Detect Disguise,” and it will reveal if the target is under the effects of a disguise.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Sense Magic</w:t>
      </w:r>
      <w:r w:rsidRPr="006953EF">
        <w:rPr>
          <w:rFonts w:ascii="Verdana" w:hAnsi="Verdana"/>
        </w:rPr>
        <w:t xml:space="preserve"> (Water) – </w:t>
      </w:r>
      <w:r w:rsidR="00023F9A">
        <w:rPr>
          <w:rFonts w:ascii="Verdana" w:hAnsi="Verdana"/>
        </w:rPr>
        <w:t>Once/level</w:t>
      </w:r>
      <w:r w:rsidRPr="006953EF">
        <w:rPr>
          <w:rFonts w:ascii="Verdana" w:hAnsi="Verdana"/>
        </w:rPr>
        <w:t xml:space="preserve"> you may touch an object </w:t>
      </w:r>
      <w:r>
        <w:rPr>
          <w:rFonts w:ascii="Verdana" w:hAnsi="Verdana"/>
        </w:rPr>
        <w:t xml:space="preserve">or person </w:t>
      </w:r>
      <w:r w:rsidRPr="006953EF">
        <w:rPr>
          <w:rFonts w:ascii="Verdana" w:hAnsi="Verdana"/>
        </w:rPr>
        <w:t>and declare</w:t>
      </w:r>
      <w:r>
        <w:rPr>
          <w:rFonts w:ascii="Verdana" w:hAnsi="Verdana"/>
        </w:rPr>
        <w:t>,</w:t>
      </w:r>
      <w:r w:rsidRPr="006953EF">
        <w:rPr>
          <w:rFonts w:ascii="Verdana" w:hAnsi="Verdana"/>
        </w:rPr>
        <w:t xml:space="preserve"> “Sense </w:t>
      </w:r>
      <w:r>
        <w:rPr>
          <w:rFonts w:ascii="Verdana" w:hAnsi="Verdana"/>
        </w:rPr>
        <w:t>M</w:t>
      </w:r>
      <w:r w:rsidRPr="006953EF">
        <w:rPr>
          <w:rFonts w:ascii="Verdana" w:hAnsi="Verdana"/>
        </w:rPr>
        <w:t>agic</w:t>
      </w:r>
      <w:r>
        <w:rPr>
          <w:rFonts w:ascii="Verdana" w:hAnsi="Verdana"/>
        </w:rPr>
        <w:t>.”</w:t>
      </w:r>
      <w:r w:rsidRPr="006953EF">
        <w:rPr>
          <w:rFonts w:ascii="Verdana" w:hAnsi="Verdana"/>
        </w:rPr>
        <w:t xml:space="preserve">  The target must rev</w:t>
      </w:r>
      <w:r>
        <w:rPr>
          <w:rFonts w:ascii="Verdana" w:hAnsi="Verdana"/>
        </w:rPr>
        <w:t>eal to you if they possess any m</w:t>
      </w:r>
      <w:r w:rsidRPr="006953EF">
        <w:rPr>
          <w:rFonts w:ascii="Verdana" w:hAnsi="Verdana"/>
        </w:rPr>
        <w:t xml:space="preserve">agic skills and if they have any effects in </w:t>
      </w:r>
      <w:r>
        <w:rPr>
          <w:rFonts w:ascii="Verdana" w:hAnsi="Verdana"/>
        </w:rPr>
        <w:t>Buff Slot</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Identify Magic (Expert </w:t>
      </w:r>
      <w:r>
        <w:rPr>
          <w:rFonts w:ascii="Verdana" w:hAnsi="Verdana"/>
        </w:rPr>
        <w:t>one-shot</w:t>
      </w:r>
      <w:r w:rsidRPr="006953EF">
        <w:rPr>
          <w:rFonts w:ascii="Verdana" w:hAnsi="Verdana"/>
        </w:rPr>
        <w:t xml:space="preserve">, Sense Magic) </w:t>
      </w:r>
      <w:r>
        <w:rPr>
          <w:rFonts w:ascii="Verdana" w:hAnsi="Verdana"/>
        </w:rPr>
        <w:t>– You are now able to Identify M</w:t>
      </w:r>
      <w:r w:rsidRPr="006953EF">
        <w:rPr>
          <w:rFonts w:ascii="Verdana" w:hAnsi="Verdana"/>
        </w:rPr>
        <w:t xml:space="preserve">agic </w:t>
      </w:r>
      <w:r>
        <w:rPr>
          <w:rFonts w:ascii="Verdana" w:hAnsi="Verdana"/>
        </w:rPr>
        <w:t>I</w:t>
      </w:r>
      <w:r w:rsidRPr="006953EF">
        <w:rPr>
          <w:rFonts w:ascii="Verdana" w:hAnsi="Verdana"/>
        </w:rPr>
        <w:t xml:space="preserve">tems by expending a use of your </w:t>
      </w:r>
      <w:r>
        <w:rPr>
          <w:rFonts w:ascii="Verdana" w:hAnsi="Verdana"/>
        </w:rPr>
        <w:t>S</w:t>
      </w:r>
      <w:r w:rsidRPr="006953EF">
        <w:rPr>
          <w:rFonts w:ascii="Verdana" w:hAnsi="Verdana"/>
        </w:rPr>
        <w:t xml:space="preserve">ense </w:t>
      </w:r>
      <w:r>
        <w:rPr>
          <w:rFonts w:ascii="Verdana" w:hAnsi="Verdana"/>
        </w:rPr>
        <w:t>M</w:t>
      </w:r>
      <w:r w:rsidRPr="006953EF">
        <w:rPr>
          <w:rFonts w:ascii="Verdana" w:hAnsi="Verdana"/>
        </w:rPr>
        <w:t xml:space="preserve">agic </w:t>
      </w:r>
      <w:r>
        <w:rPr>
          <w:rFonts w:ascii="Verdana" w:hAnsi="Verdana"/>
        </w:rPr>
        <w:t>skill</w:t>
      </w:r>
      <w:r w:rsidRPr="006953EF">
        <w:rPr>
          <w:rFonts w:ascii="Verdana" w:hAnsi="Verdana"/>
        </w:rPr>
        <w:t xml:space="preserve">.  This process takes </w:t>
      </w:r>
      <w:r>
        <w:rPr>
          <w:rFonts w:ascii="Verdana" w:hAnsi="Verdana"/>
        </w:rPr>
        <w:t>five</w:t>
      </w:r>
      <w:r w:rsidRPr="006953EF">
        <w:rPr>
          <w:rFonts w:ascii="Verdana" w:hAnsi="Verdana"/>
        </w:rPr>
        <w:t xml:space="preserve"> minutes and reveals the item</w:t>
      </w:r>
      <w:r>
        <w:rPr>
          <w:rFonts w:ascii="Verdana" w:hAnsi="Verdana"/>
        </w:rPr>
        <w:t>’</w:t>
      </w:r>
      <w:r w:rsidRPr="006953EF">
        <w:rPr>
          <w:rFonts w:ascii="Verdana" w:hAnsi="Verdana"/>
        </w:rPr>
        <w:t>s reveal-able properties.  Some items may have masked properties and fail to reveal themselves through this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Extra </w:t>
      </w:r>
      <w:r>
        <w:rPr>
          <w:rFonts w:ascii="Verdana" w:hAnsi="Verdana"/>
        </w:rPr>
        <w:t>B</w:t>
      </w:r>
      <w:r w:rsidRPr="006953EF">
        <w:rPr>
          <w:rFonts w:ascii="Verdana" w:hAnsi="Verdana"/>
        </w:rPr>
        <w:t xml:space="preserve">uff I (Expert </w:t>
      </w:r>
      <w:r>
        <w:rPr>
          <w:rFonts w:ascii="Verdana" w:hAnsi="Verdana"/>
        </w:rPr>
        <w:t>one-shot</w:t>
      </w:r>
      <w:r w:rsidRPr="006953EF">
        <w:rPr>
          <w:rFonts w:ascii="Verdana" w:hAnsi="Verdana"/>
        </w:rPr>
        <w:t xml:space="preserve">, Sense Magic) – You gain </w:t>
      </w:r>
      <w:r>
        <w:rPr>
          <w:rFonts w:ascii="Verdana" w:hAnsi="Verdana"/>
        </w:rPr>
        <w:t>one</w:t>
      </w:r>
      <w:r w:rsidRPr="006953EF">
        <w:rPr>
          <w:rFonts w:ascii="Verdana" w:hAnsi="Verdana"/>
        </w:rPr>
        <w:t xml:space="preserve"> additional </w:t>
      </w:r>
      <w:r>
        <w:rPr>
          <w:rFonts w:ascii="Verdana" w:hAnsi="Verdana"/>
        </w:rPr>
        <w:t>General 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Increased Sense (Master </w:t>
      </w:r>
      <w:r>
        <w:rPr>
          <w:rFonts w:ascii="Verdana" w:hAnsi="Verdana"/>
        </w:rPr>
        <w:t>one-shot</w:t>
      </w:r>
      <w:r w:rsidRPr="006953EF">
        <w:rPr>
          <w:rFonts w:ascii="Verdana" w:hAnsi="Verdana"/>
        </w:rPr>
        <w:t>, Se</w:t>
      </w:r>
      <w:r>
        <w:rPr>
          <w:rFonts w:ascii="Verdana" w:hAnsi="Verdana"/>
        </w:rPr>
        <w:t>nse Magic) – When you use your Sense M</w:t>
      </w:r>
      <w:r w:rsidRPr="006953EF">
        <w:rPr>
          <w:rFonts w:ascii="Verdana" w:hAnsi="Verdana"/>
        </w:rPr>
        <w:t xml:space="preserve">agic </w:t>
      </w:r>
      <w:r>
        <w:rPr>
          <w:rFonts w:ascii="Verdana" w:hAnsi="Verdana"/>
        </w:rPr>
        <w:t>skill,</w:t>
      </w:r>
      <w:r w:rsidRPr="006953EF">
        <w:rPr>
          <w:rFonts w:ascii="Verdana" w:hAnsi="Verdana"/>
        </w:rPr>
        <w:t xml:space="preserve"> you ar</w:t>
      </w:r>
      <w:r>
        <w:rPr>
          <w:rFonts w:ascii="Verdana" w:hAnsi="Verdana"/>
        </w:rPr>
        <w:t>e now able to tell the type of M</w:t>
      </w:r>
      <w:r w:rsidRPr="006953EF">
        <w:rPr>
          <w:rFonts w:ascii="Verdana" w:hAnsi="Verdana"/>
        </w:rPr>
        <w:t>agic or effect that is upon the target.  So you can determine that someone is a Fire caster, or a Dream caster, or that they have alchemical protections upon them.</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Extra Buff II (Master </w:t>
      </w:r>
      <w:r>
        <w:rPr>
          <w:rFonts w:ascii="Verdana" w:hAnsi="Verdana"/>
        </w:rPr>
        <w:t>one-shot</w:t>
      </w:r>
      <w:r w:rsidRPr="006953EF">
        <w:rPr>
          <w:rFonts w:ascii="Verdana" w:hAnsi="Verdana"/>
        </w:rPr>
        <w:t xml:space="preserve">, Requires Extra </w:t>
      </w:r>
      <w:r>
        <w:rPr>
          <w:rFonts w:ascii="Verdana" w:hAnsi="Verdana"/>
        </w:rPr>
        <w:t>Buff I, Sense Magic) – You gain one</w:t>
      </w:r>
      <w:r w:rsidRPr="006953EF">
        <w:rPr>
          <w:rFonts w:ascii="Verdana" w:hAnsi="Verdana"/>
        </w:rPr>
        <w:t xml:space="preserve"> additional </w:t>
      </w:r>
      <w:r>
        <w:rPr>
          <w:rFonts w:ascii="Verdana" w:hAnsi="Verdana"/>
        </w:rPr>
        <w:t>General Buff Slot</w:t>
      </w:r>
      <w:r w:rsidRPr="006953EF">
        <w:rPr>
          <w:rFonts w:ascii="Verdana" w:hAnsi="Verdana"/>
        </w:rPr>
        <w:t xml:space="preserve">, bringing you up to a total of </w:t>
      </w:r>
      <w:r>
        <w:rPr>
          <w:rFonts w:ascii="Verdana" w:hAnsi="Verdana"/>
        </w:rPr>
        <w:t>two</w:t>
      </w:r>
      <w:r w:rsidRPr="006953EF">
        <w:rPr>
          <w:rFonts w:ascii="Verdana" w:hAnsi="Verdana"/>
        </w:rPr>
        <w:t xml:space="preserve"> additional </w:t>
      </w:r>
      <w:r>
        <w:rPr>
          <w:rFonts w:ascii="Verdana" w:hAnsi="Verdana"/>
        </w:rPr>
        <w:t>Buff Slot</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Increase Range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Sense Magic) – You may now use your </w:t>
      </w:r>
      <w:r>
        <w:rPr>
          <w:rFonts w:ascii="Verdana" w:hAnsi="Verdana"/>
        </w:rPr>
        <w:t>S</w:t>
      </w:r>
      <w:r w:rsidRPr="006953EF">
        <w:rPr>
          <w:rFonts w:ascii="Verdana" w:hAnsi="Verdana"/>
        </w:rPr>
        <w:t xml:space="preserve">ense </w:t>
      </w:r>
      <w:r>
        <w:rPr>
          <w:rFonts w:ascii="Verdana" w:hAnsi="Verdana"/>
        </w:rPr>
        <w:t>M</w:t>
      </w:r>
      <w:r w:rsidRPr="006953EF">
        <w:rPr>
          <w:rFonts w:ascii="Verdana" w:hAnsi="Verdana"/>
        </w:rPr>
        <w:t xml:space="preserve">agic </w:t>
      </w:r>
      <w:r>
        <w:rPr>
          <w:rFonts w:ascii="Verdana" w:hAnsi="Verdana"/>
        </w:rPr>
        <w:t>skill</w:t>
      </w:r>
      <w:r w:rsidRPr="006953EF">
        <w:rPr>
          <w:rFonts w:ascii="Verdana" w:hAnsi="Verdana"/>
        </w:rPr>
        <w:t xml:space="preserve"> on anything which you can see.  To use this power declare</w:t>
      </w:r>
      <w:r>
        <w:rPr>
          <w:rFonts w:ascii="Verdana" w:hAnsi="Verdana"/>
        </w:rPr>
        <w:t>,</w:t>
      </w:r>
      <w:r w:rsidRPr="006953EF">
        <w:rPr>
          <w:rFonts w:ascii="Verdana" w:hAnsi="Verdana"/>
        </w:rPr>
        <w:t xml:space="preserve"> “Point – Sense Magic</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Extra Buff III (G</w:t>
      </w:r>
      <w:r>
        <w:rPr>
          <w:rFonts w:ascii="Verdana" w:hAnsi="Verdana"/>
        </w:rPr>
        <w:t>rand</w:t>
      </w:r>
      <w:r w:rsidRPr="006953EF">
        <w:rPr>
          <w:rFonts w:ascii="Verdana" w:hAnsi="Verdana"/>
        </w:rPr>
        <w:t xml:space="preserve"> 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Requires Extra B</w:t>
      </w:r>
      <w:r>
        <w:rPr>
          <w:rFonts w:ascii="Verdana" w:hAnsi="Verdana"/>
        </w:rPr>
        <w:t>uff II, Sense Magic) – You gain</w:t>
      </w:r>
      <w:r>
        <w:rPr>
          <w:rFonts w:ascii="Verdana" w:hAnsi="Verdana"/>
        </w:rPr>
        <w:br/>
        <w:t>one</w:t>
      </w:r>
      <w:r w:rsidRPr="006953EF">
        <w:rPr>
          <w:rFonts w:ascii="Verdana" w:hAnsi="Verdana"/>
        </w:rPr>
        <w:t xml:space="preserve"> additional </w:t>
      </w:r>
      <w:r>
        <w:rPr>
          <w:rFonts w:ascii="Verdana" w:hAnsi="Verdana"/>
        </w:rPr>
        <w:t>General Buff Slot</w:t>
      </w:r>
      <w:r w:rsidRPr="006953EF">
        <w:rPr>
          <w:rFonts w:ascii="Verdana" w:hAnsi="Verdana"/>
        </w:rPr>
        <w:t xml:space="preserve">, bringing you up to a total of </w:t>
      </w:r>
      <w:r>
        <w:rPr>
          <w:rFonts w:ascii="Verdana" w:hAnsi="Verdana"/>
        </w:rPr>
        <w:t>three</w:t>
      </w:r>
      <w:r w:rsidRPr="006953EF">
        <w:rPr>
          <w:rFonts w:ascii="Verdana" w:hAnsi="Verdana"/>
        </w:rPr>
        <w:t xml:space="preserve"> additional </w:t>
      </w:r>
      <w:r>
        <w:rPr>
          <w:rFonts w:ascii="Verdana" w:hAnsi="Verdana"/>
        </w:rPr>
        <w:t>General Buff Slot</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Shield Defense</w:t>
      </w:r>
      <w:r>
        <w:rPr>
          <w:rFonts w:ascii="Verdana" w:hAnsi="Verdana"/>
        </w:rPr>
        <w:t xml:space="preserve"> (Earth/Fire</w:t>
      </w:r>
      <w:r w:rsidRPr="006953EF">
        <w:rPr>
          <w:rFonts w:ascii="Verdana" w:hAnsi="Verdana"/>
        </w:rPr>
        <w:t>) – Each l</w:t>
      </w:r>
      <w:r>
        <w:rPr>
          <w:rFonts w:ascii="Verdana" w:hAnsi="Verdana"/>
        </w:rPr>
        <w:t>evel of this skill grants you one point</w:t>
      </w:r>
      <w:r w:rsidRPr="006953EF">
        <w:rPr>
          <w:rFonts w:ascii="Verdana" w:hAnsi="Verdana"/>
        </w:rPr>
        <w:t xml:space="preserve"> of AC when using a full</w:t>
      </w:r>
      <w:r>
        <w:rPr>
          <w:rFonts w:ascii="Verdana" w:hAnsi="Verdana"/>
        </w:rPr>
        <w:t>-</w:t>
      </w:r>
      <w:r w:rsidRPr="006953EF">
        <w:rPr>
          <w:rFonts w:ascii="Verdana" w:hAnsi="Verdana"/>
        </w:rPr>
        <w:t>sized shield (non-buckler).  AC reduces the effect of all number</w:t>
      </w:r>
      <w:r>
        <w:rPr>
          <w:rFonts w:ascii="Verdana" w:hAnsi="Verdana"/>
        </w:rPr>
        <w:t>-</w:t>
      </w:r>
      <w:r w:rsidRPr="006953EF">
        <w:rPr>
          <w:rFonts w:ascii="Verdana" w:hAnsi="Verdana"/>
        </w:rPr>
        <w:t>based damaging attacks by a value equal t</w:t>
      </w:r>
      <w:r>
        <w:rPr>
          <w:rFonts w:ascii="Verdana" w:hAnsi="Verdana"/>
        </w:rPr>
        <w:t>o your AC down to a minimum of one</w:t>
      </w:r>
      <w:r w:rsidRPr="006953EF">
        <w:rPr>
          <w:rFonts w:ascii="Verdana" w:hAnsi="Verdana"/>
        </w:rPr>
        <w:t xml:space="preserve">. </w:t>
      </w:r>
      <w:r>
        <w:rPr>
          <w:rFonts w:ascii="Verdana" w:hAnsi="Verdana"/>
        </w:rPr>
        <w:t xml:space="preserve"> This skill is only usable with a shield.  For e</w:t>
      </w:r>
      <w:r w:rsidRPr="006953EF">
        <w:rPr>
          <w:rFonts w:ascii="Verdana" w:hAnsi="Verdana"/>
        </w:rPr>
        <w:t>xample</w:t>
      </w:r>
      <w:r>
        <w:rPr>
          <w:rFonts w:ascii="Verdana" w:hAnsi="Verdana"/>
        </w:rPr>
        <w:t>, i</w:t>
      </w:r>
      <w:r w:rsidRPr="006953EF">
        <w:rPr>
          <w:rFonts w:ascii="Verdana" w:hAnsi="Verdana"/>
        </w:rPr>
        <w:t xml:space="preserve">f you </w:t>
      </w:r>
      <w:r>
        <w:rPr>
          <w:rFonts w:ascii="Verdana" w:hAnsi="Verdana"/>
        </w:rPr>
        <w:t xml:space="preserve">have 4 AC and get hit for </w:t>
      </w:r>
      <w:r w:rsidRPr="006953EF">
        <w:rPr>
          <w:rFonts w:ascii="Verdana" w:hAnsi="Verdana"/>
        </w:rPr>
        <w:t xml:space="preserve">6 </w:t>
      </w:r>
      <w:r>
        <w:rPr>
          <w:rFonts w:ascii="Verdana" w:hAnsi="Verdana"/>
        </w:rPr>
        <w:t>Edge</w:t>
      </w:r>
      <w:r w:rsidRPr="006953EF">
        <w:rPr>
          <w:rFonts w:ascii="Verdana" w:hAnsi="Verdana"/>
        </w:rPr>
        <w:t xml:space="preserve">, your AC reduces that damage down to 2 </w:t>
      </w:r>
      <w:r>
        <w:rPr>
          <w:rFonts w:ascii="Verdana" w:hAnsi="Verdana"/>
        </w:rPr>
        <w:t>Edge</w:t>
      </w:r>
      <w:r w:rsidRPr="006953EF">
        <w:rPr>
          <w:rFonts w:ascii="Verdana" w:hAnsi="Verdana"/>
        </w:rPr>
        <w:t xml:space="preserve">.  If you have </w:t>
      </w:r>
      <w:r>
        <w:rPr>
          <w:rFonts w:ascii="Verdana" w:hAnsi="Verdana"/>
        </w:rPr>
        <w:t>4</w:t>
      </w:r>
      <w:r w:rsidRPr="006953EF">
        <w:rPr>
          <w:rFonts w:ascii="Verdana" w:hAnsi="Verdana"/>
        </w:rPr>
        <w:t xml:space="preserve"> AC </w:t>
      </w:r>
      <w:r>
        <w:rPr>
          <w:rFonts w:ascii="Verdana" w:hAnsi="Verdana"/>
        </w:rPr>
        <w:t xml:space="preserve">and you get hit for </w:t>
      </w:r>
      <w:r w:rsidRPr="006953EF">
        <w:rPr>
          <w:rFonts w:ascii="Verdana" w:hAnsi="Verdana"/>
        </w:rPr>
        <w:t xml:space="preserve">3 </w:t>
      </w:r>
      <w:r>
        <w:rPr>
          <w:rFonts w:ascii="Verdana" w:hAnsi="Verdana"/>
        </w:rPr>
        <w:t>Edge</w:t>
      </w:r>
      <w:r w:rsidRPr="006953EF">
        <w:rPr>
          <w:rFonts w:ascii="Verdana" w:hAnsi="Verdana"/>
        </w:rPr>
        <w:t xml:space="preserve">, your AC reduces that to 1 </w:t>
      </w:r>
      <w:r>
        <w:rPr>
          <w:rFonts w:ascii="Verdana" w:hAnsi="Verdana"/>
        </w:rPr>
        <w:t>Edge</w:t>
      </w:r>
      <w:r w:rsidRPr="006953EF">
        <w:rPr>
          <w:rFonts w:ascii="Verdana" w:hAnsi="Verdana"/>
        </w:rPr>
        <w:t>.  If you get hit for 5 Vorpal</w:t>
      </w:r>
      <w:r>
        <w:rPr>
          <w:rFonts w:ascii="Verdana" w:hAnsi="Verdana"/>
        </w:rPr>
        <w:t>, it would reduce the damage to</w:t>
      </w:r>
      <w:r>
        <w:rPr>
          <w:rFonts w:ascii="Verdana" w:hAnsi="Verdana"/>
        </w:rPr>
        <w:br/>
      </w:r>
      <w:r w:rsidRPr="006953EF">
        <w:rPr>
          <w:rFonts w:ascii="Verdana" w:hAnsi="Verdana"/>
        </w:rPr>
        <w:t>1 Vorpal.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Sidestep</w:t>
      </w:r>
      <w:r w:rsidRPr="006953EF">
        <w:rPr>
          <w:rFonts w:ascii="Verdana" w:hAnsi="Verdana"/>
        </w:rPr>
        <w:t xml:space="preserve"> (Air) – </w:t>
      </w:r>
      <w:r w:rsidR="00023F9A">
        <w:rPr>
          <w:rFonts w:ascii="Verdana" w:hAnsi="Verdana"/>
        </w:rPr>
        <w:t>Once/level</w:t>
      </w:r>
      <w:r w:rsidRPr="006953EF">
        <w:rPr>
          <w:rFonts w:ascii="Verdana" w:hAnsi="Verdana"/>
        </w:rPr>
        <w:t xml:space="preserve"> when hit by a numerical effect you may declare</w:t>
      </w:r>
      <w:r>
        <w:rPr>
          <w:rFonts w:ascii="Verdana" w:hAnsi="Verdana"/>
        </w:rPr>
        <w:t>,</w:t>
      </w:r>
      <w:r w:rsidRPr="006953EF">
        <w:rPr>
          <w:rFonts w:ascii="Verdana" w:hAnsi="Verdana"/>
        </w:rPr>
        <w:t xml:space="preserve"> “Sidestep” and half </w:t>
      </w:r>
      <w:r>
        <w:rPr>
          <w:rFonts w:ascii="Verdana" w:hAnsi="Verdana"/>
        </w:rPr>
        <w:t>all</w:t>
      </w:r>
      <w:r w:rsidRPr="006953EF">
        <w:rPr>
          <w:rFonts w:ascii="Verdana" w:hAnsi="Verdana"/>
        </w:rPr>
        <w:t xml:space="preserve"> number</w:t>
      </w:r>
      <w:r>
        <w:rPr>
          <w:rFonts w:ascii="Verdana" w:hAnsi="Verdana"/>
        </w:rPr>
        <w:t>s in the attack call</w:t>
      </w:r>
      <w:r w:rsidRPr="006953EF">
        <w:rPr>
          <w:rFonts w:ascii="Verdana" w:hAnsi="Verdana"/>
        </w:rPr>
        <w:t xml:space="preserve"> (rounding down).  </w:t>
      </w:r>
      <w:r>
        <w:rPr>
          <w:rFonts w:ascii="Verdana" w:hAnsi="Verdana"/>
        </w:rPr>
        <w:t xml:space="preserve">This skill may be used twice to reduce the effect to 0. </w:t>
      </w:r>
      <w:r w:rsidRPr="006953EF">
        <w:rPr>
          <w:rFonts w:ascii="Verdana" w:hAnsi="Verdana"/>
        </w:rPr>
        <w:t xml:space="preserve">You may not use this skill if your movement is impaired in any way.  This skill may not be used on Point or </w:t>
      </w:r>
      <w:r w:rsidR="00812858">
        <w:rPr>
          <w:rFonts w:ascii="Verdana" w:hAnsi="Verdana"/>
        </w:rPr>
        <w:t>Area o</w:t>
      </w:r>
      <w:r>
        <w:rPr>
          <w:rFonts w:ascii="Verdana" w:hAnsi="Verdana"/>
        </w:rPr>
        <w:t xml:space="preserve">f Effect </w:t>
      </w:r>
      <w:r w:rsidRPr="006953EF">
        <w:rPr>
          <w:rFonts w:ascii="Verdana" w:hAnsi="Verdana"/>
        </w:rPr>
        <w:t>delivered effects.</w:t>
      </w:r>
    </w:p>
    <w:p w:rsidR="001C6ED9" w:rsidRPr="006953EF" w:rsidRDefault="001C6ED9" w:rsidP="001228E0">
      <w:pPr>
        <w:spacing w:before="40" w:after="40" w:line="240" w:lineRule="auto"/>
        <w:rPr>
          <w:rFonts w:ascii="Verdana" w:hAnsi="Verdana"/>
        </w:rPr>
      </w:pPr>
    </w:p>
    <w:p w:rsidR="001C6ED9" w:rsidRPr="00F94602" w:rsidRDefault="001C6ED9" w:rsidP="001228E0">
      <w:pPr>
        <w:spacing w:before="40" w:after="40" w:line="240" w:lineRule="auto"/>
        <w:rPr>
          <w:rFonts w:ascii="Verdana" w:hAnsi="Verdana"/>
        </w:rPr>
      </w:pPr>
      <w:r w:rsidRPr="00F94602">
        <w:rPr>
          <w:rFonts w:ascii="Verdana" w:hAnsi="Verdana"/>
        </w:rPr>
        <w:t xml:space="preserve">Squirm – (Expert one-shot, Sidestep) – You are now able to use your Sidestep </w:t>
      </w:r>
      <w:r>
        <w:rPr>
          <w:rFonts w:ascii="Verdana" w:hAnsi="Verdana"/>
        </w:rPr>
        <w:t>skill</w:t>
      </w:r>
      <w:r w:rsidRPr="00F94602">
        <w:rPr>
          <w:rFonts w:ascii="Verdana" w:hAnsi="Verdana"/>
        </w:rPr>
        <w:t xml:space="preserve"> even if your movement is impaired, provided you are able to still move to some extent.</w:t>
      </w:r>
    </w:p>
    <w:p w:rsidR="001C6ED9" w:rsidRPr="00F9460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F94602">
        <w:rPr>
          <w:rFonts w:ascii="Verdana" w:hAnsi="Verdana"/>
        </w:rPr>
        <w:t xml:space="preserve">Get Away! – (Master one-shot, Requires Squirm) – You are now able to use your Sidestep </w:t>
      </w:r>
      <w:r>
        <w:rPr>
          <w:rFonts w:ascii="Verdana" w:hAnsi="Verdana"/>
        </w:rPr>
        <w:t>skill</w:t>
      </w:r>
      <w:r w:rsidRPr="00F94602">
        <w:rPr>
          <w:rFonts w:ascii="Verdana" w:hAnsi="Verdana"/>
        </w:rPr>
        <w:t xml:space="preserve"> against </w:t>
      </w:r>
      <w:r>
        <w:rPr>
          <w:rFonts w:ascii="Verdana" w:hAnsi="Verdana"/>
        </w:rPr>
        <w:t>Lash</w:t>
      </w:r>
      <w:r w:rsidRPr="00F94602">
        <w:rPr>
          <w:rFonts w:ascii="Verdana" w:hAnsi="Verdana"/>
        </w:rPr>
        <w:t xml:space="preserve"> effects provided the </w:t>
      </w:r>
      <w:r>
        <w:rPr>
          <w:rFonts w:ascii="Verdana" w:hAnsi="Verdana"/>
        </w:rPr>
        <w:t>Lash</w:t>
      </w:r>
      <w:r w:rsidRPr="00F94602">
        <w:rPr>
          <w:rFonts w:ascii="Verdana" w:hAnsi="Verdana"/>
        </w:rPr>
        <w:t xml:space="preserve"> effect does not encompass the entire area where yo</w:t>
      </w:r>
      <w:r>
        <w:rPr>
          <w:rFonts w:ascii="Verdana" w:hAnsi="Verdana"/>
        </w:rPr>
        <w:t>u are when the effect hit you (i</w:t>
      </w:r>
      <w:r w:rsidRPr="00F94602">
        <w:rPr>
          <w:rFonts w:ascii="Verdana" w:hAnsi="Verdana"/>
        </w:rPr>
        <w:t xml:space="preserve">f you are in a room that is smaller than the </w:t>
      </w:r>
      <w:r>
        <w:rPr>
          <w:rFonts w:ascii="Verdana" w:hAnsi="Verdana"/>
        </w:rPr>
        <w:t>Lash</w:t>
      </w:r>
      <w:r w:rsidRPr="00F94602">
        <w:rPr>
          <w:rFonts w:ascii="Verdana" w:hAnsi="Verdana"/>
        </w:rPr>
        <w:t xml:space="preserve"> effect, you may not </w:t>
      </w:r>
      <w:r>
        <w:rPr>
          <w:rFonts w:ascii="Verdana" w:hAnsi="Verdana"/>
        </w:rPr>
        <w:t>S</w:t>
      </w:r>
      <w:r w:rsidRPr="00F94602">
        <w:rPr>
          <w:rFonts w:ascii="Verdana" w:hAnsi="Verdana"/>
        </w:rPr>
        <w:t>idestep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Slay</w:t>
      </w:r>
      <w:r w:rsidRPr="006953EF">
        <w:rPr>
          <w:rFonts w:ascii="Verdana" w:hAnsi="Verdana"/>
        </w:rPr>
        <w:t xml:space="preserve"> (Fire, Requires </w:t>
      </w:r>
      <w:r>
        <w:rPr>
          <w:rFonts w:ascii="Verdana" w:hAnsi="Verdana"/>
        </w:rPr>
        <w:t>E</w:t>
      </w:r>
      <w:r w:rsidRPr="006953EF">
        <w:rPr>
          <w:rFonts w:ascii="Verdana" w:hAnsi="Verdana"/>
        </w:rPr>
        <w:t xml:space="preserve">xpert </w:t>
      </w:r>
      <w:r>
        <w:rPr>
          <w:rFonts w:ascii="Verdana" w:hAnsi="Verdana"/>
        </w:rPr>
        <w:t>W</w:t>
      </w:r>
      <w:r w:rsidRPr="006953EF">
        <w:rPr>
          <w:rFonts w:ascii="Verdana" w:hAnsi="Verdana"/>
        </w:rPr>
        <w:t xml:space="preserve">eapon Damage) – </w:t>
      </w:r>
      <w:r w:rsidR="00023F9A">
        <w:rPr>
          <w:rFonts w:ascii="Verdana" w:hAnsi="Verdana"/>
        </w:rPr>
        <w:t>Once/level</w:t>
      </w:r>
      <w:r w:rsidRPr="006953EF">
        <w:rPr>
          <w:rFonts w:ascii="Verdana" w:hAnsi="Verdana"/>
        </w:rPr>
        <w:t xml:space="preserve"> you may deliver an attack for “100 </w:t>
      </w:r>
      <w:r>
        <w:rPr>
          <w:rFonts w:ascii="Verdana" w:hAnsi="Verdana"/>
        </w:rPr>
        <w:t>Slay.”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Slay (Master </w:t>
      </w:r>
      <w:r>
        <w:rPr>
          <w:rFonts w:ascii="Verdana" w:hAnsi="Verdana"/>
        </w:rPr>
        <w:t>one-shot</w:t>
      </w:r>
      <w:r w:rsidR="009E2332">
        <w:rPr>
          <w:rFonts w:ascii="Verdana" w:hAnsi="Verdana"/>
        </w:rPr>
        <w:t>, Slay</w:t>
      </w:r>
      <w:r w:rsidRPr="006953EF">
        <w:rPr>
          <w:rFonts w:ascii="Verdana" w:hAnsi="Verdana"/>
        </w:rPr>
        <w:t xml:space="preserve">) – Your </w:t>
      </w:r>
      <w:r>
        <w:rPr>
          <w:rFonts w:ascii="Verdana" w:hAnsi="Verdana"/>
        </w:rPr>
        <w:t xml:space="preserve">Slay attacks now deal </w:t>
      </w:r>
      <w:r w:rsidR="00D10EAC">
        <w:rPr>
          <w:rFonts w:ascii="Verdana" w:hAnsi="Verdana"/>
        </w:rPr>
        <w:t>200</w:t>
      </w:r>
      <w:r>
        <w:rPr>
          <w:rFonts w:ascii="Verdana" w:hAnsi="Verdana"/>
        </w:rPr>
        <w:t xml:space="preserve"> points</w:t>
      </w:r>
      <w:r w:rsidRPr="006953EF">
        <w:rPr>
          <w:rFonts w:ascii="Verdana" w:hAnsi="Verdana"/>
        </w:rPr>
        <w:t xml:space="preserve"> of damage instead of 100.</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Slay Dance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Improved Slay) – You may now </w:t>
      </w:r>
      <w:r w:rsidR="008F5CA1">
        <w:rPr>
          <w:rFonts w:ascii="Verdana" w:hAnsi="Verdana"/>
        </w:rPr>
        <w:t>declare “Slay Dance” and e</w:t>
      </w:r>
      <w:r w:rsidRPr="006953EF">
        <w:rPr>
          <w:rFonts w:ascii="Verdana" w:hAnsi="Verdana"/>
        </w:rPr>
        <w:t>xpen</w:t>
      </w:r>
      <w:r>
        <w:rPr>
          <w:rFonts w:ascii="Verdana" w:hAnsi="Verdana"/>
        </w:rPr>
        <w:t>d</w:t>
      </w:r>
      <w:r w:rsidR="008F5CA1">
        <w:rPr>
          <w:rFonts w:ascii="Verdana" w:hAnsi="Verdana"/>
        </w:rPr>
        <w:t xml:space="preserve"> </w:t>
      </w:r>
      <w:r w:rsidR="00D10EAC">
        <w:rPr>
          <w:rFonts w:ascii="Verdana" w:hAnsi="Verdana"/>
        </w:rPr>
        <w:t>one use</w:t>
      </w:r>
      <w:r w:rsidRPr="006953EF">
        <w:rPr>
          <w:rFonts w:ascii="Verdana" w:hAnsi="Verdana"/>
        </w:rPr>
        <w:t xml:space="preserve"> of your </w:t>
      </w:r>
      <w:r>
        <w:rPr>
          <w:rFonts w:ascii="Verdana" w:hAnsi="Verdana"/>
        </w:rPr>
        <w:t>Slay</w:t>
      </w:r>
      <w:r w:rsidRPr="006953EF">
        <w:rPr>
          <w:rFonts w:ascii="Verdana" w:hAnsi="Verdana"/>
        </w:rPr>
        <w:t xml:space="preserve"> skill </w:t>
      </w:r>
      <w:r w:rsidR="008F5CA1">
        <w:rPr>
          <w:rFonts w:ascii="Verdana" w:hAnsi="Verdana"/>
        </w:rPr>
        <w:t xml:space="preserve">to </w:t>
      </w:r>
      <w:r w:rsidRPr="006953EF">
        <w:rPr>
          <w:rFonts w:ascii="Verdana" w:hAnsi="Verdana"/>
        </w:rPr>
        <w:t xml:space="preserve">go into a Slay Dance.  While in a </w:t>
      </w:r>
      <w:r>
        <w:rPr>
          <w:rFonts w:ascii="Verdana" w:hAnsi="Verdana"/>
        </w:rPr>
        <w:t>Slay</w:t>
      </w:r>
      <w:r w:rsidRPr="006953EF">
        <w:rPr>
          <w:rFonts w:ascii="Verdana" w:hAnsi="Verdana"/>
        </w:rPr>
        <w:t xml:space="preserve"> </w:t>
      </w:r>
      <w:r>
        <w:rPr>
          <w:rFonts w:ascii="Verdana" w:hAnsi="Verdana"/>
        </w:rPr>
        <w:t>D</w:t>
      </w:r>
      <w:r w:rsidRPr="006953EF">
        <w:rPr>
          <w:rFonts w:ascii="Verdana" w:hAnsi="Verdana"/>
        </w:rPr>
        <w:t xml:space="preserve">ance </w:t>
      </w:r>
      <w:r w:rsidR="007C57FA">
        <w:rPr>
          <w:rFonts w:ascii="Verdana" w:hAnsi="Verdana"/>
        </w:rPr>
        <w:t>your damage call becomes “100 Slay” for as long as the Slay Dance lasts.</w:t>
      </w:r>
      <w:r w:rsidRPr="006953EF">
        <w:rPr>
          <w:rFonts w:ascii="Verdana" w:hAnsi="Verdana"/>
        </w:rPr>
        <w:t xml:space="preserve">  </w:t>
      </w:r>
      <w:r>
        <w:rPr>
          <w:rFonts w:ascii="Verdana" w:hAnsi="Verdana"/>
        </w:rPr>
        <w:t>Slay Dance</w:t>
      </w:r>
      <w:r w:rsidRPr="006953EF">
        <w:rPr>
          <w:rFonts w:ascii="Verdana" w:hAnsi="Verdana"/>
        </w:rPr>
        <w:t xml:space="preserve"> lasts until you use another skill, the combat is over, or you go for 20 seconds without attacking a valid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Smash</w:t>
      </w:r>
      <w:r w:rsidRPr="006953EF">
        <w:rPr>
          <w:rFonts w:ascii="Verdana" w:hAnsi="Verdana"/>
        </w:rPr>
        <w:t xml:space="preserve"> (Earth, Master Crush &amp;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Strength) – Once</w:t>
      </w:r>
      <w:r>
        <w:rPr>
          <w:rFonts w:ascii="Verdana" w:hAnsi="Verdana"/>
        </w:rPr>
        <w:t>/</w:t>
      </w:r>
      <w:r w:rsidRPr="006953EF">
        <w:rPr>
          <w:rFonts w:ascii="Verdana" w:hAnsi="Verdana"/>
        </w:rPr>
        <w:t xml:space="preserve">level you may deliver a </w:t>
      </w:r>
      <w:r>
        <w:rPr>
          <w:rFonts w:ascii="Verdana" w:hAnsi="Verdana"/>
        </w:rPr>
        <w:t>C</w:t>
      </w:r>
      <w:r w:rsidRPr="006953EF">
        <w:rPr>
          <w:rFonts w:ascii="Verdana" w:hAnsi="Verdana"/>
        </w:rPr>
        <w:t xml:space="preserve">rushing </w:t>
      </w:r>
      <w:r>
        <w:rPr>
          <w:rFonts w:ascii="Verdana" w:hAnsi="Verdana"/>
        </w:rPr>
        <w:t>D</w:t>
      </w:r>
      <w:r w:rsidRPr="006953EF">
        <w:rPr>
          <w:rFonts w:ascii="Verdana" w:hAnsi="Verdana"/>
        </w:rPr>
        <w:t>eath attack with a weapon</w:t>
      </w:r>
      <w:r w:rsidR="00BC71BD">
        <w:rPr>
          <w:rFonts w:ascii="Verdana" w:hAnsi="Verdana"/>
        </w:rPr>
        <w:t>. The call for this attack is “Smash</w:t>
      </w:r>
      <w:r w:rsidR="00C55DF5">
        <w:rPr>
          <w:rFonts w:ascii="Verdana" w:hAnsi="Verdana"/>
        </w:rPr>
        <w:t>.”</w:t>
      </w:r>
      <w:r w:rsidRPr="00995083">
        <w:rPr>
          <w:rFonts w:ascii="Verdana" w:hAnsi="Verdana"/>
        </w:rPr>
        <w:t xml:space="preserve"> </w:t>
      </w:r>
      <w:r>
        <w:rPr>
          <w:rFonts w:ascii="Verdana" w:hAnsi="Verdana"/>
        </w:rPr>
        <w:t xml:space="preserve"> This skill is only usable with a blunt weapon.</w:t>
      </w:r>
    </w:p>
    <w:p w:rsidR="002328EE" w:rsidRDefault="002328EE">
      <w:pPr>
        <w:spacing w:after="0" w:line="240" w:lineRule="auto"/>
        <w:rPr>
          <w:rFonts w:ascii="Verdana" w:hAnsi="Verdana"/>
          <w:b/>
        </w:rPr>
      </w:pPr>
    </w:p>
    <w:p w:rsidR="00A3601D" w:rsidRPr="006953EF" w:rsidRDefault="002328EE" w:rsidP="002328EE">
      <w:pPr>
        <w:spacing w:before="40" w:after="40" w:line="240" w:lineRule="auto"/>
        <w:rPr>
          <w:rFonts w:ascii="Verdana" w:hAnsi="Verdana"/>
        </w:rPr>
      </w:pPr>
      <w:r>
        <w:rPr>
          <w:rFonts w:ascii="Verdana" w:hAnsi="Verdana"/>
          <w:b/>
        </w:rPr>
        <w:t>Soldier’s Armor Training</w:t>
      </w:r>
      <w:r w:rsidRPr="006953EF">
        <w:rPr>
          <w:rFonts w:ascii="Verdana" w:hAnsi="Verdana"/>
        </w:rPr>
        <w:t xml:space="preserve"> (Fire) – Each level of this skill provides you with 20 </w:t>
      </w:r>
      <w:r>
        <w:rPr>
          <w:rFonts w:ascii="Verdana" w:hAnsi="Verdana"/>
        </w:rPr>
        <w:t>Armor Points</w:t>
      </w:r>
      <w:r w:rsidRPr="006953EF">
        <w:rPr>
          <w:rFonts w:ascii="Verdana" w:hAnsi="Verdana"/>
        </w:rPr>
        <w:t xml:space="preserve"> when you are wearing armor that is </w:t>
      </w:r>
      <w:r w:rsidR="001A3E5E">
        <w:rPr>
          <w:rFonts w:ascii="Verdana" w:hAnsi="Verdana"/>
        </w:rPr>
        <w:t>approved</w:t>
      </w:r>
      <w:r w:rsidR="001A3E5E" w:rsidRPr="006953EF">
        <w:rPr>
          <w:rFonts w:ascii="Verdana" w:hAnsi="Verdana"/>
        </w:rPr>
        <w:t xml:space="preserve"> by </w:t>
      </w:r>
      <w:r w:rsidR="001A3E5E">
        <w:rPr>
          <w:rFonts w:ascii="Verdana" w:hAnsi="Verdana"/>
        </w:rPr>
        <w:t>an</w:t>
      </w:r>
      <w:r w:rsidR="001A3E5E" w:rsidRPr="006953EF">
        <w:rPr>
          <w:rFonts w:ascii="Verdana" w:hAnsi="Verdana"/>
        </w:rPr>
        <w:t xml:space="preserve"> </w:t>
      </w:r>
      <w:r w:rsidR="001A3E5E">
        <w:rPr>
          <w:rFonts w:ascii="Verdana" w:hAnsi="Verdana"/>
        </w:rPr>
        <w:t>A</w:t>
      </w:r>
      <w:r w:rsidR="001A3E5E" w:rsidRPr="006953EF">
        <w:rPr>
          <w:rFonts w:ascii="Verdana" w:hAnsi="Verdana"/>
        </w:rPr>
        <w:t xml:space="preserve">rmor </w:t>
      </w:r>
      <w:r w:rsidR="001A3E5E">
        <w:rPr>
          <w:rFonts w:ascii="Verdana" w:hAnsi="Verdana"/>
        </w:rPr>
        <w:t>M</w:t>
      </w:r>
      <w:r w:rsidR="001A3E5E" w:rsidRPr="006953EF">
        <w:rPr>
          <w:rFonts w:ascii="Verdana" w:hAnsi="Verdana"/>
        </w:rPr>
        <w:t>arshal</w:t>
      </w:r>
      <w:r>
        <w:rPr>
          <w:rFonts w:ascii="Verdana" w:hAnsi="Verdana"/>
        </w:rPr>
        <w:t>.  Armor can be padded, leather, scale, chain or plate.</w:t>
      </w:r>
      <w:r w:rsidR="00A3601D">
        <w:rPr>
          <w:rFonts w:ascii="Verdana" w:hAnsi="Verdana"/>
        </w:rPr>
        <w:t xml:space="preserve"> </w:t>
      </w:r>
      <w:r w:rsidR="00A3601D" w:rsidRPr="008E494E">
        <w:rPr>
          <w:rFonts w:ascii="Verdana" w:hAnsi="Verdana"/>
          <w:u w:val="single"/>
        </w:rPr>
        <w:t>See the chart at the end of Chapter Eight: Phys Reps for details on armor coverage and quality.</w:t>
      </w:r>
    </w:p>
    <w:p w:rsidR="002328EE" w:rsidRDefault="002328EE" w:rsidP="002328EE">
      <w:pPr>
        <w:spacing w:before="40" w:after="40" w:line="240" w:lineRule="auto"/>
        <w:rPr>
          <w:rFonts w:ascii="Verdana" w:hAnsi="Verdana"/>
        </w:rPr>
      </w:pPr>
    </w:p>
    <w:p w:rsidR="00832FC7" w:rsidRDefault="00832FC7">
      <w:pPr>
        <w:spacing w:after="0" w:line="240" w:lineRule="auto"/>
        <w:rPr>
          <w:rFonts w:ascii="Verdana" w:hAnsi="Verdana"/>
        </w:rPr>
      </w:pPr>
      <w:r>
        <w:rPr>
          <w:rFonts w:ascii="Verdana" w:hAnsi="Verdana"/>
        </w:rPr>
        <w:br w:type="page"/>
      </w:r>
    </w:p>
    <w:p w:rsidR="002328EE" w:rsidRDefault="002328EE" w:rsidP="002328EE">
      <w:pPr>
        <w:spacing w:before="40" w:after="40" w:line="240" w:lineRule="auto"/>
        <w:rPr>
          <w:rFonts w:ascii="Verdana" w:hAnsi="Verdana"/>
        </w:rPr>
      </w:pPr>
      <w:r w:rsidRPr="006953EF">
        <w:rPr>
          <w:rFonts w:ascii="Verdana" w:hAnsi="Verdana"/>
        </w:rPr>
        <w:lastRenderedPageBreak/>
        <w:t xml:space="preserve">Refit Armor (Expert </w:t>
      </w:r>
      <w:r>
        <w:rPr>
          <w:rFonts w:ascii="Verdana" w:hAnsi="Verdana"/>
        </w:rPr>
        <w:t>one-shot</w:t>
      </w:r>
      <w:r w:rsidRPr="006953EF">
        <w:rPr>
          <w:rFonts w:ascii="Verdana" w:hAnsi="Verdana"/>
        </w:rPr>
        <w:t xml:space="preserve">, </w:t>
      </w:r>
      <w:r>
        <w:rPr>
          <w:rFonts w:ascii="Verdana" w:hAnsi="Verdana"/>
        </w:rPr>
        <w:t>Soldier’s Armor Training</w:t>
      </w:r>
      <w:r w:rsidRPr="006953EF">
        <w:rPr>
          <w:rFonts w:ascii="Verdana" w:hAnsi="Verdana"/>
        </w:rPr>
        <w:t>) – You may take an uninterrupted 100</w:t>
      </w:r>
      <w:r>
        <w:rPr>
          <w:rFonts w:ascii="Verdana" w:hAnsi="Verdana"/>
        </w:rPr>
        <w:t>-</w:t>
      </w:r>
      <w:r w:rsidRPr="006953EF">
        <w:rPr>
          <w:rFonts w:ascii="Verdana" w:hAnsi="Verdana"/>
        </w:rPr>
        <w:t xml:space="preserve">count and reset your </w:t>
      </w:r>
      <w:r>
        <w:rPr>
          <w:rFonts w:ascii="Verdana" w:hAnsi="Verdana"/>
        </w:rPr>
        <w:t>A</w:t>
      </w:r>
      <w:r w:rsidRPr="006953EF">
        <w:rPr>
          <w:rFonts w:ascii="Verdana" w:hAnsi="Verdana"/>
        </w:rPr>
        <w:t xml:space="preserve">rmor to full value.  If you take any other action, use any other skill, or take any effect/damage (even beneficial) during this count you are interrupted and must start over again.  You may only use this skill upon your own </w:t>
      </w:r>
      <w:r>
        <w:rPr>
          <w:rFonts w:ascii="Verdana" w:hAnsi="Verdana"/>
        </w:rPr>
        <w:t>A</w:t>
      </w:r>
      <w:r w:rsidRPr="006953EF">
        <w:rPr>
          <w:rFonts w:ascii="Verdana" w:hAnsi="Verdana"/>
        </w:rPr>
        <w:t>rmor.</w:t>
      </w:r>
    </w:p>
    <w:p w:rsidR="002328EE" w:rsidRPr="006953EF" w:rsidRDefault="002328EE" w:rsidP="002328EE">
      <w:pPr>
        <w:spacing w:before="40" w:after="40" w:line="240" w:lineRule="auto"/>
        <w:rPr>
          <w:rFonts w:ascii="Verdana" w:hAnsi="Verdana"/>
        </w:rPr>
      </w:pPr>
    </w:p>
    <w:p w:rsidR="002328EE" w:rsidRDefault="002328EE" w:rsidP="002328EE">
      <w:pPr>
        <w:spacing w:before="40" w:after="40" w:line="240" w:lineRule="auto"/>
        <w:rPr>
          <w:rFonts w:ascii="Verdana" w:hAnsi="Verdana"/>
        </w:rPr>
      </w:pPr>
      <w:r w:rsidRPr="006953EF">
        <w:rPr>
          <w:rFonts w:ascii="Verdana" w:hAnsi="Verdana"/>
        </w:rPr>
        <w:t xml:space="preserve">Improved Armor (Master </w:t>
      </w:r>
      <w:r>
        <w:rPr>
          <w:rFonts w:ascii="Verdana" w:hAnsi="Verdana"/>
        </w:rPr>
        <w:t>one-shot, Soldier’s Armor Training) – Each level of Soldier’s Armor Training</w:t>
      </w:r>
      <w:r w:rsidRPr="006953EF">
        <w:rPr>
          <w:rFonts w:ascii="Verdana" w:hAnsi="Verdana"/>
        </w:rPr>
        <w:t xml:space="preserve"> now grants +5 </w:t>
      </w:r>
      <w:r>
        <w:rPr>
          <w:rFonts w:ascii="Verdana" w:hAnsi="Verdana"/>
        </w:rPr>
        <w:t>Armor Points</w:t>
      </w:r>
      <w:r w:rsidRPr="006953EF">
        <w:rPr>
          <w:rFonts w:ascii="Verdana" w:hAnsi="Verdana"/>
        </w:rPr>
        <w:t xml:space="preserve"> (25</w:t>
      </w:r>
      <w:r>
        <w:rPr>
          <w:rFonts w:ascii="Verdana" w:hAnsi="Verdana"/>
        </w:rPr>
        <w:t xml:space="preserve"> Armor </w:t>
      </w:r>
      <w:r w:rsidRPr="006953EF">
        <w:rPr>
          <w:rFonts w:ascii="Verdana" w:hAnsi="Verdana"/>
        </w:rPr>
        <w:t>instead of 20</w:t>
      </w:r>
      <w:r>
        <w:rPr>
          <w:rFonts w:ascii="Verdana" w:hAnsi="Verdana"/>
        </w:rPr>
        <w:t>/level</w:t>
      </w:r>
      <w:r w:rsidRPr="006953EF">
        <w:rPr>
          <w:rFonts w:ascii="Verdana" w:hAnsi="Verdana"/>
        </w:rPr>
        <w:t>).</w:t>
      </w:r>
    </w:p>
    <w:p w:rsidR="002328EE" w:rsidRPr="006953EF" w:rsidRDefault="002328EE" w:rsidP="002328EE">
      <w:pPr>
        <w:spacing w:before="40" w:after="40" w:line="240" w:lineRule="auto"/>
        <w:rPr>
          <w:rFonts w:ascii="Verdana" w:hAnsi="Verdana"/>
        </w:rPr>
      </w:pPr>
    </w:p>
    <w:p w:rsidR="002328EE" w:rsidRDefault="002328EE" w:rsidP="002328EE">
      <w:pPr>
        <w:spacing w:before="40" w:after="40" w:line="240" w:lineRule="auto"/>
        <w:rPr>
          <w:rFonts w:ascii="Verdana" w:hAnsi="Verdana"/>
        </w:rPr>
      </w:pPr>
      <w:r w:rsidRPr="006953EF">
        <w:rPr>
          <w:rFonts w:ascii="Verdana" w:hAnsi="Verdana"/>
        </w:rPr>
        <w:t>Rapid Refit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Refit Armor) – You can now do quick, partial </w:t>
      </w:r>
      <w:r>
        <w:rPr>
          <w:rFonts w:ascii="Verdana" w:hAnsi="Verdana"/>
        </w:rPr>
        <w:t>A</w:t>
      </w:r>
      <w:r w:rsidRPr="006953EF">
        <w:rPr>
          <w:rFonts w:ascii="Verdana" w:hAnsi="Verdana"/>
        </w:rPr>
        <w:t xml:space="preserve">rmor refits.  </w:t>
      </w:r>
      <w:r>
        <w:rPr>
          <w:rFonts w:ascii="Verdana" w:hAnsi="Verdana"/>
        </w:rPr>
        <w:t>Doing this takes a three-count of, “Rapid R</w:t>
      </w:r>
      <w:r w:rsidRPr="006953EF">
        <w:rPr>
          <w:rFonts w:ascii="Verdana" w:hAnsi="Verdana"/>
        </w:rPr>
        <w:t>efit 1, Rapid Refit 2, Rapid Refit 3” and restores 50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rmor.  You may only use this skill once</w:t>
      </w:r>
      <w:r>
        <w:rPr>
          <w:rFonts w:ascii="Verdana" w:hAnsi="Verdana"/>
        </w:rPr>
        <w:t>/</w:t>
      </w:r>
      <w:r w:rsidRPr="006953EF">
        <w:rPr>
          <w:rFonts w:ascii="Verdana" w:hAnsi="Verdana"/>
        </w:rPr>
        <w:t xml:space="preserve">level of the </w:t>
      </w:r>
      <w:r>
        <w:rPr>
          <w:rFonts w:ascii="Verdana" w:hAnsi="Verdana"/>
        </w:rPr>
        <w:t>Soldier’s Armor Training</w:t>
      </w:r>
      <w:r w:rsidRPr="006953EF">
        <w:rPr>
          <w:rFonts w:ascii="Verdana" w:hAnsi="Verdana"/>
        </w:rPr>
        <w:t xml:space="preserve"> skill you possess</w:t>
      </w:r>
      <w:r>
        <w:rPr>
          <w:rFonts w:ascii="Verdana" w:hAnsi="Verdana"/>
        </w:rPr>
        <w:t xml:space="preserve"> and</w:t>
      </w:r>
      <w:r w:rsidRPr="006953EF">
        <w:rPr>
          <w:rFonts w:ascii="Verdana" w:hAnsi="Verdana"/>
        </w:rPr>
        <w:t xml:space="preserve"> only upon your own </w:t>
      </w:r>
      <w:r>
        <w:rPr>
          <w:rFonts w:ascii="Verdana" w:hAnsi="Verdana"/>
        </w:rPr>
        <w:t>A</w:t>
      </w:r>
      <w:r w:rsidRPr="006953EF">
        <w:rPr>
          <w:rFonts w:ascii="Verdana" w:hAnsi="Verdana"/>
        </w:rPr>
        <w:t>rmor.</w:t>
      </w:r>
    </w:p>
    <w:p w:rsidR="002328EE" w:rsidRDefault="002328EE" w:rsidP="002328EE">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Soothsaying</w:t>
      </w:r>
      <w:r w:rsidRPr="006953EF">
        <w:rPr>
          <w:rFonts w:ascii="Verdana" w:hAnsi="Verdana"/>
        </w:rPr>
        <w:t xml:space="preserve"> (Water, Requires Expert Augury) – Once</w:t>
      </w:r>
      <w:r>
        <w:rPr>
          <w:rFonts w:ascii="Verdana" w:hAnsi="Verdana"/>
        </w:rPr>
        <w:t>/</w:t>
      </w:r>
      <w:r w:rsidRPr="006953EF">
        <w:rPr>
          <w:rFonts w:ascii="Verdana" w:hAnsi="Verdana"/>
        </w:rPr>
        <w:t>level</w:t>
      </w:r>
      <w:r>
        <w:rPr>
          <w:rFonts w:ascii="Verdana" w:hAnsi="Verdana"/>
        </w:rPr>
        <w:t>/r</w:t>
      </w:r>
      <w:r w:rsidRPr="006953EF">
        <w:rPr>
          <w:rFonts w:ascii="Verdana" w:hAnsi="Verdana"/>
        </w:rPr>
        <w:t xml:space="preserve">e-pop you may ask a question that will receive a one word answer.  If this question is blocked by a Scry Shield, then the Scry </w:t>
      </w:r>
      <w:r>
        <w:rPr>
          <w:rFonts w:ascii="Verdana" w:hAnsi="Verdana"/>
        </w:rPr>
        <w:t>S</w:t>
      </w:r>
      <w:r w:rsidRPr="006953EF">
        <w:rPr>
          <w:rFonts w:ascii="Verdana" w:hAnsi="Verdana"/>
        </w:rPr>
        <w:t>hield is diminished by one level and your question does not receive an answer.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Glimpse (Master </w:t>
      </w:r>
      <w:r>
        <w:rPr>
          <w:rFonts w:ascii="Verdana" w:hAnsi="Verdana"/>
        </w:rPr>
        <w:t>one-shot, Soothsaying) – Your S</w:t>
      </w:r>
      <w:r w:rsidRPr="006953EF">
        <w:rPr>
          <w:rFonts w:ascii="Verdana" w:hAnsi="Verdana"/>
        </w:rPr>
        <w:t>oothsaying questions may now provide a single sentence respo</w:t>
      </w:r>
      <w:r>
        <w:rPr>
          <w:rFonts w:ascii="Verdana" w:hAnsi="Verdana"/>
        </w:rPr>
        <w:t>nse, instead of a single word, or a brief image that can be described in a single sentence.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Visions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Glimpse) – Your </w:t>
      </w:r>
      <w:r>
        <w:rPr>
          <w:rFonts w:ascii="Verdana" w:hAnsi="Verdana"/>
        </w:rPr>
        <w:t>S</w:t>
      </w:r>
      <w:r w:rsidRPr="006953EF">
        <w:rPr>
          <w:rFonts w:ascii="Verdana" w:hAnsi="Verdana"/>
        </w:rPr>
        <w:t>oothsaying questions now provide a detailed vision of the object you are soothsaying.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Speed</w:t>
      </w:r>
      <w:r>
        <w:rPr>
          <w:rFonts w:ascii="Verdana" w:hAnsi="Verdana"/>
          <w:b/>
        </w:rPr>
        <w:t>-</w:t>
      </w:r>
      <w:r w:rsidRPr="006953EF">
        <w:rPr>
          <w:rFonts w:ascii="Verdana" w:hAnsi="Verdana"/>
          <w:b/>
        </w:rPr>
        <w:t>of</w:t>
      </w:r>
      <w:r>
        <w:rPr>
          <w:rFonts w:ascii="Verdana" w:hAnsi="Verdana"/>
          <w:b/>
        </w:rPr>
        <w:t>-</w:t>
      </w:r>
      <w:r w:rsidRPr="006953EF">
        <w:rPr>
          <w:rFonts w:ascii="Verdana" w:hAnsi="Verdana"/>
          <w:b/>
        </w:rPr>
        <w:t>Blade</w:t>
      </w:r>
      <w:r w:rsidRPr="006953EF">
        <w:rPr>
          <w:rFonts w:ascii="Verdana" w:hAnsi="Verdana"/>
        </w:rPr>
        <w:t xml:space="preserve"> (Fire, Requires Master Weapon Damage) – </w:t>
      </w:r>
      <w:r w:rsidR="00023F9A">
        <w:rPr>
          <w:rFonts w:ascii="Verdana" w:hAnsi="Verdana"/>
        </w:rPr>
        <w:t>Once/level</w:t>
      </w:r>
      <w:r w:rsidRPr="006953EF">
        <w:rPr>
          <w:rFonts w:ascii="Verdana" w:hAnsi="Verdana"/>
        </w:rPr>
        <w:t xml:space="preserve"> you may auto connect with a numerical damage dealing weapon blow by calling</w:t>
      </w:r>
      <w:r>
        <w:rPr>
          <w:rFonts w:ascii="Verdana" w:hAnsi="Verdana"/>
        </w:rPr>
        <w:t>,</w:t>
      </w:r>
      <w:r w:rsidRPr="006953EF">
        <w:rPr>
          <w:rFonts w:ascii="Verdana" w:hAnsi="Verdana"/>
        </w:rPr>
        <w:t xml:space="preserve"> “</w:t>
      </w:r>
      <w:r>
        <w:rPr>
          <w:rFonts w:ascii="Verdana" w:hAnsi="Verdana"/>
        </w:rPr>
        <w:t>Speed-of-Blade.”</w:t>
      </w:r>
      <w:r w:rsidRPr="006953EF">
        <w:rPr>
          <w:rFonts w:ascii="Verdana" w:hAnsi="Verdana"/>
        </w:rPr>
        <w:t xml:space="preserve">  You must be in range of your target with your weapon to use this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Quick Draw (Expert </w:t>
      </w:r>
      <w:r>
        <w:rPr>
          <w:rFonts w:ascii="Verdana" w:hAnsi="Verdana"/>
        </w:rPr>
        <w:t>one-shot</w:t>
      </w:r>
      <w:r w:rsidRPr="006953EF">
        <w:rPr>
          <w:rFonts w:ascii="Verdana" w:hAnsi="Verdana"/>
        </w:rPr>
        <w:t xml:space="preserve">, </w:t>
      </w:r>
      <w:r>
        <w:rPr>
          <w:rFonts w:ascii="Verdana" w:hAnsi="Verdana"/>
        </w:rPr>
        <w:t>Speed-of-Blade</w:t>
      </w:r>
      <w:r w:rsidRPr="006953EF">
        <w:rPr>
          <w:rFonts w:ascii="Verdana" w:hAnsi="Verdana"/>
        </w:rPr>
        <w:t xml:space="preserve">) – You may use one of your </w:t>
      </w:r>
      <w:r>
        <w:rPr>
          <w:rFonts w:ascii="Verdana" w:hAnsi="Verdana"/>
        </w:rPr>
        <w:t>Speed-of-Blade</w:t>
      </w:r>
      <w:r w:rsidRPr="006953EF">
        <w:rPr>
          <w:rFonts w:ascii="Verdana" w:hAnsi="Verdana"/>
        </w:rPr>
        <w:t xml:space="preserve">s to draw your weapon allowing you to call weapon defenses even if you are not holding your weapon. </w:t>
      </w:r>
      <w:r>
        <w:rPr>
          <w:rFonts w:ascii="Verdana" w:hAnsi="Verdana"/>
        </w:rPr>
        <w:t xml:space="preserve"> </w:t>
      </w:r>
      <w:r w:rsidRPr="006953EF">
        <w:rPr>
          <w:rFonts w:ascii="Verdana" w:hAnsi="Verdana"/>
        </w:rPr>
        <w:t xml:space="preserve">A game stop to draw a weapon is NOT permitted.  If you wish to attack you must still take the time to draw your weapon, or use additional uses of the </w:t>
      </w:r>
      <w:r>
        <w:rPr>
          <w:rFonts w:ascii="Verdana" w:hAnsi="Verdana"/>
        </w:rPr>
        <w:t>Speed-of-Blade</w:t>
      </w:r>
      <w:r w:rsidRPr="006953EF">
        <w:rPr>
          <w:rFonts w:ascii="Verdana" w:hAnsi="Verdana"/>
        </w:rPr>
        <w:t xml:space="preserve"> ski</w:t>
      </w:r>
      <w:r>
        <w:rPr>
          <w:rFonts w:ascii="Verdana" w:hAnsi="Verdana"/>
        </w:rPr>
        <w:t>ll</w:t>
      </w:r>
      <w:r w:rsidRPr="006953EF">
        <w:rPr>
          <w:rFonts w:ascii="Verdana" w:hAnsi="Verdana"/>
        </w:rPr>
        <w:t>.</w:t>
      </w:r>
    </w:p>
    <w:p w:rsidR="001C6ED9" w:rsidRPr="006953EF" w:rsidRDefault="001C6ED9" w:rsidP="001228E0">
      <w:pPr>
        <w:spacing w:before="40" w:after="40" w:line="240" w:lineRule="auto"/>
        <w:rPr>
          <w:rFonts w:ascii="Verdana" w:hAnsi="Verdana"/>
        </w:rPr>
      </w:pPr>
    </w:p>
    <w:p w:rsidR="00C52A48" w:rsidRDefault="001C6ED9" w:rsidP="00CD7249">
      <w:pPr>
        <w:spacing w:before="40" w:after="40" w:line="240" w:lineRule="auto"/>
        <w:rPr>
          <w:rFonts w:ascii="Verdana" w:hAnsi="Verdana"/>
        </w:rPr>
      </w:pPr>
      <w:r w:rsidRPr="006953EF">
        <w:rPr>
          <w:rFonts w:ascii="Verdana" w:hAnsi="Verdana"/>
        </w:rPr>
        <w:t xml:space="preserve">Improved </w:t>
      </w:r>
      <w:r>
        <w:rPr>
          <w:rFonts w:ascii="Verdana" w:hAnsi="Verdana"/>
        </w:rPr>
        <w:t>Speed-of-Blade</w:t>
      </w:r>
      <w:r w:rsidRPr="006953EF">
        <w:rPr>
          <w:rFonts w:ascii="Verdana" w:hAnsi="Verdana"/>
        </w:rPr>
        <w:t xml:space="preserve"> (Master </w:t>
      </w:r>
      <w:r>
        <w:rPr>
          <w:rFonts w:ascii="Verdana" w:hAnsi="Verdana"/>
        </w:rPr>
        <w:t>one-shot</w:t>
      </w:r>
      <w:r w:rsidRPr="006953EF">
        <w:rPr>
          <w:rFonts w:ascii="Verdana" w:hAnsi="Verdana"/>
        </w:rPr>
        <w:t xml:space="preserve">, </w:t>
      </w:r>
      <w:r>
        <w:rPr>
          <w:rFonts w:ascii="Verdana" w:hAnsi="Verdana"/>
        </w:rPr>
        <w:t>Speed-of-Blade</w:t>
      </w:r>
      <w:r w:rsidRPr="006953EF">
        <w:rPr>
          <w:rFonts w:ascii="Verdana" w:hAnsi="Verdana"/>
        </w:rPr>
        <w:t xml:space="preserve">) – You may now use your </w:t>
      </w:r>
      <w:r>
        <w:rPr>
          <w:rFonts w:ascii="Verdana" w:hAnsi="Verdana"/>
        </w:rPr>
        <w:t>Speed-of-Blade</w:t>
      </w:r>
      <w:r w:rsidRPr="006953EF">
        <w:rPr>
          <w:rFonts w:ascii="Verdana" w:hAnsi="Verdana"/>
        </w:rPr>
        <w:t xml:space="preserve"> skill with any weapon attacks not just numerical ones.</w:t>
      </w:r>
    </w:p>
    <w:p w:rsidR="00CD7249" w:rsidRDefault="00CD7249" w:rsidP="00CD7249">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Strength</w:t>
      </w:r>
      <w:r w:rsidRPr="006953EF">
        <w:rPr>
          <w:rFonts w:ascii="Verdana" w:hAnsi="Verdana"/>
        </w:rPr>
        <w:t xml:space="preserve"> (Earth) – With each</w:t>
      </w:r>
      <w:r>
        <w:rPr>
          <w:rFonts w:ascii="Verdana" w:hAnsi="Verdana"/>
        </w:rPr>
        <w:t xml:space="preserve"> level of this skill you gain one point of S</w:t>
      </w:r>
      <w:r w:rsidRPr="006953EF">
        <w:rPr>
          <w:rFonts w:ascii="Verdana" w:hAnsi="Verdana"/>
        </w:rPr>
        <w:t xml:space="preserve">trength.  Strength is gained in alternating fashion between your right arm and left arm.  These points of </w:t>
      </w:r>
      <w:r>
        <w:rPr>
          <w:rFonts w:ascii="Verdana" w:hAnsi="Verdana"/>
        </w:rPr>
        <w:t>S</w:t>
      </w:r>
      <w:r w:rsidRPr="006953EF">
        <w:rPr>
          <w:rFonts w:ascii="Verdana" w:hAnsi="Verdana"/>
        </w:rPr>
        <w:t xml:space="preserve">trength add to any weapon damage you deal with that arm. </w:t>
      </w:r>
      <w:r>
        <w:rPr>
          <w:rFonts w:ascii="Verdana" w:hAnsi="Verdana"/>
        </w:rPr>
        <w:t xml:space="preserve"> </w:t>
      </w:r>
      <w:r w:rsidRPr="006953EF">
        <w:rPr>
          <w:rFonts w:ascii="Verdana" w:hAnsi="Verdana"/>
        </w:rPr>
        <w:t xml:space="preserve">If you wield a weapon with both arms it receives the </w:t>
      </w:r>
      <w:r>
        <w:rPr>
          <w:rFonts w:ascii="Verdana" w:hAnsi="Verdana"/>
        </w:rPr>
        <w:t>S</w:t>
      </w:r>
      <w:r w:rsidRPr="006953EF">
        <w:rPr>
          <w:rFonts w:ascii="Verdana" w:hAnsi="Verdana"/>
        </w:rPr>
        <w:t>trength bonus from eac</w:t>
      </w:r>
      <w:r>
        <w:rPr>
          <w:rFonts w:ascii="Verdana" w:hAnsi="Verdana"/>
        </w:rPr>
        <w:t>h arm.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Rip Free (Expert </w:t>
      </w:r>
      <w:r>
        <w:rPr>
          <w:rFonts w:ascii="Verdana" w:hAnsi="Verdana"/>
        </w:rPr>
        <w:t>one-shot</w:t>
      </w:r>
      <w:r w:rsidRPr="006953EF">
        <w:rPr>
          <w:rFonts w:ascii="Verdana" w:hAnsi="Verdana"/>
        </w:rPr>
        <w:t xml:space="preserve">) – Your levels of </w:t>
      </w:r>
      <w:r>
        <w:rPr>
          <w:rFonts w:ascii="Verdana" w:hAnsi="Verdana"/>
        </w:rPr>
        <w:t>S</w:t>
      </w:r>
      <w:r w:rsidRPr="006953EF">
        <w:rPr>
          <w:rFonts w:ascii="Verdana" w:hAnsi="Verdana"/>
        </w:rPr>
        <w:t xml:space="preserve">trength now also grant you </w:t>
      </w:r>
      <w:r>
        <w:rPr>
          <w:rFonts w:ascii="Verdana" w:hAnsi="Verdana"/>
        </w:rPr>
        <w:t>one</w:t>
      </w:r>
      <w:r w:rsidRPr="006953EF">
        <w:rPr>
          <w:rFonts w:ascii="Verdana" w:hAnsi="Verdana"/>
        </w:rPr>
        <w:t xml:space="preserve"> use</w:t>
      </w:r>
      <w:r>
        <w:rPr>
          <w:rFonts w:ascii="Verdana" w:hAnsi="Verdana"/>
        </w:rPr>
        <w:t>/</w:t>
      </w:r>
      <w:r w:rsidRPr="006953EF">
        <w:rPr>
          <w:rFonts w:ascii="Verdana" w:hAnsi="Verdana"/>
        </w:rPr>
        <w:t xml:space="preserve">level that may be used to rip free of any </w:t>
      </w:r>
      <w:r>
        <w:rPr>
          <w:rFonts w:ascii="Verdana" w:hAnsi="Verdana"/>
        </w:rPr>
        <w:t>P</w:t>
      </w:r>
      <w:r w:rsidRPr="006953EF">
        <w:rPr>
          <w:rFonts w:ascii="Verdana" w:hAnsi="Verdana"/>
        </w:rPr>
        <w:t xml:space="preserve">in, </w:t>
      </w:r>
      <w:r>
        <w:rPr>
          <w:rFonts w:ascii="Verdana" w:hAnsi="Verdana"/>
        </w:rPr>
        <w:t>B</w:t>
      </w:r>
      <w:r w:rsidRPr="006953EF">
        <w:rPr>
          <w:rFonts w:ascii="Verdana" w:hAnsi="Verdana"/>
        </w:rPr>
        <w:t xml:space="preserve">ind or </w:t>
      </w:r>
      <w:r>
        <w:rPr>
          <w:rFonts w:ascii="Verdana" w:hAnsi="Verdana"/>
        </w:rPr>
        <w:t>W</w:t>
      </w:r>
      <w:r w:rsidRPr="006953EF">
        <w:rPr>
          <w:rFonts w:ascii="Verdana" w:hAnsi="Verdana"/>
        </w:rPr>
        <w:t>eb effect by calling</w:t>
      </w:r>
      <w:r>
        <w:rPr>
          <w:rFonts w:ascii="Verdana" w:hAnsi="Verdana"/>
        </w:rPr>
        <w:t>, “One</w:t>
      </w:r>
      <w:r w:rsidRPr="006953EF">
        <w:rPr>
          <w:rFonts w:ascii="Verdana" w:hAnsi="Verdana"/>
        </w:rPr>
        <w:t xml:space="preserve"> I </w:t>
      </w:r>
      <w:r>
        <w:rPr>
          <w:rFonts w:ascii="Verdana" w:hAnsi="Verdana"/>
        </w:rPr>
        <w:t>R</w:t>
      </w:r>
      <w:r w:rsidRPr="006953EF">
        <w:rPr>
          <w:rFonts w:ascii="Verdana" w:hAnsi="Verdana"/>
        </w:rPr>
        <w:t xml:space="preserve">ip </w:t>
      </w:r>
      <w:r>
        <w:rPr>
          <w:rFonts w:ascii="Verdana" w:hAnsi="Verdana"/>
        </w:rPr>
        <w:t>F</w:t>
      </w:r>
      <w:r w:rsidRPr="006953EF">
        <w:rPr>
          <w:rFonts w:ascii="Verdana" w:hAnsi="Verdana"/>
        </w:rPr>
        <w:t xml:space="preserve">ree, </w:t>
      </w:r>
      <w:r>
        <w:rPr>
          <w:rFonts w:ascii="Verdana" w:hAnsi="Verdana"/>
        </w:rPr>
        <w:t>two</w:t>
      </w:r>
      <w:r w:rsidRPr="006953EF">
        <w:rPr>
          <w:rFonts w:ascii="Verdana" w:hAnsi="Verdana"/>
        </w:rPr>
        <w:t xml:space="preserve"> I </w:t>
      </w:r>
      <w:r>
        <w:rPr>
          <w:rFonts w:ascii="Verdana" w:hAnsi="Verdana"/>
        </w:rPr>
        <w:t>R</w:t>
      </w:r>
      <w:r w:rsidRPr="006953EF">
        <w:rPr>
          <w:rFonts w:ascii="Verdana" w:hAnsi="Verdana"/>
        </w:rPr>
        <w:t xml:space="preserve">ip </w:t>
      </w:r>
      <w:r>
        <w:rPr>
          <w:rFonts w:ascii="Verdana" w:hAnsi="Verdana"/>
        </w:rPr>
        <w:t>F</w:t>
      </w:r>
      <w:r w:rsidRPr="006953EF">
        <w:rPr>
          <w:rFonts w:ascii="Verdana" w:hAnsi="Verdana"/>
        </w:rPr>
        <w:t xml:space="preserve">ree, </w:t>
      </w:r>
      <w:r>
        <w:rPr>
          <w:rFonts w:ascii="Verdana" w:hAnsi="Verdana"/>
        </w:rPr>
        <w:t>three</w:t>
      </w:r>
      <w:r w:rsidRPr="006953EF">
        <w:rPr>
          <w:rFonts w:ascii="Verdana" w:hAnsi="Verdana"/>
        </w:rPr>
        <w:t xml:space="preserve"> I </w:t>
      </w:r>
      <w:r>
        <w:rPr>
          <w:rFonts w:ascii="Verdana" w:hAnsi="Verdana"/>
        </w:rPr>
        <w:t>R</w:t>
      </w:r>
      <w:r w:rsidRPr="006953EF">
        <w:rPr>
          <w:rFonts w:ascii="Verdana" w:hAnsi="Verdana"/>
        </w:rPr>
        <w:t xml:space="preserve">ip </w:t>
      </w:r>
      <w:r>
        <w:rPr>
          <w:rFonts w:ascii="Verdana" w:hAnsi="Verdana"/>
        </w:rPr>
        <w:t>F</w:t>
      </w:r>
      <w:r w:rsidRPr="006953EF">
        <w:rPr>
          <w:rFonts w:ascii="Verdana" w:hAnsi="Verdana"/>
        </w:rPr>
        <w:t>ree.”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Adrenaline Rush (Master </w:t>
      </w:r>
      <w:r>
        <w:rPr>
          <w:rFonts w:ascii="Verdana" w:hAnsi="Verdana"/>
        </w:rPr>
        <w:t>one-shot</w:t>
      </w:r>
      <w:r w:rsidRPr="006953EF">
        <w:rPr>
          <w:rFonts w:ascii="Verdana" w:hAnsi="Verdana"/>
        </w:rPr>
        <w:t xml:space="preserve">, Strength) – You may now expend a use of your strength to double your </w:t>
      </w:r>
      <w:r>
        <w:rPr>
          <w:rFonts w:ascii="Verdana" w:hAnsi="Verdana"/>
        </w:rPr>
        <w:t>S</w:t>
      </w:r>
      <w:r w:rsidRPr="006953EF">
        <w:rPr>
          <w:rFonts w:ascii="Verdana" w:hAnsi="Verdana"/>
        </w:rPr>
        <w:t>trength for a single non-combat task (breaking open a door, ri</w:t>
      </w:r>
      <w:r>
        <w:rPr>
          <w:rFonts w:ascii="Verdana" w:hAnsi="Verdana"/>
        </w:rPr>
        <w:t>pp</w:t>
      </w:r>
      <w:r w:rsidRPr="006953EF">
        <w:rPr>
          <w:rFonts w:ascii="Verdana" w:hAnsi="Verdana"/>
        </w:rPr>
        <w:t>ing open a box, lifting a boulder) or for a single attack.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Pulled </w:t>
      </w:r>
      <w:r>
        <w:rPr>
          <w:rFonts w:ascii="Verdana" w:hAnsi="Verdana"/>
        </w:rPr>
        <w:t>M</w:t>
      </w:r>
      <w:r w:rsidRPr="006953EF">
        <w:rPr>
          <w:rFonts w:ascii="Verdana" w:hAnsi="Verdana"/>
        </w:rPr>
        <w:t>uscle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Strength) – You may restore a use of your </w:t>
      </w:r>
      <w:r>
        <w:rPr>
          <w:rFonts w:ascii="Verdana" w:hAnsi="Verdana"/>
        </w:rPr>
        <w:t>S</w:t>
      </w:r>
      <w:r w:rsidRPr="006953EF">
        <w:rPr>
          <w:rFonts w:ascii="Verdana" w:hAnsi="Verdana"/>
        </w:rPr>
        <w:t xml:space="preserve">trength skill on a </w:t>
      </w:r>
      <w:r>
        <w:rPr>
          <w:rFonts w:ascii="Verdana" w:hAnsi="Verdana"/>
        </w:rPr>
        <w:t>three-</w:t>
      </w:r>
      <w:r w:rsidRPr="006953EF">
        <w:rPr>
          <w:rFonts w:ascii="Verdana" w:hAnsi="Verdana"/>
        </w:rPr>
        <w:t>count by inflicti</w:t>
      </w:r>
      <w:r w:rsidR="00C24A9B">
        <w:rPr>
          <w:rFonts w:ascii="Verdana" w:hAnsi="Verdana"/>
        </w:rPr>
        <w:t xml:space="preserve">ng 5 </w:t>
      </w:r>
      <w:r w:rsidRPr="006953EF">
        <w:rPr>
          <w:rFonts w:ascii="Verdana" w:hAnsi="Verdana"/>
        </w:rPr>
        <w:t>Drain</w:t>
      </w:r>
      <w:r w:rsidR="00C24A9B">
        <w:rPr>
          <w:rFonts w:ascii="Verdana" w:hAnsi="Verdana"/>
        </w:rPr>
        <w:t xml:space="preserve"> Life</w:t>
      </w:r>
      <w:r w:rsidRPr="006953EF">
        <w:rPr>
          <w:rFonts w:ascii="Verdana" w:hAnsi="Verdana"/>
        </w:rPr>
        <w:t xml:space="preserve"> upon yourself.  This damage cannot be reduced or resisted in any way.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Stun</w:t>
      </w:r>
      <w:r w:rsidRPr="006953EF">
        <w:rPr>
          <w:rFonts w:ascii="Verdana" w:hAnsi="Verdana"/>
        </w:rPr>
        <w:t xml:space="preserve"> (Earth, Requires Master weapon &amp; </w:t>
      </w:r>
      <w:r>
        <w:rPr>
          <w:rFonts w:ascii="Verdana" w:hAnsi="Verdana"/>
        </w:rPr>
        <w:t>M</w:t>
      </w:r>
      <w:r w:rsidRPr="006953EF">
        <w:rPr>
          <w:rFonts w:ascii="Verdana" w:hAnsi="Verdana"/>
        </w:rPr>
        <w:t xml:space="preserve">aster </w:t>
      </w:r>
      <w:r>
        <w:rPr>
          <w:rFonts w:ascii="Verdana" w:hAnsi="Verdana"/>
        </w:rPr>
        <w:t>S</w:t>
      </w:r>
      <w:r w:rsidRPr="006953EF">
        <w:rPr>
          <w:rFonts w:ascii="Verdana" w:hAnsi="Verdana"/>
        </w:rPr>
        <w:t>trength) – On</w:t>
      </w:r>
      <w:r>
        <w:rPr>
          <w:rFonts w:ascii="Verdana" w:hAnsi="Verdana"/>
        </w:rPr>
        <w:t>ce/level you may deliver a “S</w:t>
      </w:r>
      <w:r w:rsidRPr="006953EF">
        <w:rPr>
          <w:rFonts w:ascii="Verdana" w:hAnsi="Verdana"/>
        </w:rPr>
        <w:t>tun 5.</w:t>
      </w:r>
      <w:r>
        <w:rPr>
          <w:rFonts w:ascii="Verdana" w:hAnsi="Verdana"/>
        </w:rPr>
        <w:t>”</w:t>
      </w:r>
      <w:r w:rsidRPr="006953EF">
        <w:rPr>
          <w:rFonts w:ascii="Verdana" w:hAnsi="Verdana"/>
        </w:rPr>
        <w:t xml:space="preserve">  This attack stuns the target for </w:t>
      </w:r>
      <w:r>
        <w:rPr>
          <w:rFonts w:ascii="Verdana" w:hAnsi="Verdana"/>
        </w:rPr>
        <w:t>five</w:t>
      </w:r>
      <w:r w:rsidRPr="006953EF">
        <w:rPr>
          <w:rFonts w:ascii="Verdana" w:hAnsi="Verdana"/>
        </w:rPr>
        <w:t xml:space="preserve"> seconds</w:t>
      </w:r>
      <w:r>
        <w:rPr>
          <w:rFonts w:ascii="Verdana" w:hAnsi="Verdana"/>
        </w:rPr>
        <w:t xml:space="preserve">. </w:t>
      </w:r>
      <w:r w:rsidRPr="006953EF">
        <w:rPr>
          <w:rFonts w:ascii="Verdana" w:hAnsi="Verdana"/>
        </w:rPr>
        <w:t xml:space="preserve">While </w:t>
      </w:r>
      <w:r>
        <w:rPr>
          <w:rFonts w:ascii="Verdana" w:hAnsi="Verdana"/>
        </w:rPr>
        <w:t>S</w:t>
      </w:r>
      <w:r w:rsidRPr="006953EF">
        <w:rPr>
          <w:rFonts w:ascii="Verdana" w:hAnsi="Verdana"/>
        </w:rPr>
        <w:t xml:space="preserve">tunned you may not </w:t>
      </w:r>
      <w:r>
        <w:rPr>
          <w:rFonts w:ascii="Verdana" w:hAnsi="Verdana"/>
        </w:rPr>
        <w:t xml:space="preserve">take any action or use any active skill for 5 seconds. </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Longer Stun (Expert </w:t>
      </w:r>
      <w:r>
        <w:rPr>
          <w:rFonts w:ascii="Verdana" w:hAnsi="Verdana"/>
        </w:rPr>
        <w:t>one-shot, Stun) – Your S</w:t>
      </w:r>
      <w:r w:rsidRPr="006953EF">
        <w:rPr>
          <w:rFonts w:ascii="Verdana" w:hAnsi="Verdana"/>
        </w:rPr>
        <w:t>tun is now a 10</w:t>
      </w:r>
      <w:r>
        <w:rPr>
          <w:rFonts w:ascii="Verdana" w:hAnsi="Verdana"/>
        </w:rPr>
        <w:t>-s</w:t>
      </w:r>
      <w:r w:rsidRPr="006953EF">
        <w:rPr>
          <w:rFonts w:ascii="Verdana" w:hAnsi="Verdana"/>
        </w:rPr>
        <w:t xml:space="preserve">econd </w:t>
      </w:r>
      <w:r>
        <w:rPr>
          <w:rFonts w:ascii="Verdana" w:hAnsi="Verdana"/>
        </w:rPr>
        <w:t>S</w:t>
      </w:r>
      <w:r w:rsidRPr="006953EF">
        <w:rPr>
          <w:rFonts w:ascii="Verdana" w:hAnsi="Verdana"/>
        </w:rPr>
        <w:t>tun.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Stunned (Master </w:t>
      </w:r>
      <w:r>
        <w:rPr>
          <w:rFonts w:ascii="Verdana" w:hAnsi="Verdana"/>
        </w:rPr>
        <w:t>one-shot</w:t>
      </w:r>
      <w:r w:rsidRPr="006953EF">
        <w:rPr>
          <w:rFonts w:ascii="Verdana" w:hAnsi="Verdana"/>
        </w:rPr>
        <w:t xml:space="preserve">, Stun) – If your </w:t>
      </w:r>
      <w:r>
        <w:rPr>
          <w:rFonts w:ascii="Verdana" w:hAnsi="Verdana"/>
        </w:rPr>
        <w:t>S</w:t>
      </w:r>
      <w:r w:rsidRPr="006953EF">
        <w:rPr>
          <w:rFonts w:ascii="Verdana" w:hAnsi="Verdana"/>
        </w:rPr>
        <w:t>tun lands upon your target you may double all damage you deal to that t</w:t>
      </w:r>
      <w:r>
        <w:rPr>
          <w:rFonts w:ascii="Verdana" w:hAnsi="Verdana"/>
        </w:rPr>
        <w:t>arget for the duration of your S</w:t>
      </w:r>
      <w:r w:rsidRPr="006953EF">
        <w:rPr>
          <w:rFonts w:ascii="Verdana" w:hAnsi="Verdana"/>
        </w:rPr>
        <w:t>tun.</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Tactics</w:t>
      </w:r>
      <w:r w:rsidRPr="006953EF">
        <w:rPr>
          <w:rFonts w:ascii="Verdana" w:hAnsi="Verdana"/>
        </w:rPr>
        <w:t xml:space="preserve"> (Fire, Requires Master Coordination) – You gain </w:t>
      </w:r>
      <w:r>
        <w:rPr>
          <w:rFonts w:ascii="Verdana" w:hAnsi="Verdana"/>
        </w:rPr>
        <w:t>one</w:t>
      </w:r>
      <w:r w:rsidRPr="006953EF">
        <w:rPr>
          <w:rFonts w:ascii="Verdana" w:hAnsi="Verdana"/>
        </w:rPr>
        <w:t xml:space="preserve"> use of this skill</w:t>
      </w:r>
      <w:r>
        <w:rPr>
          <w:rFonts w:ascii="Verdana" w:hAnsi="Verdana"/>
        </w:rPr>
        <w:t>/</w:t>
      </w:r>
      <w:r w:rsidRPr="006953EF">
        <w:rPr>
          <w:rFonts w:ascii="Verdana" w:hAnsi="Verdana"/>
        </w:rPr>
        <w:t>level.  The skill is used to establish a tactical unit for the duration of a single combat.  To do this you must establish a tactical unit per the following criteria:</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You may add someone to your tactical unit by expend</w:t>
      </w:r>
      <w:r>
        <w:rPr>
          <w:rFonts w:ascii="Verdana" w:hAnsi="Verdana"/>
        </w:rPr>
        <w:t>ing a use of your Tactics skill;</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An individual may only be part of one</w:t>
      </w:r>
      <w:r>
        <w:rPr>
          <w:rFonts w:ascii="Verdana" w:hAnsi="Verdana"/>
        </w:rPr>
        <w:t xml:space="preserve"> tactical unit at a time;</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 xml:space="preserve">A unit has a max size of your level </w:t>
      </w:r>
      <w:r>
        <w:rPr>
          <w:rFonts w:ascii="Verdana" w:hAnsi="Verdana"/>
        </w:rPr>
        <w:t>of the Tactics skill + yourself;</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All members must be declared in advance of the combat</w:t>
      </w:r>
      <w:r>
        <w:rPr>
          <w:rFonts w:ascii="Verdana" w:hAnsi="Verdana"/>
        </w:rPr>
        <w:t>;</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All members of the tactical unit must be involved in the combat</w:t>
      </w:r>
      <w:r>
        <w:rPr>
          <w:rFonts w:ascii="Verdana" w:hAnsi="Verdana"/>
        </w:rPr>
        <w:t>; and</w:t>
      </w:r>
    </w:p>
    <w:p w:rsidR="001C6ED9"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All members of the tactical unit must be in sight of each other</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 tactical unit lasts for the duration of a combat.  Any skill remaining in the tactician’s pool at the end of combat must be re-allocated to members of t</w:t>
      </w:r>
      <w:r>
        <w:rPr>
          <w:rFonts w:ascii="Verdana" w:hAnsi="Verdana"/>
        </w:rPr>
        <w:t>he unit by the tactician.  The t</w:t>
      </w:r>
      <w:r w:rsidRPr="006953EF">
        <w:rPr>
          <w:rFonts w:ascii="Verdana" w:hAnsi="Verdana"/>
        </w:rPr>
        <w:t xml:space="preserve">actician may not keep them for </w:t>
      </w:r>
      <w:r>
        <w:rPr>
          <w:rFonts w:ascii="Verdana" w:hAnsi="Verdana"/>
        </w:rPr>
        <w:t>the</w:t>
      </w:r>
      <w:r w:rsidRPr="006953EF">
        <w:rPr>
          <w:rFonts w:ascii="Verdana" w:hAnsi="Verdana"/>
        </w:rPr>
        <w:t>mselves.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Each member of the unit may then transfer up to </w:t>
      </w:r>
      <w:r>
        <w:rPr>
          <w:rFonts w:ascii="Verdana" w:hAnsi="Verdana"/>
        </w:rPr>
        <w:t>one</w:t>
      </w:r>
      <w:r w:rsidRPr="006953EF">
        <w:rPr>
          <w:rFonts w:ascii="Verdana" w:hAnsi="Verdana"/>
        </w:rPr>
        <w:t xml:space="preserve"> use of a skill into the tactical pool.</w:t>
      </w:r>
      <w:r>
        <w:rPr>
          <w:rFonts w:ascii="Verdana" w:hAnsi="Verdana"/>
        </w:rPr>
        <w:t xml:space="preserve"> </w:t>
      </w:r>
      <w:r w:rsidRPr="006953EF">
        <w:rPr>
          <w:rFonts w:ascii="Verdana" w:hAnsi="Verdana"/>
        </w:rPr>
        <w:t xml:space="preserve"> The tactician may then grant these skills to other members of the unit, or at any time, use those skills for a member of the unit provided they do so within the </w:t>
      </w:r>
      <w:r>
        <w:rPr>
          <w:rFonts w:ascii="Verdana" w:hAnsi="Verdana"/>
        </w:rPr>
        <w:t>appropriate</w:t>
      </w:r>
      <w:r w:rsidRPr="006953EF">
        <w:rPr>
          <w:rFonts w:ascii="Verdana" w:hAnsi="Verdana"/>
        </w:rPr>
        <w:t xml:space="preserve"> response time to the affect hitting the unit member.</w:t>
      </w:r>
      <w:r>
        <w:rPr>
          <w:rFonts w:ascii="Verdana" w:hAnsi="Verdana"/>
        </w:rPr>
        <w:t xml:space="preserve">  For e</w:t>
      </w:r>
      <w:r w:rsidRPr="006953EF">
        <w:rPr>
          <w:rFonts w:ascii="Verdana" w:hAnsi="Verdana"/>
        </w:rPr>
        <w:t>xample</w:t>
      </w:r>
      <w:r>
        <w:rPr>
          <w:rFonts w:ascii="Verdana" w:hAnsi="Verdana"/>
        </w:rPr>
        <w:t xml:space="preserve">, </w:t>
      </w:r>
      <w:r w:rsidRPr="006953EF">
        <w:rPr>
          <w:rFonts w:ascii="Verdana" w:hAnsi="Verdana"/>
        </w:rPr>
        <w:t xml:space="preserve">Rox </w:t>
      </w:r>
      <w:r>
        <w:rPr>
          <w:rFonts w:ascii="Verdana" w:hAnsi="Verdana"/>
        </w:rPr>
        <w:t>has</w:t>
      </w:r>
      <w:r w:rsidRPr="006953EF">
        <w:rPr>
          <w:rFonts w:ascii="Verdana" w:hAnsi="Verdana"/>
        </w:rPr>
        <w:t xml:space="preserve"> level 4 Tactic</w:t>
      </w:r>
      <w:r>
        <w:rPr>
          <w:rFonts w:ascii="Verdana" w:hAnsi="Verdana"/>
        </w:rPr>
        <w:t>s</w:t>
      </w:r>
      <w:r w:rsidRPr="006953EF">
        <w:rPr>
          <w:rFonts w:ascii="Verdana" w:hAnsi="Verdana"/>
        </w:rPr>
        <w:t>; he forms a unit of Bob, A</w:t>
      </w:r>
      <w:r>
        <w:rPr>
          <w:rFonts w:ascii="Verdana" w:hAnsi="Verdana"/>
        </w:rPr>
        <w:t xml:space="preserve">ndy, Keith, Damien and himself. </w:t>
      </w:r>
      <w:r w:rsidRPr="006953EF">
        <w:rPr>
          <w:rFonts w:ascii="Verdana" w:hAnsi="Verdana"/>
        </w:rPr>
        <w:t xml:space="preserve"> Before they go to into battle they prepare and Rox has each member of his unit pass him a use of Resist Damage.</w:t>
      </w:r>
      <w:r>
        <w:rPr>
          <w:rFonts w:ascii="Verdana" w:hAnsi="Verdana"/>
        </w:rPr>
        <w:t xml:space="preserve"> </w:t>
      </w:r>
      <w:r w:rsidRPr="006953EF">
        <w:rPr>
          <w:rFonts w:ascii="Verdana" w:hAnsi="Verdana"/>
        </w:rPr>
        <w:t xml:space="preserve"> Rox now has </w:t>
      </w:r>
      <w:r>
        <w:rPr>
          <w:rFonts w:ascii="Verdana" w:hAnsi="Verdana"/>
        </w:rPr>
        <w:t>four</w:t>
      </w:r>
      <w:r w:rsidRPr="006953EF">
        <w:rPr>
          <w:rFonts w:ascii="Verdana" w:hAnsi="Verdana"/>
        </w:rPr>
        <w:t xml:space="preserve"> additional Resist </w:t>
      </w:r>
      <w:r>
        <w:rPr>
          <w:rFonts w:ascii="Verdana" w:hAnsi="Verdana"/>
        </w:rPr>
        <w:t>D</w:t>
      </w:r>
      <w:r w:rsidRPr="006953EF">
        <w:rPr>
          <w:rFonts w:ascii="Verdana" w:hAnsi="Verdana"/>
        </w:rPr>
        <w:t>amages that he can use for anyone in his unit if</w:t>
      </w:r>
      <w:r>
        <w:rPr>
          <w:rFonts w:ascii="Verdana" w:hAnsi="Verdana"/>
        </w:rPr>
        <w:t xml:space="preserve"> he witnesses them take damage. </w:t>
      </w:r>
      <w:r w:rsidRPr="006953EF">
        <w:rPr>
          <w:rFonts w:ascii="Verdana" w:hAnsi="Verdana"/>
        </w:rPr>
        <w:t xml:space="preserve"> So if Andy charges the death knight while Bob and Keith are busy and takes </w:t>
      </w:r>
      <w:r>
        <w:rPr>
          <w:rFonts w:ascii="Verdana" w:hAnsi="Verdana"/>
        </w:rPr>
        <w:t>three</w:t>
      </w:r>
      <w:r w:rsidRPr="006953EF">
        <w:rPr>
          <w:rFonts w:ascii="Verdana" w:hAnsi="Verdana"/>
        </w:rPr>
        <w:t xml:space="preserve"> </w:t>
      </w:r>
      <w:r w:rsidR="00C70473">
        <w:rPr>
          <w:rFonts w:ascii="Verdana" w:hAnsi="Verdana"/>
        </w:rPr>
        <w:t>Death Blow</w:t>
      </w:r>
      <w:r w:rsidRPr="006953EF">
        <w:rPr>
          <w:rFonts w:ascii="Verdana" w:hAnsi="Verdana"/>
        </w:rPr>
        <w:t xml:space="preserve">s in rapid succession, Rox could call Resist Damage for all </w:t>
      </w:r>
      <w:r>
        <w:rPr>
          <w:rFonts w:ascii="Verdana" w:hAnsi="Verdana"/>
        </w:rPr>
        <w:t>three</w:t>
      </w:r>
      <w:r w:rsidRPr="006953EF">
        <w:rPr>
          <w:rFonts w:ascii="Verdana" w:hAnsi="Verdana"/>
        </w:rPr>
        <w:t xml:space="preserve"> of those using the ones he was granted earlier by other members of the unit and keeping Andy alive when he would have died if he did not have </w:t>
      </w:r>
      <w:r>
        <w:rPr>
          <w:rFonts w:ascii="Verdana" w:hAnsi="Verdana"/>
        </w:rPr>
        <w:t>three</w:t>
      </w:r>
      <w:r w:rsidRPr="006953EF">
        <w:rPr>
          <w:rFonts w:ascii="Verdana" w:hAnsi="Verdana"/>
        </w:rPr>
        <w:t xml:space="preserve"> resistances of his own.</w:t>
      </w:r>
    </w:p>
    <w:p w:rsidR="00A3601D" w:rsidRDefault="00A3601D">
      <w:pPr>
        <w:spacing w:after="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Expert Leadership (Expert </w:t>
      </w:r>
      <w:r>
        <w:rPr>
          <w:rFonts w:ascii="Verdana" w:hAnsi="Verdana"/>
        </w:rPr>
        <w:t>one-shot</w:t>
      </w:r>
      <w:r w:rsidRPr="006953EF">
        <w:rPr>
          <w:rFonts w:ascii="Verdana" w:hAnsi="Verdana"/>
        </w:rPr>
        <w:t xml:space="preserve">, Tactics) – You may now add </w:t>
      </w:r>
      <w:r>
        <w:rPr>
          <w:rFonts w:ascii="Verdana" w:hAnsi="Verdana"/>
        </w:rPr>
        <w:t>two</w:t>
      </w:r>
      <w:r w:rsidRPr="006953EF">
        <w:rPr>
          <w:rFonts w:ascii="Verdana" w:hAnsi="Verdana"/>
        </w:rPr>
        <w:t xml:space="preserve"> members to your unit with a single expenditure of </w:t>
      </w:r>
      <w:r>
        <w:rPr>
          <w:rFonts w:ascii="Verdana" w:hAnsi="Verdana"/>
        </w:rPr>
        <w:t>the Tactics 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Larger Unit (Master </w:t>
      </w:r>
      <w:r>
        <w:rPr>
          <w:rFonts w:ascii="Verdana" w:hAnsi="Verdana"/>
        </w:rPr>
        <w:t>one-shot</w:t>
      </w:r>
      <w:r w:rsidRPr="006953EF">
        <w:rPr>
          <w:rFonts w:ascii="Verdana" w:hAnsi="Verdana"/>
        </w:rPr>
        <w:t xml:space="preserve">, Requires Expert Leadership) – Your max unit size increases by </w:t>
      </w:r>
      <w:r>
        <w:rPr>
          <w:rFonts w:ascii="Verdana" w:hAnsi="Verdana"/>
        </w:rPr>
        <w:t>two</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Tactician (G</w:t>
      </w:r>
      <w:r>
        <w:rPr>
          <w:rFonts w:ascii="Verdana" w:hAnsi="Verdana"/>
        </w:rPr>
        <w:t xml:space="preserve">rand </w:t>
      </w:r>
      <w:r w:rsidRPr="006953EF">
        <w:rPr>
          <w:rFonts w:ascii="Verdana" w:hAnsi="Verdana"/>
        </w:rPr>
        <w:t>M</w:t>
      </w:r>
      <w:r>
        <w:rPr>
          <w:rFonts w:ascii="Verdana" w:hAnsi="Verdana"/>
        </w:rPr>
        <w:t>aster one-shot, Requires Larger U</w:t>
      </w:r>
      <w:r w:rsidRPr="006953EF">
        <w:rPr>
          <w:rFonts w:ascii="Verdana" w:hAnsi="Verdana"/>
        </w:rPr>
        <w:t xml:space="preserve">nit) – You may now transfer </w:t>
      </w:r>
      <w:r>
        <w:rPr>
          <w:rFonts w:ascii="Verdana" w:hAnsi="Verdana"/>
        </w:rPr>
        <w:t>two</w:t>
      </w:r>
      <w:r w:rsidRPr="006953EF">
        <w:rPr>
          <w:rFonts w:ascii="Verdana" w:hAnsi="Verdana"/>
        </w:rPr>
        <w:t xml:space="preserve"> skills from each member of your unit.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Taunt</w:t>
      </w:r>
      <w:r w:rsidRPr="006953EF">
        <w:rPr>
          <w:rFonts w:ascii="Verdana" w:hAnsi="Verdana"/>
        </w:rPr>
        <w:t xml:space="preserve"> (Fire, Requires Expert Resist Fear) – Once</w:t>
      </w:r>
      <w:r>
        <w:rPr>
          <w:rFonts w:ascii="Verdana" w:hAnsi="Verdana"/>
        </w:rPr>
        <w:t>/</w:t>
      </w:r>
      <w:r w:rsidRPr="006953EF">
        <w:rPr>
          <w:rFonts w:ascii="Verdana" w:hAnsi="Verdana"/>
        </w:rPr>
        <w:t>level you may attac</w:t>
      </w:r>
      <w:r>
        <w:rPr>
          <w:rFonts w:ascii="Verdana" w:hAnsi="Verdana"/>
        </w:rPr>
        <w:t>k someone and call, “Taunt – 10 S</w:t>
      </w:r>
      <w:r w:rsidRPr="006953EF">
        <w:rPr>
          <w:rFonts w:ascii="Verdana" w:hAnsi="Verdana"/>
        </w:rPr>
        <w:t>econds</w:t>
      </w:r>
      <w:r>
        <w:rPr>
          <w:rFonts w:ascii="Verdana" w:hAnsi="Verdana"/>
        </w:rPr>
        <w:t>.”</w:t>
      </w:r>
      <w:r w:rsidRPr="006953EF">
        <w:rPr>
          <w:rFonts w:ascii="Verdana" w:hAnsi="Verdana"/>
        </w:rPr>
        <w:t xml:space="preserve">  Unless resisted that target must now focus entirely upon you for the next 10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Extended Taunt (Expert </w:t>
      </w:r>
      <w:r>
        <w:rPr>
          <w:rFonts w:ascii="Verdana" w:hAnsi="Verdana"/>
        </w:rPr>
        <w:t>one-shot</w:t>
      </w:r>
      <w:r w:rsidRPr="006953EF">
        <w:rPr>
          <w:rFonts w:ascii="Verdana" w:hAnsi="Verdana"/>
        </w:rPr>
        <w:t>, Taunt) – Your Taunt now lasts 15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Extra Protection (Master </w:t>
      </w:r>
      <w:r>
        <w:rPr>
          <w:rFonts w:ascii="Verdana" w:hAnsi="Verdana"/>
        </w:rPr>
        <w:t>one-shot</w:t>
      </w:r>
      <w:r w:rsidRPr="006953EF">
        <w:rPr>
          <w:rFonts w:ascii="Verdana" w:hAnsi="Verdana"/>
        </w:rPr>
        <w:t>, Taunt) – For the duration of your taunt you gain</w:t>
      </w:r>
      <w:r>
        <w:rPr>
          <w:rFonts w:ascii="Verdana" w:hAnsi="Verdana"/>
        </w:rPr>
        <w:br/>
      </w:r>
      <w:r w:rsidRPr="006953EF">
        <w:rPr>
          <w:rFonts w:ascii="Verdana" w:hAnsi="Verdana"/>
        </w:rPr>
        <w:t xml:space="preserve">+5 </w:t>
      </w:r>
      <w:r>
        <w:rPr>
          <w:rFonts w:ascii="Verdana" w:hAnsi="Verdana"/>
        </w:rPr>
        <w:t>AC</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Radius Taunt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Taunt) – You may now expend two uses of your T</w:t>
      </w:r>
      <w:r w:rsidRPr="006953EF">
        <w:rPr>
          <w:rFonts w:ascii="Verdana" w:hAnsi="Verdana"/>
        </w:rPr>
        <w:t>aunt skill to make it affect all enemies with 10</w:t>
      </w:r>
      <w:r>
        <w:rPr>
          <w:rFonts w:ascii="Verdana" w:hAnsi="Verdana"/>
        </w:rPr>
        <w:t>’</w:t>
      </w:r>
      <w:r w:rsidRPr="006953EF">
        <w:rPr>
          <w:rFonts w:ascii="Verdana" w:hAnsi="Verdana"/>
        </w:rPr>
        <w:t xml:space="preserve"> of you by adding the Lash call to the front of your Taunt </w:t>
      </w:r>
      <w:r>
        <w:rPr>
          <w:rFonts w:ascii="Verdana" w:hAnsi="Verdana"/>
        </w:rPr>
        <w:t>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Toughness</w:t>
      </w:r>
      <w:r w:rsidRPr="006953EF">
        <w:rPr>
          <w:rFonts w:ascii="Verdana" w:hAnsi="Verdana"/>
        </w:rPr>
        <w:t xml:space="preserve"> (Earth) – This grants 20 </w:t>
      </w:r>
      <w:r>
        <w:rPr>
          <w:rFonts w:ascii="Verdana" w:hAnsi="Verdana"/>
        </w:rPr>
        <w:t>Life Points/</w:t>
      </w:r>
      <w:r w:rsidRPr="006953EF">
        <w:rPr>
          <w:rFonts w:ascii="Verdana" w:hAnsi="Verdana"/>
        </w:rPr>
        <w:t>level of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Cling to Life (Expert </w:t>
      </w:r>
      <w:r>
        <w:rPr>
          <w:rFonts w:ascii="Verdana" w:hAnsi="Verdana"/>
        </w:rPr>
        <w:t>one-shot</w:t>
      </w:r>
      <w:r w:rsidRPr="006953EF">
        <w:rPr>
          <w:rFonts w:ascii="Verdana" w:hAnsi="Verdana"/>
        </w:rPr>
        <w:t xml:space="preserve">, Toughness) – The time it takes you to bleed to death is increased from </w:t>
      </w:r>
      <w:r>
        <w:rPr>
          <w:rFonts w:ascii="Verdana" w:hAnsi="Verdana"/>
        </w:rPr>
        <w:t>one</w:t>
      </w:r>
      <w:r w:rsidRPr="006953EF">
        <w:rPr>
          <w:rFonts w:ascii="Verdana" w:hAnsi="Verdana"/>
        </w:rPr>
        <w:t xml:space="preserve"> minute to </w:t>
      </w:r>
      <w:r>
        <w:rPr>
          <w:rFonts w:ascii="Verdana" w:hAnsi="Verdana"/>
        </w:rPr>
        <w:t>two</w:t>
      </w:r>
      <w:r w:rsidRPr="006953EF">
        <w:rPr>
          <w:rFonts w:ascii="Verdana" w:hAnsi="Verdana"/>
        </w:rPr>
        <w:t xml:space="preserve"> minutes.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Not Quite Dead Yet (Master </w:t>
      </w:r>
      <w:r>
        <w:rPr>
          <w:rFonts w:ascii="Verdana" w:hAnsi="Verdana"/>
        </w:rPr>
        <w:t>one-shot</w:t>
      </w:r>
      <w:r w:rsidRPr="006953EF">
        <w:rPr>
          <w:rFonts w:ascii="Verdana" w:hAnsi="Verdana"/>
        </w:rPr>
        <w:t xml:space="preserve">, Requires Cling to </w:t>
      </w:r>
      <w:r>
        <w:rPr>
          <w:rFonts w:ascii="Verdana" w:hAnsi="Verdana"/>
        </w:rPr>
        <w:t>L</w:t>
      </w:r>
      <w:r w:rsidRPr="006953EF">
        <w:rPr>
          <w:rFonts w:ascii="Verdana" w:hAnsi="Verdana"/>
        </w:rPr>
        <w:t xml:space="preserve">ife) – The time it takes you to bleed to death is increased from </w:t>
      </w:r>
      <w:r>
        <w:rPr>
          <w:rFonts w:ascii="Verdana" w:hAnsi="Verdana"/>
        </w:rPr>
        <w:t>two</w:t>
      </w:r>
      <w:r w:rsidRPr="006953EF">
        <w:rPr>
          <w:rFonts w:ascii="Verdana" w:hAnsi="Verdana"/>
        </w:rPr>
        <w:t xml:space="preserve"> minutes to </w:t>
      </w:r>
      <w:r>
        <w:rPr>
          <w:rFonts w:ascii="Verdana" w:hAnsi="Verdana"/>
        </w:rPr>
        <w:t>five</w:t>
      </w:r>
      <w:r w:rsidRPr="006953EF">
        <w:rPr>
          <w:rFonts w:ascii="Verdana" w:hAnsi="Verdana"/>
        </w:rPr>
        <w:t xml:space="preserve"> minutes.</w:t>
      </w:r>
    </w:p>
    <w:p w:rsidR="001C6ED9" w:rsidRPr="006953EF" w:rsidRDefault="001C6ED9" w:rsidP="001228E0">
      <w:pPr>
        <w:spacing w:before="40" w:after="40" w:line="240" w:lineRule="auto"/>
        <w:rPr>
          <w:rFonts w:ascii="Verdana" w:hAnsi="Verdana"/>
        </w:rPr>
      </w:pPr>
    </w:p>
    <w:p w:rsidR="001C6ED9" w:rsidRDefault="001C6ED9" w:rsidP="00ED5346">
      <w:pPr>
        <w:spacing w:before="40" w:after="40" w:line="240" w:lineRule="auto"/>
        <w:ind w:right="-180"/>
        <w:rPr>
          <w:rFonts w:ascii="Verdana" w:hAnsi="Verdana"/>
        </w:rPr>
      </w:pPr>
      <w:r w:rsidRPr="006953EF">
        <w:rPr>
          <w:rFonts w:ascii="Verdana" w:hAnsi="Verdana"/>
        </w:rPr>
        <w:t>St</w:t>
      </w:r>
      <w:r>
        <w:rPr>
          <w:rFonts w:ascii="Verdana" w:hAnsi="Verdana"/>
        </w:rPr>
        <w:t xml:space="preserve">rong Essence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Requires Not quite dea</w:t>
      </w:r>
      <w:r>
        <w:rPr>
          <w:rFonts w:ascii="Verdana" w:hAnsi="Verdana"/>
        </w:rPr>
        <w:t xml:space="preserve">d yet) – </w:t>
      </w:r>
      <w:r w:rsidR="0003204F">
        <w:rPr>
          <w:rFonts w:ascii="Verdana" w:hAnsi="Verdana"/>
        </w:rPr>
        <w:t>You now have 120 seconds after death during which you can be raised without a loss of vitality.</w:t>
      </w:r>
    </w:p>
    <w:p w:rsidR="00CD7249" w:rsidRDefault="00CD7249">
      <w:pPr>
        <w:spacing w:after="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Trade</w:t>
      </w:r>
      <w:r w:rsidRPr="006953EF">
        <w:rPr>
          <w:rFonts w:ascii="Verdana" w:hAnsi="Verdana"/>
        </w:rPr>
        <w:t xml:space="preserve"> (All Elements) – When you </w:t>
      </w:r>
      <w:r>
        <w:rPr>
          <w:rFonts w:ascii="Verdana" w:hAnsi="Verdana"/>
        </w:rPr>
        <w:t xml:space="preserve">first </w:t>
      </w:r>
      <w:r w:rsidRPr="006953EF">
        <w:rPr>
          <w:rFonts w:ascii="Verdana" w:hAnsi="Verdana"/>
        </w:rPr>
        <w:t xml:space="preserve">purchase this skill you choose a specific trade skill that it represents.  A trade skill is any skill which is not already covered by another skill in the game.  Examples of trade skills are Farmer, Hunter, Cobbler, Cooper, Barrister, Book Making, Ferrier, Stable </w:t>
      </w:r>
      <w:r>
        <w:rPr>
          <w:rFonts w:ascii="Verdana" w:hAnsi="Verdana"/>
        </w:rPr>
        <w:t>B</w:t>
      </w:r>
      <w:r w:rsidRPr="006953EF">
        <w:rPr>
          <w:rFonts w:ascii="Verdana" w:hAnsi="Verdana"/>
        </w:rPr>
        <w:t>oy, Brewer, Weaver or Cook just to name a few.</w:t>
      </w:r>
    </w:p>
    <w:p w:rsidR="000C6A9B" w:rsidRDefault="000C6A9B">
      <w:pPr>
        <w:spacing w:after="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Each level of this skill allows</w:t>
      </w:r>
      <w:r>
        <w:rPr>
          <w:rFonts w:ascii="Verdana" w:hAnsi="Verdana"/>
        </w:rPr>
        <w:t xml:space="preserve"> you to do one of the following:</w:t>
      </w:r>
    </w:p>
    <w:p w:rsidR="001C6ED9" w:rsidRPr="006953EF" w:rsidRDefault="001C6ED9" w:rsidP="006D13BD">
      <w:pPr>
        <w:numPr>
          <w:ilvl w:val="0"/>
          <w:numId w:val="84"/>
        </w:numPr>
        <w:tabs>
          <w:tab w:val="clear" w:pos="720"/>
          <w:tab w:val="num" w:pos="540"/>
        </w:tabs>
        <w:spacing w:before="40" w:after="40" w:line="240" w:lineRule="auto"/>
        <w:ind w:left="540"/>
        <w:rPr>
          <w:rFonts w:ascii="Verdana" w:hAnsi="Verdana"/>
        </w:rPr>
      </w:pPr>
      <w:r w:rsidRPr="006953EF">
        <w:rPr>
          <w:rFonts w:ascii="Verdana" w:hAnsi="Verdana"/>
        </w:rPr>
        <w:t>Provide basic upkeep at check</w:t>
      </w:r>
      <w:r>
        <w:rPr>
          <w:rFonts w:ascii="Verdana" w:hAnsi="Verdana"/>
        </w:rPr>
        <w:t>-</w:t>
      </w:r>
      <w:r w:rsidRPr="006953EF">
        <w:rPr>
          <w:rFonts w:ascii="Verdana" w:hAnsi="Verdana"/>
        </w:rPr>
        <w:t>in for a single person.</w:t>
      </w:r>
    </w:p>
    <w:p w:rsidR="001C6ED9" w:rsidRPr="006953EF" w:rsidRDefault="001C6ED9" w:rsidP="006D13BD">
      <w:pPr>
        <w:numPr>
          <w:ilvl w:val="0"/>
          <w:numId w:val="84"/>
        </w:numPr>
        <w:tabs>
          <w:tab w:val="clear" w:pos="720"/>
          <w:tab w:val="num" w:pos="540"/>
        </w:tabs>
        <w:spacing w:before="40" w:after="40" w:line="240" w:lineRule="auto"/>
        <w:ind w:left="540"/>
        <w:rPr>
          <w:rFonts w:ascii="Verdana" w:hAnsi="Verdana"/>
        </w:rPr>
      </w:pPr>
      <w:r w:rsidRPr="006953EF">
        <w:rPr>
          <w:rFonts w:ascii="Verdana" w:hAnsi="Verdana"/>
        </w:rPr>
        <w:t xml:space="preserve">Collect </w:t>
      </w:r>
      <w:r>
        <w:rPr>
          <w:rFonts w:ascii="Verdana" w:hAnsi="Verdana"/>
        </w:rPr>
        <w:t>one</w:t>
      </w:r>
      <w:r w:rsidRPr="006953EF">
        <w:rPr>
          <w:rFonts w:ascii="Verdana" w:hAnsi="Verdana"/>
        </w:rPr>
        <w:t xml:space="preserve"> </w:t>
      </w:r>
      <w:r>
        <w:rPr>
          <w:rFonts w:ascii="Verdana" w:hAnsi="Verdana"/>
        </w:rPr>
        <w:t>Verlan</w:t>
      </w:r>
      <w:r w:rsidRPr="006953EF">
        <w:rPr>
          <w:rFonts w:ascii="Verdana" w:hAnsi="Verdana"/>
        </w:rPr>
        <w:t xml:space="preserve"> at </w:t>
      </w:r>
      <w:r>
        <w:rPr>
          <w:rFonts w:ascii="Verdana" w:hAnsi="Verdana"/>
        </w:rPr>
        <w:t>check-</w:t>
      </w:r>
      <w:r w:rsidRPr="006953EF">
        <w:rPr>
          <w:rFonts w:ascii="Verdana" w:hAnsi="Verdana"/>
        </w:rPr>
        <w:t>in.</w:t>
      </w:r>
    </w:p>
    <w:p w:rsidR="001C6ED9" w:rsidRDefault="001C6ED9" w:rsidP="006D13BD">
      <w:pPr>
        <w:numPr>
          <w:ilvl w:val="0"/>
          <w:numId w:val="84"/>
        </w:numPr>
        <w:tabs>
          <w:tab w:val="clear" w:pos="720"/>
          <w:tab w:val="num" w:pos="540"/>
        </w:tabs>
        <w:spacing w:before="40" w:after="40" w:line="240" w:lineRule="auto"/>
        <w:ind w:left="540"/>
        <w:rPr>
          <w:rFonts w:ascii="Verdana" w:hAnsi="Verdana"/>
        </w:rPr>
      </w:pPr>
      <w:r w:rsidRPr="006953EF">
        <w:rPr>
          <w:rFonts w:ascii="Verdana" w:hAnsi="Verdana"/>
        </w:rPr>
        <w:t xml:space="preserve">Collect </w:t>
      </w:r>
      <w:r>
        <w:rPr>
          <w:rFonts w:ascii="Verdana" w:hAnsi="Verdana"/>
        </w:rPr>
        <w:t>two</w:t>
      </w:r>
      <w:r w:rsidRPr="006953EF">
        <w:rPr>
          <w:rFonts w:ascii="Verdana" w:hAnsi="Verdana"/>
        </w:rPr>
        <w:t xml:space="preserve"> </w:t>
      </w:r>
      <w:r>
        <w:rPr>
          <w:rFonts w:ascii="Verdana" w:hAnsi="Verdana"/>
        </w:rPr>
        <w:t>crafting material</w:t>
      </w:r>
      <w:r w:rsidRPr="006953EF">
        <w:rPr>
          <w:rFonts w:ascii="Verdana" w:hAnsi="Verdana"/>
        </w:rPr>
        <w:t xml:space="preserve"> sticks of the color </w:t>
      </w:r>
      <w:r>
        <w:rPr>
          <w:rFonts w:ascii="Verdana" w:hAnsi="Verdana"/>
        </w:rPr>
        <w:t>appropriate</w:t>
      </w:r>
      <w:r w:rsidRPr="006953EF">
        <w:rPr>
          <w:rFonts w:ascii="Verdana" w:hAnsi="Verdana"/>
        </w:rPr>
        <w:t xml:space="preserve"> with the </w:t>
      </w:r>
      <w:r>
        <w:rPr>
          <w:rFonts w:ascii="Verdana" w:hAnsi="Verdana"/>
        </w:rPr>
        <w:t>E</w:t>
      </w:r>
      <w:r w:rsidRPr="006953EF">
        <w:rPr>
          <w:rFonts w:ascii="Verdana" w:hAnsi="Verdana"/>
        </w:rPr>
        <w:t xml:space="preserve">lement you purchased the skill in. </w:t>
      </w:r>
      <w:r>
        <w:rPr>
          <w:rFonts w:ascii="Verdana" w:hAnsi="Verdana"/>
        </w:rPr>
        <w:t xml:space="preserve"> If your T</w:t>
      </w:r>
      <w:r w:rsidRPr="006953EF">
        <w:rPr>
          <w:rFonts w:ascii="Verdana" w:hAnsi="Verdana"/>
        </w:rPr>
        <w:t xml:space="preserve">rade is a </w:t>
      </w:r>
      <w:r>
        <w:rPr>
          <w:rFonts w:ascii="Verdana" w:hAnsi="Verdana"/>
        </w:rPr>
        <w:t>Fire skill, then you would get r</w:t>
      </w:r>
      <w:r w:rsidRPr="006953EF">
        <w:rPr>
          <w:rFonts w:ascii="Verdana" w:hAnsi="Verdana"/>
        </w:rPr>
        <w:t xml:space="preserve">ed sticks.  If your trade is an </w:t>
      </w:r>
      <w:r>
        <w:rPr>
          <w:rFonts w:ascii="Verdana" w:hAnsi="Verdana"/>
        </w:rPr>
        <w:t>E</w:t>
      </w:r>
      <w:r w:rsidRPr="006953EF">
        <w:rPr>
          <w:rFonts w:ascii="Verdana" w:hAnsi="Verdana"/>
        </w:rPr>
        <w:t>arth skill then</w:t>
      </w:r>
      <w:r>
        <w:rPr>
          <w:rFonts w:ascii="Verdana" w:hAnsi="Verdana"/>
        </w:rPr>
        <w:t xml:space="preserve"> it would be green sticks, etc.</w:t>
      </w:r>
    </w:p>
    <w:p w:rsidR="00A3601D" w:rsidRDefault="00A3601D">
      <w:pPr>
        <w:spacing w:after="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Expert Trader (Expert </w:t>
      </w:r>
      <w:r>
        <w:rPr>
          <w:rFonts w:ascii="Verdana" w:hAnsi="Verdana"/>
        </w:rPr>
        <w:t>one-shot</w:t>
      </w:r>
      <w:r w:rsidRPr="006953EF">
        <w:rPr>
          <w:rFonts w:ascii="Verdana" w:hAnsi="Verdana"/>
        </w:rPr>
        <w:t xml:space="preserve">, Trade) – You have now advanced your trade to such a degree that you may now collect an extra </w:t>
      </w:r>
      <w:r>
        <w:rPr>
          <w:rFonts w:ascii="Verdana" w:hAnsi="Verdana"/>
        </w:rPr>
        <w:t>three</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six</w:t>
      </w:r>
      <w:r w:rsidRPr="006953EF">
        <w:rPr>
          <w:rFonts w:ascii="Verdana" w:hAnsi="Verdana"/>
        </w:rPr>
        <w:t xml:space="preserve"> </w:t>
      </w:r>
      <w:r>
        <w:rPr>
          <w:rFonts w:ascii="Verdana" w:hAnsi="Verdana"/>
        </w:rPr>
        <w:t>crafting material</w:t>
      </w:r>
      <w:r w:rsidRPr="006953EF">
        <w:rPr>
          <w:rFonts w:ascii="Verdana" w:hAnsi="Verdana"/>
        </w:rPr>
        <w:t xml:space="preserve"> sticks, or a single Expert Trade item at </w:t>
      </w:r>
      <w:r>
        <w:rPr>
          <w:rFonts w:ascii="Verdana" w:hAnsi="Verdana"/>
        </w:rPr>
        <w:t>c</w:t>
      </w:r>
      <w:r w:rsidRPr="006953EF">
        <w:rPr>
          <w:rFonts w:ascii="Verdana" w:hAnsi="Verdana"/>
        </w:rPr>
        <w:t>heck</w:t>
      </w:r>
      <w:r>
        <w:rPr>
          <w:rFonts w:ascii="Verdana" w:hAnsi="Verdana"/>
        </w:rPr>
        <w:t>-in.  Expert T</w:t>
      </w:r>
      <w:r w:rsidRPr="006953EF">
        <w:rPr>
          <w:rFonts w:ascii="Verdana" w:hAnsi="Verdana"/>
        </w:rPr>
        <w:t>rade items have no base value, but may be sought after by specific individuals.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Master Trader (Master </w:t>
      </w:r>
      <w:r>
        <w:rPr>
          <w:rFonts w:ascii="Verdana" w:hAnsi="Verdana"/>
        </w:rPr>
        <w:t>one-shot</w:t>
      </w:r>
      <w:r w:rsidRPr="006953EF">
        <w:rPr>
          <w:rFonts w:ascii="Verdana" w:hAnsi="Verdana"/>
        </w:rPr>
        <w:t xml:space="preserve">, Requires Expert Trader) – You have now advanced your </w:t>
      </w:r>
      <w:r>
        <w:rPr>
          <w:rFonts w:ascii="Verdana" w:hAnsi="Verdana"/>
        </w:rPr>
        <w:t>T</w:t>
      </w:r>
      <w:r w:rsidRPr="006953EF">
        <w:rPr>
          <w:rFonts w:ascii="Verdana" w:hAnsi="Verdana"/>
        </w:rPr>
        <w:t>rade to such a degree that you may</w:t>
      </w:r>
      <w:r>
        <w:rPr>
          <w:rFonts w:ascii="Verdana" w:hAnsi="Verdana"/>
        </w:rPr>
        <w:t xml:space="preserve"> now collect an extra six Verlan, </w:t>
      </w:r>
      <w:r w:rsidRPr="006953EF">
        <w:rPr>
          <w:rFonts w:ascii="Verdana" w:hAnsi="Verdana"/>
        </w:rPr>
        <w:t xml:space="preserve">12 </w:t>
      </w:r>
      <w:r>
        <w:rPr>
          <w:rFonts w:ascii="Verdana" w:hAnsi="Verdana"/>
        </w:rPr>
        <w:t>crafting material</w:t>
      </w:r>
      <w:r w:rsidRPr="006953EF">
        <w:rPr>
          <w:rFonts w:ascii="Verdana" w:hAnsi="Verdana"/>
        </w:rPr>
        <w:t xml:space="preserve"> sticks, or a single Master Trade item at </w:t>
      </w:r>
      <w:r>
        <w:rPr>
          <w:rFonts w:ascii="Verdana" w:hAnsi="Verdana"/>
        </w:rPr>
        <w:t>c</w:t>
      </w:r>
      <w:r w:rsidRPr="006953EF">
        <w:rPr>
          <w:rFonts w:ascii="Verdana" w:hAnsi="Verdana"/>
        </w:rPr>
        <w:t>heck</w:t>
      </w:r>
      <w:r>
        <w:rPr>
          <w:rFonts w:ascii="Verdana" w:hAnsi="Verdana"/>
        </w:rPr>
        <w:t>-i</w:t>
      </w:r>
      <w:r w:rsidRPr="006953EF">
        <w:rPr>
          <w:rFonts w:ascii="Verdana" w:hAnsi="Verdana"/>
        </w:rPr>
        <w:t>n.  Master trade items have no base value, but may be sought after by specific individuals.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Grand Master Trader (Grand </w:t>
      </w:r>
      <w:r w:rsidRPr="006953EF">
        <w:rPr>
          <w:rFonts w:ascii="Verdana" w:hAnsi="Verdana"/>
        </w:rPr>
        <w:t>M</w:t>
      </w:r>
      <w:r>
        <w:rPr>
          <w:rFonts w:ascii="Verdana" w:hAnsi="Verdana"/>
        </w:rPr>
        <w:t>aster</w:t>
      </w:r>
      <w:r w:rsidRPr="006953EF">
        <w:rPr>
          <w:rFonts w:ascii="Verdana" w:hAnsi="Verdana"/>
        </w:rPr>
        <w:t xml:space="preserve"> Trade </w:t>
      </w:r>
      <w:r>
        <w:rPr>
          <w:rFonts w:ascii="Verdana" w:hAnsi="Verdana"/>
        </w:rPr>
        <w:t>one-shot</w:t>
      </w:r>
      <w:r w:rsidRPr="006953EF">
        <w:rPr>
          <w:rFonts w:ascii="Verdana" w:hAnsi="Verdana"/>
        </w:rPr>
        <w:t xml:space="preserve">, Requires Master Trader) – You have now advanced your trade to such a degree that you may now collect an extra 10 </w:t>
      </w:r>
      <w:r>
        <w:rPr>
          <w:rFonts w:ascii="Verdana" w:hAnsi="Verdana"/>
        </w:rPr>
        <w:t>Verlan</w:t>
      </w:r>
      <w:r w:rsidRPr="006953EF">
        <w:rPr>
          <w:rFonts w:ascii="Verdana" w:hAnsi="Verdana"/>
        </w:rPr>
        <w:t xml:space="preserve">, 20 </w:t>
      </w:r>
      <w:r>
        <w:rPr>
          <w:rFonts w:ascii="Verdana" w:hAnsi="Verdana"/>
        </w:rPr>
        <w:t>crafting material</w:t>
      </w:r>
      <w:r w:rsidRPr="006953EF">
        <w:rPr>
          <w:rFonts w:ascii="Verdana" w:hAnsi="Verdana"/>
        </w:rPr>
        <w:t xml:space="preserve"> sticks, or a single Grand Master Trade item at </w:t>
      </w:r>
      <w:r>
        <w:rPr>
          <w:rFonts w:ascii="Verdana" w:hAnsi="Verdana"/>
        </w:rPr>
        <w:t>c</w:t>
      </w:r>
      <w:r w:rsidRPr="006953EF">
        <w:rPr>
          <w:rFonts w:ascii="Verdana" w:hAnsi="Verdana"/>
        </w:rPr>
        <w:t>heck</w:t>
      </w:r>
      <w:r>
        <w:rPr>
          <w:rFonts w:ascii="Verdana" w:hAnsi="Verdana"/>
        </w:rPr>
        <w:t>-in.  Grand Master T</w:t>
      </w:r>
      <w:r w:rsidRPr="006953EF">
        <w:rPr>
          <w:rFonts w:ascii="Verdana" w:hAnsi="Verdana"/>
        </w:rPr>
        <w:t>rade items have no base value, but may be sought after by specific individuals.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Undetectable Lie</w:t>
      </w:r>
      <w:r w:rsidRPr="006953EF">
        <w:rPr>
          <w:rFonts w:ascii="Verdana" w:hAnsi="Verdana"/>
        </w:rPr>
        <w:t xml:space="preserve"> (Air) – </w:t>
      </w:r>
      <w:r w:rsidR="00832FC7">
        <w:rPr>
          <w:rFonts w:ascii="Verdana" w:hAnsi="Verdana"/>
        </w:rPr>
        <w:t>Once/level</w:t>
      </w:r>
      <w:r w:rsidRPr="006953EF">
        <w:rPr>
          <w:rFonts w:ascii="Verdana" w:hAnsi="Verdana"/>
        </w:rPr>
        <w:t xml:space="preserve"> </w:t>
      </w:r>
      <w:r>
        <w:rPr>
          <w:rFonts w:ascii="Verdana" w:hAnsi="Verdana"/>
        </w:rPr>
        <w:t>you may L</w:t>
      </w:r>
      <w:r w:rsidRPr="006953EF">
        <w:rPr>
          <w:rFonts w:ascii="Verdana" w:hAnsi="Verdana"/>
        </w:rPr>
        <w:t>ie while under t</w:t>
      </w:r>
      <w:r>
        <w:rPr>
          <w:rFonts w:ascii="Verdana" w:hAnsi="Verdana"/>
        </w:rPr>
        <w:t>he effects of a Speak Truth or Detect L</w:t>
      </w:r>
      <w:r w:rsidRPr="006953EF">
        <w:rPr>
          <w:rFonts w:ascii="Verdana" w:hAnsi="Verdana"/>
        </w:rPr>
        <w:t xml:space="preserve">ie </w:t>
      </w:r>
      <w:r>
        <w:rPr>
          <w:rFonts w:ascii="Verdana" w:hAnsi="Verdana"/>
        </w:rPr>
        <w:t>skill</w:t>
      </w:r>
      <w:r w:rsidRPr="006953EF">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Urban Knowledge</w:t>
      </w:r>
      <w:r w:rsidRPr="006953EF">
        <w:rPr>
          <w:rFonts w:ascii="Verdana" w:hAnsi="Verdana"/>
        </w:rPr>
        <w:t xml:space="preserve"> (Air) – </w:t>
      </w:r>
      <w:r w:rsidR="00832FC7">
        <w:rPr>
          <w:rFonts w:ascii="Verdana" w:hAnsi="Verdana"/>
        </w:rPr>
        <w:t>Once/level</w:t>
      </w:r>
      <w:r w:rsidRPr="006953EF">
        <w:rPr>
          <w:rFonts w:ascii="Verdana" w:hAnsi="Verdana"/>
        </w:rPr>
        <w:t xml:space="preserve"> </w:t>
      </w:r>
      <w:r>
        <w:rPr>
          <w:rFonts w:ascii="Verdana" w:hAnsi="Verdana"/>
        </w:rPr>
        <w:t>you may do one of the following:</w:t>
      </w:r>
    </w:p>
    <w:p w:rsidR="001C6ED9" w:rsidRPr="006953EF"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Ask a basic question about an urban setting.  This question would generally need to be answerable with a number of words equal to or lower than your level of urban knowledge.</w:t>
      </w:r>
    </w:p>
    <w:p w:rsidR="001C6ED9" w:rsidRPr="006953EF"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 xml:space="preserve">You may cover the basic upkeep for </w:t>
      </w:r>
      <w:r>
        <w:rPr>
          <w:rFonts w:ascii="Verdana" w:hAnsi="Verdana"/>
        </w:rPr>
        <w:t>one</w:t>
      </w:r>
      <w:r w:rsidRPr="006953EF">
        <w:rPr>
          <w:rFonts w:ascii="Verdana" w:hAnsi="Verdana"/>
        </w:rPr>
        <w:t xml:space="preserve"> person at check</w:t>
      </w:r>
      <w:r>
        <w:rPr>
          <w:rFonts w:ascii="Verdana" w:hAnsi="Verdana"/>
        </w:rPr>
        <w:t>-</w:t>
      </w:r>
      <w:r w:rsidRPr="006953EF">
        <w:rPr>
          <w:rFonts w:ascii="Verdana" w:hAnsi="Verdana"/>
        </w:rPr>
        <w:t>in.</w:t>
      </w:r>
    </w:p>
    <w:p w:rsidR="001C6ED9" w:rsidRPr="006953EF"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You may acquire the location of an NPC with the ability to teach a specific skill.  This ability requires</w:t>
      </w:r>
      <w:r>
        <w:rPr>
          <w:rFonts w:ascii="Verdana" w:hAnsi="Verdana"/>
        </w:rPr>
        <w:t xml:space="preserve"> the expenditure of one level of U</w:t>
      </w:r>
      <w:r w:rsidRPr="006953EF">
        <w:rPr>
          <w:rFonts w:ascii="Verdana" w:hAnsi="Verdana"/>
        </w:rPr>
        <w:t xml:space="preserve">rban </w:t>
      </w:r>
      <w:r>
        <w:rPr>
          <w:rFonts w:ascii="Verdana" w:hAnsi="Verdana"/>
        </w:rPr>
        <w:t>K</w:t>
      </w:r>
      <w:r w:rsidRPr="006953EF">
        <w:rPr>
          <w:rFonts w:ascii="Verdana" w:hAnsi="Verdana"/>
        </w:rPr>
        <w:t>nowledge</w:t>
      </w:r>
      <w:r>
        <w:rPr>
          <w:rFonts w:ascii="Verdana" w:hAnsi="Verdana"/>
        </w:rPr>
        <w:t>/</w:t>
      </w:r>
      <w:r w:rsidRPr="006953EF">
        <w:rPr>
          <w:rFonts w:ascii="Verdana" w:hAnsi="Verdana"/>
        </w:rPr>
        <w:t xml:space="preserve">level of the skill you are trying to locate a teacher for, including all pre-req levels for the skill.  </w:t>
      </w:r>
      <w:r w:rsidR="00495346">
        <w:rPr>
          <w:rFonts w:ascii="Verdana" w:hAnsi="Verdana"/>
        </w:rPr>
        <w:t xml:space="preserve">You can only find a teacher for skills of Grand Master level or lower. </w:t>
      </w:r>
      <w:r w:rsidRPr="006953EF">
        <w:rPr>
          <w:rFonts w:ascii="Verdana" w:hAnsi="Verdana"/>
        </w:rPr>
        <w:t xml:space="preserve">For </w:t>
      </w:r>
      <w:r w:rsidR="00495346">
        <w:rPr>
          <w:rFonts w:ascii="Verdana" w:hAnsi="Verdana"/>
        </w:rPr>
        <w:t>E</w:t>
      </w:r>
      <w:r w:rsidRPr="006953EF">
        <w:rPr>
          <w:rFonts w:ascii="Verdana" w:hAnsi="Verdana"/>
        </w:rPr>
        <w:t>xample</w:t>
      </w:r>
      <w:r w:rsidR="00495346">
        <w:rPr>
          <w:rFonts w:ascii="Verdana" w:hAnsi="Verdana"/>
        </w:rPr>
        <w:t>;</w:t>
      </w:r>
      <w:r>
        <w:rPr>
          <w:rFonts w:ascii="Verdana" w:hAnsi="Verdana"/>
        </w:rPr>
        <w:t xml:space="preserve"> i</w:t>
      </w:r>
      <w:r w:rsidRPr="006953EF">
        <w:rPr>
          <w:rFonts w:ascii="Verdana" w:hAnsi="Verdana"/>
        </w:rPr>
        <w:t xml:space="preserve">f you are trying to locate a teacher for level </w:t>
      </w:r>
      <w:r>
        <w:rPr>
          <w:rFonts w:ascii="Verdana" w:hAnsi="Verdana"/>
        </w:rPr>
        <w:t>1</w:t>
      </w:r>
      <w:r w:rsidRPr="006953EF">
        <w:rPr>
          <w:rFonts w:ascii="Verdana" w:hAnsi="Verdana"/>
        </w:rPr>
        <w:t xml:space="preserve"> of the </w:t>
      </w:r>
      <w:r>
        <w:rPr>
          <w:rFonts w:ascii="Verdana" w:hAnsi="Verdana"/>
        </w:rPr>
        <w:t>Slay</w:t>
      </w:r>
      <w:r w:rsidRPr="006953EF">
        <w:rPr>
          <w:rFonts w:ascii="Verdana" w:hAnsi="Verdana"/>
        </w:rPr>
        <w:t xml:space="preserve"> skill, which requires </w:t>
      </w:r>
      <w:r>
        <w:rPr>
          <w:rFonts w:ascii="Verdana" w:hAnsi="Verdana"/>
        </w:rPr>
        <w:t>level 3 W</w:t>
      </w:r>
      <w:r w:rsidRPr="006953EF">
        <w:rPr>
          <w:rFonts w:ascii="Verdana" w:hAnsi="Verdana"/>
        </w:rPr>
        <w:t xml:space="preserve">eapon </w:t>
      </w:r>
      <w:r>
        <w:rPr>
          <w:rFonts w:ascii="Verdana" w:hAnsi="Verdana"/>
        </w:rPr>
        <w:t>D</w:t>
      </w:r>
      <w:r w:rsidRPr="006953EF">
        <w:rPr>
          <w:rFonts w:ascii="Verdana" w:hAnsi="Verdana"/>
        </w:rPr>
        <w:t xml:space="preserve">amage, you would need to expend </w:t>
      </w:r>
      <w:r>
        <w:rPr>
          <w:rFonts w:ascii="Verdana" w:hAnsi="Verdana"/>
        </w:rPr>
        <w:t>four</w:t>
      </w:r>
      <w:r w:rsidRPr="006953EF">
        <w:rPr>
          <w:rFonts w:ascii="Verdana" w:hAnsi="Verdana"/>
        </w:rPr>
        <w:t xml:space="preserve"> uses of this skill to find a teacher who can teach level </w:t>
      </w:r>
      <w:r>
        <w:rPr>
          <w:rFonts w:ascii="Verdana" w:hAnsi="Verdana"/>
        </w:rPr>
        <w:t>1 Slay</w:t>
      </w:r>
      <w:r w:rsidRPr="006953EF">
        <w:rPr>
          <w:rFonts w:ascii="Verdana" w:hAnsi="Verdana"/>
        </w:rPr>
        <w:t>.  You may gather this information over time, but to do this you must keep a logbook of your knowledge and have a GM initial your expenditure towards a specific teacher if it is being done over multiple re-pops or events.</w:t>
      </w:r>
    </w:p>
    <w:p w:rsidR="001C6ED9"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You may analyze a lock, determining what level the lock is, if it has an traps upon it</w:t>
      </w:r>
      <w:r>
        <w:rPr>
          <w:rFonts w:ascii="Verdana" w:hAnsi="Verdana"/>
        </w:rPr>
        <w:t xml:space="preserve"> and</w:t>
      </w:r>
      <w:r w:rsidRPr="006953EF">
        <w:rPr>
          <w:rFonts w:ascii="Verdana" w:hAnsi="Verdana"/>
        </w:rPr>
        <w:t xml:space="preserve"> if it has been</w:t>
      </w:r>
      <w:r>
        <w:rPr>
          <w:rFonts w:ascii="Verdana" w:hAnsi="Verdana"/>
        </w:rPr>
        <w:t xml:space="preserve"> made extra difficult to pick.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F94602">
        <w:rPr>
          <w:rFonts w:ascii="Verdana" w:hAnsi="Verdana"/>
        </w:rPr>
        <w:t xml:space="preserve">Pick Locks (Expert one-shot, Urban Knowledge) – You may now expend a use of the </w:t>
      </w:r>
      <w:r>
        <w:rPr>
          <w:rFonts w:ascii="Verdana" w:hAnsi="Verdana"/>
        </w:rPr>
        <w:t>U</w:t>
      </w:r>
      <w:r w:rsidRPr="00F94602">
        <w:rPr>
          <w:rFonts w:ascii="Verdana" w:hAnsi="Verdana"/>
        </w:rPr>
        <w:t>rban Knowledge skill to pick a lock up to your level of skill in Urban Knowledge.  Picking a lock takes 30 seconds</w:t>
      </w:r>
      <w:r>
        <w:rPr>
          <w:rFonts w:ascii="Verdana" w:hAnsi="Verdana"/>
        </w:rPr>
        <w:t>/</w:t>
      </w:r>
      <w:r w:rsidRPr="00F94602">
        <w:rPr>
          <w:rFonts w:ascii="Verdana" w:hAnsi="Verdana"/>
        </w:rPr>
        <w:t>level to open</w:t>
      </w:r>
      <w:r w:rsidR="00AC4A6B">
        <w:rPr>
          <w:rFonts w:ascii="Verdana" w:hAnsi="Verdana"/>
        </w:rPr>
        <w:t>. This skill requires lock picks to perform</w:t>
      </w:r>
      <w:r w:rsidRPr="00F94602">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Hide</w:t>
      </w:r>
      <w:r>
        <w:rPr>
          <w:rFonts w:ascii="Verdana" w:hAnsi="Verdana"/>
        </w:rPr>
        <w:t>o</w:t>
      </w:r>
      <w:r w:rsidRPr="006953EF">
        <w:rPr>
          <w:rFonts w:ascii="Verdana" w:hAnsi="Verdana"/>
        </w:rPr>
        <w:t xml:space="preserve">ut (Master </w:t>
      </w:r>
      <w:r>
        <w:rPr>
          <w:rFonts w:ascii="Verdana" w:hAnsi="Verdana"/>
        </w:rPr>
        <w:t>one-shot</w:t>
      </w:r>
      <w:r w:rsidRPr="006953EF">
        <w:rPr>
          <w:rFonts w:ascii="Verdana" w:hAnsi="Verdana"/>
        </w:rPr>
        <w:t xml:space="preserve">, Urban Knowledge) – You have established a small hideout within a </w:t>
      </w:r>
      <w:r>
        <w:rPr>
          <w:rFonts w:ascii="Verdana" w:hAnsi="Verdana"/>
        </w:rPr>
        <w:t>City</w:t>
      </w:r>
      <w:r w:rsidRPr="006953EF">
        <w:rPr>
          <w:rFonts w:ascii="Verdana" w:hAnsi="Verdana"/>
        </w:rPr>
        <w:t xml:space="preserve"> or town that will provide you wi</w:t>
      </w:r>
      <w:r>
        <w:rPr>
          <w:rFonts w:ascii="Verdana" w:hAnsi="Verdana"/>
        </w:rPr>
        <w:t xml:space="preserve">th a safe place to sleep or to </w:t>
      </w:r>
      <w:r w:rsidRPr="00335C12">
        <w:rPr>
          <w:rFonts w:ascii="Verdana" w:hAnsi="Verdana"/>
          <w:i/>
        </w:rPr>
        <w:t>lay low</w:t>
      </w:r>
      <w:r w:rsidRPr="006953EF">
        <w:rPr>
          <w:rFonts w:ascii="Verdana" w:hAnsi="Verdana"/>
        </w:rPr>
        <w:t xml:space="preserve"> when needed.  This hideout is large enough for </w:t>
      </w:r>
      <w:r>
        <w:rPr>
          <w:rFonts w:ascii="Verdana" w:hAnsi="Verdana"/>
        </w:rPr>
        <w:t>one</w:t>
      </w:r>
      <w:r w:rsidRPr="006953EF">
        <w:rPr>
          <w:rFonts w:ascii="Verdana" w:hAnsi="Verdana"/>
        </w:rPr>
        <w:t xml:space="preserve"> person</w:t>
      </w:r>
      <w:r>
        <w:rPr>
          <w:rFonts w:ascii="Verdana" w:hAnsi="Verdana"/>
        </w:rPr>
        <w:t>/</w:t>
      </w:r>
      <w:r w:rsidRPr="006953EF">
        <w:rPr>
          <w:rFonts w:ascii="Verdana" w:hAnsi="Verdana"/>
        </w:rPr>
        <w:t xml:space="preserve">level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nowledge skill.  To signify that you are sleeping in such a location you must mark your bunk with an OOG Tag.  Any items on your bunk are considered to be at your hideout.  All Hideouts are automatically concealed per the skill and gain</w:t>
      </w:r>
      <w:r>
        <w:rPr>
          <w:rFonts w:ascii="Verdana" w:hAnsi="Verdana"/>
        </w:rPr>
        <w:t xml:space="preserve"> one</w:t>
      </w:r>
      <w:r w:rsidRPr="006953EF">
        <w:rPr>
          <w:rFonts w:ascii="Verdana" w:hAnsi="Verdana"/>
        </w:rPr>
        <w:t xml:space="preserve"> </w:t>
      </w:r>
      <w:r>
        <w:rPr>
          <w:rFonts w:ascii="Verdana" w:hAnsi="Verdana"/>
        </w:rPr>
        <w:t>R</w:t>
      </w:r>
      <w:r w:rsidRPr="006953EF">
        <w:rPr>
          <w:rFonts w:ascii="Verdana" w:hAnsi="Verdana"/>
        </w:rPr>
        <w:t>esist that can be used against any detection or scrying attempts made to find your hideout.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 xml:space="preserve">Friends in Low Places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Urban Knowledge, Requires Hide</w:t>
      </w:r>
      <w:r>
        <w:rPr>
          <w:rFonts w:ascii="Verdana" w:hAnsi="Verdana"/>
        </w:rPr>
        <w:t>o</w:t>
      </w:r>
      <w:r w:rsidRPr="006953EF">
        <w:rPr>
          <w:rFonts w:ascii="Verdana" w:hAnsi="Verdana"/>
        </w:rPr>
        <w:t xml:space="preserve">ut) – You are now so well known in the urban jungle that you instantly garner respect (or perhaps fear) and have people wanting to work with you.  You may expend uses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 xml:space="preserve">nowledge skill to establish henchmen/followers etc. within the </w:t>
      </w:r>
      <w:r>
        <w:rPr>
          <w:rFonts w:ascii="Verdana" w:hAnsi="Verdana"/>
        </w:rPr>
        <w:t>City</w:t>
      </w:r>
      <w:r w:rsidRPr="006953EF">
        <w:rPr>
          <w:rFonts w:ascii="Verdana" w:hAnsi="Verdana"/>
        </w:rPr>
        <w:t xml:space="preserve"> who will help you out with small matters (nothing overly dangerous, GM discretion).  To establish a follower you must </w:t>
      </w:r>
      <w:r>
        <w:rPr>
          <w:rFonts w:ascii="Verdana" w:hAnsi="Verdana"/>
        </w:rPr>
        <w:t xml:space="preserve">first </w:t>
      </w:r>
      <w:r w:rsidRPr="006953EF">
        <w:rPr>
          <w:rFonts w:ascii="Verdana" w:hAnsi="Verdana"/>
        </w:rPr>
        <w:t xml:space="preserve">expend a total of 10 uses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nowledge skill.  This grants you a generic follower with no skills (</w:t>
      </w:r>
      <w:r>
        <w:rPr>
          <w:rFonts w:ascii="Verdana" w:hAnsi="Verdana"/>
        </w:rPr>
        <w:t>n</w:t>
      </w:r>
      <w:r w:rsidRPr="006953EF">
        <w:rPr>
          <w:rFonts w:ascii="Verdana" w:hAnsi="Verdana"/>
        </w:rPr>
        <w:t>ame, gender</w:t>
      </w:r>
      <w:r>
        <w:rPr>
          <w:rFonts w:ascii="Verdana" w:hAnsi="Verdana"/>
        </w:rPr>
        <w:t xml:space="preserve"> and</w:t>
      </w:r>
      <w:r w:rsidRPr="006953EF">
        <w:rPr>
          <w:rFonts w:ascii="Verdana" w:hAnsi="Verdana"/>
        </w:rPr>
        <w:t xml:space="preserve"> </w:t>
      </w:r>
      <w:r>
        <w:rPr>
          <w:rFonts w:ascii="Verdana" w:hAnsi="Verdana"/>
        </w:rPr>
        <w:t>Race</w:t>
      </w:r>
      <w:r w:rsidRPr="006953EF">
        <w:rPr>
          <w:rFonts w:ascii="Verdana" w:hAnsi="Verdana"/>
        </w:rPr>
        <w:t xml:space="preserve"> are at player discretion but must </w:t>
      </w:r>
      <w:r w:rsidRPr="006953EF">
        <w:rPr>
          <w:rFonts w:ascii="Verdana" w:hAnsi="Verdana"/>
        </w:rPr>
        <w:lastRenderedPageBreak/>
        <w:t xml:space="preserve">be </w:t>
      </w:r>
      <w:r>
        <w:rPr>
          <w:rFonts w:ascii="Verdana" w:hAnsi="Verdana"/>
        </w:rPr>
        <w:t>Race</w:t>
      </w:r>
      <w:r w:rsidRPr="006953EF">
        <w:rPr>
          <w:rFonts w:ascii="Verdana" w:hAnsi="Verdana"/>
        </w:rPr>
        <w:t xml:space="preserve">s from the rulebook and will follow the stereotypes of that </w:t>
      </w:r>
      <w:r>
        <w:rPr>
          <w:rFonts w:ascii="Verdana" w:hAnsi="Verdana"/>
        </w:rPr>
        <w:t>Race</w:t>
      </w:r>
      <w:r w:rsidRPr="006953EF">
        <w:rPr>
          <w:rFonts w:ascii="Verdana" w:hAnsi="Verdana"/>
        </w:rPr>
        <w:t xml:space="preserve">).  You are responsible for your followers upkeep each game (unless they have a skill to cover themselves).  You may expend </w:t>
      </w:r>
      <w:r>
        <w:rPr>
          <w:rFonts w:ascii="Verdana" w:hAnsi="Verdana"/>
        </w:rPr>
        <w:t>two</w:t>
      </w:r>
      <w:r w:rsidRPr="006953EF">
        <w:rPr>
          <w:rFonts w:ascii="Verdana" w:hAnsi="Verdana"/>
        </w:rPr>
        <w:t xml:space="preserve"> uses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 xml:space="preserve">nowledge skill to have your follower gain </w:t>
      </w:r>
      <w:r>
        <w:rPr>
          <w:rFonts w:ascii="Verdana" w:hAnsi="Verdana"/>
        </w:rPr>
        <w:t>level 1 in a Basic skill or a B</w:t>
      </w:r>
      <w:r w:rsidRPr="006953EF">
        <w:rPr>
          <w:rFonts w:ascii="Verdana" w:hAnsi="Verdana"/>
        </w:rPr>
        <w:t xml:space="preserve">asic </w:t>
      </w:r>
      <w:r>
        <w:rPr>
          <w:rFonts w:ascii="Verdana" w:hAnsi="Verdana"/>
        </w:rPr>
        <w:t>one-shot</w:t>
      </w:r>
      <w:r w:rsidRPr="006953EF">
        <w:rPr>
          <w:rFonts w:ascii="Verdana" w:hAnsi="Verdana"/>
        </w:rPr>
        <w:t xml:space="preserve"> skill, </w:t>
      </w:r>
      <w:r>
        <w:rPr>
          <w:rFonts w:ascii="Verdana" w:hAnsi="Verdana"/>
        </w:rPr>
        <w:t>six</w:t>
      </w:r>
      <w:r w:rsidRPr="006953EF">
        <w:rPr>
          <w:rFonts w:ascii="Verdana" w:hAnsi="Verdana"/>
        </w:rPr>
        <w:t xml:space="preserve"> more expenditures of </w:t>
      </w:r>
      <w:r>
        <w:rPr>
          <w:rFonts w:ascii="Verdana" w:hAnsi="Verdana"/>
        </w:rPr>
        <w:t>your U</w:t>
      </w:r>
      <w:r w:rsidRPr="006953EF">
        <w:rPr>
          <w:rFonts w:ascii="Verdana" w:hAnsi="Verdana"/>
        </w:rPr>
        <w:t xml:space="preserve">rban </w:t>
      </w:r>
      <w:r>
        <w:rPr>
          <w:rFonts w:ascii="Verdana" w:hAnsi="Verdana"/>
        </w:rPr>
        <w:t>K</w:t>
      </w:r>
      <w:r w:rsidRPr="006953EF">
        <w:rPr>
          <w:rFonts w:ascii="Verdana" w:hAnsi="Verdana"/>
        </w:rPr>
        <w:t xml:space="preserve">nowledge skill will increase that skill from level </w:t>
      </w:r>
      <w:r>
        <w:rPr>
          <w:rFonts w:ascii="Verdana" w:hAnsi="Verdana"/>
        </w:rPr>
        <w:t>1</w:t>
      </w:r>
      <w:r w:rsidRPr="006953EF">
        <w:rPr>
          <w:rFonts w:ascii="Verdana" w:hAnsi="Verdana"/>
        </w:rPr>
        <w:t xml:space="preserve"> to level </w:t>
      </w:r>
      <w:r>
        <w:rPr>
          <w:rFonts w:ascii="Verdana" w:hAnsi="Verdana"/>
        </w:rPr>
        <w:t>2 and</w:t>
      </w:r>
      <w:r w:rsidRPr="006953EF">
        <w:rPr>
          <w:rFonts w:ascii="Verdana" w:hAnsi="Verdana"/>
        </w:rPr>
        <w:t xml:space="preserve"> 10 more will increas</w:t>
      </w:r>
      <w:r>
        <w:rPr>
          <w:rFonts w:ascii="Verdana" w:hAnsi="Verdana"/>
        </w:rPr>
        <w:t>e the skill from 2 to 3, Expert one-</w:t>
      </w:r>
      <w:r w:rsidRPr="006953EF">
        <w:rPr>
          <w:rFonts w:ascii="Verdana" w:hAnsi="Verdana"/>
        </w:rPr>
        <w:t xml:space="preserve">shots require 10 expenditures to learn.  You may only increase </w:t>
      </w:r>
      <w:r>
        <w:rPr>
          <w:rFonts w:ascii="Verdana" w:hAnsi="Verdana"/>
        </w:rPr>
        <w:t>one</w:t>
      </w:r>
      <w:r w:rsidRPr="006953EF">
        <w:rPr>
          <w:rFonts w:ascii="Verdana" w:hAnsi="Verdana"/>
        </w:rPr>
        <w:t xml:space="preserve"> follower by</w:t>
      </w:r>
      <w:r>
        <w:rPr>
          <w:rFonts w:ascii="Verdana" w:hAnsi="Verdana"/>
        </w:rPr>
        <w:t xml:space="preserve"> one</w:t>
      </w:r>
      <w:r w:rsidRPr="006953EF">
        <w:rPr>
          <w:rFonts w:ascii="Verdana" w:hAnsi="Verdana"/>
        </w:rPr>
        <w:t xml:space="preserve"> skill or skill level</w:t>
      </w:r>
      <w:r>
        <w:rPr>
          <w:rFonts w:ascii="Verdana" w:hAnsi="Verdana"/>
        </w:rPr>
        <w:t>/</w:t>
      </w:r>
      <w:r w:rsidRPr="006953EF">
        <w:rPr>
          <w:rFonts w:ascii="Verdana" w:hAnsi="Verdana"/>
        </w:rPr>
        <w:t xml:space="preserve">event and this must be done when you </w:t>
      </w:r>
      <w:r w:rsidRPr="00E72740">
        <w:rPr>
          <w:rFonts w:ascii="Verdana" w:hAnsi="Verdana"/>
        </w:rPr>
        <w:t>check-in</w:t>
      </w:r>
      <w:r w:rsidRPr="006953EF">
        <w:rPr>
          <w:rFonts w:ascii="Verdana" w:hAnsi="Verdana"/>
        </w:rPr>
        <w:t xml:space="preserve"> so </w:t>
      </w:r>
      <w:r w:rsidRPr="006A6686">
        <w:rPr>
          <w:rFonts w:ascii="Verdana" w:hAnsi="Verdana"/>
        </w:rPr>
        <w:t xml:space="preserve">that </w:t>
      </w:r>
      <w:r>
        <w:rPr>
          <w:rFonts w:ascii="Verdana" w:hAnsi="Verdana"/>
        </w:rPr>
        <w:t>L</w:t>
      </w:r>
      <w:r w:rsidRPr="006A6686">
        <w:rPr>
          <w:rFonts w:ascii="Verdana" w:hAnsi="Verdana"/>
        </w:rPr>
        <w:t>ogistics can</w:t>
      </w:r>
      <w:r w:rsidRPr="006953EF">
        <w:rPr>
          <w:rFonts w:ascii="Verdana" w:hAnsi="Verdana"/>
        </w:rPr>
        <w:t xml:space="preserve"> track your follower’s abilities.  Followers m</w:t>
      </w:r>
      <w:r>
        <w:rPr>
          <w:rFonts w:ascii="Verdana" w:hAnsi="Verdana"/>
        </w:rPr>
        <w:t>ust follow the below guidelines: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You may ne</w:t>
      </w:r>
      <w:r>
        <w:rPr>
          <w:rFonts w:ascii="Verdana" w:hAnsi="Verdana"/>
        </w:rPr>
        <w:t>ver have more than three followers;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A follower may never possess more than </w:t>
      </w:r>
      <w:r>
        <w:rPr>
          <w:rFonts w:ascii="Verdana" w:hAnsi="Verdana"/>
        </w:rPr>
        <w:t>three</w:t>
      </w:r>
      <w:r w:rsidRPr="006953EF">
        <w:rPr>
          <w:rFonts w:ascii="Verdana" w:hAnsi="Verdana"/>
        </w:rPr>
        <w:t xml:space="preserve"> leveled skill</w:t>
      </w:r>
      <w:r>
        <w:rPr>
          <w:rFonts w:ascii="Verdana" w:hAnsi="Verdana"/>
        </w:rPr>
        <w:t>s and two Basic one-shot skills;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A follower may not poss</w:t>
      </w:r>
      <w:r>
        <w:rPr>
          <w:rFonts w:ascii="Verdana" w:hAnsi="Verdana"/>
        </w:rPr>
        <w:t>ess skills above Expert level;</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Followers can have ONE crafting skill, but may not work with others on projects and will only use ½ of their </w:t>
      </w:r>
      <w:r>
        <w:rPr>
          <w:rFonts w:ascii="Verdana" w:hAnsi="Verdana"/>
        </w:rPr>
        <w:t>PP</w:t>
      </w:r>
      <w:r w:rsidRPr="006953EF">
        <w:rPr>
          <w:rFonts w:ascii="Verdana" w:hAnsi="Verdana"/>
        </w:rPr>
        <w:t xml:space="preserve"> each level (</w:t>
      </w:r>
      <w:r>
        <w:rPr>
          <w:rFonts w:ascii="Verdana" w:hAnsi="Verdana"/>
        </w:rPr>
        <w:t>two</w:t>
      </w:r>
      <w:r w:rsidRPr="006953EF">
        <w:rPr>
          <w:rFonts w:ascii="Verdana" w:hAnsi="Verdana"/>
        </w:rPr>
        <w:t>) to make items for you, th</w:t>
      </w:r>
      <w:r>
        <w:rPr>
          <w:rFonts w:ascii="Verdana" w:hAnsi="Verdana"/>
        </w:rPr>
        <w:t>e rest they use for themselves;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If your follower has the Trade skill, level</w:t>
      </w:r>
      <w:r>
        <w:rPr>
          <w:rFonts w:ascii="Verdana" w:hAnsi="Verdana"/>
        </w:rPr>
        <w:t xml:space="preserve"> 1</w:t>
      </w:r>
      <w:r w:rsidRPr="006953EF">
        <w:rPr>
          <w:rFonts w:ascii="Verdana" w:hAnsi="Verdana"/>
        </w:rPr>
        <w:t xml:space="preserve"> is automatically used to cover the follower’s upkeep.  If they have additional levels they keep half of what they e</w:t>
      </w:r>
      <w:r>
        <w:rPr>
          <w:rFonts w:ascii="Verdana" w:hAnsi="Verdana"/>
        </w:rPr>
        <w:t>arn from trade for themselves;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Each follower who is a crafter must have their own </w:t>
      </w:r>
      <w:r>
        <w:rPr>
          <w:rFonts w:ascii="Verdana" w:hAnsi="Verdana"/>
        </w:rPr>
        <w:t>Recipe Book</w:t>
      </w:r>
      <w:r w:rsidRPr="006953EF">
        <w:rPr>
          <w:rFonts w:ascii="Verdana" w:hAnsi="Verdana"/>
        </w:rPr>
        <w:t xml:space="preserve"> indicating wh</w:t>
      </w:r>
      <w:r>
        <w:rPr>
          <w:rFonts w:ascii="Verdana" w:hAnsi="Verdana"/>
        </w:rPr>
        <w:t>at they are capable of crafting; and</w:t>
      </w:r>
    </w:p>
    <w:p w:rsidR="001C6ED9"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You may allow a follower </w:t>
      </w:r>
      <w:r>
        <w:rPr>
          <w:rFonts w:ascii="Verdana" w:hAnsi="Verdana"/>
        </w:rPr>
        <w:t>access</w:t>
      </w:r>
      <w:r w:rsidRPr="006953EF">
        <w:rPr>
          <w:rFonts w:ascii="Verdana" w:hAnsi="Verdana"/>
        </w:rPr>
        <w:t xml:space="preserve"> to </w:t>
      </w:r>
      <w:r>
        <w:rPr>
          <w:rFonts w:ascii="Verdana" w:hAnsi="Verdana"/>
        </w:rPr>
        <w:t>workshops/</w:t>
      </w:r>
      <w:r w:rsidRPr="006953EF">
        <w:rPr>
          <w:rFonts w:ascii="Verdana" w:hAnsi="Verdana"/>
        </w:rPr>
        <w:t xml:space="preserve">labs but they will only use </w:t>
      </w:r>
      <w:r>
        <w:rPr>
          <w:rFonts w:ascii="Verdana" w:hAnsi="Verdana"/>
        </w:rPr>
        <w:t>workshops/</w:t>
      </w:r>
      <w:r w:rsidRPr="006953EF">
        <w:rPr>
          <w:rFonts w:ascii="Verdana" w:hAnsi="Verdana"/>
        </w:rPr>
        <w:t xml:space="preserve">labs to aid you if you provide enough </w:t>
      </w:r>
      <w:r>
        <w:rPr>
          <w:rFonts w:ascii="Verdana" w:hAnsi="Verdana"/>
        </w:rPr>
        <w:t>workshop/lab</w:t>
      </w:r>
      <w:r w:rsidRPr="006953EF">
        <w:rPr>
          <w:rFonts w:ascii="Verdana" w:hAnsi="Verdana"/>
        </w:rPr>
        <w:t xml:space="preserve"> for themselves as well (</w:t>
      </w:r>
      <w:r>
        <w:rPr>
          <w:rFonts w:ascii="Verdana" w:hAnsi="Verdana"/>
        </w:rPr>
        <w:t>y</w:t>
      </w:r>
      <w:r w:rsidRPr="006953EF">
        <w:rPr>
          <w:rFonts w:ascii="Verdana" w:hAnsi="Verdana"/>
        </w:rPr>
        <w:t>our 2</w:t>
      </w:r>
      <w:r>
        <w:rPr>
          <w:rFonts w:ascii="Verdana" w:hAnsi="Verdana"/>
        </w:rPr>
        <w:t>PP</w:t>
      </w:r>
      <w:r w:rsidRPr="006953EF">
        <w:rPr>
          <w:rFonts w:ascii="Verdana" w:hAnsi="Verdana"/>
        </w:rPr>
        <w:t xml:space="preserve"> are only labbed if you provide a </w:t>
      </w:r>
      <w:r>
        <w:rPr>
          <w:rFonts w:ascii="Verdana" w:hAnsi="Verdana"/>
        </w:rPr>
        <w:t>5PP</w:t>
      </w:r>
      <w:r w:rsidRPr="006953EF">
        <w:rPr>
          <w:rFonts w:ascii="Verdana" w:hAnsi="Verdana"/>
        </w:rPr>
        <w:t xml:space="preserve"> </w:t>
      </w:r>
      <w:r>
        <w:rPr>
          <w:rFonts w:ascii="Verdana" w:hAnsi="Verdana"/>
        </w:rPr>
        <w:t>workshop/</w:t>
      </w:r>
      <w:r w:rsidRPr="006953EF">
        <w:rPr>
          <w:rFonts w:ascii="Verdana" w:hAnsi="Verdana"/>
        </w:rPr>
        <w:t>lab so they can lab the 3</w:t>
      </w:r>
      <w:r>
        <w:rPr>
          <w:rFonts w:ascii="Verdana" w:hAnsi="Verdana"/>
        </w:rPr>
        <w:t>PP</w:t>
      </w:r>
      <w:r w:rsidRPr="006953EF">
        <w:rPr>
          <w:rFonts w:ascii="Verdana" w:hAnsi="Verdana"/>
        </w:rPr>
        <w:t xml:space="preserve"> they have for themselves at each level).</w:t>
      </w:r>
    </w:p>
    <w:p w:rsidR="001C6ED9" w:rsidRPr="00573F71"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Vorpal</w:t>
      </w:r>
      <w:r w:rsidRPr="006953EF">
        <w:rPr>
          <w:rFonts w:ascii="Verdana" w:hAnsi="Verdana"/>
        </w:rPr>
        <w:t xml:space="preserve"> (Air, Requires Master Weapon Damage &amp; Expert Finesse) – You may now deal</w:t>
      </w:r>
      <w:r>
        <w:rPr>
          <w:rFonts w:ascii="Verdana" w:hAnsi="Verdana"/>
        </w:rPr>
        <w:br/>
        <w:t>one point</w:t>
      </w:r>
      <w:r w:rsidRPr="006953EF">
        <w:rPr>
          <w:rFonts w:ascii="Verdana" w:hAnsi="Verdana"/>
        </w:rPr>
        <w:t xml:space="preserve"> of Vorpal damage</w:t>
      </w:r>
      <w:r>
        <w:rPr>
          <w:rFonts w:ascii="Verdana" w:hAnsi="Verdana"/>
        </w:rPr>
        <w:t>/</w:t>
      </w:r>
      <w:r w:rsidRPr="006953EF">
        <w:rPr>
          <w:rFonts w:ascii="Verdana" w:hAnsi="Verdana"/>
        </w:rPr>
        <w:t>level of this skill with every weapon attack instead of your regular damage but in addition to damage qualifier type.</w:t>
      </w:r>
      <w:r>
        <w:rPr>
          <w:rFonts w:ascii="Verdana" w:hAnsi="Verdana"/>
        </w:rPr>
        <w:t xml:space="preserve"> </w:t>
      </w:r>
      <w:r w:rsidRPr="006953EF">
        <w:rPr>
          <w:rFonts w:ascii="Verdana" w:hAnsi="Verdana"/>
        </w:rPr>
        <w:t xml:space="preserve"> </w:t>
      </w:r>
      <w:r>
        <w:rPr>
          <w:rFonts w:ascii="Verdana" w:hAnsi="Verdana"/>
        </w:rPr>
        <w:t xml:space="preserve">Other skills that boost damage cannot be used in conjunction with Vorpal, only the following </w:t>
      </w:r>
      <w:r w:rsidR="00932A50">
        <w:rPr>
          <w:rFonts w:ascii="Verdana" w:hAnsi="Verdana"/>
        </w:rPr>
        <w:t xml:space="preserve">Vorpal </w:t>
      </w:r>
      <w:r>
        <w:rPr>
          <w:rFonts w:ascii="Verdana" w:hAnsi="Verdana"/>
        </w:rPr>
        <w:t>one-shots work.  This skill is only usable with an edged weapon.  For e</w:t>
      </w:r>
      <w:r w:rsidRPr="006953EF">
        <w:rPr>
          <w:rFonts w:ascii="Verdana" w:hAnsi="Verdana"/>
        </w:rPr>
        <w:t>xample</w:t>
      </w:r>
      <w:r>
        <w:rPr>
          <w:rFonts w:ascii="Verdana" w:hAnsi="Verdana"/>
        </w:rPr>
        <w:t>, i</w:t>
      </w:r>
      <w:r w:rsidRPr="006953EF">
        <w:rPr>
          <w:rFonts w:ascii="Verdana" w:hAnsi="Verdana"/>
        </w:rPr>
        <w:t>f your weapon deals Fire damage normally it would deal Vorpal Fire with this skill, not just Fire.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Vorpal (Expert </w:t>
      </w:r>
      <w:r>
        <w:rPr>
          <w:rFonts w:ascii="Verdana" w:hAnsi="Verdana"/>
        </w:rPr>
        <w:t>one-shot</w:t>
      </w:r>
      <w:r w:rsidRPr="006953EF">
        <w:rPr>
          <w:rFonts w:ascii="Verdana" w:hAnsi="Verdana"/>
        </w:rPr>
        <w:t>, Vorpal) – You may now include your weapons base damage (But not Quality) when determining how much vorpal damage you deal.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Better Weapon, More Blood (Master </w:t>
      </w:r>
      <w:r>
        <w:rPr>
          <w:rFonts w:ascii="Verdana" w:hAnsi="Verdana"/>
        </w:rPr>
        <w:t>one-shot</w:t>
      </w:r>
      <w:r w:rsidRPr="006953EF">
        <w:rPr>
          <w:rFonts w:ascii="Verdana" w:hAnsi="Verdana"/>
        </w:rPr>
        <w:t>, Requires Weapon Vorpal) – You may now include any weapon quality when determining your Vorpal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Your Armor </w:t>
      </w:r>
      <w:r>
        <w:rPr>
          <w:rFonts w:ascii="Verdana" w:hAnsi="Verdana"/>
        </w:rPr>
        <w:t>M</w:t>
      </w:r>
      <w:r w:rsidRPr="006953EF">
        <w:rPr>
          <w:rFonts w:ascii="Verdana" w:hAnsi="Verdana"/>
        </w:rPr>
        <w:t xml:space="preserve">eans </w:t>
      </w:r>
      <w:r>
        <w:rPr>
          <w:rFonts w:ascii="Verdana" w:hAnsi="Verdana"/>
        </w:rPr>
        <w:t>N</w:t>
      </w:r>
      <w:r w:rsidRPr="006953EF">
        <w:rPr>
          <w:rFonts w:ascii="Verdana" w:hAnsi="Verdana"/>
        </w:rPr>
        <w:t>othing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Requires Better W</w:t>
      </w:r>
      <w:r w:rsidRPr="006953EF">
        <w:rPr>
          <w:rFonts w:ascii="Verdana" w:hAnsi="Verdana"/>
        </w:rPr>
        <w:t xml:space="preserve">eapon, </w:t>
      </w:r>
      <w:r>
        <w:rPr>
          <w:rFonts w:ascii="Verdana" w:hAnsi="Verdana"/>
        </w:rPr>
        <w:t>M</w:t>
      </w:r>
      <w:r w:rsidRPr="006953EF">
        <w:rPr>
          <w:rFonts w:ascii="Verdana" w:hAnsi="Verdana"/>
        </w:rPr>
        <w:t xml:space="preserve">ore </w:t>
      </w:r>
      <w:r>
        <w:rPr>
          <w:rFonts w:ascii="Verdana" w:hAnsi="Verdana"/>
        </w:rPr>
        <w:t>B</w:t>
      </w:r>
      <w:r w:rsidRPr="006953EF">
        <w:rPr>
          <w:rFonts w:ascii="Verdana" w:hAnsi="Verdana"/>
        </w:rPr>
        <w:t>lood) – You may now include your weapon damage bonus when determining your Vorpal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Weapon Damage</w:t>
      </w:r>
      <w:r w:rsidRPr="006953EF">
        <w:rPr>
          <w:rFonts w:ascii="Verdana" w:hAnsi="Verdana"/>
        </w:rPr>
        <w:t xml:space="preserve"> (All) – Each level of this skill allows you to deal </w:t>
      </w:r>
      <w:r>
        <w:rPr>
          <w:rFonts w:ascii="Verdana" w:hAnsi="Verdana"/>
        </w:rPr>
        <w:t>one</w:t>
      </w:r>
      <w:r w:rsidRPr="006953EF">
        <w:rPr>
          <w:rFonts w:ascii="Verdana" w:hAnsi="Verdana"/>
        </w:rPr>
        <w:t xml:space="preserve"> additional point of damage with any 1-handed w</w:t>
      </w:r>
      <w:r>
        <w:rPr>
          <w:rFonts w:ascii="Verdana" w:hAnsi="Verdana"/>
        </w:rPr>
        <w:t>eapon you are trained in or 1½ points</w:t>
      </w:r>
      <w:r w:rsidRPr="006953EF">
        <w:rPr>
          <w:rFonts w:ascii="Verdana" w:hAnsi="Verdana"/>
        </w:rPr>
        <w:t xml:space="preserve"> of damage (round down) with any gr</w:t>
      </w:r>
      <w:r>
        <w:rPr>
          <w:rFonts w:ascii="Verdana" w:hAnsi="Verdana"/>
        </w:rPr>
        <w:t>eat weapon you are trained 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lastRenderedPageBreak/>
        <w:t>Wilderness Knowledge</w:t>
      </w:r>
      <w:r w:rsidRPr="006953EF">
        <w:rPr>
          <w:rFonts w:ascii="Verdana" w:hAnsi="Verdana"/>
        </w:rPr>
        <w:t xml:space="preserve"> (Earth) – Once</w:t>
      </w:r>
      <w:r>
        <w:rPr>
          <w:rFonts w:ascii="Verdana" w:hAnsi="Verdana"/>
        </w:rPr>
        <w:t>/</w:t>
      </w:r>
      <w:r w:rsidRPr="006953EF">
        <w:rPr>
          <w:rFonts w:ascii="Verdana" w:hAnsi="Verdana"/>
        </w:rPr>
        <w:t xml:space="preserve">level you may ask a yes/no question about a mundane animal/plant.  This skill also allows you to </w:t>
      </w:r>
      <w:r>
        <w:rPr>
          <w:rFonts w:ascii="Verdana" w:hAnsi="Verdana"/>
        </w:rPr>
        <w:t>t</w:t>
      </w:r>
      <w:r w:rsidRPr="006953EF">
        <w:rPr>
          <w:rFonts w:ascii="Verdana" w:hAnsi="Verdana"/>
        </w:rPr>
        <w:t>rack/</w:t>
      </w:r>
      <w:r>
        <w:rPr>
          <w:rFonts w:ascii="Verdana" w:hAnsi="Verdana"/>
        </w:rPr>
        <w:t>c</w:t>
      </w:r>
      <w:r w:rsidRPr="006953EF">
        <w:rPr>
          <w:rFonts w:ascii="Verdana" w:hAnsi="Verdana"/>
        </w:rPr>
        <w:t>ounter track at your level of skill without expending any uses and this skill negates basic upkeep cost for yourself at check-in without expending any uses of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Lair (Expert </w:t>
      </w:r>
      <w:r>
        <w:rPr>
          <w:rFonts w:ascii="Verdana" w:hAnsi="Verdana"/>
        </w:rPr>
        <w:t>one-shot</w:t>
      </w:r>
      <w:r w:rsidRPr="006953EF">
        <w:rPr>
          <w:rFonts w:ascii="Verdana" w:hAnsi="Verdana"/>
        </w:rPr>
        <w:t xml:space="preserve">, Wilderness Knowledge) – Allows you to establish a lair in the wilderness.  This is a generally safe place where you can sleep.  To signify that you are sleeping in your lair you must mark your bunk with an OOG tag.  Any items on your bunk are considered to be in your lair.  All Lairs are automatically concealed per the skill and gain one </w:t>
      </w:r>
      <w:r>
        <w:rPr>
          <w:rFonts w:ascii="Verdana" w:hAnsi="Verdana"/>
        </w:rPr>
        <w:t>R</w:t>
      </w:r>
      <w:r w:rsidRPr="006953EF">
        <w:rPr>
          <w:rFonts w:ascii="Verdana" w:hAnsi="Verdana"/>
        </w:rPr>
        <w:t xml:space="preserve">esist usable against detect or scrying per level of </w:t>
      </w:r>
      <w:r>
        <w:rPr>
          <w:rFonts w:ascii="Verdana" w:hAnsi="Verdana"/>
        </w:rPr>
        <w:t>W</w:t>
      </w:r>
      <w:r w:rsidRPr="006953EF">
        <w:rPr>
          <w:rFonts w:ascii="Verdana" w:hAnsi="Verdana"/>
        </w:rPr>
        <w:t xml:space="preserve">ilderness </w:t>
      </w:r>
      <w:r>
        <w:rPr>
          <w:rFonts w:ascii="Verdana" w:hAnsi="Verdana"/>
        </w:rPr>
        <w:t>K</w:t>
      </w:r>
      <w:r w:rsidRPr="006953EF">
        <w:rPr>
          <w:rFonts w:ascii="Verdana" w:hAnsi="Verdana"/>
        </w:rPr>
        <w:t>nowledge you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Quick Travel (Expert </w:t>
      </w:r>
      <w:r>
        <w:rPr>
          <w:rFonts w:ascii="Verdana" w:hAnsi="Verdana"/>
        </w:rPr>
        <w:t>one-shot</w:t>
      </w:r>
      <w:r w:rsidRPr="006953EF">
        <w:rPr>
          <w:rFonts w:ascii="Verdana" w:hAnsi="Verdana"/>
        </w:rPr>
        <w:t>, Wilderness Knowledge) – Allows you to expend a use of the wilderness knowledge skill to half travel time for yourself +1 person</w:t>
      </w:r>
      <w:r>
        <w:rPr>
          <w:rFonts w:ascii="Verdana" w:hAnsi="Verdana"/>
        </w:rPr>
        <w:t>/</w:t>
      </w:r>
      <w:r w:rsidRPr="006953EF">
        <w:rPr>
          <w:rFonts w:ascii="Verdana" w:hAnsi="Verdana"/>
        </w:rPr>
        <w:t>level of the Wilderness Knowledge skill you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Phantaran Knowledge (Master </w:t>
      </w:r>
      <w:r>
        <w:rPr>
          <w:rFonts w:ascii="Verdana" w:hAnsi="Verdana"/>
        </w:rPr>
        <w:t>one-shot</w:t>
      </w:r>
      <w:r w:rsidRPr="006953EF">
        <w:rPr>
          <w:rFonts w:ascii="Verdana" w:hAnsi="Verdana"/>
        </w:rPr>
        <w:t>, Wilderness Knowledge) – Upgrades yes/no question to allow asking about any mystical creature/plant from Phantara. (You are no longer limited to just mundane animals or plants this does not include planar beings).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Master Tracker (Master </w:t>
      </w:r>
      <w:r>
        <w:rPr>
          <w:rFonts w:ascii="Verdana" w:hAnsi="Verdana"/>
        </w:rPr>
        <w:t>one-shot</w:t>
      </w:r>
      <w:r w:rsidRPr="006953EF">
        <w:rPr>
          <w:rFonts w:ascii="Verdana" w:hAnsi="Verdana"/>
        </w:rPr>
        <w:t>, Wild</w:t>
      </w:r>
      <w:r>
        <w:rPr>
          <w:rFonts w:ascii="Verdana" w:hAnsi="Verdana"/>
        </w:rPr>
        <w:t>erness Knowledge) – You gain a S</w:t>
      </w:r>
      <w:r w:rsidRPr="006953EF">
        <w:rPr>
          <w:rFonts w:ascii="Verdana" w:hAnsi="Verdana"/>
        </w:rPr>
        <w:t xml:space="preserve">cry </w:t>
      </w:r>
      <w:r>
        <w:rPr>
          <w:rFonts w:ascii="Verdana" w:hAnsi="Verdana"/>
        </w:rPr>
        <w:t>S</w:t>
      </w:r>
      <w:r w:rsidRPr="006953EF">
        <w:rPr>
          <w:rFonts w:ascii="Verdana" w:hAnsi="Verdana"/>
        </w:rPr>
        <w:t xml:space="preserve">hield equal to half your level of </w:t>
      </w:r>
      <w:r>
        <w:rPr>
          <w:rFonts w:ascii="Verdana" w:hAnsi="Verdana"/>
        </w:rPr>
        <w:t>W</w:t>
      </w:r>
      <w:r w:rsidRPr="006953EF">
        <w:rPr>
          <w:rFonts w:ascii="Verdana" w:hAnsi="Verdana"/>
        </w:rPr>
        <w:t xml:space="preserve">ilderness </w:t>
      </w:r>
      <w:r>
        <w:rPr>
          <w:rFonts w:ascii="Verdana" w:hAnsi="Verdana"/>
        </w:rPr>
        <w:t>K</w:t>
      </w:r>
      <w:r w:rsidRPr="006953EF">
        <w:rPr>
          <w:rFonts w:ascii="Verdana" w:hAnsi="Verdana"/>
        </w:rPr>
        <w:t>nowledge when in the wilderness.</w:t>
      </w:r>
      <w:r>
        <w:rPr>
          <w:rFonts w:ascii="Verdana" w:hAnsi="Verdana"/>
        </w:rPr>
        <w:t xml:space="preserve"> </w:t>
      </w:r>
      <w:r w:rsidRPr="006953EF">
        <w:rPr>
          <w:rFonts w:ascii="Verdana" w:hAnsi="Verdana"/>
        </w:rPr>
        <w:t xml:space="preserve"> You may also use your yes/no questions to help track creatures (even if the question would not normally a</w:t>
      </w:r>
      <w:r>
        <w:rPr>
          <w:rFonts w:ascii="Verdana" w:hAnsi="Verdana"/>
        </w:rPr>
        <w:t>pp</w:t>
      </w:r>
      <w:r w:rsidRPr="006953EF">
        <w:rPr>
          <w:rFonts w:ascii="Verdana" w:hAnsi="Verdana"/>
        </w:rPr>
        <w:t xml:space="preserve">ly to them).  These questions will also reduce a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hield when they encounter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Planar Knowledge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Phantaran Knowledge) – </w:t>
      </w:r>
      <w:r>
        <w:rPr>
          <w:rFonts w:ascii="Verdana" w:hAnsi="Verdana"/>
        </w:rPr>
        <w:t>Upgrades Phantaran K</w:t>
      </w:r>
      <w:r w:rsidRPr="006953EF">
        <w:rPr>
          <w:rFonts w:ascii="Verdana" w:hAnsi="Verdana"/>
        </w:rPr>
        <w:t xml:space="preserve">nowledge to include questions concerning any creature or environment.  This skill also grants you Planar Asylum to all 10 primary planes (Earth, Air, Fire, Water, Shadow, Void, Dream, Wyld, Order and Chaos). </w:t>
      </w:r>
      <w:r>
        <w:rPr>
          <w:rFonts w:ascii="Verdana" w:hAnsi="Verdana"/>
        </w:rPr>
        <w:t xml:space="preserve"> </w:t>
      </w:r>
      <w:r w:rsidRPr="006953EF">
        <w:rPr>
          <w:rFonts w:ascii="Verdana" w:hAnsi="Verdana"/>
        </w:rPr>
        <w:t xml:space="preserve">You may also use one level of this skill to grant Planar Asylum to a single target. </w:t>
      </w:r>
    </w:p>
    <w:p w:rsidR="001C6ED9" w:rsidRPr="00BD2330" w:rsidRDefault="001C6ED9" w:rsidP="00E128E3">
      <w:pPr>
        <w:pStyle w:val="Heading1"/>
      </w:pPr>
      <w:r>
        <w:br w:type="page"/>
      </w:r>
      <w:bookmarkStart w:id="35" w:name="_Toc475696543"/>
      <w:r w:rsidRPr="00BD2330">
        <w:lastRenderedPageBreak/>
        <w:t>CHAPTER FOUR:</w:t>
      </w:r>
      <w:r w:rsidR="00BD2330" w:rsidRPr="00BD2330">
        <w:t xml:space="preserve"> </w:t>
      </w:r>
      <w:r w:rsidRPr="00BD2330">
        <w:t>CRAFTING SKILLS</w:t>
      </w:r>
      <w:bookmarkEnd w:id="35"/>
    </w:p>
    <w:p w:rsidR="00BD2330" w:rsidRDefault="00BD2330" w:rsidP="001228E0">
      <w:pPr>
        <w:spacing w:before="40" w:after="40" w:line="240" w:lineRule="auto"/>
        <w:rPr>
          <w:rFonts w:ascii="Verdana" w:hAnsi="Verdana"/>
          <w:b/>
          <w:sz w:val="24"/>
          <w:szCs w:val="24"/>
        </w:rPr>
      </w:pPr>
    </w:p>
    <w:p w:rsidR="001C6ED9" w:rsidRPr="008B101C" w:rsidRDefault="001C6ED9" w:rsidP="001228E0">
      <w:pPr>
        <w:spacing w:before="40" w:after="40" w:line="240" w:lineRule="auto"/>
        <w:rPr>
          <w:rFonts w:ascii="Verdana" w:hAnsi="Verdana"/>
          <w:sz w:val="24"/>
          <w:szCs w:val="24"/>
        </w:rPr>
      </w:pPr>
      <w:r w:rsidRPr="008B101C">
        <w:rPr>
          <w:rFonts w:ascii="Verdana" w:hAnsi="Verdana"/>
          <w:b/>
          <w:sz w:val="24"/>
          <w:szCs w:val="24"/>
        </w:rPr>
        <w:t>Crafting Materials</w:t>
      </w:r>
    </w:p>
    <w:p w:rsidR="001C6ED9" w:rsidRDefault="001C6ED9" w:rsidP="001228E0">
      <w:pPr>
        <w:spacing w:before="40" w:after="40" w:line="240" w:lineRule="auto"/>
        <w:rPr>
          <w:rFonts w:ascii="Verdana" w:hAnsi="Verdana"/>
        </w:rPr>
      </w:pPr>
      <w:r>
        <w:rPr>
          <w:rFonts w:ascii="Verdana" w:hAnsi="Verdana"/>
        </w:rPr>
        <w:t>There are six types of materials IG that are of use in crafting.  These materials are represented by colored sticks and can be acquired through various means.  The four Basic types of materials reflect the four Basic elements; Air, Earth, Fire and Water.  They can provide extra PP for the crafting skills of the same element.  These points may not be used in conjunction with a lab.  The other two types of materials represent Rare and Exotic materials which are required for higher-level recipes.  All of these materials can also be used in Ritual Magic, in which case they are referred to as components.  The following chart shows the relations of color to type of material/component.</w:t>
      </w:r>
    </w:p>
    <w:p w:rsidR="001C6ED9"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258"/>
      </w:tblGrid>
      <w:tr w:rsidR="001C6ED9" w:rsidRPr="003F2E74" w:rsidTr="00406429">
        <w:trPr>
          <w:trHeight w:val="293"/>
          <w:jc w:val="center"/>
        </w:trPr>
        <w:tc>
          <w:tcPr>
            <w:tcW w:w="2098" w:type="dxa"/>
            <w:tcBorders>
              <w:bottom w:val="double" w:sz="4" w:space="0" w:color="auto"/>
            </w:tcBorders>
            <w:vAlign w:val="center"/>
          </w:tcPr>
          <w:p w:rsidR="001C6ED9" w:rsidRDefault="001C6ED9" w:rsidP="00077DF7">
            <w:pPr>
              <w:spacing w:before="40" w:after="40" w:line="240" w:lineRule="auto"/>
              <w:jc w:val="center"/>
              <w:rPr>
                <w:rFonts w:ascii="Verdana" w:hAnsi="Verdana"/>
                <w:color w:val="000000"/>
              </w:rPr>
            </w:pPr>
            <w:r>
              <w:rPr>
                <w:rFonts w:ascii="Verdana" w:hAnsi="Verdana"/>
                <w:color w:val="000000"/>
              </w:rPr>
              <w:t>Stick Color</w:t>
            </w:r>
          </w:p>
        </w:tc>
        <w:tc>
          <w:tcPr>
            <w:tcW w:w="1258" w:type="dxa"/>
            <w:tcBorders>
              <w:bottom w:val="double" w:sz="4" w:space="0" w:color="auto"/>
            </w:tcBorders>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Element</w:t>
            </w:r>
          </w:p>
        </w:tc>
      </w:tr>
      <w:tr w:rsidR="001C6ED9" w:rsidRPr="003F2E74" w:rsidTr="00406429">
        <w:trPr>
          <w:trHeight w:val="293"/>
          <w:jc w:val="center"/>
        </w:trPr>
        <w:tc>
          <w:tcPr>
            <w:tcW w:w="2098" w:type="dxa"/>
            <w:tcBorders>
              <w:top w:val="double" w:sz="4" w:space="0" w:color="auto"/>
            </w:tcBorders>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Yellow</w:t>
            </w:r>
          </w:p>
        </w:tc>
        <w:tc>
          <w:tcPr>
            <w:tcW w:w="1258" w:type="dxa"/>
            <w:tcBorders>
              <w:top w:val="double" w:sz="4" w:space="0" w:color="auto"/>
            </w:tcBorders>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Air</w:t>
            </w:r>
          </w:p>
        </w:tc>
      </w:tr>
      <w:tr w:rsidR="001C6ED9" w:rsidRPr="003F2E74" w:rsidTr="00406429">
        <w:trPr>
          <w:trHeight w:val="277"/>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Green</w:t>
            </w:r>
          </w:p>
        </w:tc>
        <w:tc>
          <w:tcPr>
            <w:tcW w:w="125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Earth</w:t>
            </w:r>
          </w:p>
        </w:tc>
      </w:tr>
      <w:tr w:rsidR="001C6ED9" w:rsidRPr="003F2E74" w:rsidTr="00406429">
        <w:trPr>
          <w:trHeight w:val="293"/>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Red</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Fire</w:t>
            </w:r>
          </w:p>
        </w:tc>
      </w:tr>
      <w:tr w:rsidR="001C6ED9" w:rsidRPr="003F2E74" w:rsidTr="00406429">
        <w:trPr>
          <w:trHeight w:val="277"/>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Blue</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Water</w:t>
            </w:r>
          </w:p>
        </w:tc>
      </w:tr>
      <w:tr w:rsidR="001C6ED9" w:rsidRPr="003F2E74" w:rsidTr="00406429">
        <w:trPr>
          <w:trHeight w:val="293"/>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Orange</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Rare</w:t>
            </w:r>
          </w:p>
        </w:tc>
      </w:tr>
      <w:tr w:rsidR="001C6ED9" w:rsidRPr="003F2E74" w:rsidTr="00406429">
        <w:trPr>
          <w:trHeight w:val="71"/>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Purple</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Exotic</w:t>
            </w:r>
          </w:p>
        </w:tc>
      </w:tr>
    </w:tbl>
    <w:p w:rsidR="001C6ED9" w:rsidRPr="004F552D" w:rsidRDefault="001C6ED9" w:rsidP="001228E0">
      <w:pPr>
        <w:spacing w:before="40" w:after="40" w:line="240" w:lineRule="auto"/>
        <w:rPr>
          <w:rFonts w:ascii="Verdana" w:hAnsi="Verdana"/>
        </w:rPr>
      </w:pPr>
    </w:p>
    <w:p w:rsidR="00090681" w:rsidRPr="00AC1265" w:rsidRDefault="00090681" w:rsidP="00090681">
      <w:pPr>
        <w:spacing w:before="40" w:after="40" w:line="240" w:lineRule="auto"/>
        <w:rPr>
          <w:rFonts w:ascii="Verdana" w:hAnsi="Verdana"/>
          <w:b/>
          <w:sz w:val="24"/>
          <w:szCs w:val="24"/>
        </w:rPr>
      </w:pPr>
      <w:r w:rsidRPr="00AC1265">
        <w:rPr>
          <w:rFonts w:ascii="Verdana" w:hAnsi="Verdana"/>
          <w:b/>
          <w:sz w:val="24"/>
          <w:szCs w:val="24"/>
        </w:rPr>
        <w:t>Combining Crafting Skills</w:t>
      </w:r>
    </w:p>
    <w:p w:rsidR="00090681" w:rsidRDefault="00090681" w:rsidP="00090681">
      <w:pPr>
        <w:spacing w:before="40" w:after="40" w:line="240" w:lineRule="auto"/>
        <w:rPr>
          <w:rFonts w:ascii="Verdana" w:hAnsi="Verdana"/>
        </w:rPr>
      </w:pPr>
      <w:r w:rsidRPr="006953EF">
        <w:rPr>
          <w:rFonts w:ascii="Verdana" w:hAnsi="Verdana"/>
        </w:rPr>
        <w:t>Two</w:t>
      </w:r>
      <w:r>
        <w:rPr>
          <w:rFonts w:ascii="Verdana" w:hAnsi="Verdana"/>
        </w:rPr>
        <w:t xml:space="preserve"> or more</w:t>
      </w:r>
      <w:r w:rsidRPr="006953EF">
        <w:rPr>
          <w:rFonts w:ascii="Verdana" w:hAnsi="Verdana"/>
        </w:rPr>
        <w:t xml:space="preserve"> </w:t>
      </w:r>
      <w:r>
        <w:rPr>
          <w:rFonts w:ascii="Verdana" w:hAnsi="Verdana"/>
        </w:rPr>
        <w:t>c</w:t>
      </w:r>
      <w:r w:rsidRPr="006953EF">
        <w:rPr>
          <w:rFonts w:ascii="Verdana" w:hAnsi="Verdana"/>
        </w:rPr>
        <w:t xml:space="preserve">rafters may combine the same skill to create something together.  They must meet all of the requirements between them for the project and each person working on the project must contribute at least </w:t>
      </w:r>
      <w:r>
        <w:rPr>
          <w:rFonts w:ascii="Verdana" w:hAnsi="Verdana"/>
        </w:rPr>
        <w:t>1PP</w:t>
      </w:r>
      <w:r w:rsidRPr="006953EF">
        <w:rPr>
          <w:rFonts w:ascii="Verdana" w:hAnsi="Verdana"/>
        </w:rPr>
        <w:t xml:space="preserve">.  The advantage to working together is each </w:t>
      </w:r>
      <w:r>
        <w:rPr>
          <w:rFonts w:ascii="Verdana" w:hAnsi="Verdana"/>
        </w:rPr>
        <w:t>PC</w:t>
      </w:r>
      <w:r w:rsidRPr="006953EF">
        <w:rPr>
          <w:rFonts w:ascii="Verdana" w:hAnsi="Verdana"/>
        </w:rPr>
        <w:t xml:space="preserve"> can a</w:t>
      </w:r>
      <w:r>
        <w:rPr>
          <w:rFonts w:ascii="Verdana" w:hAnsi="Verdana"/>
        </w:rPr>
        <w:t>pp</w:t>
      </w:r>
      <w:r w:rsidRPr="006953EF">
        <w:rPr>
          <w:rFonts w:ascii="Verdana" w:hAnsi="Verdana"/>
        </w:rPr>
        <w:t xml:space="preserve">ly a </w:t>
      </w:r>
      <w:r>
        <w:rPr>
          <w:rFonts w:ascii="Verdana" w:hAnsi="Verdana"/>
        </w:rPr>
        <w:t>PP</w:t>
      </w:r>
      <w:r w:rsidRPr="006953EF">
        <w:rPr>
          <w:rFonts w:ascii="Verdana" w:hAnsi="Verdana"/>
        </w:rPr>
        <w:t xml:space="preserve"> to</w:t>
      </w:r>
      <w:r>
        <w:rPr>
          <w:rFonts w:ascii="Verdana" w:hAnsi="Verdana"/>
        </w:rPr>
        <w:t xml:space="preserve"> the project every 30 seconds. Like combining non crafting skills the number of people able to work on a project may be limited. If working on a recipe that not every contributor can craft, the person with the required skill level has to contribute 50% of the production points. </w:t>
      </w:r>
      <w:r w:rsidR="001578ED">
        <w:rPr>
          <w:rFonts w:ascii="Verdana" w:hAnsi="Verdana"/>
        </w:rPr>
        <w:t>Each crafter is required to fill out a temp tag for the production they have spent on the join project.</w:t>
      </w:r>
    </w:p>
    <w:p w:rsidR="00090681" w:rsidRPr="006953EF" w:rsidRDefault="00090681" w:rsidP="00090681">
      <w:pPr>
        <w:spacing w:before="40" w:after="40" w:line="240" w:lineRule="auto"/>
        <w:rPr>
          <w:rFonts w:ascii="Verdana" w:hAnsi="Verdana"/>
        </w:rPr>
      </w:pPr>
    </w:p>
    <w:p w:rsidR="00090681" w:rsidRDefault="00090681" w:rsidP="00090681">
      <w:pPr>
        <w:spacing w:before="40" w:after="40" w:line="240" w:lineRule="auto"/>
        <w:rPr>
          <w:rFonts w:ascii="Verdana" w:hAnsi="Verdana"/>
        </w:rPr>
      </w:pPr>
      <w:r>
        <w:rPr>
          <w:rFonts w:ascii="Verdana" w:hAnsi="Verdana"/>
        </w:rPr>
        <w:t>E</w:t>
      </w:r>
      <w:r w:rsidRPr="006953EF">
        <w:rPr>
          <w:rFonts w:ascii="Verdana" w:hAnsi="Verdana"/>
        </w:rPr>
        <w:t>xample</w:t>
      </w:r>
      <w:r>
        <w:rPr>
          <w:rFonts w:ascii="Verdana" w:hAnsi="Verdana"/>
        </w:rPr>
        <w:t xml:space="preserve"> 1: </w:t>
      </w:r>
      <w:r w:rsidRPr="006953EF">
        <w:rPr>
          <w:rFonts w:ascii="Verdana" w:hAnsi="Verdana"/>
        </w:rPr>
        <w:t xml:space="preserve">Daniel and </w:t>
      </w:r>
      <w:r>
        <w:rPr>
          <w:rFonts w:ascii="Verdana" w:hAnsi="Verdana"/>
        </w:rPr>
        <w:t>Lochlain</w:t>
      </w:r>
      <w:r w:rsidRPr="006953EF">
        <w:rPr>
          <w:rFonts w:ascii="Verdana" w:hAnsi="Verdana"/>
        </w:rPr>
        <w:t xml:space="preserve"> are going to work together to craft a Raise Dead </w:t>
      </w:r>
      <w:r>
        <w:rPr>
          <w:rFonts w:ascii="Verdana" w:hAnsi="Verdana"/>
        </w:rPr>
        <w:t>P</w:t>
      </w:r>
      <w:r w:rsidRPr="006953EF">
        <w:rPr>
          <w:rFonts w:ascii="Verdana" w:hAnsi="Verdana"/>
        </w:rPr>
        <w:t xml:space="preserve">otion.  This </w:t>
      </w:r>
      <w:r>
        <w:rPr>
          <w:rFonts w:ascii="Verdana" w:hAnsi="Verdana"/>
        </w:rPr>
        <w:t>Potion takes 4</w:t>
      </w:r>
      <w:r w:rsidRPr="006953EF">
        <w:rPr>
          <w:rFonts w:ascii="Verdana" w:hAnsi="Verdana"/>
        </w:rPr>
        <w:t>0</w:t>
      </w:r>
      <w:r>
        <w:rPr>
          <w:rFonts w:ascii="Verdana" w:hAnsi="Verdana"/>
        </w:rPr>
        <w:t>PP</w:t>
      </w:r>
      <w:r w:rsidRPr="006953EF">
        <w:rPr>
          <w:rFonts w:ascii="Verdana" w:hAnsi="Verdana"/>
        </w:rPr>
        <w:t xml:space="preserve"> to craft, so would normally require </w:t>
      </w:r>
      <w:r>
        <w:rPr>
          <w:rFonts w:ascii="Verdana" w:hAnsi="Verdana"/>
        </w:rPr>
        <w:t>2</w:t>
      </w:r>
      <w:r w:rsidRPr="006953EF">
        <w:rPr>
          <w:rFonts w:ascii="Verdana" w:hAnsi="Verdana"/>
        </w:rPr>
        <w:t xml:space="preserve">0 minutes of time.  Since Hawke is dead on the ground and can only </w:t>
      </w:r>
      <w:r>
        <w:rPr>
          <w:rFonts w:ascii="Verdana" w:hAnsi="Verdana"/>
        </w:rPr>
        <w:t>be saved if they can get him a Raise D</w:t>
      </w:r>
      <w:r w:rsidRPr="006953EF">
        <w:rPr>
          <w:rFonts w:ascii="Verdana" w:hAnsi="Verdana"/>
        </w:rPr>
        <w:t xml:space="preserve">ead in the next </w:t>
      </w:r>
      <w:r>
        <w:rPr>
          <w:rFonts w:ascii="Verdana" w:hAnsi="Verdana"/>
        </w:rPr>
        <w:t>fifteen</w:t>
      </w:r>
      <w:r w:rsidRPr="006953EF">
        <w:rPr>
          <w:rFonts w:ascii="Verdana" w:hAnsi="Verdana"/>
        </w:rPr>
        <w:t xml:space="preserve"> minutes they </w:t>
      </w:r>
      <w:r>
        <w:rPr>
          <w:rFonts w:ascii="Verdana" w:hAnsi="Verdana"/>
        </w:rPr>
        <w:t>decide to work together.  After ten</w:t>
      </w:r>
      <w:r w:rsidRPr="006953EF">
        <w:rPr>
          <w:rFonts w:ascii="Verdana" w:hAnsi="Verdana"/>
        </w:rPr>
        <w:t xml:space="preserve"> minutes of time, each of them has a</w:t>
      </w:r>
      <w:r>
        <w:rPr>
          <w:rFonts w:ascii="Verdana" w:hAnsi="Verdana"/>
        </w:rPr>
        <w:t>pp</w:t>
      </w:r>
      <w:r w:rsidRPr="006953EF">
        <w:rPr>
          <w:rFonts w:ascii="Verdana" w:hAnsi="Verdana"/>
        </w:rPr>
        <w:t xml:space="preserve">lied </w:t>
      </w:r>
      <w:r>
        <w:rPr>
          <w:rFonts w:ascii="Verdana" w:hAnsi="Verdana"/>
        </w:rPr>
        <w:t>2</w:t>
      </w:r>
      <w:r w:rsidRPr="006953EF">
        <w:rPr>
          <w:rFonts w:ascii="Verdana" w:hAnsi="Verdana"/>
        </w:rPr>
        <w:t>0</w:t>
      </w:r>
      <w:r>
        <w:rPr>
          <w:rFonts w:ascii="Verdana" w:hAnsi="Verdana"/>
        </w:rPr>
        <w:t>PP</w:t>
      </w:r>
      <w:r w:rsidRPr="006953EF">
        <w:rPr>
          <w:rFonts w:ascii="Verdana" w:hAnsi="Verdana"/>
        </w:rPr>
        <w:t xml:space="preserve"> to the project and the </w:t>
      </w:r>
      <w:r>
        <w:rPr>
          <w:rFonts w:ascii="Verdana" w:hAnsi="Verdana"/>
        </w:rPr>
        <w:t>Potion</w:t>
      </w:r>
      <w:r w:rsidRPr="006953EF">
        <w:rPr>
          <w:rFonts w:ascii="Verdana" w:hAnsi="Verdana"/>
        </w:rPr>
        <w:t xml:space="preserve"> completes with </w:t>
      </w:r>
      <w:r>
        <w:rPr>
          <w:rFonts w:ascii="Verdana" w:hAnsi="Verdana"/>
        </w:rPr>
        <w:t>five</w:t>
      </w:r>
      <w:r w:rsidRPr="006953EF">
        <w:rPr>
          <w:rFonts w:ascii="Verdana" w:hAnsi="Verdana"/>
        </w:rPr>
        <w:t xml:space="preserve"> minutes to spare (</w:t>
      </w:r>
      <w:r>
        <w:rPr>
          <w:rFonts w:ascii="Verdana" w:hAnsi="Verdana"/>
        </w:rPr>
        <w:t>l</w:t>
      </w:r>
      <w:r w:rsidRPr="006953EF">
        <w:rPr>
          <w:rFonts w:ascii="Verdana" w:hAnsi="Verdana"/>
        </w:rPr>
        <w:t>ucky for Hawke).</w:t>
      </w:r>
    </w:p>
    <w:p w:rsidR="00090681" w:rsidRDefault="00090681" w:rsidP="00090681">
      <w:pPr>
        <w:spacing w:before="40" w:after="40" w:line="240" w:lineRule="auto"/>
        <w:rPr>
          <w:rFonts w:ascii="Verdana" w:hAnsi="Verdana"/>
        </w:rPr>
      </w:pPr>
    </w:p>
    <w:p w:rsidR="00090681" w:rsidRDefault="00090681" w:rsidP="00090681">
      <w:pPr>
        <w:spacing w:before="40" w:after="40" w:line="240" w:lineRule="auto"/>
        <w:rPr>
          <w:rFonts w:ascii="Verdana" w:hAnsi="Verdana"/>
        </w:rPr>
      </w:pPr>
      <w:r>
        <w:rPr>
          <w:rFonts w:ascii="Verdana" w:hAnsi="Verdana"/>
        </w:rPr>
        <w:t xml:space="preserve">Example 2:  Quill wants to get a master quality spear made, so he goes to Hawke to help him craft the item.  Quill is only an expert in Smithing, so Hawke will have to put in 50% of the production points in order to ensure it is of master quality and then Quill or another crafter </w:t>
      </w:r>
      <w:r w:rsidR="00932A50">
        <w:rPr>
          <w:rFonts w:ascii="Verdana" w:hAnsi="Verdana"/>
        </w:rPr>
        <w:t>c</w:t>
      </w:r>
      <w:r>
        <w:rPr>
          <w:rFonts w:ascii="Verdana" w:hAnsi="Verdana"/>
        </w:rPr>
        <w:t>ould contribute the remaining production points.</w:t>
      </w:r>
    </w:p>
    <w:p w:rsidR="001C6ED9" w:rsidRDefault="001C6ED9" w:rsidP="00115DFA">
      <w:pPr>
        <w:spacing w:before="40" w:after="40" w:line="240" w:lineRule="auto"/>
        <w:rPr>
          <w:rFonts w:ascii="Verdana" w:hAnsi="Verdana"/>
        </w:rPr>
      </w:pPr>
    </w:p>
    <w:p w:rsidR="001C6ED9" w:rsidRPr="00DE1BDF" w:rsidRDefault="001C6ED9" w:rsidP="001228E0">
      <w:pPr>
        <w:spacing w:before="40" w:after="40" w:line="240" w:lineRule="auto"/>
        <w:rPr>
          <w:rFonts w:ascii="Verdana" w:hAnsi="Verdana"/>
          <w:sz w:val="24"/>
          <w:szCs w:val="28"/>
        </w:rPr>
      </w:pPr>
      <w:r w:rsidRPr="00DE1BDF">
        <w:rPr>
          <w:rFonts w:ascii="Verdana" w:hAnsi="Verdana"/>
          <w:b/>
          <w:sz w:val="24"/>
          <w:szCs w:val="28"/>
        </w:rPr>
        <w:t>Crafting Times</w:t>
      </w:r>
    </w:p>
    <w:p w:rsidR="001C6ED9" w:rsidRDefault="001C6ED9" w:rsidP="001228E0">
      <w:pPr>
        <w:spacing w:before="40" w:after="40" w:line="240" w:lineRule="auto"/>
        <w:rPr>
          <w:rFonts w:ascii="Verdana" w:hAnsi="Verdana"/>
        </w:rPr>
      </w:pPr>
      <w:r>
        <w:rPr>
          <w:rFonts w:ascii="Verdana" w:hAnsi="Verdana"/>
        </w:rPr>
        <w:t>In order to craft an item it takes 30 seconds of time/PP of skill or crafting material spent.</w:t>
      </w:r>
    </w:p>
    <w:p w:rsidR="001C6ED9" w:rsidRDefault="001C6ED9" w:rsidP="001228E0">
      <w:pPr>
        <w:spacing w:before="40" w:after="40" w:line="240" w:lineRule="auto"/>
        <w:rPr>
          <w:rFonts w:ascii="Verdana" w:hAnsi="Verdana"/>
        </w:rPr>
      </w:pPr>
    </w:p>
    <w:p w:rsidR="001C6ED9" w:rsidRDefault="00090681" w:rsidP="001578ED">
      <w:pPr>
        <w:spacing w:after="0" w:line="240" w:lineRule="auto"/>
        <w:rPr>
          <w:rFonts w:ascii="Verdana" w:hAnsi="Verdana"/>
        </w:rPr>
      </w:pPr>
      <w:r>
        <w:rPr>
          <w:rFonts w:ascii="Verdana" w:hAnsi="Verdana"/>
          <w:b/>
          <w:sz w:val="24"/>
          <w:szCs w:val="24"/>
        </w:rPr>
        <w:br w:type="page"/>
      </w:r>
      <w:r w:rsidR="001C6ED9" w:rsidRPr="00115DFA">
        <w:rPr>
          <w:rFonts w:ascii="Verdana" w:hAnsi="Verdana"/>
          <w:b/>
          <w:sz w:val="24"/>
          <w:szCs w:val="24"/>
        </w:rPr>
        <w:lastRenderedPageBreak/>
        <w:t>Recipes</w:t>
      </w:r>
      <w:r w:rsidR="001C6ED9">
        <w:rPr>
          <w:rFonts w:ascii="Verdana" w:hAnsi="Verdana"/>
        </w:rPr>
        <w:t xml:space="preserve">  </w:t>
      </w:r>
    </w:p>
    <w:p w:rsidR="001C6ED9" w:rsidRDefault="001C6ED9" w:rsidP="001228E0">
      <w:pPr>
        <w:spacing w:before="40" w:after="40" w:line="240" w:lineRule="auto"/>
        <w:rPr>
          <w:rFonts w:ascii="Verdana" w:hAnsi="Verdana"/>
        </w:rPr>
      </w:pPr>
      <w:r>
        <w:rPr>
          <w:rFonts w:ascii="Verdana" w:hAnsi="Verdana"/>
        </w:rPr>
        <w:t xml:space="preserve">In order to add a recipe into your book, you must have access to a legal copy of the recipe and then spend one half of the PP required to craft that recipe (thus </w:t>
      </w:r>
      <w:r w:rsidRPr="00335C12">
        <w:rPr>
          <w:rFonts w:ascii="Verdana" w:hAnsi="Verdana"/>
          <w:i/>
        </w:rPr>
        <w:t>learning</w:t>
      </w:r>
      <w:r>
        <w:rPr>
          <w:rFonts w:ascii="Verdana" w:hAnsi="Verdana"/>
        </w:rPr>
        <w:t xml:space="preserve"> to make it) to place it in your book. You do not actually make the item when doing this, you have only learned the recipe so that in the future you can craft it. It does not require any material expenditure to learn a recipe in this fashion </w:t>
      </w:r>
      <w:r w:rsidR="00396C4E">
        <w:rPr>
          <w:rFonts w:ascii="Verdana" w:hAnsi="Verdana"/>
        </w:rPr>
        <w:t>with the exception of any recipe requiring a</w:t>
      </w:r>
      <w:r>
        <w:rPr>
          <w:rFonts w:ascii="Verdana" w:hAnsi="Verdana"/>
        </w:rPr>
        <w:t xml:space="preserve"> gem</w:t>
      </w:r>
      <w:r w:rsidR="00396C4E">
        <w:rPr>
          <w:rFonts w:ascii="Verdana" w:hAnsi="Verdana"/>
        </w:rPr>
        <w:t>.</w:t>
      </w:r>
      <w:r w:rsidR="00932A50">
        <w:rPr>
          <w:rFonts w:ascii="Verdana" w:hAnsi="Verdana"/>
        </w:rPr>
        <w:t xml:space="preserve">  You will need to fill out a temp tag and have a Production Marshal sign off on learning of the recipe.</w:t>
      </w:r>
    </w:p>
    <w:p w:rsidR="00090681" w:rsidRDefault="00090681" w:rsidP="001228E0">
      <w:pPr>
        <w:spacing w:before="40" w:after="40" w:line="240" w:lineRule="auto"/>
        <w:rPr>
          <w:rFonts w:ascii="Verdana" w:hAnsi="Verdana"/>
        </w:rPr>
      </w:pPr>
    </w:p>
    <w:p w:rsidR="00090681" w:rsidRDefault="00090681" w:rsidP="00090681">
      <w:pPr>
        <w:spacing w:before="40" w:after="40" w:line="240" w:lineRule="auto"/>
        <w:rPr>
          <w:rFonts w:ascii="Verdana" w:hAnsi="Verdana"/>
          <w:b/>
          <w:sz w:val="24"/>
          <w:szCs w:val="28"/>
        </w:rPr>
      </w:pPr>
      <w:r>
        <w:rPr>
          <w:rFonts w:ascii="Verdana" w:hAnsi="Verdana"/>
          <w:b/>
          <w:sz w:val="24"/>
          <w:szCs w:val="28"/>
        </w:rPr>
        <w:t>Temporary Crafting Tags (Temp Tags)</w:t>
      </w:r>
    </w:p>
    <w:p w:rsidR="00192995" w:rsidRDefault="00090681" w:rsidP="00192995">
      <w:pPr>
        <w:spacing w:before="40" w:after="40" w:line="240" w:lineRule="auto"/>
        <w:rPr>
          <w:rFonts w:ascii="Verdana" w:hAnsi="Verdana"/>
        </w:rPr>
      </w:pPr>
      <w:r>
        <w:rPr>
          <w:rFonts w:ascii="Verdana" w:hAnsi="Verdana"/>
        </w:rPr>
        <w:t>All crafting production points must be logged on a Temp Tag (these can be found at logistics when checking in or at the bar during game</w:t>
      </w:r>
      <w:r w:rsidR="00932A50">
        <w:rPr>
          <w:rFonts w:ascii="Verdana" w:hAnsi="Verdana"/>
        </w:rPr>
        <w:t xml:space="preserve"> if you did not bring your own</w:t>
      </w:r>
      <w:r>
        <w:rPr>
          <w:rFonts w:ascii="Verdana" w:hAnsi="Verdana"/>
        </w:rPr>
        <w:t>).</w:t>
      </w:r>
      <w:r w:rsidR="00192995">
        <w:rPr>
          <w:rFonts w:ascii="Verdana" w:hAnsi="Verdana"/>
        </w:rPr>
        <w:t xml:space="preserve"> When filling out Temp Tags you </w:t>
      </w:r>
      <w:r w:rsidR="00192995" w:rsidRPr="00192995">
        <w:rPr>
          <w:rFonts w:ascii="Verdana" w:hAnsi="Verdana"/>
          <w:b/>
        </w:rPr>
        <w:t>MUST</w:t>
      </w:r>
      <w:r w:rsidR="00192995">
        <w:rPr>
          <w:rFonts w:ascii="Verdana" w:hAnsi="Verdana"/>
        </w:rPr>
        <w:t xml:space="preserve"> write legibly. If your tag can not be read and understood by the GM staff you will not get exactly </w:t>
      </w:r>
      <w:r w:rsidR="00085F57">
        <w:rPr>
          <w:rFonts w:ascii="Verdana" w:hAnsi="Verdana"/>
        </w:rPr>
        <w:t xml:space="preserve">what </w:t>
      </w:r>
      <w:r w:rsidR="00192995">
        <w:rPr>
          <w:rFonts w:ascii="Verdana" w:hAnsi="Verdana"/>
        </w:rPr>
        <w:t xml:space="preserve">you </w:t>
      </w:r>
      <w:r w:rsidR="00085F57">
        <w:rPr>
          <w:rFonts w:ascii="Verdana" w:hAnsi="Verdana"/>
        </w:rPr>
        <w:t>crafted</w:t>
      </w:r>
      <w:r w:rsidR="00192995">
        <w:rPr>
          <w:rFonts w:ascii="Verdana" w:hAnsi="Verdana"/>
        </w:rPr>
        <w:t xml:space="preserve"> and may not get anything at all.</w:t>
      </w:r>
    </w:p>
    <w:p w:rsidR="00192995" w:rsidRDefault="00192995" w:rsidP="00090681">
      <w:pPr>
        <w:spacing w:before="40" w:after="40" w:line="240" w:lineRule="auto"/>
        <w:rPr>
          <w:rFonts w:ascii="Verdana" w:hAnsi="Verdana"/>
        </w:rPr>
      </w:pPr>
    </w:p>
    <w:p w:rsidR="00EB3E61" w:rsidRDefault="00090681" w:rsidP="00090681">
      <w:pPr>
        <w:spacing w:before="40" w:after="40" w:line="240" w:lineRule="auto"/>
        <w:rPr>
          <w:rFonts w:ascii="Verdana" w:hAnsi="Verdana"/>
        </w:rPr>
      </w:pPr>
      <w:r>
        <w:rPr>
          <w:rFonts w:ascii="Verdana" w:hAnsi="Verdana"/>
        </w:rPr>
        <w:t>These Temp Tags are turned in to logistics at the end of the event</w:t>
      </w:r>
      <w:r w:rsidR="001578ED">
        <w:rPr>
          <w:rFonts w:ascii="Verdana" w:hAnsi="Verdana"/>
        </w:rPr>
        <w:t xml:space="preserve"> (player envelopes are stored near the bar for these turn ins)</w:t>
      </w:r>
      <w:r>
        <w:rPr>
          <w:rFonts w:ascii="Verdana" w:hAnsi="Verdana"/>
        </w:rPr>
        <w:t xml:space="preserve"> so that the permanent tags can </w:t>
      </w:r>
      <w:r w:rsidR="00EB3E61">
        <w:rPr>
          <w:rFonts w:ascii="Verdana" w:hAnsi="Verdana"/>
        </w:rPr>
        <w:t>be prepared by the next event, which the crafter will receive at check-in. For projects that span multiple re-pops</w:t>
      </w:r>
      <w:r w:rsidR="00192995">
        <w:rPr>
          <w:rFonts w:ascii="Verdana" w:hAnsi="Verdana"/>
        </w:rPr>
        <w:t xml:space="preserve"> you need to fill out a tag for each re-pop spent on the project and then turn in any and all tags for that project together. Any components required for a crafting project must be turned in with the temp tag so there are no questions about the necessary items having been expended to create the item. These components can include sticks, gems, or other crafted items (the Temp Tags if crafted earlier that event).</w:t>
      </w:r>
    </w:p>
    <w:p w:rsidR="00192995" w:rsidRDefault="00192995" w:rsidP="00090681">
      <w:pPr>
        <w:spacing w:before="40" w:after="40" w:line="240" w:lineRule="auto"/>
        <w:rPr>
          <w:rFonts w:ascii="Verdana" w:hAnsi="Verdana"/>
        </w:rPr>
      </w:pPr>
    </w:p>
    <w:p w:rsidR="00192995" w:rsidRDefault="00192995" w:rsidP="00090681">
      <w:pPr>
        <w:spacing w:before="40" w:after="40" w:line="240" w:lineRule="auto"/>
        <w:rPr>
          <w:rFonts w:ascii="Verdana" w:hAnsi="Verdana"/>
        </w:rPr>
      </w:pPr>
      <w:r>
        <w:rPr>
          <w:rFonts w:ascii="Verdana" w:hAnsi="Verdana"/>
        </w:rPr>
        <w:t xml:space="preserve">All Temp Tags have an expiration time on them. They must be turned in at the end of that season or by the end of the first scheduled event of the next season. </w:t>
      </w:r>
    </w:p>
    <w:p w:rsidR="00192995" w:rsidRDefault="00192995" w:rsidP="00090681">
      <w:pPr>
        <w:spacing w:before="40" w:after="40" w:line="240" w:lineRule="auto"/>
        <w:rPr>
          <w:rFonts w:ascii="Verdana" w:hAnsi="Verdana"/>
        </w:rPr>
      </w:pPr>
    </w:p>
    <w:p w:rsidR="00192995" w:rsidRDefault="00192995" w:rsidP="00090681">
      <w:pPr>
        <w:spacing w:before="40" w:after="40" w:line="240" w:lineRule="auto"/>
        <w:rPr>
          <w:rFonts w:ascii="Verdana" w:hAnsi="Verdana"/>
        </w:rPr>
      </w:pPr>
      <w:r>
        <w:rPr>
          <w:rFonts w:ascii="Verdana" w:hAnsi="Verdana"/>
        </w:rPr>
        <w:t>Example: All 201</w:t>
      </w:r>
      <w:r w:rsidR="001578ED">
        <w:rPr>
          <w:rFonts w:ascii="Verdana" w:hAnsi="Verdana"/>
        </w:rPr>
        <w:t>6</w:t>
      </w:r>
      <w:r>
        <w:rPr>
          <w:rFonts w:ascii="Verdana" w:hAnsi="Verdana"/>
        </w:rPr>
        <w:t xml:space="preserve"> Temp Tags need to be turned in by the end of the </w:t>
      </w:r>
      <w:r w:rsidR="001578ED">
        <w:rPr>
          <w:rFonts w:ascii="Verdana" w:hAnsi="Verdana"/>
        </w:rPr>
        <w:t>March</w:t>
      </w:r>
      <w:r>
        <w:rPr>
          <w:rFonts w:ascii="Verdana" w:hAnsi="Verdana"/>
        </w:rPr>
        <w:t xml:space="preserve"> 201</w:t>
      </w:r>
      <w:r w:rsidR="001578ED">
        <w:rPr>
          <w:rFonts w:ascii="Verdana" w:hAnsi="Verdana"/>
        </w:rPr>
        <w:t>7</w:t>
      </w:r>
      <w:r>
        <w:rPr>
          <w:rFonts w:ascii="Verdana" w:hAnsi="Verdana"/>
        </w:rPr>
        <w:t xml:space="preserve"> event (the first event of the 201</w:t>
      </w:r>
      <w:r w:rsidR="001578ED">
        <w:rPr>
          <w:rFonts w:ascii="Verdana" w:hAnsi="Verdana"/>
        </w:rPr>
        <w:t>7</w:t>
      </w:r>
      <w:r>
        <w:rPr>
          <w:rFonts w:ascii="Verdana" w:hAnsi="Verdana"/>
        </w:rPr>
        <w:t xml:space="preserve"> schedule).</w:t>
      </w:r>
    </w:p>
    <w:p w:rsidR="00090681" w:rsidRDefault="00090681" w:rsidP="00090681">
      <w:pPr>
        <w:spacing w:before="40" w:after="40" w:line="240" w:lineRule="auto"/>
        <w:rPr>
          <w:rFonts w:ascii="Verdana" w:hAnsi="Verdana"/>
        </w:rPr>
      </w:pPr>
    </w:p>
    <w:p w:rsidR="0003204F" w:rsidRDefault="0003204F" w:rsidP="0003204F">
      <w:pPr>
        <w:pStyle w:val="Heading2"/>
        <w:jc w:val="left"/>
      </w:pPr>
      <w:bookmarkStart w:id="36" w:name="_Toc475696544"/>
      <w:r>
        <w:t>Crafting Skills</w:t>
      </w:r>
      <w:bookmarkEnd w:id="36"/>
    </w:p>
    <w:p w:rsidR="0003204F" w:rsidRPr="006F402B" w:rsidRDefault="0003204F" w:rsidP="0003204F">
      <w:pPr>
        <w:spacing w:before="40" w:after="40" w:line="240" w:lineRule="auto"/>
        <w:rPr>
          <w:rFonts w:ascii="Verdana" w:hAnsi="Verdana"/>
        </w:rPr>
      </w:pPr>
    </w:p>
    <w:tbl>
      <w:tblPr>
        <w:tblW w:w="10275" w:type="dxa"/>
        <w:jc w:val="center"/>
        <w:tblLook w:val="00A0" w:firstRow="1" w:lastRow="0" w:firstColumn="1" w:lastColumn="0" w:noHBand="0" w:noVBand="0"/>
      </w:tblPr>
      <w:tblGrid>
        <w:gridCol w:w="2578"/>
        <w:gridCol w:w="822"/>
        <w:gridCol w:w="1215"/>
        <w:gridCol w:w="5660"/>
      </w:tblGrid>
      <w:tr w:rsidR="00046859" w:rsidRPr="006953EF" w:rsidTr="00046859">
        <w:trPr>
          <w:trHeight w:val="255"/>
          <w:jc w:val="center"/>
        </w:trPr>
        <w:tc>
          <w:tcPr>
            <w:tcW w:w="2483" w:type="dxa"/>
            <w:tcBorders>
              <w:top w:val="single" w:sz="4" w:space="0" w:color="auto"/>
              <w:left w:val="single" w:sz="4" w:space="0" w:color="auto"/>
              <w:bottom w:val="doub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b/>
                <w:bCs/>
              </w:rPr>
            </w:pPr>
            <w:r>
              <w:rPr>
                <w:rFonts w:ascii="Verdana" w:hAnsi="Verdana" w:cs="Arial"/>
                <w:b/>
                <w:bCs/>
              </w:rPr>
              <w:t xml:space="preserve">Crafting </w:t>
            </w:r>
            <w:r w:rsidRPr="006953EF">
              <w:rPr>
                <w:rFonts w:ascii="Verdana" w:hAnsi="Verdana" w:cs="Arial"/>
                <w:b/>
                <w:bCs/>
              </w:rPr>
              <w:t>Skills</w:t>
            </w:r>
          </w:p>
        </w:tc>
        <w:tc>
          <w:tcPr>
            <w:tcW w:w="720" w:type="dxa"/>
            <w:tcBorders>
              <w:top w:val="single" w:sz="4" w:space="0" w:color="auto"/>
              <w:left w:val="nil"/>
              <w:bottom w:val="doub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Level</w:t>
            </w:r>
          </w:p>
        </w:tc>
        <w:tc>
          <w:tcPr>
            <w:tcW w:w="1170" w:type="dxa"/>
            <w:tcBorders>
              <w:top w:val="single" w:sz="4" w:space="0" w:color="auto"/>
              <w:left w:val="single" w:sz="4" w:space="0" w:color="auto"/>
              <w:bottom w:val="doub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Type</w:t>
            </w:r>
          </w:p>
        </w:tc>
        <w:tc>
          <w:tcPr>
            <w:tcW w:w="5452" w:type="dxa"/>
            <w:tcBorders>
              <w:top w:val="single" w:sz="4" w:space="0" w:color="auto"/>
              <w:left w:val="nil"/>
              <w:bottom w:val="doub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Requirements</w:t>
            </w:r>
          </w:p>
        </w:tc>
      </w:tr>
      <w:tr w:rsidR="00046859" w:rsidRPr="006953EF" w:rsidTr="00046859">
        <w:trPr>
          <w:trHeight w:val="255"/>
          <w:jc w:val="center"/>
        </w:trPr>
        <w:tc>
          <w:tcPr>
            <w:tcW w:w="2483" w:type="dxa"/>
            <w:tcBorders>
              <w:top w:val="double" w:sz="4" w:space="0" w:color="auto"/>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Alchemy</w:t>
            </w:r>
          </w:p>
        </w:tc>
        <w:tc>
          <w:tcPr>
            <w:tcW w:w="720" w:type="dxa"/>
            <w:tcBorders>
              <w:top w:val="double" w:sz="4" w:space="0" w:color="auto"/>
              <w:left w:val="nil"/>
              <w:bottom w:val="sing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B</w:t>
            </w:r>
          </w:p>
        </w:tc>
        <w:tc>
          <w:tcPr>
            <w:tcW w:w="1170" w:type="dxa"/>
            <w:tcBorders>
              <w:top w:val="double" w:sz="4" w:space="0" w:color="auto"/>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double" w:sz="4" w:space="0" w:color="auto"/>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Aqua Mortis</w:t>
            </w:r>
          </w:p>
        </w:tc>
        <w:tc>
          <w:tcPr>
            <w:tcW w:w="720" w:type="dxa"/>
            <w:tcBorders>
              <w:top w:val="nil"/>
              <w:left w:val="nil"/>
              <w:bottom w:val="sing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Gem Craft</w:t>
            </w:r>
          </w:p>
        </w:tc>
        <w:tc>
          <w:tcPr>
            <w:tcW w:w="720" w:type="dxa"/>
            <w:tcBorders>
              <w:top w:val="nil"/>
              <w:left w:val="nil"/>
              <w:bottom w:val="sing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Herbalism</w:t>
            </w:r>
          </w:p>
        </w:tc>
        <w:tc>
          <w:tcPr>
            <w:tcW w:w="720" w:type="dxa"/>
            <w:tcBorders>
              <w:top w:val="nil"/>
              <w:left w:val="nil"/>
              <w:bottom w:val="sing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917407" w:rsidP="00046859">
            <w:pPr>
              <w:spacing w:before="40" w:after="40" w:line="240" w:lineRule="auto"/>
              <w:rPr>
                <w:rFonts w:ascii="Verdana" w:hAnsi="Verdana" w:cs="Arial"/>
              </w:rPr>
            </w:pPr>
            <w:r>
              <w:rPr>
                <w:rFonts w:ascii="Verdana" w:hAnsi="Verdana" w:cs="Arial"/>
              </w:rPr>
              <w:t>Relic Crafting</w:t>
            </w:r>
          </w:p>
        </w:tc>
        <w:tc>
          <w:tcPr>
            <w:tcW w:w="720" w:type="dxa"/>
            <w:tcBorders>
              <w:top w:val="nil"/>
              <w:left w:val="nil"/>
              <w:bottom w:val="single" w:sz="4" w:space="0" w:color="auto"/>
              <w:right w:val="single" w:sz="4" w:space="0" w:color="auto"/>
            </w:tcBorders>
          </w:tcPr>
          <w:p w:rsidR="00046859" w:rsidRPr="006953EF" w:rsidRDefault="00A33AB8"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Read/Write &amp; Read Magic</w:t>
            </w: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Smithing</w:t>
            </w:r>
          </w:p>
        </w:tc>
        <w:tc>
          <w:tcPr>
            <w:tcW w:w="720" w:type="dxa"/>
            <w:tcBorders>
              <w:top w:val="nil"/>
              <w:left w:val="nil"/>
              <w:bottom w:val="single" w:sz="4" w:space="0" w:color="auto"/>
              <w:right w:val="single" w:sz="4" w:space="0" w:color="auto"/>
            </w:tcBorders>
          </w:tcPr>
          <w:p w:rsidR="00046859" w:rsidRPr="006953EF" w:rsidRDefault="00046859"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Spell Weaving</w:t>
            </w:r>
          </w:p>
        </w:tc>
        <w:tc>
          <w:tcPr>
            <w:tcW w:w="720" w:type="dxa"/>
            <w:tcBorders>
              <w:top w:val="nil"/>
              <w:left w:val="nil"/>
              <w:bottom w:val="single" w:sz="4" w:space="0" w:color="auto"/>
              <w:right w:val="single" w:sz="4" w:space="0" w:color="auto"/>
            </w:tcBorders>
          </w:tcPr>
          <w:p w:rsidR="00046859" w:rsidRPr="006953EF" w:rsidRDefault="00A33AB8" w:rsidP="00046859">
            <w:pPr>
              <w:spacing w:before="40" w:after="40" w:line="240" w:lineRule="auto"/>
              <w:jc w:val="center"/>
              <w:rPr>
                <w:rFonts w:ascii="Verdana" w:hAnsi="Verdana" w:cs="Arial"/>
              </w:rPr>
            </w:pPr>
            <w:r>
              <w:rPr>
                <w:rFonts w:ascii="Verdana" w:hAnsi="Verdana" w:cs="Arial"/>
              </w:rPr>
              <w:t>M</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Master Sense Magic</w:t>
            </w: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Tinkering</w:t>
            </w:r>
          </w:p>
        </w:tc>
        <w:tc>
          <w:tcPr>
            <w:tcW w:w="720" w:type="dxa"/>
            <w:tcBorders>
              <w:top w:val="nil"/>
              <w:left w:val="nil"/>
              <w:bottom w:val="single" w:sz="4" w:space="0" w:color="auto"/>
              <w:right w:val="single" w:sz="4" w:space="0" w:color="auto"/>
            </w:tcBorders>
          </w:tcPr>
          <w:p w:rsidR="00046859" w:rsidRPr="006953EF" w:rsidRDefault="00046859" w:rsidP="001578ED">
            <w:pPr>
              <w:spacing w:before="40" w:after="40" w:line="240" w:lineRule="auto"/>
              <w:jc w:val="center"/>
              <w:rPr>
                <w:rFonts w:ascii="Verdana" w:hAnsi="Verdana" w:cs="Arial"/>
              </w:rPr>
            </w:pPr>
            <w:r>
              <w:rPr>
                <w:rFonts w:ascii="Verdana" w:hAnsi="Verdana" w:cs="Arial"/>
              </w:rPr>
              <w:t>R</w:t>
            </w:r>
            <w:r w:rsidR="001578ED">
              <w:rPr>
                <w:rFonts w:ascii="Verdana" w:hAnsi="Verdana" w:cs="Arial"/>
              </w:rPr>
              <w:t>A</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r w:rsidR="00046859" w:rsidRPr="006953EF" w:rsidTr="00046859">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r>
              <w:rPr>
                <w:rFonts w:ascii="Verdana" w:hAnsi="Verdana" w:cs="Arial"/>
              </w:rPr>
              <w:t>Trap Making</w:t>
            </w:r>
          </w:p>
        </w:tc>
        <w:tc>
          <w:tcPr>
            <w:tcW w:w="720" w:type="dxa"/>
            <w:tcBorders>
              <w:top w:val="nil"/>
              <w:left w:val="nil"/>
              <w:bottom w:val="single" w:sz="4" w:space="0" w:color="auto"/>
              <w:right w:val="single" w:sz="4" w:space="0" w:color="auto"/>
            </w:tcBorders>
          </w:tcPr>
          <w:p w:rsidR="00046859" w:rsidRPr="006953EF" w:rsidRDefault="00A33AB8" w:rsidP="00046859">
            <w:pPr>
              <w:spacing w:before="40" w:after="40" w:line="240" w:lineRule="auto"/>
              <w:jc w:val="center"/>
              <w:rPr>
                <w:rFonts w:ascii="Verdana" w:hAnsi="Verdana" w:cs="Arial"/>
              </w:rPr>
            </w:pPr>
            <w:r>
              <w:rPr>
                <w:rFonts w:ascii="Verdana" w:hAnsi="Verdana" w:cs="Arial"/>
              </w:rPr>
              <w:t>B</w:t>
            </w:r>
          </w:p>
        </w:tc>
        <w:tc>
          <w:tcPr>
            <w:tcW w:w="1170" w:type="dxa"/>
            <w:tcBorders>
              <w:top w:val="nil"/>
              <w:left w:val="single" w:sz="4" w:space="0" w:color="auto"/>
              <w:bottom w:val="single" w:sz="4" w:space="0" w:color="auto"/>
              <w:right w:val="single" w:sz="4" w:space="0" w:color="auto"/>
            </w:tcBorders>
            <w:noWrap/>
            <w:vAlign w:val="center"/>
          </w:tcPr>
          <w:p w:rsidR="00046859" w:rsidRPr="006953EF" w:rsidRDefault="00046859" w:rsidP="00046859">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046859" w:rsidRPr="006953EF" w:rsidRDefault="00046859" w:rsidP="00046859">
            <w:pPr>
              <w:spacing w:before="40" w:after="40" w:line="240" w:lineRule="auto"/>
              <w:rPr>
                <w:rFonts w:ascii="Verdana" w:hAnsi="Verdana" w:cs="Arial"/>
              </w:rPr>
            </w:pPr>
          </w:p>
        </w:tc>
      </w:tr>
    </w:tbl>
    <w:p w:rsidR="0003204F" w:rsidRPr="004A2986" w:rsidRDefault="00046859" w:rsidP="00046859">
      <w:pPr>
        <w:tabs>
          <w:tab w:val="left" w:pos="3705"/>
        </w:tabs>
        <w:spacing w:before="40" w:after="40" w:line="240" w:lineRule="auto"/>
        <w:rPr>
          <w:rFonts w:ascii="Verdana" w:hAnsi="Verdana"/>
        </w:rPr>
      </w:pPr>
      <w:r>
        <w:rPr>
          <w:rFonts w:ascii="Verdana" w:hAnsi="Verdana"/>
        </w:rPr>
        <w:tab/>
      </w:r>
    </w:p>
    <w:p w:rsidR="00090681" w:rsidRDefault="00090681" w:rsidP="001228E0">
      <w:pPr>
        <w:spacing w:before="40" w:after="40" w:line="240" w:lineRule="auto"/>
        <w:rPr>
          <w:rFonts w:ascii="Verdana" w:hAnsi="Verdana"/>
        </w:rPr>
      </w:pPr>
    </w:p>
    <w:p w:rsidR="001C6ED9" w:rsidRPr="00DE1BDF" w:rsidRDefault="001C6ED9" w:rsidP="004F21D3">
      <w:pPr>
        <w:pStyle w:val="Heading2"/>
        <w:jc w:val="left"/>
      </w:pPr>
      <w:bookmarkStart w:id="37" w:name="_Toc475696545"/>
      <w:r w:rsidRPr="00DE1BDF">
        <w:lastRenderedPageBreak/>
        <w:t>Alchemy</w:t>
      </w:r>
      <w:bookmarkEnd w:id="37"/>
    </w:p>
    <w:p w:rsidR="001C6ED9" w:rsidRDefault="001C6ED9" w:rsidP="001228E0">
      <w:pPr>
        <w:spacing w:before="40" w:after="40" w:line="240" w:lineRule="auto"/>
        <w:rPr>
          <w:rFonts w:ascii="Verdana" w:hAnsi="Verdana"/>
        </w:rPr>
      </w:pPr>
      <w:r w:rsidRPr="006953EF">
        <w:rPr>
          <w:rFonts w:ascii="Verdana" w:hAnsi="Verdana"/>
          <w:b/>
        </w:rPr>
        <w:t>Alchemy</w:t>
      </w:r>
      <w:r w:rsidRPr="006953EF">
        <w:rPr>
          <w:rFonts w:ascii="Verdana" w:hAnsi="Verdana"/>
        </w:rPr>
        <w:t xml:space="preserve"> (Earth) – Each</w:t>
      </w:r>
      <w:r>
        <w:rPr>
          <w:rFonts w:ascii="Verdana" w:hAnsi="Verdana"/>
        </w:rPr>
        <w:t xml:space="preserve"> level of this skill provides 5PP</w:t>
      </w:r>
      <w:r w:rsidRPr="006953EF">
        <w:rPr>
          <w:rFonts w:ascii="Verdana" w:hAnsi="Verdana"/>
        </w:rPr>
        <w:t xml:space="preserve"> which can be used to craft Alchemical Potions.  These items are designed to enhance, protect</w:t>
      </w:r>
      <w:r>
        <w:rPr>
          <w:rFonts w:ascii="Verdana" w:hAnsi="Verdana"/>
        </w:rPr>
        <w:t xml:space="preserve"> and</w:t>
      </w:r>
      <w:r w:rsidRPr="006953EF">
        <w:rPr>
          <w:rFonts w:ascii="Verdana" w:hAnsi="Verdana"/>
        </w:rPr>
        <w:t xml:space="preserve"> positively alter living creatures.  All alchemies at the base level are </w:t>
      </w:r>
      <w:r>
        <w:rPr>
          <w:rFonts w:ascii="Verdana" w:hAnsi="Verdana"/>
        </w:rPr>
        <w:t>ingested liquids and must be dru</w:t>
      </w:r>
      <w:r w:rsidRPr="006953EF">
        <w:rPr>
          <w:rFonts w:ascii="Verdana" w:hAnsi="Verdana"/>
        </w:rPr>
        <w:t xml:space="preserve">nk to take effect.  If placed in another liquid that liquid will now hold the effects of the Alchemy for the </w:t>
      </w:r>
      <w:r>
        <w:rPr>
          <w:rFonts w:ascii="Verdana" w:hAnsi="Verdana"/>
        </w:rPr>
        <w:t xml:space="preserve">first </w:t>
      </w:r>
      <w:r w:rsidRPr="006953EF">
        <w:rPr>
          <w:rFonts w:ascii="Verdana" w:hAnsi="Verdana"/>
        </w:rPr>
        <w:t>person to drink the liquid (</w:t>
      </w:r>
      <w:r>
        <w:rPr>
          <w:rFonts w:ascii="Verdana" w:hAnsi="Verdana"/>
        </w:rPr>
        <w:t>i</w:t>
      </w:r>
      <w:r w:rsidRPr="006953EF">
        <w:rPr>
          <w:rFonts w:ascii="Verdana" w:hAnsi="Verdana"/>
        </w:rPr>
        <w:t>f multiple doses are placed in the same liquid then one drink uses up one dose).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To create an Alchemical Potion</w:t>
      </w:r>
      <w:r>
        <w:rPr>
          <w:rFonts w:ascii="Verdana" w:hAnsi="Verdana"/>
        </w:rPr>
        <w:t xml:space="preserve"> the following must ALL be true:</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You must have a copy of the recipe fo</w:t>
      </w:r>
      <w:r>
        <w:rPr>
          <w:rFonts w:ascii="Verdana" w:hAnsi="Verdana"/>
        </w:rPr>
        <w:t>r the Potion you wish to create;</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container to hold the </w:t>
      </w:r>
      <w:r>
        <w:rPr>
          <w:rFonts w:ascii="Verdana" w:hAnsi="Verdana"/>
        </w:rPr>
        <w:t>Potion</w:t>
      </w:r>
      <w:r w:rsidRPr="006953EF">
        <w:rPr>
          <w:rFonts w:ascii="Verdana" w:hAnsi="Verdana"/>
        </w:rPr>
        <w:t xml:space="preserve"> (</w:t>
      </w:r>
      <w:r>
        <w:rPr>
          <w:rFonts w:ascii="Verdana" w:hAnsi="Verdana"/>
        </w:rPr>
        <w:t>v</w:t>
      </w:r>
      <w:r w:rsidRPr="006953EF">
        <w:rPr>
          <w:rFonts w:ascii="Verdana" w:hAnsi="Verdana"/>
        </w:rPr>
        <w:t xml:space="preserve">ial for </w:t>
      </w:r>
      <w:r>
        <w:rPr>
          <w:rFonts w:ascii="Verdana" w:hAnsi="Verdana"/>
        </w:rPr>
        <w:t>l</w:t>
      </w:r>
      <w:r w:rsidRPr="006953EF">
        <w:rPr>
          <w:rFonts w:ascii="Verdana" w:hAnsi="Verdana"/>
        </w:rPr>
        <w:t>iquid/</w:t>
      </w:r>
      <w:r>
        <w:rPr>
          <w:rFonts w:ascii="Verdana" w:hAnsi="Verdana"/>
        </w:rPr>
        <w:t>p</w:t>
      </w:r>
      <w:r w:rsidRPr="006953EF">
        <w:rPr>
          <w:rFonts w:ascii="Verdana" w:hAnsi="Verdana"/>
        </w:rPr>
        <w:t>aste or gas globe (</w:t>
      </w:r>
      <w:r>
        <w:rPr>
          <w:rFonts w:ascii="Verdana" w:hAnsi="Verdana"/>
        </w:rPr>
        <w:t>P</w:t>
      </w:r>
      <w:r w:rsidRPr="006953EF">
        <w:rPr>
          <w:rFonts w:ascii="Verdana" w:hAnsi="Verdana"/>
        </w:rPr>
        <w:t>acket) for diffused/dispersed)</w:t>
      </w:r>
      <w:r>
        <w:rPr>
          <w:rFonts w:ascii="Verdana" w:hAnsi="Verdana"/>
        </w:rPr>
        <w:t>;</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 xml:space="preserve">Your </w:t>
      </w:r>
      <w:r>
        <w:rPr>
          <w:rFonts w:ascii="Verdana" w:hAnsi="Verdana"/>
        </w:rPr>
        <w:t>Alchemy</w:t>
      </w:r>
      <w:r w:rsidRPr="006953EF">
        <w:rPr>
          <w:rFonts w:ascii="Verdana" w:hAnsi="Verdana"/>
        </w:rPr>
        <w:t xml:space="preserve"> skill must be equal to or high</w:t>
      </w:r>
      <w:r>
        <w:rPr>
          <w:rFonts w:ascii="Verdana" w:hAnsi="Verdana"/>
        </w:rPr>
        <w:t>er than the level of the recipe you are crafting;</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If the recipe is level 10</w:t>
      </w:r>
      <w:r>
        <w:rPr>
          <w:rFonts w:ascii="Verdana" w:hAnsi="Verdana"/>
        </w:rPr>
        <w:t xml:space="preserve"> expendable</w:t>
      </w:r>
      <w:r w:rsidRPr="006953EF">
        <w:rPr>
          <w:rFonts w:ascii="Verdana" w:hAnsi="Verdana"/>
        </w:rPr>
        <w:t xml:space="preserve"> or higher it</w:t>
      </w:r>
      <w:r>
        <w:rPr>
          <w:rFonts w:ascii="Verdana" w:hAnsi="Verdana"/>
        </w:rPr>
        <w:t xml:space="preserve"> requires the expenditure of one Rare</w:t>
      </w:r>
      <w:r w:rsidRPr="006953EF">
        <w:rPr>
          <w:rFonts w:ascii="Verdana" w:hAnsi="Verdana"/>
        </w:rPr>
        <w:t xml:space="preserve"> material</w:t>
      </w:r>
      <w:r>
        <w:rPr>
          <w:rFonts w:ascii="Verdana" w:hAnsi="Verdana"/>
        </w:rPr>
        <w:t>;</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must witness the crafting of the </w:t>
      </w:r>
      <w:r>
        <w:rPr>
          <w:rFonts w:ascii="Verdana" w:hAnsi="Verdana"/>
        </w:rPr>
        <w:t>Potion and initial your temporary (temp) tag; and</w:t>
      </w:r>
    </w:p>
    <w:p w:rsidR="001C6ED9"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All Potion effects last until re-pop or used, unless the recipe specifica</w:t>
      </w:r>
      <w:r>
        <w:rPr>
          <w:rFonts w:ascii="Verdana" w:hAnsi="Verdana"/>
        </w:rPr>
        <w:t>lly states otherwise.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All </w:t>
      </w:r>
      <w:r>
        <w:rPr>
          <w:rFonts w:ascii="Verdana" w:hAnsi="Verdana"/>
        </w:rPr>
        <w:t>a</w:t>
      </w:r>
      <w:r w:rsidRPr="006953EF">
        <w:rPr>
          <w:rFonts w:ascii="Verdana" w:hAnsi="Verdana"/>
        </w:rPr>
        <w:t xml:space="preserve">lchemists also have the ability to </w:t>
      </w:r>
      <w:r>
        <w:rPr>
          <w:rFonts w:ascii="Verdana" w:hAnsi="Verdana"/>
        </w:rPr>
        <w:t>i</w:t>
      </w:r>
      <w:r w:rsidRPr="006953EF">
        <w:rPr>
          <w:rFonts w:ascii="Verdana" w:hAnsi="Verdana"/>
        </w:rPr>
        <w:t xml:space="preserve">dentify </w:t>
      </w:r>
      <w:r>
        <w:rPr>
          <w:rFonts w:ascii="Verdana" w:hAnsi="Verdana"/>
        </w:rPr>
        <w:t>A</w:t>
      </w:r>
      <w:r w:rsidRPr="006953EF">
        <w:rPr>
          <w:rFonts w:ascii="Verdana" w:hAnsi="Verdana"/>
        </w:rPr>
        <w:t xml:space="preserve">lchemical </w:t>
      </w:r>
      <w:r>
        <w:rPr>
          <w:rFonts w:ascii="Verdana" w:hAnsi="Verdana"/>
        </w:rPr>
        <w:t>Potion</w:t>
      </w:r>
      <w:r w:rsidRPr="006953EF">
        <w:rPr>
          <w:rFonts w:ascii="Verdana" w:hAnsi="Verdana"/>
        </w:rPr>
        <w:t>s by spending</w:t>
      </w:r>
      <w:r>
        <w:rPr>
          <w:rFonts w:ascii="Verdana" w:hAnsi="Verdana"/>
        </w:rPr>
        <w:t xml:space="preserve"> 100 s</w:t>
      </w:r>
      <w:r w:rsidRPr="006953EF">
        <w:rPr>
          <w:rFonts w:ascii="Verdana" w:hAnsi="Verdana"/>
        </w:rPr>
        <w:t xml:space="preserve">econds examining it.  After this time is done they may look at the tag and if it is an </w:t>
      </w:r>
      <w:r>
        <w:rPr>
          <w:rFonts w:ascii="Verdana" w:hAnsi="Verdana"/>
        </w:rPr>
        <w:t>a</w:t>
      </w:r>
      <w:r w:rsidRPr="006953EF">
        <w:rPr>
          <w:rFonts w:ascii="Verdana" w:hAnsi="Verdana"/>
        </w:rPr>
        <w:t xml:space="preserve">lchemical </w:t>
      </w:r>
      <w:r>
        <w:rPr>
          <w:rFonts w:ascii="Verdana" w:hAnsi="Verdana"/>
        </w:rPr>
        <w:t>Potion</w:t>
      </w:r>
      <w:r w:rsidRPr="006953EF">
        <w:rPr>
          <w:rFonts w:ascii="Verdana" w:hAnsi="Verdana"/>
        </w:rPr>
        <w:t xml:space="preserve"> (</w:t>
      </w:r>
      <w:r>
        <w:rPr>
          <w:rFonts w:ascii="Verdana" w:hAnsi="Verdana"/>
        </w:rPr>
        <w:t>n</w:t>
      </w:r>
      <w:r w:rsidRPr="006953EF">
        <w:rPr>
          <w:rFonts w:ascii="Verdana" w:hAnsi="Verdana"/>
        </w:rPr>
        <w:t xml:space="preserve">ot a </w:t>
      </w:r>
      <w:r w:rsidR="00671AF4">
        <w:rPr>
          <w:rFonts w:ascii="Verdana" w:hAnsi="Verdana"/>
        </w:rPr>
        <w:t>Poison</w:t>
      </w:r>
      <w:r w:rsidRPr="006953EF">
        <w:rPr>
          <w:rFonts w:ascii="Verdana" w:hAnsi="Verdana"/>
        </w:rPr>
        <w:t xml:space="preserve">) they are able to tell what it </w:t>
      </w:r>
      <w:r>
        <w:rPr>
          <w:rFonts w:ascii="Verdana" w:hAnsi="Verdana"/>
        </w:rPr>
        <w:t>is.</w:t>
      </w:r>
    </w:p>
    <w:p w:rsidR="001C6ED9" w:rsidRPr="006953EF" w:rsidRDefault="001C6ED9" w:rsidP="001228E0">
      <w:pPr>
        <w:spacing w:before="40" w:after="40" w:line="240" w:lineRule="auto"/>
        <w:rPr>
          <w:rFonts w:ascii="Verdana" w:hAnsi="Verdana"/>
        </w:rPr>
      </w:pPr>
    </w:p>
    <w:p w:rsidR="001C6ED9" w:rsidRDefault="001C6ED9" w:rsidP="001678C3">
      <w:pPr>
        <w:spacing w:before="40" w:after="40" w:line="240" w:lineRule="auto"/>
        <w:ind w:right="-180"/>
        <w:rPr>
          <w:rFonts w:ascii="Verdana" w:hAnsi="Verdana"/>
        </w:rPr>
      </w:pPr>
      <w:r>
        <w:rPr>
          <w:rFonts w:ascii="Verdana" w:hAnsi="Verdana"/>
        </w:rPr>
        <w:t>Paste Making (E</w:t>
      </w:r>
      <w:r w:rsidRPr="006953EF">
        <w:rPr>
          <w:rFonts w:ascii="Verdana" w:hAnsi="Verdana"/>
        </w:rPr>
        <w:t xml:space="preserve">xpert </w:t>
      </w:r>
      <w:r>
        <w:rPr>
          <w:rFonts w:ascii="Verdana" w:hAnsi="Verdana"/>
        </w:rPr>
        <w:t>one-shot</w:t>
      </w:r>
      <w:r w:rsidRPr="006953EF">
        <w:rPr>
          <w:rFonts w:ascii="Verdana" w:hAnsi="Verdana"/>
        </w:rPr>
        <w:t xml:space="preserve">, Alchemy) – You have now advanced your abilities with Alchemy that you are able to craft a recipe as a paste instead of a liquid.  Pastes are designed to be placed upon a weapon and will be delivered on the next swing of the weapon unless the recipe specifies otherwise.  </w:t>
      </w:r>
      <w:r w:rsidR="009D2A65">
        <w:rPr>
          <w:rFonts w:ascii="Verdana" w:hAnsi="Verdana"/>
        </w:rPr>
        <w:t xml:space="preserve">Once applied pastes expire at the end of the re-pop if not used.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crafting an Alchemical Potion, but instead the end result is a paste instead of a liquid.  The cost of crafting a paste is </w:t>
      </w:r>
      <w:r>
        <w:rPr>
          <w:rFonts w:ascii="Verdana" w:hAnsi="Verdana"/>
        </w:rPr>
        <w:t>1½x</w:t>
      </w:r>
      <w:r w:rsidRPr="006953EF">
        <w:rPr>
          <w:rFonts w:ascii="Verdana" w:hAnsi="Verdana"/>
        </w:rPr>
        <w:t xml:space="preserve"> that of crafting the </w:t>
      </w:r>
      <w:r>
        <w:rPr>
          <w:rFonts w:ascii="Verdana" w:hAnsi="Verdana"/>
        </w:rPr>
        <w:t>liquid version (rounded up).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Conversion (Master </w:t>
      </w:r>
      <w:r>
        <w:rPr>
          <w:rFonts w:ascii="Verdana" w:hAnsi="Verdana"/>
        </w:rPr>
        <w:t>one-shot</w:t>
      </w:r>
      <w:r w:rsidRPr="006953EF">
        <w:rPr>
          <w:rFonts w:ascii="Verdana" w:hAnsi="Verdana"/>
        </w:rPr>
        <w:t xml:space="preserve">) – This </w:t>
      </w:r>
      <w:r>
        <w:rPr>
          <w:rFonts w:ascii="Verdana" w:hAnsi="Verdana"/>
        </w:rPr>
        <w:t>skill</w:t>
      </w:r>
      <w:r w:rsidRPr="006953EF">
        <w:rPr>
          <w:rFonts w:ascii="Verdana" w:hAnsi="Verdana"/>
        </w:rPr>
        <w:t xml:space="preserve"> allows you to convert an alchemical </w:t>
      </w:r>
      <w:r>
        <w:rPr>
          <w:rFonts w:ascii="Verdana" w:hAnsi="Verdana"/>
        </w:rPr>
        <w:t>Potion</w:t>
      </w:r>
      <w:r w:rsidRPr="006953EF">
        <w:rPr>
          <w:rFonts w:ascii="Verdana" w:hAnsi="Verdana"/>
        </w:rPr>
        <w:t xml:space="preserve"> from one form into another.  In order to do this you must have the formula for the </w:t>
      </w:r>
      <w:r>
        <w:rPr>
          <w:rFonts w:ascii="Verdana" w:hAnsi="Verdana"/>
        </w:rPr>
        <w:t>Potion</w:t>
      </w:r>
      <w:r w:rsidRPr="006953EF">
        <w:rPr>
          <w:rFonts w:ascii="Verdana" w:hAnsi="Verdana"/>
        </w:rPr>
        <w:t xml:space="preserve">.  If changing the state of the Alchemy results in it costing more </w:t>
      </w:r>
      <w:r>
        <w:rPr>
          <w:rFonts w:ascii="Verdana" w:hAnsi="Verdana"/>
        </w:rPr>
        <w:t>PP</w:t>
      </w:r>
      <w:r w:rsidRPr="006953EF">
        <w:rPr>
          <w:rFonts w:ascii="Verdana" w:hAnsi="Verdana"/>
        </w:rPr>
        <w:t xml:space="preserve"> or materials then you must provide that difference or the conversion fails. </w:t>
      </w:r>
      <w:r>
        <w:rPr>
          <w:rFonts w:ascii="Verdana" w:hAnsi="Verdana"/>
        </w:rPr>
        <w:t xml:space="preserve"> </w:t>
      </w:r>
      <w:r w:rsidRPr="006953EF">
        <w:rPr>
          <w:rFonts w:ascii="Verdana" w:hAnsi="Verdana"/>
        </w:rPr>
        <w:t xml:space="preserve">You can convert from a paste back to a liquid for free, but to convert from a paste to a gas will require you to spend additional </w:t>
      </w:r>
      <w:r>
        <w:rPr>
          <w:rFonts w:ascii="Verdana" w:hAnsi="Verdana"/>
        </w:rPr>
        <w:t>PP</w:t>
      </w:r>
      <w:r w:rsidRPr="006953EF">
        <w:rPr>
          <w:rFonts w:ascii="Verdana" w:hAnsi="Verdana"/>
        </w:rPr>
        <w:t xml:space="preserve"> and possibly materials.  You may not convert an alchemical </w:t>
      </w:r>
      <w:r>
        <w:rPr>
          <w:rFonts w:ascii="Verdana" w:hAnsi="Verdana"/>
        </w:rPr>
        <w:t>Potion</w:t>
      </w:r>
      <w:r w:rsidRPr="006953EF">
        <w:rPr>
          <w:rFonts w:ascii="Verdana" w:hAnsi="Verdana"/>
        </w:rPr>
        <w:t xml:space="preserve"> into a form that you do not have the skill to create</w:t>
      </w:r>
      <w:r>
        <w:rPr>
          <w:rFonts w:ascii="Verdana" w:hAnsi="Verdana"/>
        </w:rPr>
        <w:t xml:space="preserve">.  </w:t>
      </w:r>
      <w:r w:rsidRPr="006953EF">
        <w:rPr>
          <w:rFonts w:ascii="Verdana" w:hAnsi="Verdana"/>
        </w:rPr>
        <w:t xml:space="preserve">If you don’t possess the skill Dispersion, you can’t convert something into a </w:t>
      </w:r>
      <w:r>
        <w:rPr>
          <w:rFonts w:ascii="Verdana" w:hAnsi="Verdana"/>
        </w:rPr>
        <w:t>Lash G</w:t>
      </w:r>
      <w:r w:rsidRPr="006953EF">
        <w:rPr>
          <w:rFonts w:ascii="Verdana" w:hAnsi="Verdana"/>
        </w:rPr>
        <w:t xml:space="preserve">as </w:t>
      </w:r>
      <w:r>
        <w:rPr>
          <w:rFonts w:ascii="Verdana" w:hAnsi="Verdana"/>
        </w:rPr>
        <w:t>Alchemy</w:t>
      </w:r>
      <w:r w:rsidRPr="006953EF">
        <w:rPr>
          <w:rFonts w:ascii="Verdana" w:hAnsi="Verdana"/>
        </w:rPr>
        <w:t xml:space="preserve">.  When converting please complete a new temp tag, have a </w:t>
      </w:r>
      <w:r>
        <w:rPr>
          <w:rFonts w:ascii="Verdana" w:hAnsi="Verdana"/>
        </w:rPr>
        <w:t>Production Marshal witness the C</w:t>
      </w:r>
      <w:r w:rsidRPr="006953EF">
        <w:rPr>
          <w:rFonts w:ascii="Verdana" w:hAnsi="Verdana"/>
        </w:rPr>
        <w:t xml:space="preserve">onversion and the destruction of the converted </w:t>
      </w:r>
      <w:r>
        <w:rPr>
          <w:rFonts w:ascii="Verdana" w:hAnsi="Verdana"/>
        </w:rPr>
        <w:t>Alchemy</w:t>
      </w:r>
      <w:r w:rsidRPr="006953EF">
        <w:rPr>
          <w:rFonts w:ascii="Verdana" w:hAnsi="Verdana"/>
        </w:rPr>
        <w:t>, then</w:t>
      </w:r>
      <w:r>
        <w:rPr>
          <w:rFonts w:ascii="Verdana" w:hAnsi="Verdana"/>
        </w:rPr>
        <w:t xml:space="preserve"> have them initial the new tag.</w:t>
      </w:r>
    </w:p>
    <w:p w:rsidR="001C6ED9" w:rsidRPr="006953EF" w:rsidRDefault="001C6ED9" w:rsidP="001228E0">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1C6ED9" w:rsidRDefault="001C6ED9" w:rsidP="001228E0">
      <w:pPr>
        <w:spacing w:before="40" w:after="40" w:line="240" w:lineRule="auto"/>
        <w:rPr>
          <w:rFonts w:ascii="Verdana" w:hAnsi="Verdana"/>
        </w:rPr>
      </w:pPr>
      <w:r w:rsidRPr="006953EF">
        <w:rPr>
          <w:rFonts w:ascii="Verdana" w:hAnsi="Verdana"/>
        </w:rPr>
        <w:lastRenderedPageBreak/>
        <w:t xml:space="preserve">Diffusion Alchemy (Master </w:t>
      </w:r>
      <w:r>
        <w:rPr>
          <w:rFonts w:ascii="Verdana" w:hAnsi="Verdana"/>
        </w:rPr>
        <w:t>one-shot</w:t>
      </w:r>
      <w:r w:rsidRPr="006953EF">
        <w:rPr>
          <w:rFonts w:ascii="Verdana" w:hAnsi="Verdana"/>
        </w:rPr>
        <w:t xml:space="preserve">, Requires Paste Making) – You have now advanced your abilities with Alchemy such that you are able to craft a recipe as a single target gas instead of a liquid.  You must still follow all of the rules listed </w:t>
      </w:r>
      <w:r>
        <w:rPr>
          <w:rFonts w:ascii="Verdana" w:hAnsi="Verdana"/>
        </w:rPr>
        <w:t>for</w:t>
      </w:r>
      <w:r w:rsidRPr="006953EF">
        <w:rPr>
          <w:rFonts w:ascii="Verdana" w:hAnsi="Verdana"/>
        </w:rPr>
        <w:t xml:space="preserve"> crafting an Alchemical Potion, but instead the end result is a </w:t>
      </w:r>
      <w:r>
        <w:rPr>
          <w:rFonts w:ascii="Verdana" w:hAnsi="Verdana"/>
        </w:rPr>
        <w:t>G</w:t>
      </w:r>
      <w:r w:rsidRPr="006953EF">
        <w:rPr>
          <w:rFonts w:ascii="Verdana" w:hAnsi="Verdana"/>
        </w:rPr>
        <w:t xml:space="preserve">as instead of a </w:t>
      </w:r>
      <w:r>
        <w:rPr>
          <w:rFonts w:ascii="Verdana" w:hAnsi="Verdana"/>
        </w:rPr>
        <w:t>l</w:t>
      </w:r>
      <w:r w:rsidRPr="006953EF">
        <w:rPr>
          <w:rFonts w:ascii="Verdana" w:hAnsi="Verdana"/>
        </w:rPr>
        <w:t>iquid.  The cost when crafting a diffus</w:t>
      </w:r>
      <w:r>
        <w:rPr>
          <w:rFonts w:ascii="Verdana" w:hAnsi="Verdana"/>
        </w:rPr>
        <w:t>ion</w:t>
      </w:r>
      <w:r w:rsidRPr="006953EF">
        <w:rPr>
          <w:rFonts w:ascii="Verdana" w:hAnsi="Verdana"/>
        </w:rPr>
        <w:t xml:space="preserve"> </w:t>
      </w:r>
      <w:r>
        <w:rPr>
          <w:rFonts w:ascii="Verdana" w:hAnsi="Verdana"/>
        </w:rPr>
        <w:t>A</w:t>
      </w:r>
      <w:r w:rsidRPr="006953EF">
        <w:rPr>
          <w:rFonts w:ascii="Verdana" w:hAnsi="Verdana"/>
        </w:rPr>
        <w:t>lc</w:t>
      </w:r>
      <w:r>
        <w:rPr>
          <w:rFonts w:ascii="Verdana" w:hAnsi="Verdana"/>
        </w:rPr>
        <w:t>hemy is 2x that of a liquid (rounded up).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Dispersion Alchemy (G</w:t>
      </w:r>
      <w:r>
        <w:rPr>
          <w:rFonts w:ascii="Verdana" w:hAnsi="Verdana"/>
        </w:rPr>
        <w:t>rand Master</w:t>
      </w:r>
      <w:r w:rsidRPr="006953EF">
        <w:rPr>
          <w:rFonts w:ascii="Verdana" w:hAnsi="Verdana"/>
        </w:rPr>
        <w:t xml:space="preserve"> </w:t>
      </w:r>
      <w:r>
        <w:rPr>
          <w:rFonts w:ascii="Verdana" w:hAnsi="Verdana"/>
        </w:rPr>
        <w:t>one-shot</w:t>
      </w:r>
      <w:r w:rsidRPr="006953EF">
        <w:rPr>
          <w:rFonts w:ascii="Verdana" w:hAnsi="Verdana"/>
        </w:rPr>
        <w:t xml:space="preserve">, Requires Diffusion Alchemy) – You have now advanced your abilities with Alchemy such that you are able to craft a recipe as an area affect gas instead of a liquid.  You must still follow all of the rules listed </w:t>
      </w:r>
      <w:r>
        <w:rPr>
          <w:rFonts w:ascii="Verdana" w:hAnsi="Verdana"/>
        </w:rPr>
        <w:t>for</w:t>
      </w:r>
      <w:r w:rsidRPr="006953EF">
        <w:rPr>
          <w:rFonts w:ascii="Verdana" w:hAnsi="Verdana"/>
        </w:rPr>
        <w:t xml:space="preserve"> crafting an Alchemical Potion</w:t>
      </w:r>
      <w:r>
        <w:rPr>
          <w:rFonts w:ascii="Verdana" w:hAnsi="Verdana"/>
        </w:rPr>
        <w:t>,</w:t>
      </w:r>
      <w:r w:rsidRPr="006953EF">
        <w:rPr>
          <w:rFonts w:ascii="Verdana" w:hAnsi="Verdana"/>
        </w:rPr>
        <w:t xml:space="preserve"> but instead the end result is a </w:t>
      </w:r>
      <w:r>
        <w:rPr>
          <w:rFonts w:ascii="Verdana" w:hAnsi="Verdana"/>
        </w:rPr>
        <w:t>Lash</w:t>
      </w:r>
      <w:r w:rsidRPr="006953EF">
        <w:rPr>
          <w:rFonts w:ascii="Verdana" w:hAnsi="Verdana"/>
        </w:rPr>
        <w:t xml:space="preserve"> </w:t>
      </w:r>
      <w:r>
        <w:rPr>
          <w:rFonts w:ascii="Verdana" w:hAnsi="Verdana"/>
        </w:rPr>
        <w:t>G</w:t>
      </w:r>
      <w:r w:rsidRPr="006953EF">
        <w:rPr>
          <w:rFonts w:ascii="Verdana" w:hAnsi="Verdana"/>
        </w:rPr>
        <w:t xml:space="preserve">as instead of a liquid.  The cost when crafting a dispersed </w:t>
      </w:r>
      <w:r>
        <w:rPr>
          <w:rFonts w:ascii="Verdana" w:hAnsi="Verdana"/>
        </w:rPr>
        <w:t>Alchemy is 3x that of a liquid (rounded up).</w:t>
      </w:r>
    </w:p>
    <w:p w:rsidR="001C6ED9" w:rsidRDefault="001C6ED9" w:rsidP="001228E0">
      <w:pPr>
        <w:spacing w:before="40" w:after="40" w:line="240" w:lineRule="auto"/>
        <w:rPr>
          <w:rFonts w:ascii="Verdana" w:hAnsi="Verdana"/>
          <w:b/>
          <w:sz w:val="24"/>
        </w:rPr>
      </w:pPr>
    </w:p>
    <w:p w:rsidR="001C6ED9" w:rsidRPr="00DE1BDF" w:rsidRDefault="001C6ED9" w:rsidP="001228E0">
      <w:pPr>
        <w:spacing w:before="40" w:after="40" w:line="240" w:lineRule="auto"/>
        <w:rPr>
          <w:rFonts w:ascii="Verdana" w:hAnsi="Verdana"/>
          <w:sz w:val="24"/>
        </w:rPr>
      </w:pPr>
      <w:r w:rsidRPr="00DE1BDF">
        <w:rPr>
          <w:rFonts w:ascii="Verdana" w:hAnsi="Verdana"/>
          <w:b/>
          <w:sz w:val="24"/>
        </w:rPr>
        <w:t>Alchemical Potion Recipes</w:t>
      </w:r>
    </w:p>
    <w:p w:rsidR="001C6ED9" w:rsidRPr="00960CDB"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Alchemical Air, </w:t>
      </w:r>
      <w:r>
        <w:rPr>
          <w:rFonts w:ascii="Verdana" w:hAnsi="Verdana"/>
        </w:rPr>
        <w:t>M</w:t>
      </w:r>
      <w:r w:rsidRPr="006953EF">
        <w:rPr>
          <w:rFonts w:ascii="Verdana" w:hAnsi="Verdana"/>
        </w:rPr>
        <w:t xml:space="preserve">inor – As an ingested or gas this </w:t>
      </w:r>
      <w:r>
        <w:rPr>
          <w:rFonts w:ascii="Verdana" w:hAnsi="Verdana"/>
        </w:rPr>
        <w:t>Alchemy</w:t>
      </w:r>
      <w:r w:rsidRPr="006953EF">
        <w:rPr>
          <w:rFonts w:ascii="Verdana" w:hAnsi="Verdana"/>
        </w:rPr>
        <w:t xml:space="preserve"> makes you less dense of form allowing you to walk upon clouds, or preventing a single instance of falling damage, for the re-pop.  As a paste it can be a</w:t>
      </w:r>
      <w:r>
        <w:rPr>
          <w:rFonts w:ascii="Verdana" w:hAnsi="Verdana"/>
        </w:rPr>
        <w:t>pp</w:t>
      </w:r>
      <w:r w:rsidRPr="006953EF">
        <w:rPr>
          <w:rFonts w:ascii="Verdana" w:hAnsi="Verdana"/>
        </w:rPr>
        <w:t xml:space="preserve">lied to a weapon and it allows that weapon to be swung for Air damage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Earth, </w:t>
      </w:r>
      <w:r>
        <w:rPr>
          <w:rFonts w:ascii="Verdana" w:hAnsi="Verdana"/>
        </w:rPr>
        <w:t>M</w:t>
      </w:r>
      <w:r w:rsidRPr="006953EF">
        <w:rPr>
          <w:rFonts w:ascii="Verdana" w:hAnsi="Verdana"/>
        </w:rPr>
        <w:t xml:space="preserve">inor – As an ingested or gas this </w:t>
      </w:r>
      <w:r>
        <w:rPr>
          <w:rFonts w:ascii="Verdana" w:hAnsi="Verdana"/>
        </w:rPr>
        <w:t>Alchemy</w:t>
      </w:r>
      <w:r w:rsidRPr="006953EF">
        <w:rPr>
          <w:rFonts w:ascii="Verdana" w:hAnsi="Verdana"/>
        </w:rPr>
        <w:t xml:space="preserve"> </w:t>
      </w:r>
      <w:r w:rsidR="00B05B43">
        <w:rPr>
          <w:rFonts w:ascii="Verdana" w:hAnsi="Verdana"/>
        </w:rPr>
        <w:t>allows you to resist being interrupted once per re-pop</w:t>
      </w:r>
      <w:r w:rsidRPr="006953EF">
        <w:rPr>
          <w:rFonts w:ascii="Verdana" w:hAnsi="Verdana"/>
        </w:rPr>
        <w:t>.  As a paste it can be a</w:t>
      </w:r>
      <w:r>
        <w:rPr>
          <w:rFonts w:ascii="Verdana" w:hAnsi="Verdana"/>
        </w:rPr>
        <w:t>pp</w:t>
      </w:r>
      <w:r w:rsidRPr="006953EF">
        <w:rPr>
          <w:rFonts w:ascii="Verdana" w:hAnsi="Verdana"/>
        </w:rPr>
        <w:t xml:space="preserve">lied to a weapon and it allows that weapon to be swung for Earth damage for the next combat. </w:t>
      </w:r>
      <w:r>
        <w:rPr>
          <w:rFonts w:ascii="Verdana" w:hAnsi="Verdana"/>
        </w:rPr>
        <w:t xml:space="preserve"> </w:t>
      </w:r>
      <w:r w:rsidRPr="006953EF">
        <w:rPr>
          <w:rFonts w:ascii="Verdana" w:hAnsi="Verdana"/>
        </w:rPr>
        <w:t xml:space="preserve">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Fire, </w:t>
      </w:r>
      <w:r>
        <w:rPr>
          <w:rFonts w:ascii="Verdana" w:hAnsi="Verdana"/>
        </w:rPr>
        <w:t>M</w:t>
      </w:r>
      <w:r w:rsidRPr="006953EF">
        <w:rPr>
          <w:rFonts w:ascii="Verdana" w:hAnsi="Verdana"/>
        </w:rPr>
        <w:t xml:space="preserve">inor – As an ingested or gas this </w:t>
      </w:r>
      <w:r>
        <w:rPr>
          <w:rFonts w:ascii="Verdana" w:hAnsi="Verdana"/>
        </w:rPr>
        <w:t>Alchemy</w:t>
      </w:r>
      <w:r w:rsidRPr="006953EF">
        <w:rPr>
          <w:rFonts w:ascii="Verdana" w:hAnsi="Verdana"/>
        </w:rPr>
        <w:t xml:space="preserve"> provides protection from mundane heat for a re-pop, very useful in a desert environment.  As a paste it can be a</w:t>
      </w:r>
      <w:r>
        <w:rPr>
          <w:rFonts w:ascii="Verdana" w:hAnsi="Verdana"/>
        </w:rPr>
        <w:t>pp</w:t>
      </w:r>
      <w:r w:rsidRPr="006953EF">
        <w:rPr>
          <w:rFonts w:ascii="Verdana" w:hAnsi="Verdana"/>
        </w:rPr>
        <w:t xml:space="preserve">lied to a weapon and it allows that weapon to be swung for Fire damage for the next combat. </w:t>
      </w:r>
      <w:r>
        <w:rPr>
          <w:rFonts w:ascii="Verdana" w:hAnsi="Verdana"/>
        </w:rPr>
        <w:t xml:space="preserve"> </w:t>
      </w:r>
      <w:r w:rsidRPr="006953EF">
        <w:rPr>
          <w:rFonts w:ascii="Verdana" w:hAnsi="Verdana"/>
        </w:rPr>
        <w:t>Production Cost:</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Alchemical Water, M</w:t>
      </w:r>
      <w:r w:rsidRPr="006953EF">
        <w:rPr>
          <w:rFonts w:ascii="Verdana" w:hAnsi="Verdana"/>
        </w:rPr>
        <w:t xml:space="preserve">inor – As an ingested or gas this Alchemy provides </w:t>
      </w:r>
      <w:r>
        <w:rPr>
          <w:rFonts w:ascii="Verdana" w:hAnsi="Verdana"/>
        </w:rPr>
        <w:t>W</w:t>
      </w:r>
      <w:r w:rsidRPr="006953EF">
        <w:rPr>
          <w:rFonts w:ascii="Verdana" w:hAnsi="Verdana"/>
        </w:rPr>
        <w:t xml:space="preserve">ater </w:t>
      </w:r>
      <w:r>
        <w:rPr>
          <w:rFonts w:ascii="Verdana" w:hAnsi="Verdana"/>
        </w:rPr>
        <w:t>B</w:t>
      </w:r>
      <w:r w:rsidRPr="006953EF">
        <w:rPr>
          <w:rFonts w:ascii="Verdana" w:hAnsi="Verdana"/>
        </w:rPr>
        <w:t>reathing for a re-pop.  As a weapon paste it allows that weapon to be swung for Water damage for the next combat.</w:t>
      </w:r>
      <w:r>
        <w:rPr>
          <w:rFonts w:ascii="Verdana" w:hAnsi="Verdana"/>
        </w:rPr>
        <w:t xml:space="preserve"> </w:t>
      </w:r>
      <w:r w:rsidRPr="006953EF">
        <w:rPr>
          <w:rFonts w:ascii="Verdana" w:hAnsi="Verdana"/>
        </w:rPr>
        <w:t xml:space="preserve"> 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4B4F27">
      <w:pPr>
        <w:spacing w:before="40" w:after="40" w:line="240" w:lineRule="auto"/>
        <w:ind w:right="-180"/>
        <w:rPr>
          <w:rFonts w:ascii="Verdana" w:hAnsi="Verdana"/>
        </w:rPr>
      </w:pPr>
      <w:r w:rsidRPr="006953EF">
        <w:rPr>
          <w:rFonts w:ascii="Verdana" w:hAnsi="Verdana"/>
        </w:rPr>
        <w:t xml:space="preserve">Minor </w:t>
      </w:r>
      <w:r>
        <w:rPr>
          <w:rFonts w:ascii="Verdana" w:hAnsi="Verdana"/>
        </w:rPr>
        <w:t>Toughness – Grants +1 level of T</w:t>
      </w:r>
      <w:r w:rsidRPr="006953EF">
        <w:rPr>
          <w:rFonts w:ascii="Verdana" w:hAnsi="Verdana"/>
        </w:rPr>
        <w:t xml:space="preserve">oughness in your </w:t>
      </w:r>
      <w:r>
        <w:rPr>
          <w:rFonts w:ascii="Verdana" w:hAnsi="Verdana"/>
        </w:rPr>
        <w:t>T</w:t>
      </w:r>
      <w:r w:rsidRPr="006953EF">
        <w:rPr>
          <w:rFonts w:ascii="Verdana" w:hAnsi="Verdana"/>
        </w:rPr>
        <w:t xml:space="preserve">oughness </w:t>
      </w:r>
      <w:r>
        <w:rPr>
          <w:rFonts w:ascii="Verdana" w:hAnsi="Verdana"/>
        </w:rPr>
        <w:t>Buff Slot.  If you do not have a T</w:t>
      </w:r>
      <w:r w:rsidRPr="006953EF">
        <w:rPr>
          <w:rFonts w:ascii="Verdana" w:hAnsi="Verdana"/>
        </w:rPr>
        <w:t xml:space="preserve">oughness </w:t>
      </w:r>
      <w:r>
        <w:rPr>
          <w:rFonts w:ascii="Verdana" w:hAnsi="Verdana"/>
        </w:rPr>
        <w:t>Buff S</w:t>
      </w:r>
      <w:r w:rsidRPr="006953EF">
        <w:rPr>
          <w:rFonts w:ascii="Verdana" w:hAnsi="Verdana"/>
        </w:rPr>
        <w:t xml:space="preserve">lot available, this has no affect upon you. </w:t>
      </w:r>
      <w:r>
        <w:rPr>
          <w:rFonts w:ascii="Verdana" w:hAnsi="Verdana"/>
        </w:rPr>
        <w:t xml:space="preserve"> </w:t>
      </w:r>
      <w:r w:rsidRPr="006953EF">
        <w:rPr>
          <w:rFonts w:ascii="Verdana" w:hAnsi="Verdana"/>
        </w:rPr>
        <w:t xml:space="preserve">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Cure Minor Wounds – Heal 10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Jump </w:t>
      </w:r>
      <w:r>
        <w:rPr>
          <w:rFonts w:ascii="Verdana" w:hAnsi="Verdana"/>
        </w:rPr>
        <w:t>Potion</w:t>
      </w:r>
      <w:r w:rsidRPr="006953EF">
        <w:rPr>
          <w:rFonts w:ascii="Verdana" w:hAnsi="Verdana"/>
        </w:rPr>
        <w:t xml:space="preserve"> – Allows a singl</w:t>
      </w:r>
      <w:r>
        <w:rPr>
          <w:rFonts w:ascii="Verdana" w:hAnsi="Verdana"/>
        </w:rPr>
        <w:t>e 50’ horizontal leap, or a 20’</w:t>
      </w:r>
      <w:r w:rsidRPr="006953EF">
        <w:rPr>
          <w:rFonts w:ascii="Verdana" w:hAnsi="Verdana"/>
        </w:rPr>
        <w:t xml:space="preserve"> vertical leap.  May not be used in a combat situation.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Reduce </w:t>
      </w:r>
      <w:r>
        <w:rPr>
          <w:rFonts w:ascii="Verdana" w:hAnsi="Verdana"/>
        </w:rPr>
        <w:t>Toxin</w:t>
      </w:r>
      <w:r w:rsidRPr="006953EF">
        <w:rPr>
          <w:rFonts w:ascii="Verdana" w:hAnsi="Verdana"/>
        </w:rPr>
        <w:t xml:space="preserve">, </w:t>
      </w:r>
      <w:r>
        <w:rPr>
          <w:rFonts w:ascii="Verdana" w:hAnsi="Verdana"/>
        </w:rPr>
        <w:t>M</w:t>
      </w:r>
      <w:r w:rsidRPr="006953EF">
        <w:rPr>
          <w:rFonts w:ascii="Verdana" w:hAnsi="Verdana"/>
        </w:rPr>
        <w:t xml:space="preserve">inor – Reduces the level of a </w:t>
      </w:r>
      <w:r>
        <w:rPr>
          <w:rFonts w:ascii="Verdana" w:hAnsi="Verdana"/>
        </w:rPr>
        <w:t>Toxin</w:t>
      </w:r>
      <w:r w:rsidRPr="006953EF">
        <w:rPr>
          <w:rFonts w:ascii="Verdana" w:hAnsi="Verdana"/>
        </w:rPr>
        <w:t xml:space="preserve"> by </w:t>
      </w:r>
      <w:r>
        <w:rPr>
          <w:rFonts w:ascii="Verdana" w:hAnsi="Verdana"/>
        </w:rPr>
        <w:t>one</w:t>
      </w:r>
      <w:r w:rsidRPr="006953EF">
        <w:rPr>
          <w:rFonts w:ascii="Verdana" w:hAnsi="Verdana"/>
        </w:rPr>
        <w:t xml:space="preserve">.  A single </w:t>
      </w:r>
      <w:r>
        <w:rPr>
          <w:rFonts w:ascii="Verdana" w:hAnsi="Verdana"/>
        </w:rPr>
        <w:t>Toxin</w:t>
      </w:r>
      <w:r w:rsidRPr="006953EF">
        <w:rPr>
          <w:rFonts w:ascii="Verdana" w:hAnsi="Verdana"/>
        </w:rPr>
        <w:t xml:space="preserve"> may only be reduced one time.</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Grant Endurance – Grants a single </w:t>
      </w:r>
      <w:r>
        <w:rPr>
          <w:rFonts w:ascii="Verdana" w:hAnsi="Verdana"/>
        </w:rPr>
        <w:t>E</w:t>
      </w:r>
      <w:r w:rsidRPr="006953EF">
        <w:rPr>
          <w:rFonts w:ascii="Verdana" w:hAnsi="Verdana"/>
        </w:rPr>
        <w:t xml:space="preserve">ndurance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r w:rsidRPr="006953EF">
        <w:rPr>
          <w:rFonts w:ascii="Verdana" w:hAnsi="Verdana"/>
        </w:rPr>
        <w:lastRenderedPageBreak/>
        <w:t xml:space="preserve">Grant minor Strength – Grants +1 level of </w:t>
      </w:r>
      <w:r>
        <w:rPr>
          <w:rFonts w:ascii="Verdana" w:hAnsi="Verdana"/>
        </w:rPr>
        <w:t>S</w:t>
      </w:r>
      <w:r w:rsidRPr="006953EF">
        <w:rPr>
          <w:rFonts w:ascii="Verdana" w:hAnsi="Verdana"/>
        </w:rPr>
        <w:t xml:space="preserve">trength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Fear – Grants a single </w:t>
      </w:r>
      <w:r>
        <w:rPr>
          <w:rFonts w:ascii="Verdana" w:hAnsi="Verdana"/>
        </w:rPr>
        <w:t>R</w:t>
      </w:r>
      <w:r w:rsidRPr="006953EF">
        <w:rPr>
          <w:rFonts w:ascii="Verdana" w:hAnsi="Verdana"/>
        </w:rPr>
        <w:t xml:space="preserve">esist </w:t>
      </w:r>
      <w:r>
        <w:rPr>
          <w:rFonts w:ascii="Verdana" w:hAnsi="Verdana"/>
        </w:rPr>
        <w:t>F</w:t>
      </w:r>
      <w:r w:rsidRPr="006953EF">
        <w:rPr>
          <w:rFonts w:ascii="Verdana" w:hAnsi="Verdana"/>
        </w:rPr>
        <w:t xml:space="preserve">ear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Sidestep – Grants a single Sidestep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Grant Rage – Grants a single use of the </w:t>
      </w:r>
      <w:r>
        <w:rPr>
          <w:rFonts w:ascii="Verdana" w:hAnsi="Verdana"/>
        </w:rPr>
        <w:t>R</w:t>
      </w:r>
      <w:r w:rsidRPr="006953EF">
        <w:rPr>
          <w:rFonts w:ascii="Verdana" w:hAnsi="Verdana"/>
        </w:rPr>
        <w:t xml:space="preserve">age skill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Resist Air – Grants a single R</w:t>
      </w:r>
      <w:r w:rsidRPr="006953EF">
        <w:rPr>
          <w:rFonts w:ascii="Verdana" w:hAnsi="Verdana"/>
        </w:rPr>
        <w:t xml:space="preserve">esist </w:t>
      </w:r>
      <w:r>
        <w:rPr>
          <w:rFonts w:ascii="Verdana" w:hAnsi="Verdana"/>
        </w:rPr>
        <w:t>A</w:t>
      </w:r>
      <w:r w:rsidRPr="006953EF">
        <w:rPr>
          <w:rFonts w:ascii="Verdana" w:hAnsi="Verdana"/>
        </w:rPr>
        <w:t xml:space="preserve">ir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Earth – Grants a single </w:t>
      </w:r>
      <w:r>
        <w:rPr>
          <w:rFonts w:ascii="Verdana" w:hAnsi="Verdana"/>
        </w:rPr>
        <w:t>R</w:t>
      </w:r>
      <w:r w:rsidRPr="006953EF">
        <w:rPr>
          <w:rFonts w:ascii="Verdana" w:hAnsi="Verdana"/>
        </w:rPr>
        <w:t xml:space="preserve">esist </w:t>
      </w:r>
      <w:r>
        <w:rPr>
          <w:rFonts w:ascii="Verdana" w:hAnsi="Verdana"/>
        </w:rPr>
        <w:t>Earth</w:t>
      </w:r>
      <w:r w:rsidRPr="006953EF">
        <w:rPr>
          <w:rFonts w:ascii="Verdana" w:hAnsi="Verdana"/>
        </w:rPr>
        <w:t xml:space="preserve">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Fire – Grants a single </w:t>
      </w:r>
      <w:r>
        <w:rPr>
          <w:rFonts w:ascii="Verdana" w:hAnsi="Verdana"/>
        </w:rPr>
        <w:t>R</w:t>
      </w:r>
      <w:r w:rsidRPr="006953EF">
        <w:rPr>
          <w:rFonts w:ascii="Verdana" w:hAnsi="Verdana"/>
        </w:rPr>
        <w:t xml:space="preserve">esist Fire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Water – Grants a single Resist Water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Default="001C6ED9" w:rsidP="00A76985">
      <w:pPr>
        <w:spacing w:before="40" w:after="40" w:line="240" w:lineRule="auto"/>
        <w:ind w:right="-270"/>
        <w:rPr>
          <w:rFonts w:ascii="Verdana" w:hAnsi="Verdana"/>
        </w:rPr>
      </w:pPr>
      <w:r w:rsidRPr="006953EF">
        <w:rPr>
          <w:rFonts w:ascii="Verdana" w:hAnsi="Verdana"/>
        </w:rPr>
        <w:t xml:space="preserve">Toughness – Grants +2 </w:t>
      </w:r>
      <w:r>
        <w:rPr>
          <w:rFonts w:ascii="Verdana" w:hAnsi="Verdana"/>
        </w:rPr>
        <w:t>levels of Toughness in a T</w:t>
      </w:r>
      <w:r w:rsidRPr="006953EF">
        <w:rPr>
          <w:rFonts w:ascii="Verdana" w:hAnsi="Verdana"/>
        </w:rPr>
        <w:t xml:space="preserve">oughness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Cure Wounds – Heals 25</w:t>
      </w:r>
      <w:r>
        <w:rPr>
          <w:rFonts w:ascii="Verdana" w:hAnsi="Verdana"/>
        </w:rPr>
        <w:t xml:space="preserve"> points</w:t>
      </w:r>
      <w:r w:rsidRPr="006953EF">
        <w:rPr>
          <w:rFonts w:ascii="Verdana" w:hAnsi="Verdana"/>
        </w:rPr>
        <w:t xml:space="preserve"> of </w:t>
      </w:r>
      <w:r>
        <w:rPr>
          <w:rFonts w:ascii="Verdana" w:hAnsi="Verdana"/>
        </w:rPr>
        <w:t>d</w:t>
      </w:r>
      <w:r w:rsidRPr="006953EF">
        <w:rPr>
          <w:rFonts w:ascii="Verdana" w:hAnsi="Verdana"/>
        </w:rPr>
        <w:t xml:space="preserve">amage.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Pain – Grants a single </w:t>
      </w:r>
      <w:r>
        <w:rPr>
          <w:rFonts w:ascii="Verdana" w:hAnsi="Verdana"/>
        </w:rPr>
        <w:t>R</w:t>
      </w:r>
      <w:r w:rsidRPr="006953EF">
        <w:rPr>
          <w:rFonts w:ascii="Verdana" w:hAnsi="Verdana"/>
        </w:rPr>
        <w:t xml:space="preserve">esist </w:t>
      </w:r>
      <w:r>
        <w:rPr>
          <w:rFonts w:ascii="Verdana" w:hAnsi="Verdana"/>
        </w:rPr>
        <w:t>P</w:t>
      </w:r>
      <w:r w:rsidRPr="006953EF">
        <w:rPr>
          <w:rFonts w:ascii="Verdana" w:hAnsi="Verdana"/>
        </w:rPr>
        <w:t xml:space="preserve">ain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w:t>
      </w:r>
      <w:r w:rsidR="0093253B">
        <w:rPr>
          <w:rFonts w:ascii="Verdana" w:hAnsi="Verdana"/>
        </w:rPr>
        <w:t>Poison</w:t>
      </w:r>
      <w:r w:rsidRPr="006953EF">
        <w:rPr>
          <w:rFonts w:ascii="Verdana" w:hAnsi="Verdana"/>
        </w:rPr>
        <w:t xml:space="preserve"> – Grants a single Resist </w:t>
      </w:r>
      <w:r w:rsidR="0093253B">
        <w:rPr>
          <w:rFonts w:ascii="Verdana" w:hAnsi="Verdana"/>
        </w:rPr>
        <w:t>Poison</w:t>
      </w:r>
      <w:r w:rsidRPr="006953EF">
        <w:rPr>
          <w:rFonts w:ascii="Verdana" w:hAnsi="Verdana"/>
        </w:rPr>
        <w:t xml:space="preserv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Reduce Toxin – Reduces the level of a </w:t>
      </w:r>
      <w:r>
        <w:rPr>
          <w:rFonts w:ascii="Verdana" w:hAnsi="Verdana"/>
        </w:rPr>
        <w:t>Toxin</w:t>
      </w:r>
      <w:r w:rsidRPr="006953EF">
        <w:rPr>
          <w:rFonts w:ascii="Verdana" w:hAnsi="Verdana"/>
        </w:rPr>
        <w:t xml:space="preserve"> by </w:t>
      </w:r>
      <w:r>
        <w:rPr>
          <w:rFonts w:ascii="Verdana" w:hAnsi="Verdana"/>
        </w:rPr>
        <w:t>two</w:t>
      </w:r>
      <w:r w:rsidRPr="006953EF">
        <w:rPr>
          <w:rFonts w:ascii="Verdana" w:hAnsi="Verdana"/>
        </w:rPr>
        <w:t xml:space="preserve">.  A single </w:t>
      </w:r>
      <w:r>
        <w:rPr>
          <w:rFonts w:ascii="Verdana" w:hAnsi="Verdana"/>
        </w:rPr>
        <w:t>Toxin</w:t>
      </w:r>
      <w:r w:rsidRPr="006953EF">
        <w:rPr>
          <w:rFonts w:ascii="Verdana" w:hAnsi="Verdana"/>
        </w:rPr>
        <w:t xml:space="preserve"> may only be reduced one time.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 xml:space="preserve">Alchemical Air – As an ingested or gas this </w:t>
      </w:r>
      <w:r>
        <w:rPr>
          <w:rFonts w:ascii="Verdana" w:hAnsi="Verdana"/>
        </w:rPr>
        <w:t>Alchemy</w:t>
      </w:r>
      <w:r w:rsidRPr="006953EF">
        <w:rPr>
          <w:rFonts w:ascii="Verdana" w:hAnsi="Verdana"/>
        </w:rPr>
        <w:t xml:space="preserve"> </w:t>
      </w:r>
      <w:r>
        <w:rPr>
          <w:rFonts w:ascii="Verdana" w:hAnsi="Verdana"/>
        </w:rPr>
        <w:t>grants</w:t>
      </w:r>
      <w:r w:rsidR="007E3A83">
        <w:rPr>
          <w:rFonts w:ascii="Verdana" w:hAnsi="Verdana"/>
        </w:rPr>
        <w:t xml:space="preserve"> </w:t>
      </w:r>
      <w:r w:rsidRPr="006953EF">
        <w:rPr>
          <w:rFonts w:ascii="Verdana" w:hAnsi="Verdana"/>
        </w:rPr>
        <w:t>+20 AC vs</w:t>
      </w:r>
      <w:r>
        <w:rPr>
          <w:rFonts w:ascii="Verdana" w:hAnsi="Verdana"/>
        </w:rPr>
        <w:t>.</w:t>
      </w:r>
      <w:r w:rsidRPr="006953EF">
        <w:rPr>
          <w:rFonts w:ascii="Verdana" w:hAnsi="Verdana"/>
        </w:rPr>
        <w:t xml:space="preserve"> Earth/Stone damage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lied to a weapon and it allows that weapon to be swung for +2 A</w:t>
      </w:r>
      <w:r w:rsidR="007E3A83">
        <w:rPr>
          <w:rFonts w:ascii="Verdana" w:hAnsi="Verdana"/>
        </w:rPr>
        <w:t xml:space="preserve">ir damage for the next combat.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Earth – As an ingested or gas this </w:t>
      </w:r>
      <w:r>
        <w:rPr>
          <w:rFonts w:ascii="Verdana" w:hAnsi="Verdana"/>
        </w:rPr>
        <w:t>Alchemy</w:t>
      </w:r>
      <w:r w:rsidRPr="006953EF">
        <w:rPr>
          <w:rFonts w:ascii="Verdana" w:hAnsi="Verdana"/>
        </w:rPr>
        <w:t xml:space="preserve"> grants you +20 AC </w:t>
      </w:r>
      <w:r>
        <w:rPr>
          <w:rFonts w:ascii="Verdana" w:hAnsi="Verdana"/>
        </w:rPr>
        <w:t xml:space="preserve">vs. </w:t>
      </w:r>
      <w:r w:rsidRPr="006953EF">
        <w:rPr>
          <w:rFonts w:ascii="Verdana" w:hAnsi="Verdana"/>
        </w:rPr>
        <w:t>all Air damage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lied to a weapon and it allows that weapon to be swung for +2 Earth damage for the next combat. 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Default="001C6ED9" w:rsidP="008A6D18">
      <w:pPr>
        <w:spacing w:before="40" w:after="40" w:line="240" w:lineRule="auto"/>
        <w:rPr>
          <w:rFonts w:ascii="Verdana" w:hAnsi="Verdana"/>
        </w:rPr>
      </w:pPr>
      <w:r w:rsidRPr="006953EF">
        <w:rPr>
          <w:rFonts w:ascii="Verdana" w:hAnsi="Verdana"/>
        </w:rPr>
        <w:t xml:space="preserve">Alchemical Fire – As an ingested or gas this </w:t>
      </w:r>
      <w:r>
        <w:rPr>
          <w:rFonts w:ascii="Verdana" w:hAnsi="Verdana"/>
        </w:rPr>
        <w:t>Alchemy</w:t>
      </w:r>
      <w:r w:rsidRPr="006953EF">
        <w:rPr>
          <w:rFonts w:ascii="Verdana" w:hAnsi="Verdana"/>
        </w:rPr>
        <w:t xml:space="preserve"> grants +20 AC </w:t>
      </w:r>
      <w:r>
        <w:rPr>
          <w:rFonts w:ascii="Verdana" w:hAnsi="Verdana"/>
        </w:rPr>
        <w:t xml:space="preserve">vs. </w:t>
      </w:r>
      <w:r w:rsidRPr="006953EF">
        <w:rPr>
          <w:rFonts w:ascii="Verdana" w:hAnsi="Verdana"/>
        </w:rPr>
        <w:t xml:space="preserve">all </w:t>
      </w:r>
      <w:r>
        <w:rPr>
          <w:rFonts w:ascii="Verdana" w:hAnsi="Verdana"/>
        </w:rPr>
        <w:t>W</w:t>
      </w:r>
      <w:r w:rsidRPr="006953EF">
        <w:rPr>
          <w:rFonts w:ascii="Verdana" w:hAnsi="Verdana"/>
        </w:rPr>
        <w:t>ater/</w:t>
      </w:r>
      <w:r>
        <w:rPr>
          <w:rFonts w:ascii="Verdana" w:hAnsi="Verdana"/>
        </w:rPr>
        <w:t>I</w:t>
      </w:r>
      <w:r w:rsidRPr="006953EF">
        <w:rPr>
          <w:rFonts w:ascii="Verdana" w:hAnsi="Verdana"/>
        </w:rPr>
        <w:t xml:space="preserve">ce </w:t>
      </w:r>
      <w:r>
        <w:rPr>
          <w:rFonts w:ascii="Verdana" w:hAnsi="Verdana"/>
        </w:rPr>
        <w:t>d</w:t>
      </w:r>
      <w:r w:rsidRPr="006953EF">
        <w:rPr>
          <w:rFonts w:ascii="Verdana" w:hAnsi="Verdana"/>
        </w:rPr>
        <w:t>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lied to a weapon and it all</w:t>
      </w:r>
      <w:r>
        <w:rPr>
          <w:rFonts w:ascii="Verdana" w:hAnsi="Verdana"/>
        </w:rPr>
        <w:t>ows that weapon to be swung for</w:t>
      </w:r>
      <w:r w:rsidR="00B05B43">
        <w:rPr>
          <w:rFonts w:ascii="Verdana" w:hAnsi="Verdana"/>
        </w:rPr>
        <w:t xml:space="preserve"> </w:t>
      </w:r>
      <w:r w:rsidRPr="006953EF">
        <w:rPr>
          <w:rFonts w:ascii="Verdana" w:hAnsi="Verdana"/>
        </w:rPr>
        <w:t>+2 Fire damage for the next combat.</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B05B43" w:rsidRDefault="00B05B43" w:rsidP="008A6D18">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Alchemical Water – As an ingested or gas this </w:t>
      </w:r>
      <w:r>
        <w:rPr>
          <w:rFonts w:ascii="Verdana" w:hAnsi="Verdana"/>
        </w:rPr>
        <w:t>Alchemy</w:t>
      </w:r>
      <w:r w:rsidRPr="006953EF">
        <w:rPr>
          <w:rFonts w:ascii="Verdana" w:hAnsi="Verdana"/>
        </w:rPr>
        <w:t xml:space="preserve"> grants +20 AC </w:t>
      </w:r>
      <w:r>
        <w:rPr>
          <w:rFonts w:ascii="Verdana" w:hAnsi="Verdana"/>
        </w:rPr>
        <w:t xml:space="preserve">vs. </w:t>
      </w:r>
      <w:r w:rsidRPr="006953EF">
        <w:rPr>
          <w:rFonts w:ascii="Verdana" w:hAnsi="Verdana"/>
        </w:rPr>
        <w:t xml:space="preserve">all </w:t>
      </w:r>
      <w:r>
        <w:rPr>
          <w:rFonts w:ascii="Verdana" w:hAnsi="Verdana"/>
        </w:rPr>
        <w:t>F</w:t>
      </w:r>
      <w:r w:rsidRPr="006953EF">
        <w:rPr>
          <w:rFonts w:ascii="Verdana" w:hAnsi="Verdana"/>
        </w:rPr>
        <w:t>ire damage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xml:space="preserve">).  As a paste it </w:t>
      </w:r>
      <w:r>
        <w:rPr>
          <w:rFonts w:ascii="Verdana" w:hAnsi="Verdana"/>
        </w:rPr>
        <w:t xml:space="preserve">can be applied to a weapon and it </w:t>
      </w:r>
      <w:r w:rsidRPr="006953EF">
        <w:rPr>
          <w:rFonts w:ascii="Verdana" w:hAnsi="Verdana"/>
        </w:rPr>
        <w:t>allows that weapon to be swung for +2 Wat</w:t>
      </w:r>
      <w:r w:rsidR="00B05B43">
        <w:rPr>
          <w:rFonts w:ascii="Verdana" w:hAnsi="Verdana"/>
        </w:rPr>
        <w:t xml:space="preserve">er damage for the next combat.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Scr</w:t>
      </w:r>
      <w:r>
        <w:rPr>
          <w:rFonts w:ascii="Verdana" w:hAnsi="Verdana"/>
        </w:rPr>
        <w:t>y Shield – Grants +1 level of S</w:t>
      </w:r>
      <w:r w:rsidRPr="006953EF">
        <w:rPr>
          <w:rFonts w:ascii="Verdana" w:hAnsi="Verdana"/>
        </w:rPr>
        <w:t xml:space="preserve">cry </w:t>
      </w:r>
      <w:r>
        <w:rPr>
          <w:rFonts w:ascii="Verdana" w:hAnsi="Verdana"/>
        </w:rPr>
        <w:t>S</w:t>
      </w:r>
      <w:r w:rsidRPr="006953EF">
        <w:rPr>
          <w:rFonts w:ascii="Verdana" w:hAnsi="Verdana"/>
        </w:rPr>
        <w:t xml:space="preserve">hield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Strength – Grants +2 levels of Strength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Oil of Time, </w:t>
      </w:r>
      <w:r>
        <w:rPr>
          <w:rFonts w:ascii="Verdana" w:hAnsi="Verdana"/>
        </w:rPr>
        <w:t>M</w:t>
      </w:r>
      <w:r w:rsidRPr="006953EF">
        <w:rPr>
          <w:rFonts w:ascii="Verdana" w:hAnsi="Verdana"/>
        </w:rPr>
        <w:t xml:space="preserve">inor – Increases the duration of any single alchemical </w:t>
      </w:r>
      <w:r>
        <w:rPr>
          <w:rFonts w:ascii="Verdana" w:hAnsi="Verdana"/>
        </w:rPr>
        <w:t>Potion</w:t>
      </w:r>
      <w:r w:rsidRPr="006953EF">
        <w:rPr>
          <w:rFonts w:ascii="Verdana" w:hAnsi="Verdana"/>
        </w:rPr>
        <w:t xml:space="preserve"> effect by </w:t>
      </w:r>
      <w:r>
        <w:rPr>
          <w:rFonts w:ascii="Verdana" w:hAnsi="Verdana"/>
        </w:rPr>
        <w:t>one</w:t>
      </w:r>
      <w:r w:rsidRPr="006953EF">
        <w:rPr>
          <w:rFonts w:ascii="Verdana" w:hAnsi="Verdana"/>
        </w:rPr>
        <w:t xml:space="preserve"> combat. </w:t>
      </w:r>
      <w:r>
        <w:rPr>
          <w:rFonts w:ascii="Verdana" w:hAnsi="Verdana"/>
        </w:rPr>
        <w:t xml:space="preserve"> </w:t>
      </w:r>
      <w:r w:rsidRPr="006953EF">
        <w:rPr>
          <w:rFonts w:ascii="Verdana" w:hAnsi="Verdana"/>
        </w:rPr>
        <w:t xml:space="preserve">Potions that grant re-pop duration effects are unaffected by an </w:t>
      </w:r>
      <w:r>
        <w:rPr>
          <w:rFonts w:ascii="Verdana" w:hAnsi="Verdana"/>
        </w:rPr>
        <w:t>O</w:t>
      </w:r>
      <w:r w:rsidRPr="006953EF">
        <w:rPr>
          <w:rFonts w:ascii="Verdana" w:hAnsi="Verdana"/>
        </w:rPr>
        <w:t xml:space="preserve">il of Time.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Rock Skin – Grants +1 AC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Pr>
          <w:rFonts w:ascii="Verdana" w:hAnsi="Verdana"/>
        </w:rPr>
        <w:t>Cure Serious – Heals 50 points</w:t>
      </w:r>
      <w:r w:rsidRPr="006953EF">
        <w:rPr>
          <w:rFonts w:ascii="Verdana" w:hAnsi="Verdana"/>
        </w:rPr>
        <w:t xml:space="preserve"> of damage. </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Remove Wound – Works per the R</w:t>
      </w:r>
      <w:r w:rsidRPr="006953EF">
        <w:rPr>
          <w:rFonts w:ascii="Verdana" w:hAnsi="Verdana"/>
        </w:rPr>
        <w:t>emove</w:t>
      </w:r>
      <w:r>
        <w:rPr>
          <w:rFonts w:ascii="Verdana" w:hAnsi="Verdana"/>
        </w:rPr>
        <w:t xml:space="preserve"> W</w:t>
      </w:r>
      <w:r w:rsidRPr="006953EF">
        <w:rPr>
          <w:rFonts w:ascii="Verdana" w:hAnsi="Verdana"/>
        </w:rPr>
        <w:t xml:space="preserve">ound skill.  When ingested the last damaging effect dealt to the target is removed.  As a </w:t>
      </w:r>
      <w:r>
        <w:rPr>
          <w:rFonts w:ascii="Verdana" w:hAnsi="Verdana"/>
        </w:rPr>
        <w:t>paste</w:t>
      </w:r>
      <w:r w:rsidRPr="006953EF">
        <w:rPr>
          <w:rFonts w:ascii="Verdana" w:hAnsi="Verdana"/>
        </w:rPr>
        <w:t xml:space="preserve"> the </w:t>
      </w:r>
      <w:r>
        <w:rPr>
          <w:rFonts w:ascii="Verdana" w:hAnsi="Verdana"/>
        </w:rPr>
        <w:t xml:space="preserve">first </w:t>
      </w:r>
      <w:r w:rsidRPr="006953EF">
        <w:rPr>
          <w:rFonts w:ascii="Verdana" w:hAnsi="Verdana"/>
        </w:rPr>
        <w:t>target to come in contact has the last damaging effect dealt to them removed.  As a gas the target of the globe has the last damage dealt to them removed.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Elements – Grants a single </w:t>
      </w:r>
      <w:r>
        <w:rPr>
          <w:rFonts w:ascii="Verdana" w:hAnsi="Verdana"/>
        </w:rPr>
        <w:t>R</w:t>
      </w:r>
      <w:r w:rsidRPr="006953EF">
        <w:rPr>
          <w:rFonts w:ascii="Verdana" w:hAnsi="Verdana"/>
        </w:rPr>
        <w:t xml:space="preserve">esist </w:t>
      </w:r>
      <w:r>
        <w:rPr>
          <w:rFonts w:ascii="Verdana" w:hAnsi="Verdana"/>
        </w:rPr>
        <w:t>E</w:t>
      </w:r>
      <w:r w:rsidRPr="006953EF">
        <w:rPr>
          <w:rFonts w:ascii="Verdana" w:hAnsi="Verdana"/>
        </w:rPr>
        <w:t xml:space="preserve">lement in a </w:t>
      </w:r>
      <w:r>
        <w:rPr>
          <w:rFonts w:ascii="Verdana" w:hAnsi="Verdana"/>
        </w:rPr>
        <w:t>Buff Slot</w:t>
      </w:r>
      <w:r w:rsidRPr="006953EF">
        <w:rPr>
          <w:rFonts w:ascii="Verdana" w:hAnsi="Verdana"/>
        </w:rPr>
        <w:t xml:space="preserve"> that may be used against any </w:t>
      </w:r>
      <w:r>
        <w:rPr>
          <w:rFonts w:ascii="Verdana" w:hAnsi="Verdana"/>
        </w:rPr>
        <w:t>E</w:t>
      </w:r>
      <w:r w:rsidRPr="006953EF">
        <w:rPr>
          <w:rFonts w:ascii="Verdana" w:hAnsi="Verdana"/>
        </w:rPr>
        <w:t xml:space="preserve">lemental attack (including elements beyond </w:t>
      </w:r>
      <w:r>
        <w:rPr>
          <w:rFonts w:ascii="Verdana" w:hAnsi="Verdana"/>
        </w:rPr>
        <w:t>E</w:t>
      </w:r>
      <w:r w:rsidRPr="006953EF">
        <w:rPr>
          <w:rFonts w:ascii="Verdana" w:hAnsi="Verdana"/>
        </w:rPr>
        <w:t xml:space="preserve">arth, </w:t>
      </w:r>
      <w:r>
        <w:rPr>
          <w:rFonts w:ascii="Verdana" w:hAnsi="Verdana"/>
        </w:rPr>
        <w:t>A</w:t>
      </w:r>
      <w:r w:rsidRPr="006953EF">
        <w:rPr>
          <w:rFonts w:ascii="Verdana" w:hAnsi="Verdana"/>
        </w:rPr>
        <w:t xml:space="preserve">ir, </w:t>
      </w:r>
      <w:r>
        <w:rPr>
          <w:rFonts w:ascii="Verdana" w:hAnsi="Verdana"/>
        </w:rPr>
        <w:t>F</w:t>
      </w:r>
      <w:r w:rsidRPr="006953EF">
        <w:rPr>
          <w:rFonts w:ascii="Verdana" w:hAnsi="Verdana"/>
        </w:rPr>
        <w:t xml:space="preserve">ire and </w:t>
      </w:r>
      <w:r>
        <w:rPr>
          <w:rFonts w:ascii="Verdana" w:hAnsi="Verdana"/>
        </w:rPr>
        <w:t>W</w:t>
      </w:r>
      <w:r w:rsidRPr="006953EF">
        <w:rPr>
          <w:rFonts w:ascii="Verdana" w:hAnsi="Verdana"/>
        </w:rPr>
        <w:t xml:space="preserve">ater).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Taunt – </w:t>
      </w:r>
      <w:r w:rsidRPr="00EC4608">
        <w:rPr>
          <w:rFonts w:ascii="Verdana" w:hAnsi="Verdana"/>
        </w:rPr>
        <w:t>As an ingested</w:t>
      </w:r>
      <w:r>
        <w:rPr>
          <w:rFonts w:ascii="Verdana" w:hAnsi="Verdana"/>
        </w:rPr>
        <w:t>,</w:t>
      </w:r>
      <w:r w:rsidRPr="00EC4608">
        <w:rPr>
          <w:rFonts w:ascii="Verdana" w:hAnsi="Verdana"/>
        </w:rPr>
        <w:t xml:space="preserve"> grants a single use of the Taunt skill in a </w:t>
      </w:r>
      <w:r>
        <w:rPr>
          <w:rFonts w:ascii="Verdana" w:hAnsi="Verdana"/>
        </w:rPr>
        <w:t>Buff Slot</w:t>
      </w:r>
      <w:r w:rsidRPr="00EC4608">
        <w:rPr>
          <w:rFonts w:ascii="Verdana" w:hAnsi="Verdana"/>
        </w:rPr>
        <w:t>.  As a paste</w:t>
      </w:r>
      <w:r>
        <w:rPr>
          <w:rFonts w:ascii="Verdana" w:hAnsi="Verdana"/>
        </w:rPr>
        <w:t>,</w:t>
      </w:r>
      <w:r w:rsidRPr="00EC4608">
        <w:rPr>
          <w:rFonts w:ascii="Verdana" w:hAnsi="Verdana"/>
        </w:rPr>
        <w:t xml:space="preserve"> allows a weapon</w:t>
      </w:r>
      <w:r>
        <w:rPr>
          <w:rFonts w:ascii="Verdana" w:hAnsi="Verdana"/>
        </w:rPr>
        <w:t>-</w:t>
      </w:r>
      <w:r w:rsidRPr="00EC4608">
        <w:rPr>
          <w:rFonts w:ascii="Verdana" w:hAnsi="Verdana"/>
        </w:rPr>
        <w:t xml:space="preserve">strike </w:t>
      </w:r>
      <w:r>
        <w:rPr>
          <w:rFonts w:ascii="Verdana" w:hAnsi="Verdana"/>
        </w:rPr>
        <w:t>T</w:t>
      </w:r>
      <w:r w:rsidRPr="00EC4608">
        <w:rPr>
          <w:rFonts w:ascii="Verdana" w:hAnsi="Verdana"/>
        </w:rPr>
        <w:t>aunt against a target.  As a gas</w:t>
      </w:r>
      <w:r>
        <w:rPr>
          <w:rFonts w:ascii="Verdana" w:hAnsi="Verdana"/>
        </w:rPr>
        <w:t>,</w:t>
      </w:r>
      <w:r w:rsidRPr="00EC4608">
        <w:rPr>
          <w:rFonts w:ascii="Verdana" w:hAnsi="Verdana"/>
        </w:rPr>
        <w:t xml:space="preserve"> cau</w:t>
      </w:r>
      <w:r>
        <w:rPr>
          <w:rFonts w:ascii="Verdana" w:hAnsi="Verdana"/>
        </w:rPr>
        <w:t>ses all affected targets to be T</w:t>
      </w:r>
      <w:r w:rsidRPr="00EC4608">
        <w:rPr>
          <w:rFonts w:ascii="Verdana" w:hAnsi="Verdana"/>
        </w:rPr>
        <w:t>aunted to the individual who unleashed the gas globe.</w:t>
      </w:r>
      <w:r>
        <w:rPr>
          <w:rFonts w:ascii="Verdana" w:hAnsi="Verdana"/>
        </w:rPr>
        <w:t xml:space="preserve"> </w:t>
      </w:r>
      <w:r w:rsidRPr="006953EF">
        <w:rPr>
          <w:rFonts w:ascii="Verdana" w:hAnsi="Verdana"/>
        </w:rPr>
        <w:t xml:space="preserve">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 xml:space="preserve">Grant Dodge – Grants a single use of </w:t>
      </w:r>
      <w:r>
        <w:rPr>
          <w:rFonts w:ascii="Verdana" w:hAnsi="Verdana"/>
        </w:rPr>
        <w:t>D</w:t>
      </w:r>
      <w:r w:rsidRPr="006953EF">
        <w:rPr>
          <w:rFonts w:ascii="Verdana" w:hAnsi="Verdana"/>
        </w:rPr>
        <w:t xml:space="preserve">odge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Reduce Toxin, Greater – Reduces the level of a </w:t>
      </w:r>
      <w:r>
        <w:rPr>
          <w:rFonts w:ascii="Verdana" w:hAnsi="Verdana"/>
        </w:rPr>
        <w:t>Toxin</w:t>
      </w:r>
      <w:r w:rsidRPr="006953EF">
        <w:rPr>
          <w:rFonts w:ascii="Verdana" w:hAnsi="Verdana"/>
        </w:rPr>
        <w:t xml:space="preserve"> by </w:t>
      </w:r>
      <w:r>
        <w:rPr>
          <w:rFonts w:ascii="Verdana" w:hAnsi="Verdana"/>
        </w:rPr>
        <w:t>four</w:t>
      </w:r>
      <w:r w:rsidRPr="006953EF">
        <w:rPr>
          <w:rFonts w:ascii="Verdana" w:hAnsi="Verdana"/>
        </w:rPr>
        <w:t xml:space="preserve">.  A single </w:t>
      </w:r>
      <w:r>
        <w:rPr>
          <w:rFonts w:ascii="Verdana" w:hAnsi="Verdana"/>
        </w:rPr>
        <w:t>Toxin</w:t>
      </w:r>
      <w:r w:rsidRPr="006953EF">
        <w:rPr>
          <w:rFonts w:ascii="Verdana" w:hAnsi="Verdana"/>
        </w:rPr>
        <w:t xml:space="preserve"> may only be reduced one time.</w:t>
      </w:r>
      <w:r>
        <w:rPr>
          <w:rFonts w:ascii="Verdana" w:hAnsi="Verdana"/>
        </w:rPr>
        <w:t xml:space="preserve"> </w:t>
      </w:r>
      <w:r w:rsidRPr="006953EF">
        <w:rPr>
          <w:rFonts w:ascii="Verdana" w:hAnsi="Verdana"/>
        </w:rPr>
        <w:t xml:space="preserve"> Production Cost: </w:t>
      </w:r>
      <w:r>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Stun – As an ingested</w:t>
      </w:r>
      <w:r>
        <w:rPr>
          <w:rFonts w:ascii="Verdana" w:hAnsi="Verdana"/>
        </w:rPr>
        <w:t>,</w:t>
      </w:r>
      <w:r w:rsidRPr="006953EF">
        <w:rPr>
          <w:rFonts w:ascii="Verdana" w:hAnsi="Verdana"/>
        </w:rPr>
        <w:t xml:space="preserve"> grants a single use of the Stun </w:t>
      </w:r>
      <w:r>
        <w:rPr>
          <w:rFonts w:ascii="Verdana" w:hAnsi="Verdana"/>
        </w:rPr>
        <w:t>skill</w:t>
      </w:r>
      <w:r w:rsidRPr="006953EF">
        <w:rPr>
          <w:rFonts w:ascii="Verdana" w:hAnsi="Verdana"/>
        </w:rPr>
        <w:t xml:space="preserve"> in a </w:t>
      </w:r>
      <w:r>
        <w:rPr>
          <w:rFonts w:ascii="Verdana" w:hAnsi="Verdana"/>
        </w:rPr>
        <w:t>Buff Slot</w:t>
      </w:r>
      <w:r w:rsidRPr="006953EF">
        <w:rPr>
          <w:rFonts w:ascii="Verdana" w:hAnsi="Verdana"/>
        </w:rPr>
        <w:t xml:space="preserve">.  As a paste </w:t>
      </w:r>
      <w:r>
        <w:rPr>
          <w:rFonts w:ascii="Verdana" w:hAnsi="Verdana"/>
        </w:rPr>
        <w:t>S</w:t>
      </w:r>
      <w:r w:rsidRPr="006953EF">
        <w:rPr>
          <w:rFonts w:ascii="Verdana" w:hAnsi="Verdana"/>
        </w:rPr>
        <w:t xml:space="preserve">tuns the </w:t>
      </w:r>
      <w:r>
        <w:rPr>
          <w:rFonts w:ascii="Verdana" w:hAnsi="Verdana"/>
        </w:rPr>
        <w:t xml:space="preserve">next </w:t>
      </w:r>
      <w:r w:rsidRPr="006953EF">
        <w:rPr>
          <w:rFonts w:ascii="Verdana" w:hAnsi="Verdana"/>
        </w:rPr>
        <w:t xml:space="preserve">target which comes in contact with the paste.  As a gas causes the target of the globe to </w:t>
      </w:r>
      <w:r w:rsidR="003529E2">
        <w:rPr>
          <w:rFonts w:ascii="Verdana" w:hAnsi="Verdana"/>
        </w:rPr>
        <w:t xml:space="preserve">take a “Stun 5” </w:t>
      </w:r>
      <w:r w:rsidRPr="006953EF">
        <w:rPr>
          <w:rFonts w:ascii="Verdana" w:hAnsi="Verdana"/>
        </w:rPr>
        <w:t xml:space="preserve">per the Stun </w:t>
      </w:r>
      <w:r>
        <w:rPr>
          <w:rFonts w:ascii="Verdana" w:hAnsi="Verdana"/>
        </w:rPr>
        <w:t>skill</w:t>
      </w:r>
      <w:r w:rsidR="003529E2">
        <w:rPr>
          <w:rFonts w:ascii="Verdana" w:hAnsi="Verdana"/>
        </w:rPr>
        <w:t xml:space="preserve"> (5 seconds)</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C</w:t>
      </w:r>
      <w:r>
        <w:rPr>
          <w:rFonts w:ascii="Verdana" w:hAnsi="Verdana"/>
        </w:rPr>
        <w:t>ure Critical Wounds – Heals 100 points</w:t>
      </w:r>
      <w:r w:rsidRPr="006953EF">
        <w:rPr>
          <w:rFonts w:ascii="Verdana" w:hAnsi="Verdana"/>
        </w:rPr>
        <w:t xml:space="preserve"> of damage.</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36PP</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rPr>
        <w:t xml:space="preserve">Great Strength – Grants +3 levels of </w:t>
      </w:r>
      <w:r>
        <w:rPr>
          <w:rFonts w:ascii="Verdana" w:hAnsi="Verdana"/>
        </w:rPr>
        <w:t>S</w:t>
      </w:r>
      <w:r w:rsidRPr="006953EF">
        <w:rPr>
          <w:rFonts w:ascii="Verdana" w:hAnsi="Verdana"/>
        </w:rPr>
        <w:t xml:space="preserve">trength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Great Toughness – Grants +3 levels of Toughness in a </w:t>
      </w:r>
      <w:r>
        <w:rPr>
          <w:rFonts w:ascii="Verdana" w:hAnsi="Verdana"/>
        </w:rPr>
        <w:t>T</w:t>
      </w:r>
      <w:r w:rsidRPr="006953EF">
        <w:rPr>
          <w:rFonts w:ascii="Verdana" w:hAnsi="Verdana"/>
        </w:rPr>
        <w:t xml:space="preserve">oughness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36PP</w:t>
      </w:r>
    </w:p>
    <w:p w:rsidR="00431E20" w:rsidRDefault="00431E20">
      <w:pPr>
        <w:spacing w:after="0" w:line="240" w:lineRule="auto"/>
        <w:rPr>
          <w:rFonts w:ascii="Verdana" w:hAnsi="Verdana"/>
          <w:b/>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Alchemical Air, Greater – </w:t>
      </w:r>
      <w:r w:rsidR="00647DEF" w:rsidRPr="005464AC">
        <w:rPr>
          <w:rFonts w:ascii="Verdana" w:hAnsi="Verdana"/>
        </w:rPr>
        <w:t>As an ingested or gas this Alchemy grants the ability to remove any movement impairing effects with a three count (this includes from other people).  It also provides Planar Asylum vs. the Plane of Air (per the Ritual).  As a paste it can be applied to a weapon and it allows that weapon to be swung for -5 Vorpal damage for the next combat. Production Cost:  40PP &amp; the expenditure of one Rare materia</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Earth, Greater – As an ingested or gas this </w:t>
      </w:r>
      <w:r>
        <w:rPr>
          <w:rFonts w:ascii="Verdana" w:hAnsi="Verdana"/>
        </w:rPr>
        <w:t>Alchemy</w:t>
      </w:r>
      <w:r w:rsidR="004A5DAC">
        <w:rPr>
          <w:rFonts w:ascii="Verdana" w:hAnsi="Verdana"/>
        </w:rPr>
        <w:t xml:space="preserve"> converts Drain Life damage that you take into Vorpal Damage and </w:t>
      </w:r>
      <w:r w:rsidRPr="006953EF">
        <w:rPr>
          <w:rFonts w:ascii="Verdana" w:hAnsi="Verdana"/>
        </w:rPr>
        <w:t xml:space="preserve">provides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sylum vs</w:t>
      </w:r>
      <w:r>
        <w:rPr>
          <w:rFonts w:ascii="Verdana" w:hAnsi="Verdana"/>
        </w:rPr>
        <w:t>.</w:t>
      </w:r>
      <w:r w:rsidRPr="006953EF">
        <w:rPr>
          <w:rFonts w:ascii="Verdana" w:hAnsi="Verdana"/>
        </w:rPr>
        <w:t xml:space="preserve"> the </w:t>
      </w:r>
      <w:r>
        <w:rPr>
          <w:rFonts w:ascii="Verdana" w:hAnsi="Verdana"/>
        </w:rPr>
        <w:t>P</w:t>
      </w:r>
      <w:r w:rsidRPr="006953EF">
        <w:rPr>
          <w:rFonts w:ascii="Verdana" w:hAnsi="Verdana"/>
        </w:rPr>
        <w:t xml:space="preserve">lane of </w:t>
      </w:r>
      <w:r>
        <w:rPr>
          <w:rFonts w:ascii="Verdana" w:hAnsi="Verdana"/>
        </w:rPr>
        <w:t>E</w:t>
      </w:r>
      <w:r w:rsidRPr="006953EF">
        <w:rPr>
          <w:rFonts w:ascii="Verdana" w:hAnsi="Verdana"/>
        </w:rPr>
        <w:t>arth (</w:t>
      </w:r>
      <w:r>
        <w:rPr>
          <w:rFonts w:ascii="Verdana" w:hAnsi="Verdana"/>
        </w:rPr>
        <w:t>p</w:t>
      </w:r>
      <w:r w:rsidRPr="006953EF">
        <w:rPr>
          <w:rFonts w:ascii="Verdana" w:hAnsi="Verdana"/>
        </w:rPr>
        <w:t xml:space="preserve">er the </w:t>
      </w:r>
      <w:r>
        <w:rPr>
          <w:rFonts w:ascii="Verdana" w:hAnsi="Verdana"/>
        </w:rPr>
        <w:t>Ritual</w:t>
      </w:r>
      <w:r w:rsidRPr="006953EF">
        <w:rPr>
          <w:rFonts w:ascii="Verdana" w:hAnsi="Verdana"/>
        </w:rPr>
        <w:t>).  As a paste it can be a</w:t>
      </w:r>
      <w:r>
        <w:rPr>
          <w:rFonts w:ascii="Verdana" w:hAnsi="Verdana"/>
        </w:rPr>
        <w:t>pp</w:t>
      </w:r>
      <w:r w:rsidRPr="006953EF">
        <w:rPr>
          <w:rFonts w:ascii="Verdana" w:hAnsi="Verdana"/>
        </w:rPr>
        <w:t xml:space="preserve">lied to a weapon and it allows that weapon to be swung for -5 </w:t>
      </w:r>
      <w:r>
        <w:rPr>
          <w:rFonts w:ascii="Verdana" w:hAnsi="Verdana"/>
        </w:rPr>
        <w:t>C</w:t>
      </w:r>
      <w:r w:rsidRPr="006953EF">
        <w:rPr>
          <w:rFonts w:ascii="Verdana" w:hAnsi="Verdana"/>
        </w:rPr>
        <w:t xml:space="preserve">rush damage for the next combat. 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Fire, Greater – As an ingested or gas this </w:t>
      </w:r>
      <w:r>
        <w:rPr>
          <w:rFonts w:ascii="Verdana" w:hAnsi="Verdana"/>
        </w:rPr>
        <w:t>Alchemy</w:t>
      </w:r>
      <w:r w:rsidRPr="006953EF">
        <w:rPr>
          <w:rFonts w:ascii="Verdana" w:hAnsi="Verdana"/>
        </w:rPr>
        <w:t xml:space="preserve"> </w:t>
      </w:r>
      <w:r w:rsidR="004A5DAC">
        <w:rPr>
          <w:rFonts w:ascii="Verdana" w:hAnsi="Verdana"/>
        </w:rPr>
        <w:t>grants immunity to calls that cause instant death and</w:t>
      </w:r>
      <w:r w:rsidRPr="006953EF">
        <w:rPr>
          <w:rFonts w:ascii="Verdana" w:hAnsi="Verdana"/>
        </w:rPr>
        <w:t xml:space="preserve"> provides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sylum vs</w:t>
      </w:r>
      <w:r>
        <w:rPr>
          <w:rFonts w:ascii="Verdana" w:hAnsi="Verdana"/>
        </w:rPr>
        <w:t>.</w:t>
      </w:r>
      <w:r w:rsidRPr="006953EF">
        <w:rPr>
          <w:rFonts w:ascii="Verdana" w:hAnsi="Verdana"/>
        </w:rPr>
        <w:t xml:space="preserve"> the </w:t>
      </w:r>
      <w:r>
        <w:rPr>
          <w:rFonts w:ascii="Verdana" w:hAnsi="Verdana"/>
        </w:rPr>
        <w:t>P</w:t>
      </w:r>
      <w:r w:rsidRPr="006953EF">
        <w:rPr>
          <w:rFonts w:ascii="Verdana" w:hAnsi="Verdana"/>
        </w:rPr>
        <w:t xml:space="preserve">lane of </w:t>
      </w:r>
      <w:r>
        <w:rPr>
          <w:rFonts w:ascii="Verdana" w:hAnsi="Verdana"/>
        </w:rPr>
        <w:t>F</w:t>
      </w:r>
      <w:r w:rsidRPr="006953EF">
        <w:rPr>
          <w:rFonts w:ascii="Verdana" w:hAnsi="Verdana"/>
        </w:rPr>
        <w:t>ire (</w:t>
      </w:r>
      <w:r>
        <w:rPr>
          <w:rFonts w:ascii="Verdana" w:hAnsi="Verdana"/>
        </w:rPr>
        <w:t>p</w:t>
      </w:r>
      <w:r w:rsidRPr="006953EF">
        <w:rPr>
          <w:rFonts w:ascii="Verdana" w:hAnsi="Verdana"/>
        </w:rPr>
        <w:t xml:space="preserve">er the </w:t>
      </w:r>
      <w:r>
        <w:rPr>
          <w:rFonts w:ascii="Verdana" w:hAnsi="Verdana"/>
        </w:rPr>
        <w:t>Ritual</w:t>
      </w:r>
      <w:r w:rsidRPr="006953EF">
        <w:rPr>
          <w:rFonts w:ascii="Verdana" w:hAnsi="Verdana"/>
        </w:rPr>
        <w:t>).  As a paste it can be a</w:t>
      </w:r>
      <w:r>
        <w:rPr>
          <w:rFonts w:ascii="Verdana" w:hAnsi="Verdana"/>
        </w:rPr>
        <w:t>pp</w:t>
      </w:r>
      <w:r w:rsidRPr="006953EF">
        <w:rPr>
          <w:rFonts w:ascii="Verdana" w:hAnsi="Verdana"/>
        </w:rPr>
        <w:t>lied to a weapon and it allows that weapon to be swung for double the weapon</w:t>
      </w:r>
      <w:r>
        <w:rPr>
          <w:rFonts w:ascii="Verdana" w:hAnsi="Verdana"/>
        </w:rPr>
        <w:t>’</w:t>
      </w:r>
      <w:r w:rsidRPr="006953EF">
        <w:rPr>
          <w:rFonts w:ascii="Verdana" w:hAnsi="Verdana"/>
        </w:rPr>
        <w:t xml:space="preserve">s base damage (before skill, but including quality) as Fire damage for the next combat. 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Alchemical Water, Greater – As an ingeste</w:t>
      </w:r>
      <w:r>
        <w:rPr>
          <w:rFonts w:ascii="Verdana" w:hAnsi="Verdana"/>
        </w:rPr>
        <w:t xml:space="preserve">d or gas this Alchemy </w:t>
      </w:r>
      <w:r w:rsidR="004A5DAC">
        <w:rPr>
          <w:rFonts w:ascii="Verdana" w:hAnsi="Verdana"/>
        </w:rPr>
        <w:t>grants immunity to Taint and</w:t>
      </w:r>
      <w:r w:rsidRPr="006953EF">
        <w:rPr>
          <w:rFonts w:ascii="Verdana" w:hAnsi="Verdana"/>
        </w:rPr>
        <w:t xml:space="preserve"> provides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sylum vs</w:t>
      </w:r>
      <w:r>
        <w:rPr>
          <w:rFonts w:ascii="Verdana" w:hAnsi="Verdana"/>
        </w:rPr>
        <w:t>.</w:t>
      </w:r>
      <w:r w:rsidRPr="006953EF">
        <w:rPr>
          <w:rFonts w:ascii="Verdana" w:hAnsi="Verdana"/>
        </w:rPr>
        <w:t xml:space="preserve"> the </w:t>
      </w:r>
      <w:r>
        <w:rPr>
          <w:rFonts w:ascii="Verdana" w:hAnsi="Verdana"/>
        </w:rPr>
        <w:t>P</w:t>
      </w:r>
      <w:r w:rsidRPr="006953EF">
        <w:rPr>
          <w:rFonts w:ascii="Verdana" w:hAnsi="Verdana"/>
        </w:rPr>
        <w:t xml:space="preserve">lane of </w:t>
      </w:r>
      <w:r>
        <w:rPr>
          <w:rFonts w:ascii="Verdana" w:hAnsi="Verdana"/>
        </w:rPr>
        <w:t>W</w:t>
      </w:r>
      <w:r w:rsidRPr="006953EF">
        <w:rPr>
          <w:rFonts w:ascii="Verdana" w:hAnsi="Verdana"/>
        </w:rPr>
        <w:t>ater (</w:t>
      </w:r>
      <w:r>
        <w:rPr>
          <w:rFonts w:ascii="Verdana" w:hAnsi="Verdana"/>
        </w:rPr>
        <w:t>p</w:t>
      </w:r>
      <w:r w:rsidRPr="006953EF">
        <w:rPr>
          <w:rFonts w:ascii="Verdana" w:hAnsi="Verdana"/>
        </w:rPr>
        <w:t xml:space="preserve">er the </w:t>
      </w:r>
      <w:r>
        <w:rPr>
          <w:rFonts w:ascii="Verdana" w:hAnsi="Verdana"/>
        </w:rPr>
        <w:t>Ritual</w:t>
      </w:r>
      <w:r w:rsidRPr="006953EF">
        <w:rPr>
          <w:rFonts w:ascii="Verdana" w:hAnsi="Verdana"/>
        </w:rPr>
        <w:t>).  As a paste it can be a</w:t>
      </w:r>
      <w:r>
        <w:rPr>
          <w:rFonts w:ascii="Verdana" w:hAnsi="Verdana"/>
        </w:rPr>
        <w:t>pp</w:t>
      </w:r>
      <w:r w:rsidRPr="006953EF">
        <w:rPr>
          <w:rFonts w:ascii="Verdana" w:hAnsi="Verdana"/>
        </w:rPr>
        <w:t xml:space="preserve">lied to a weapon </w:t>
      </w:r>
      <w:r>
        <w:rPr>
          <w:rFonts w:ascii="Verdana" w:hAnsi="Verdana"/>
        </w:rPr>
        <w:t>and</w:t>
      </w:r>
      <w:r w:rsidRPr="006953EF">
        <w:rPr>
          <w:rFonts w:ascii="Verdana" w:hAnsi="Verdana"/>
        </w:rPr>
        <w:t xml:space="preserve"> it allows that weapon to be swung for +5 Magic damage for th</w:t>
      </w:r>
      <w:r w:rsidR="004A5DAC">
        <w:rPr>
          <w:rFonts w:ascii="Verdana" w:hAnsi="Verdana"/>
        </w:rPr>
        <w:t xml:space="preserve">e next combat.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8A6D18">
      <w:pPr>
        <w:spacing w:before="40" w:after="40" w:line="240" w:lineRule="auto"/>
        <w:ind w:right="-180"/>
        <w:rPr>
          <w:rFonts w:ascii="Verdana" w:hAnsi="Verdana"/>
        </w:rPr>
      </w:pPr>
      <w:r w:rsidRPr="006953EF">
        <w:rPr>
          <w:rFonts w:ascii="Verdana" w:hAnsi="Verdana"/>
        </w:rPr>
        <w:t xml:space="preserve">Greater Scry Shield – Grants +2 levels of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Pr="008A6D18" w:rsidRDefault="001C6ED9" w:rsidP="001539D5">
      <w:pPr>
        <w:spacing w:before="40" w:after="40" w:line="240" w:lineRule="auto"/>
        <w:ind w:right="-90"/>
        <w:rPr>
          <w:rFonts w:ascii="Verdana" w:hAnsi="Verdana"/>
        </w:rPr>
      </w:pPr>
      <w:r w:rsidRPr="006953EF">
        <w:rPr>
          <w:rFonts w:ascii="Verdana" w:hAnsi="Verdana"/>
        </w:rPr>
        <w:t xml:space="preserve">Oil of Time – Increases the duration of any single alchemical </w:t>
      </w:r>
      <w:r>
        <w:rPr>
          <w:rFonts w:ascii="Verdana" w:hAnsi="Verdana"/>
        </w:rPr>
        <w:t>Potion</w:t>
      </w:r>
      <w:r w:rsidRPr="006953EF">
        <w:rPr>
          <w:rFonts w:ascii="Verdana" w:hAnsi="Verdana"/>
        </w:rPr>
        <w:t xml:space="preserve"> effect to re-pop.  Potions that already grant re-pop duration effects are unaffected by an </w:t>
      </w:r>
      <w:r>
        <w:rPr>
          <w:rFonts w:ascii="Verdana" w:hAnsi="Verdana"/>
        </w:rPr>
        <w:t>O</w:t>
      </w:r>
      <w:r w:rsidRPr="006953EF">
        <w:rPr>
          <w:rFonts w:ascii="Verdana" w:hAnsi="Verdana"/>
        </w:rPr>
        <w:t xml:space="preserve">il of Time.  The </w:t>
      </w:r>
      <w:r>
        <w:rPr>
          <w:rFonts w:ascii="Verdana" w:hAnsi="Verdana"/>
        </w:rPr>
        <w:t>O</w:t>
      </w:r>
      <w:r w:rsidRPr="006953EF">
        <w:rPr>
          <w:rFonts w:ascii="Verdana" w:hAnsi="Verdana"/>
        </w:rPr>
        <w:t xml:space="preserve">il of </w:t>
      </w:r>
      <w:r>
        <w:rPr>
          <w:rFonts w:ascii="Verdana" w:hAnsi="Verdana"/>
        </w:rPr>
        <w:t>T</w:t>
      </w:r>
      <w:r w:rsidRPr="006953EF">
        <w:rPr>
          <w:rFonts w:ascii="Verdana" w:hAnsi="Verdana"/>
        </w:rPr>
        <w:t>ime may not be a</w:t>
      </w:r>
      <w:r>
        <w:rPr>
          <w:rFonts w:ascii="Verdana" w:hAnsi="Verdana"/>
        </w:rPr>
        <w:t>pp</w:t>
      </w:r>
      <w:r w:rsidRPr="006953EF">
        <w:rPr>
          <w:rFonts w:ascii="Verdana" w:hAnsi="Verdana"/>
        </w:rPr>
        <w:t xml:space="preserve">lied to Greater </w:t>
      </w:r>
      <w:r w:rsidRPr="008A6D18">
        <w:rPr>
          <w:rFonts w:ascii="Verdana" w:hAnsi="Verdana"/>
        </w:rPr>
        <w:t xml:space="preserve">Alchemical &lt;Elements&gt;.  Production Cost:  </w:t>
      </w:r>
      <w:r>
        <w:rPr>
          <w:rFonts w:ascii="Verdana" w:hAnsi="Verdana"/>
        </w:rPr>
        <w:t>4</w:t>
      </w:r>
      <w:r w:rsidRPr="008A6D18">
        <w:rPr>
          <w:rFonts w:ascii="Verdana" w:hAnsi="Verdana"/>
        </w:rPr>
        <w:t>0PP</w:t>
      </w:r>
      <w:r>
        <w:rPr>
          <w:rFonts w:ascii="Verdana" w:hAnsi="Verdana"/>
        </w:rPr>
        <w:t xml:space="preserve"> &amp; the expenditure of one Rare</w:t>
      </w:r>
      <w:r w:rsidRPr="006953EF">
        <w:rPr>
          <w:rFonts w:ascii="Verdana" w:hAnsi="Verdana"/>
        </w:rPr>
        <w:t xml:space="preserve"> material</w:t>
      </w:r>
    </w:p>
    <w:p w:rsidR="001C6ED9" w:rsidRPr="008A6D18"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A6D18">
        <w:rPr>
          <w:rFonts w:ascii="Verdana" w:hAnsi="Verdana"/>
        </w:rPr>
        <w:t xml:space="preserve">Raise Dead – Return to life anyone who has died </w:t>
      </w:r>
      <w:r w:rsidR="00524F80">
        <w:rPr>
          <w:rFonts w:ascii="Verdana" w:hAnsi="Verdana"/>
        </w:rPr>
        <w:t>with</w:t>
      </w:r>
      <w:r w:rsidRPr="008A6D18">
        <w:rPr>
          <w:rFonts w:ascii="Verdana" w:hAnsi="Verdana"/>
        </w:rPr>
        <w:t xml:space="preserve">in the </w:t>
      </w:r>
      <w:r w:rsidR="00524F80">
        <w:rPr>
          <w:rFonts w:ascii="Verdana" w:hAnsi="Verdana"/>
        </w:rPr>
        <w:t>re-pop.</w:t>
      </w:r>
      <w:r w:rsidRPr="008A6D18">
        <w:rPr>
          <w:rFonts w:ascii="Verdana" w:hAnsi="Verdana"/>
        </w:rPr>
        <w:t xml:space="preserve">  Results in the loss of one point of Vitality for the target.</w:t>
      </w:r>
      <w:r w:rsidR="00A97211">
        <w:rPr>
          <w:rFonts w:ascii="Verdana" w:hAnsi="Verdana"/>
        </w:rPr>
        <w:t xml:space="preserve"> Target returns to life with 1 Life Point.</w:t>
      </w:r>
      <w:r w:rsidRPr="008A6D18">
        <w:rPr>
          <w:rFonts w:ascii="Verdana" w:hAnsi="Verdana"/>
        </w:rPr>
        <w:t xml:space="preserve">  Production Cost:  </w:t>
      </w:r>
      <w:r>
        <w:rPr>
          <w:rFonts w:ascii="Verdana" w:hAnsi="Verdana"/>
        </w:rPr>
        <w:t>4</w:t>
      </w:r>
      <w:r w:rsidRPr="008A6D18">
        <w:rPr>
          <w:rFonts w:ascii="Verdana" w:hAnsi="Verdana"/>
        </w:rPr>
        <w:t>0PP</w:t>
      </w:r>
      <w:r>
        <w:rPr>
          <w:rFonts w:ascii="Verdana" w:hAnsi="Verdana"/>
        </w:rPr>
        <w:t xml:space="preserve">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Skin – Grants +2 AC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DE1BDF" w:rsidRDefault="001C6ED9" w:rsidP="004F21D3">
      <w:pPr>
        <w:pStyle w:val="Heading2"/>
        <w:jc w:val="left"/>
      </w:pPr>
      <w:r>
        <w:br w:type="page"/>
      </w:r>
      <w:bookmarkStart w:id="38" w:name="_Toc475696546"/>
      <w:r w:rsidRPr="00DE1BDF">
        <w:lastRenderedPageBreak/>
        <w:t>Aqua Mortis</w:t>
      </w:r>
      <w:bookmarkEnd w:id="38"/>
    </w:p>
    <w:p w:rsidR="001C6ED9" w:rsidRDefault="001C6ED9" w:rsidP="001228E0">
      <w:pPr>
        <w:spacing w:before="40" w:after="40" w:line="240" w:lineRule="auto"/>
        <w:rPr>
          <w:rFonts w:ascii="Verdana" w:hAnsi="Verdana"/>
        </w:rPr>
      </w:pPr>
      <w:r w:rsidRPr="006953EF">
        <w:rPr>
          <w:rFonts w:ascii="Verdana" w:hAnsi="Verdana"/>
          <w:b/>
        </w:rPr>
        <w:t>Aqua Mortis</w:t>
      </w:r>
      <w:r w:rsidRPr="006953EF">
        <w:rPr>
          <w:rFonts w:ascii="Verdana" w:hAnsi="Verdana"/>
        </w:rPr>
        <w:t xml:space="preserve"> (Air) – Each</w:t>
      </w:r>
      <w:r>
        <w:rPr>
          <w:rFonts w:ascii="Verdana" w:hAnsi="Verdana"/>
        </w:rPr>
        <w:t xml:space="preserve"> level of this skill provides 5PP</w:t>
      </w:r>
      <w:r w:rsidRPr="006953EF">
        <w:rPr>
          <w:rFonts w:ascii="Verdana" w:hAnsi="Verdana"/>
        </w:rPr>
        <w:t xml:space="preserve"> which can be used to craft </w:t>
      </w:r>
      <w:r w:rsidR="009B64C9">
        <w:rPr>
          <w:rFonts w:ascii="Verdana" w:hAnsi="Verdana"/>
        </w:rPr>
        <w:t>A</w:t>
      </w:r>
      <w:r w:rsidR="003F7F12">
        <w:rPr>
          <w:rFonts w:ascii="Verdana" w:hAnsi="Verdana"/>
        </w:rPr>
        <w:t>lchemical Poisons.  Poisons have t</w:t>
      </w:r>
      <w:r w:rsidR="00243B09">
        <w:rPr>
          <w:rFonts w:ascii="Verdana" w:hAnsi="Verdana"/>
        </w:rPr>
        <w:t>hree</w:t>
      </w:r>
      <w:r w:rsidR="003F7F12">
        <w:rPr>
          <w:rFonts w:ascii="Verdana" w:hAnsi="Verdana"/>
        </w:rPr>
        <w:t xml:space="preserve"> classifications: </w:t>
      </w:r>
      <w:r w:rsidR="00243B09">
        <w:rPr>
          <w:rFonts w:ascii="Verdana" w:hAnsi="Verdana"/>
        </w:rPr>
        <w:t xml:space="preserve">acids, </w:t>
      </w:r>
      <w:r w:rsidR="003F7F12">
        <w:rPr>
          <w:rFonts w:ascii="Verdana" w:hAnsi="Verdana"/>
        </w:rPr>
        <w:t>toxins and venoms</w:t>
      </w:r>
      <w:r w:rsidR="00243B09">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These items are designed to deceive, injure</w:t>
      </w:r>
      <w:r>
        <w:rPr>
          <w:rFonts w:ascii="Verdana" w:hAnsi="Verdana"/>
        </w:rPr>
        <w:t xml:space="preserve"> and</w:t>
      </w:r>
      <w:r w:rsidRPr="006953EF">
        <w:rPr>
          <w:rFonts w:ascii="Verdana" w:hAnsi="Verdana"/>
        </w:rPr>
        <w:t xml:space="preserve"> negatively</w:t>
      </w:r>
      <w:r>
        <w:rPr>
          <w:rFonts w:ascii="Verdana" w:hAnsi="Verdana"/>
        </w:rPr>
        <w:t>-</w:t>
      </w:r>
      <w:r w:rsidRPr="006953EF">
        <w:rPr>
          <w:rFonts w:ascii="Verdana" w:hAnsi="Verdana"/>
        </w:rPr>
        <w:t xml:space="preserve">alter living creatures. </w:t>
      </w:r>
      <w:r>
        <w:rPr>
          <w:rFonts w:ascii="Verdana" w:hAnsi="Verdana"/>
        </w:rPr>
        <w:t xml:space="preserve"> </w:t>
      </w:r>
      <w:r w:rsidRPr="006953EF">
        <w:rPr>
          <w:rFonts w:ascii="Verdana" w:hAnsi="Verdana"/>
        </w:rPr>
        <w:t xml:space="preserve">All </w:t>
      </w:r>
      <w:r w:rsidR="003F7F12">
        <w:rPr>
          <w:rFonts w:ascii="Verdana" w:hAnsi="Verdana"/>
        </w:rPr>
        <w:t>Poison</w:t>
      </w:r>
      <w:r>
        <w:rPr>
          <w:rFonts w:ascii="Verdana" w:hAnsi="Verdana"/>
        </w:rPr>
        <w:t>s</w:t>
      </w:r>
      <w:r w:rsidRPr="006953EF">
        <w:rPr>
          <w:rFonts w:ascii="Verdana" w:hAnsi="Verdana"/>
        </w:rPr>
        <w:t xml:space="preserve"> at the base level are ingested liquids and must be dr</w:t>
      </w:r>
      <w:r>
        <w:rPr>
          <w:rFonts w:ascii="Verdana" w:hAnsi="Verdana"/>
        </w:rPr>
        <w:t>u</w:t>
      </w:r>
      <w:r w:rsidRPr="006953EF">
        <w:rPr>
          <w:rFonts w:ascii="Verdana" w:hAnsi="Verdana"/>
        </w:rPr>
        <w:t xml:space="preserve">nk to take effect. </w:t>
      </w:r>
      <w:r>
        <w:rPr>
          <w:rFonts w:ascii="Verdana" w:hAnsi="Verdana"/>
        </w:rPr>
        <w:t xml:space="preserve"> </w:t>
      </w:r>
      <w:r w:rsidRPr="006953EF">
        <w:rPr>
          <w:rFonts w:ascii="Verdana" w:hAnsi="Verdana"/>
        </w:rPr>
        <w:t xml:space="preserve">If placed in another liquid that liquid will now hold the effects of the </w:t>
      </w:r>
      <w:r w:rsidR="003F7F12">
        <w:rPr>
          <w:rFonts w:ascii="Verdana" w:hAnsi="Verdana"/>
        </w:rPr>
        <w:t>Poisons</w:t>
      </w:r>
      <w:r w:rsidRPr="006953EF">
        <w:rPr>
          <w:rFonts w:ascii="Verdana" w:hAnsi="Verdana"/>
        </w:rPr>
        <w:t xml:space="preserve"> for the </w:t>
      </w:r>
      <w:r>
        <w:rPr>
          <w:rFonts w:ascii="Verdana" w:hAnsi="Verdana"/>
        </w:rPr>
        <w:t xml:space="preserve">first </w:t>
      </w:r>
      <w:r w:rsidRPr="006953EF">
        <w:rPr>
          <w:rFonts w:ascii="Verdana" w:hAnsi="Verdana"/>
        </w:rPr>
        <w:t>person to drink the liquid (</w:t>
      </w:r>
      <w:r>
        <w:rPr>
          <w:rFonts w:ascii="Verdana" w:hAnsi="Verdana"/>
        </w:rPr>
        <w:t>i</w:t>
      </w:r>
      <w:r w:rsidRPr="006953EF">
        <w:rPr>
          <w:rFonts w:ascii="Verdana" w:hAnsi="Verdana"/>
        </w:rPr>
        <w:t>f multiple doses are placed in the same liquid then one drink uses up one dose).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To create an </w:t>
      </w:r>
      <w:r w:rsidR="009B64C9">
        <w:rPr>
          <w:rFonts w:ascii="Verdana" w:hAnsi="Verdana"/>
        </w:rPr>
        <w:t>A</w:t>
      </w:r>
      <w:r w:rsidRPr="006953EF">
        <w:rPr>
          <w:rFonts w:ascii="Verdana" w:hAnsi="Verdana"/>
        </w:rPr>
        <w:t xml:space="preserve">lchemical </w:t>
      </w:r>
      <w:r w:rsidR="003F7F12">
        <w:rPr>
          <w:rFonts w:ascii="Verdana" w:hAnsi="Verdana"/>
        </w:rPr>
        <w:t>Poison</w:t>
      </w:r>
      <w:r>
        <w:rPr>
          <w:rFonts w:ascii="Verdana" w:hAnsi="Verdana"/>
        </w:rPr>
        <w:t xml:space="preserve"> the following must ALL be true:</w:t>
      </w:r>
    </w:p>
    <w:p w:rsidR="001C6ED9" w:rsidRPr="006953EF" w:rsidRDefault="001C6ED9" w:rsidP="006D13BD">
      <w:pPr>
        <w:numPr>
          <w:ilvl w:val="0"/>
          <w:numId w:val="24"/>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must have a copy of the recipe f</w:t>
      </w:r>
      <w:r w:rsidR="003F7F12">
        <w:rPr>
          <w:rFonts w:ascii="Verdana" w:hAnsi="Verdana"/>
        </w:rPr>
        <w:t>or the Poison</w:t>
      </w:r>
      <w:r>
        <w:rPr>
          <w:rFonts w:ascii="Verdana" w:hAnsi="Verdana"/>
        </w:rPr>
        <w:t xml:space="preserve"> you wish to create;</w:t>
      </w:r>
    </w:p>
    <w:p w:rsidR="001C6ED9" w:rsidRPr="006953EF" w:rsidRDefault="001C6ED9" w:rsidP="006D13BD">
      <w:pPr>
        <w:numPr>
          <w:ilvl w:val="0"/>
          <w:numId w:val="24"/>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 must have a container to hold the </w:t>
      </w:r>
      <w:r w:rsidR="003F7F12">
        <w:rPr>
          <w:rFonts w:ascii="Verdana" w:hAnsi="Verdana"/>
        </w:rPr>
        <w:t>Poison</w:t>
      </w:r>
      <w:r w:rsidRPr="006953EF">
        <w:rPr>
          <w:rFonts w:ascii="Verdana" w:hAnsi="Verdana"/>
        </w:rPr>
        <w:t xml:space="preserve"> (</w:t>
      </w:r>
      <w:r>
        <w:rPr>
          <w:rFonts w:ascii="Verdana" w:hAnsi="Verdana"/>
        </w:rPr>
        <w:t>v</w:t>
      </w:r>
      <w:r w:rsidRPr="006953EF">
        <w:rPr>
          <w:rFonts w:ascii="Verdana" w:hAnsi="Verdana"/>
        </w:rPr>
        <w:t xml:space="preserve">ial for </w:t>
      </w:r>
      <w:r>
        <w:rPr>
          <w:rFonts w:ascii="Verdana" w:hAnsi="Verdana"/>
        </w:rPr>
        <w:t>l</w:t>
      </w:r>
      <w:r w:rsidRPr="006953EF">
        <w:rPr>
          <w:rFonts w:ascii="Verdana" w:hAnsi="Verdana"/>
        </w:rPr>
        <w:t>iquid/</w:t>
      </w:r>
      <w:r>
        <w:rPr>
          <w:rFonts w:ascii="Verdana" w:hAnsi="Verdana"/>
        </w:rPr>
        <w:t>p</w:t>
      </w:r>
      <w:r w:rsidRPr="006953EF">
        <w:rPr>
          <w:rFonts w:ascii="Verdana" w:hAnsi="Verdana"/>
        </w:rPr>
        <w:t>aste or gas globe (</w:t>
      </w:r>
      <w:r>
        <w:rPr>
          <w:rFonts w:ascii="Verdana" w:hAnsi="Verdana"/>
        </w:rPr>
        <w:t>P</w:t>
      </w:r>
      <w:r w:rsidRPr="006953EF">
        <w:rPr>
          <w:rFonts w:ascii="Verdana" w:hAnsi="Verdana"/>
        </w:rPr>
        <w:t>acket) for diffused/dispersed)</w:t>
      </w:r>
      <w:r>
        <w:rPr>
          <w:rFonts w:ascii="Verdana" w:hAnsi="Verdana"/>
        </w:rPr>
        <w:t>;</w:t>
      </w:r>
    </w:p>
    <w:p w:rsidR="001C6ED9" w:rsidRPr="006953EF" w:rsidRDefault="001C6ED9" w:rsidP="006D13BD">
      <w:pPr>
        <w:numPr>
          <w:ilvl w:val="0"/>
          <w:numId w:val="24"/>
        </w:numPr>
        <w:tabs>
          <w:tab w:val="clear" w:pos="720"/>
          <w:tab w:val="num" w:pos="540"/>
        </w:tabs>
        <w:spacing w:before="40" w:after="40" w:line="240" w:lineRule="auto"/>
        <w:ind w:left="540"/>
        <w:textAlignment w:val="baseline"/>
        <w:rPr>
          <w:rFonts w:ascii="Verdana" w:hAnsi="Verdana"/>
        </w:rPr>
      </w:pPr>
      <w:r w:rsidRPr="006953EF">
        <w:rPr>
          <w:rFonts w:ascii="Verdana" w:hAnsi="Verdana"/>
        </w:rPr>
        <w:t>Your Aqua Mortis skill must be equal to or high</w:t>
      </w:r>
      <w:r>
        <w:rPr>
          <w:rFonts w:ascii="Verdana" w:hAnsi="Verdana"/>
        </w:rPr>
        <w:t>er than the level of the recipe you are crafting;</w:t>
      </w:r>
    </w:p>
    <w:p w:rsidR="001C6ED9" w:rsidRPr="006953EF" w:rsidRDefault="001C6ED9" w:rsidP="00A76985">
      <w:pPr>
        <w:numPr>
          <w:ilvl w:val="0"/>
          <w:numId w:val="24"/>
        </w:numPr>
        <w:tabs>
          <w:tab w:val="clear" w:pos="720"/>
          <w:tab w:val="num" w:pos="540"/>
        </w:tabs>
        <w:spacing w:before="40" w:after="40" w:line="240" w:lineRule="auto"/>
        <w:ind w:left="540" w:right="-270"/>
        <w:textAlignment w:val="baseline"/>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w:t>
      </w:r>
      <w:r w:rsidRPr="006953EF">
        <w:rPr>
          <w:rFonts w:ascii="Verdana" w:hAnsi="Verdana"/>
        </w:rPr>
        <w:t xml:space="preserve"> material</w:t>
      </w:r>
      <w:r>
        <w:rPr>
          <w:rFonts w:ascii="Verdana" w:hAnsi="Verdana"/>
        </w:rPr>
        <w:t>; and</w:t>
      </w:r>
    </w:p>
    <w:p w:rsidR="001C6ED9" w:rsidRDefault="001C6ED9" w:rsidP="006D13BD">
      <w:pPr>
        <w:numPr>
          <w:ilvl w:val="0"/>
          <w:numId w:val="24"/>
        </w:numPr>
        <w:tabs>
          <w:tab w:val="clear" w:pos="720"/>
          <w:tab w:val="num" w:pos="540"/>
        </w:tabs>
        <w:spacing w:before="40" w:after="40" w:line="240" w:lineRule="auto"/>
        <w:ind w:left="540" w:right="-9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must witness the crafting of the </w:t>
      </w:r>
      <w:r w:rsidR="003F7F12">
        <w:rPr>
          <w:rFonts w:ascii="Verdana" w:hAnsi="Verdana"/>
        </w:rPr>
        <w:t>Poison</w:t>
      </w:r>
      <w:r>
        <w:rPr>
          <w:rFonts w:ascii="Verdana" w:hAnsi="Verdana"/>
        </w:rPr>
        <w:t xml:space="preserve"> and initial your temp tag.</w:t>
      </w:r>
    </w:p>
    <w:p w:rsidR="001C6ED9" w:rsidRPr="006953EF" w:rsidRDefault="001C6ED9" w:rsidP="001228E0">
      <w:pPr>
        <w:spacing w:before="40" w:after="40" w:line="240" w:lineRule="auto"/>
        <w:textAlignment w:val="baseline"/>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All those who study Aqua Mortis have the ability to </w:t>
      </w:r>
      <w:r>
        <w:rPr>
          <w:rFonts w:ascii="Verdana" w:hAnsi="Verdana"/>
        </w:rPr>
        <w:t>i</w:t>
      </w:r>
      <w:r w:rsidRPr="006953EF">
        <w:rPr>
          <w:rFonts w:ascii="Verdana" w:hAnsi="Verdana"/>
        </w:rPr>
        <w:t xml:space="preserve">dentify </w:t>
      </w:r>
      <w:r w:rsidR="009B64C9">
        <w:rPr>
          <w:rFonts w:ascii="Verdana" w:hAnsi="Verdana"/>
        </w:rPr>
        <w:t>A</w:t>
      </w:r>
      <w:r w:rsidRPr="006953EF">
        <w:rPr>
          <w:rFonts w:ascii="Verdana" w:hAnsi="Verdana"/>
        </w:rPr>
        <w:t xml:space="preserve">lchemical </w:t>
      </w:r>
      <w:r w:rsidR="003F7F12">
        <w:rPr>
          <w:rFonts w:ascii="Verdana" w:hAnsi="Verdana"/>
        </w:rPr>
        <w:t>Poisons</w:t>
      </w:r>
      <w:r w:rsidRPr="006953EF">
        <w:rPr>
          <w:rFonts w:ascii="Verdana" w:hAnsi="Verdana"/>
        </w:rPr>
        <w:t xml:space="preserve"> by spending 100 </w:t>
      </w:r>
      <w:r>
        <w:rPr>
          <w:rFonts w:ascii="Verdana" w:hAnsi="Verdana"/>
        </w:rPr>
        <w:t>s</w:t>
      </w:r>
      <w:r w:rsidRPr="006953EF">
        <w:rPr>
          <w:rFonts w:ascii="Verdana" w:hAnsi="Verdana"/>
        </w:rPr>
        <w:t xml:space="preserve">econds examining it. </w:t>
      </w:r>
      <w:r>
        <w:rPr>
          <w:rFonts w:ascii="Verdana" w:hAnsi="Verdana"/>
        </w:rPr>
        <w:t xml:space="preserve"> </w:t>
      </w:r>
      <w:r w:rsidRPr="006953EF">
        <w:rPr>
          <w:rFonts w:ascii="Verdana" w:hAnsi="Verdana"/>
        </w:rPr>
        <w:t xml:space="preserve">After this time is done they may look at the tag and if it is an </w:t>
      </w:r>
      <w:r w:rsidR="009B64C9">
        <w:rPr>
          <w:rFonts w:ascii="Verdana" w:hAnsi="Verdana"/>
        </w:rPr>
        <w:t>A</w:t>
      </w:r>
      <w:r w:rsidR="003F7F12">
        <w:rPr>
          <w:rFonts w:ascii="Verdana" w:hAnsi="Verdana"/>
        </w:rPr>
        <w:t>lchemical Poison</w:t>
      </w:r>
      <w:r w:rsidRPr="006953EF">
        <w:rPr>
          <w:rFonts w:ascii="Verdana" w:hAnsi="Verdana"/>
        </w:rPr>
        <w:t xml:space="preserve"> (</w:t>
      </w:r>
      <w:r>
        <w:rPr>
          <w:rFonts w:ascii="Verdana" w:hAnsi="Verdana"/>
        </w:rPr>
        <w:t>n</w:t>
      </w:r>
      <w:r w:rsidRPr="006953EF">
        <w:rPr>
          <w:rFonts w:ascii="Verdana" w:hAnsi="Verdana"/>
        </w:rPr>
        <w:t>ot a Potion) the</w:t>
      </w:r>
      <w:r>
        <w:rPr>
          <w:rFonts w:ascii="Verdana" w:hAnsi="Verdana"/>
        </w:rPr>
        <w:t>y are able to tell what it is.</w:t>
      </w:r>
    </w:p>
    <w:p w:rsidR="001C6ED9" w:rsidRPr="006953EF" w:rsidRDefault="001C6ED9" w:rsidP="001228E0">
      <w:pPr>
        <w:spacing w:before="40" w:after="40" w:line="240" w:lineRule="auto"/>
        <w:rPr>
          <w:rFonts w:ascii="Verdana" w:hAnsi="Verdana"/>
        </w:rPr>
      </w:pPr>
    </w:p>
    <w:p w:rsidR="001C6ED9" w:rsidRDefault="001C6ED9" w:rsidP="00E15A4E">
      <w:pPr>
        <w:spacing w:before="40" w:after="40" w:line="240" w:lineRule="auto"/>
        <w:ind w:right="-90"/>
        <w:rPr>
          <w:rFonts w:ascii="Verdana" w:hAnsi="Verdana"/>
        </w:rPr>
      </w:pPr>
      <w:r w:rsidRPr="006953EF">
        <w:rPr>
          <w:rFonts w:ascii="Verdana" w:hAnsi="Verdana"/>
        </w:rPr>
        <w:t>Paste Making (</w:t>
      </w:r>
      <w:r>
        <w:rPr>
          <w:rFonts w:ascii="Verdana" w:hAnsi="Verdana"/>
        </w:rPr>
        <w:t>E</w:t>
      </w:r>
      <w:r w:rsidRPr="006953EF">
        <w:rPr>
          <w:rFonts w:ascii="Verdana" w:hAnsi="Verdana"/>
        </w:rPr>
        <w:t xml:space="preserve">xpert </w:t>
      </w:r>
      <w:r>
        <w:rPr>
          <w:rFonts w:ascii="Verdana" w:hAnsi="Verdana"/>
        </w:rPr>
        <w:t>one-shot, Aqua Mortis</w:t>
      </w:r>
      <w:r w:rsidRPr="006953EF">
        <w:rPr>
          <w:rFonts w:ascii="Verdana" w:hAnsi="Verdana"/>
        </w:rPr>
        <w:t xml:space="preserve">) – You have now advanced your abilities with Aqua Mortis such that you are able to craft a recipe as a </w:t>
      </w:r>
      <w:r>
        <w:rPr>
          <w:rFonts w:ascii="Verdana" w:hAnsi="Verdana"/>
        </w:rPr>
        <w:t>p</w:t>
      </w:r>
      <w:r w:rsidRPr="006953EF">
        <w:rPr>
          <w:rFonts w:ascii="Verdana" w:hAnsi="Verdana"/>
        </w:rPr>
        <w:t xml:space="preserve">aste instead of a liquid. </w:t>
      </w:r>
      <w:r>
        <w:rPr>
          <w:rFonts w:ascii="Verdana" w:hAnsi="Verdana"/>
        </w:rPr>
        <w:t xml:space="preserve"> </w:t>
      </w:r>
      <w:r w:rsidRPr="006953EF">
        <w:rPr>
          <w:rFonts w:ascii="Verdana" w:hAnsi="Verdana"/>
        </w:rPr>
        <w:t xml:space="preserve">Pastes are designed to be placed upon a weapon and will be delivered on the next swing of the weapon unless the recipe specifies otherwise. </w:t>
      </w:r>
      <w:r w:rsidR="009D2A65">
        <w:rPr>
          <w:rFonts w:ascii="Verdana" w:hAnsi="Verdana"/>
        </w:rPr>
        <w:t xml:space="preserve">Once applied pastes expire at the end of the re-pop if not used.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w:t>
      </w:r>
      <w:r>
        <w:rPr>
          <w:rFonts w:ascii="Verdana" w:hAnsi="Verdana"/>
        </w:rPr>
        <w:t>c</w:t>
      </w:r>
      <w:r w:rsidRPr="006953EF">
        <w:rPr>
          <w:rFonts w:ascii="Verdana" w:hAnsi="Verdana"/>
        </w:rPr>
        <w:t xml:space="preserve">rafting an </w:t>
      </w:r>
      <w:r w:rsidR="009B64C9">
        <w:rPr>
          <w:rFonts w:ascii="Verdana" w:hAnsi="Verdana"/>
        </w:rPr>
        <w:t>A</w:t>
      </w:r>
      <w:r w:rsidRPr="006953EF">
        <w:rPr>
          <w:rFonts w:ascii="Verdana" w:hAnsi="Verdana"/>
        </w:rPr>
        <w:t xml:space="preserve">lchemical </w:t>
      </w:r>
      <w:r w:rsidR="00243B09">
        <w:rPr>
          <w:rFonts w:ascii="Verdana" w:hAnsi="Verdana"/>
        </w:rPr>
        <w:t>Poison</w:t>
      </w:r>
      <w:r w:rsidRPr="006953EF">
        <w:rPr>
          <w:rFonts w:ascii="Verdana" w:hAnsi="Verdana"/>
        </w:rPr>
        <w:t xml:space="preserve">, but instead the end result is a paste instead of a liquid. </w:t>
      </w:r>
      <w:r>
        <w:rPr>
          <w:rFonts w:ascii="Verdana" w:hAnsi="Verdana"/>
        </w:rPr>
        <w:t xml:space="preserve"> </w:t>
      </w:r>
      <w:r w:rsidRPr="006953EF">
        <w:rPr>
          <w:rFonts w:ascii="Verdana" w:hAnsi="Verdana"/>
        </w:rPr>
        <w:t xml:space="preserve">The cost of crafting a paste is </w:t>
      </w:r>
      <w:r>
        <w:rPr>
          <w:rFonts w:ascii="Verdana" w:hAnsi="Verdana"/>
        </w:rPr>
        <w:t>1½x</w:t>
      </w:r>
      <w:r w:rsidRPr="006953EF">
        <w:rPr>
          <w:rFonts w:ascii="Verdana" w:hAnsi="Verdana"/>
        </w:rPr>
        <w:t xml:space="preserve"> that of crafting the </w:t>
      </w:r>
      <w:r>
        <w:rPr>
          <w:rFonts w:ascii="Verdana" w:hAnsi="Verdana"/>
        </w:rPr>
        <w:t>liquid version (rounded up).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Conversion (Master </w:t>
      </w:r>
      <w:r>
        <w:rPr>
          <w:rFonts w:ascii="Verdana" w:hAnsi="Verdana"/>
        </w:rPr>
        <w:t>one-shot, Aqua Mortis</w:t>
      </w:r>
      <w:r w:rsidRPr="006953EF">
        <w:rPr>
          <w:rFonts w:ascii="Verdana" w:hAnsi="Verdana"/>
        </w:rPr>
        <w:t xml:space="preserve">) – This </w:t>
      </w:r>
      <w:r>
        <w:rPr>
          <w:rFonts w:ascii="Verdana" w:hAnsi="Verdana"/>
        </w:rPr>
        <w:t>skill</w:t>
      </w:r>
      <w:r w:rsidRPr="006953EF">
        <w:rPr>
          <w:rFonts w:ascii="Verdana" w:hAnsi="Verdana"/>
        </w:rPr>
        <w:t xml:space="preserve"> allows you to convert a</w:t>
      </w:r>
      <w:r w:rsidR="00243B09">
        <w:rPr>
          <w:rFonts w:ascii="Verdana" w:hAnsi="Verdana"/>
        </w:rPr>
        <w:t xml:space="preserve"> Poison</w:t>
      </w:r>
      <w:r w:rsidRPr="006953EF">
        <w:rPr>
          <w:rFonts w:ascii="Verdana" w:hAnsi="Verdana"/>
        </w:rPr>
        <w:t xml:space="preserve"> from one form into another. </w:t>
      </w:r>
      <w:r>
        <w:rPr>
          <w:rFonts w:ascii="Verdana" w:hAnsi="Verdana"/>
        </w:rPr>
        <w:t xml:space="preserve"> </w:t>
      </w:r>
      <w:r w:rsidRPr="006953EF">
        <w:rPr>
          <w:rFonts w:ascii="Verdana" w:hAnsi="Verdana"/>
        </w:rPr>
        <w:t xml:space="preserve">In order to do this you must have the formula for the liquid. </w:t>
      </w:r>
      <w:r>
        <w:rPr>
          <w:rFonts w:ascii="Verdana" w:hAnsi="Verdana"/>
        </w:rPr>
        <w:t xml:space="preserve"> </w:t>
      </w:r>
      <w:r w:rsidRPr="006953EF">
        <w:rPr>
          <w:rFonts w:ascii="Verdana" w:hAnsi="Verdana"/>
        </w:rPr>
        <w:t xml:space="preserve">If changing the state of the </w:t>
      </w:r>
      <w:r w:rsidR="00243B09">
        <w:rPr>
          <w:rFonts w:ascii="Verdana" w:hAnsi="Verdana"/>
        </w:rPr>
        <w:t>Poison</w:t>
      </w:r>
      <w:r w:rsidRPr="006953EF">
        <w:rPr>
          <w:rFonts w:ascii="Verdana" w:hAnsi="Verdana"/>
        </w:rPr>
        <w:t xml:space="preserve"> results in it costing more </w:t>
      </w:r>
      <w:r>
        <w:rPr>
          <w:rFonts w:ascii="Verdana" w:hAnsi="Verdana"/>
        </w:rPr>
        <w:t>PP</w:t>
      </w:r>
      <w:r w:rsidRPr="006953EF">
        <w:rPr>
          <w:rFonts w:ascii="Verdana" w:hAnsi="Verdana"/>
        </w:rPr>
        <w:t xml:space="preserve"> or materials</w:t>
      </w:r>
      <w:r>
        <w:rPr>
          <w:rFonts w:ascii="Verdana" w:hAnsi="Verdana"/>
        </w:rPr>
        <w:t xml:space="preserve">, </w:t>
      </w:r>
      <w:r w:rsidRPr="006953EF">
        <w:rPr>
          <w:rFonts w:ascii="Verdana" w:hAnsi="Verdana"/>
        </w:rPr>
        <w:t xml:space="preserve">you must provide that difference or the conversion fails. </w:t>
      </w:r>
      <w:r>
        <w:rPr>
          <w:rFonts w:ascii="Verdana" w:hAnsi="Verdana"/>
        </w:rPr>
        <w:t xml:space="preserve"> Y</w:t>
      </w:r>
      <w:r w:rsidRPr="006953EF">
        <w:rPr>
          <w:rFonts w:ascii="Verdana" w:hAnsi="Verdana"/>
        </w:rPr>
        <w:t xml:space="preserve">ou can convert from a paste back to a liquid for free, but to convert from a paste to a gas will require you to spend additional </w:t>
      </w:r>
      <w:r>
        <w:rPr>
          <w:rFonts w:ascii="Verdana" w:hAnsi="Verdana"/>
        </w:rPr>
        <w:t>PP</w:t>
      </w:r>
      <w:r w:rsidRPr="006953EF">
        <w:rPr>
          <w:rFonts w:ascii="Verdana" w:hAnsi="Verdana"/>
        </w:rPr>
        <w:t xml:space="preserve"> and possibly materials. </w:t>
      </w:r>
      <w:r>
        <w:rPr>
          <w:rFonts w:ascii="Verdana" w:hAnsi="Verdana"/>
        </w:rPr>
        <w:t xml:space="preserve"> </w:t>
      </w:r>
      <w:r w:rsidRPr="006953EF">
        <w:rPr>
          <w:rFonts w:ascii="Verdana" w:hAnsi="Verdana"/>
        </w:rPr>
        <w:t xml:space="preserve">You may not convert a </w:t>
      </w:r>
      <w:r w:rsidR="00243B09">
        <w:rPr>
          <w:rFonts w:ascii="Verdana" w:hAnsi="Verdana"/>
        </w:rPr>
        <w:t>Poison</w:t>
      </w:r>
      <w:r w:rsidRPr="006953EF">
        <w:rPr>
          <w:rFonts w:ascii="Verdana" w:hAnsi="Verdana"/>
        </w:rPr>
        <w:t xml:space="preserve"> into a form that you do</w:t>
      </w:r>
      <w:r>
        <w:rPr>
          <w:rFonts w:ascii="Verdana" w:hAnsi="Verdana"/>
        </w:rPr>
        <w:t xml:space="preserve"> not have the skill to create (i</w:t>
      </w:r>
      <w:r w:rsidRPr="006953EF">
        <w:rPr>
          <w:rFonts w:ascii="Verdana" w:hAnsi="Verdana"/>
        </w:rPr>
        <w:t>f you don’t possess the Dispersion</w:t>
      </w:r>
      <w:r>
        <w:rPr>
          <w:rFonts w:ascii="Verdana" w:hAnsi="Verdana"/>
        </w:rPr>
        <w:t xml:space="preserve"> skill</w:t>
      </w:r>
      <w:r w:rsidRPr="006953EF">
        <w:rPr>
          <w:rFonts w:ascii="Verdana" w:hAnsi="Verdana"/>
        </w:rPr>
        <w:t xml:space="preserve">, you can’t convert something into a </w:t>
      </w:r>
      <w:r>
        <w:rPr>
          <w:rFonts w:ascii="Verdana" w:hAnsi="Verdana"/>
        </w:rPr>
        <w:t>Lash G</w:t>
      </w:r>
      <w:r w:rsidRPr="006953EF">
        <w:rPr>
          <w:rFonts w:ascii="Verdana" w:hAnsi="Verdana"/>
        </w:rPr>
        <w:t xml:space="preserve">as </w:t>
      </w:r>
      <w:r w:rsidR="00243B09">
        <w:rPr>
          <w:rFonts w:ascii="Verdana" w:hAnsi="Verdana"/>
        </w:rPr>
        <w:t>Poison</w:t>
      </w:r>
      <w:r w:rsidRPr="006953EF">
        <w:rPr>
          <w:rFonts w:ascii="Verdana" w:hAnsi="Verdana"/>
        </w:rPr>
        <w:t>)</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When converting please complete a new temp tag, have 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witness the conversion and the destruction of the converted </w:t>
      </w:r>
      <w:r w:rsidR="00243B09">
        <w:rPr>
          <w:rFonts w:ascii="Verdana" w:hAnsi="Verdana"/>
        </w:rPr>
        <w:t>Poison</w:t>
      </w:r>
      <w:r w:rsidRPr="006953EF">
        <w:rPr>
          <w:rFonts w:ascii="Verdana" w:hAnsi="Verdana"/>
        </w:rPr>
        <w:t>, then</w:t>
      </w:r>
      <w:r>
        <w:rPr>
          <w:rFonts w:ascii="Verdana" w:hAnsi="Verdana"/>
        </w:rPr>
        <w:t xml:space="preserve"> have them initial the new tag.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Diffus</w:t>
      </w:r>
      <w:r>
        <w:rPr>
          <w:rFonts w:ascii="Verdana" w:hAnsi="Verdana"/>
        </w:rPr>
        <w:t xml:space="preserve">e </w:t>
      </w:r>
      <w:r w:rsidR="000C6A9B">
        <w:rPr>
          <w:rFonts w:ascii="Verdana" w:hAnsi="Verdana"/>
        </w:rPr>
        <w:t>Poison</w:t>
      </w:r>
      <w:r w:rsidRPr="006953EF">
        <w:rPr>
          <w:rFonts w:ascii="Verdana" w:hAnsi="Verdana"/>
        </w:rPr>
        <w:t xml:space="preserve"> (Master </w:t>
      </w:r>
      <w:r>
        <w:rPr>
          <w:rFonts w:ascii="Verdana" w:hAnsi="Verdana"/>
        </w:rPr>
        <w:t>one-shot, Aqua Mortis</w:t>
      </w:r>
      <w:r w:rsidRPr="006953EF">
        <w:rPr>
          <w:rFonts w:ascii="Verdana" w:hAnsi="Verdana"/>
        </w:rPr>
        <w:t>, Requires Paste Making) – You have now advanced your abilities with Aqua Mortis such that you are able to craft a recipe as a single</w:t>
      </w:r>
      <w:r>
        <w:rPr>
          <w:rFonts w:ascii="Verdana" w:hAnsi="Verdana"/>
        </w:rPr>
        <w:t>-</w:t>
      </w:r>
      <w:r w:rsidRPr="006953EF">
        <w:rPr>
          <w:rFonts w:ascii="Verdana" w:hAnsi="Verdana"/>
        </w:rPr>
        <w:t xml:space="preserve">target gas instead of a liquid. </w:t>
      </w:r>
      <w:r>
        <w:rPr>
          <w:rFonts w:ascii="Verdana" w:hAnsi="Verdana"/>
        </w:rPr>
        <w:t xml:space="preserve">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crafting an </w:t>
      </w:r>
      <w:r>
        <w:rPr>
          <w:rFonts w:ascii="Verdana" w:hAnsi="Verdana"/>
        </w:rPr>
        <w:t>a</w:t>
      </w:r>
      <w:r w:rsidRPr="006953EF">
        <w:rPr>
          <w:rFonts w:ascii="Verdana" w:hAnsi="Verdana"/>
        </w:rPr>
        <w:t xml:space="preserve">lchemical </w:t>
      </w:r>
      <w:r w:rsidR="00243B09">
        <w:rPr>
          <w:rFonts w:ascii="Verdana" w:hAnsi="Verdana"/>
        </w:rPr>
        <w:t>Poison</w:t>
      </w:r>
      <w:r w:rsidRPr="006953EF">
        <w:rPr>
          <w:rFonts w:ascii="Verdana" w:hAnsi="Verdana"/>
        </w:rPr>
        <w:t xml:space="preserve">, but instead the end result is a </w:t>
      </w:r>
      <w:r>
        <w:rPr>
          <w:rFonts w:ascii="Verdana" w:hAnsi="Verdana"/>
        </w:rPr>
        <w:t>G</w:t>
      </w:r>
      <w:r w:rsidRPr="006953EF">
        <w:rPr>
          <w:rFonts w:ascii="Verdana" w:hAnsi="Verdana"/>
        </w:rPr>
        <w:t>as instead of a liquid.</w:t>
      </w:r>
      <w:r>
        <w:rPr>
          <w:rFonts w:ascii="Verdana" w:hAnsi="Verdana"/>
        </w:rPr>
        <w:t xml:space="preserve"> </w:t>
      </w:r>
      <w:r w:rsidRPr="006953EF">
        <w:rPr>
          <w:rFonts w:ascii="Verdana" w:hAnsi="Verdana"/>
        </w:rPr>
        <w:t xml:space="preserve"> The cost when crafting a diffused </w:t>
      </w:r>
      <w:r>
        <w:rPr>
          <w:rFonts w:ascii="Verdana" w:hAnsi="Verdana"/>
        </w:rPr>
        <w:t>Toxin</w:t>
      </w:r>
      <w:r w:rsidRPr="006953EF">
        <w:rPr>
          <w:rFonts w:ascii="Verdana" w:hAnsi="Verdana"/>
        </w:rPr>
        <w:t xml:space="preserve"> is </w:t>
      </w:r>
      <w:r>
        <w:rPr>
          <w:rFonts w:ascii="Verdana" w:hAnsi="Verdana"/>
        </w:rPr>
        <w:t>2x</w:t>
      </w:r>
      <w:r w:rsidRPr="006953EF">
        <w:rPr>
          <w:rFonts w:ascii="Verdana" w:hAnsi="Verdana"/>
        </w:rPr>
        <w:t xml:space="preserve"> that of a liquid</w:t>
      </w:r>
      <w:r>
        <w:rPr>
          <w:rFonts w:ascii="Verdana" w:hAnsi="Verdana"/>
        </w:rPr>
        <w:t xml:space="preserve"> (rounded up)</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Dispers</w:t>
      </w:r>
      <w:r>
        <w:rPr>
          <w:rFonts w:ascii="Verdana" w:hAnsi="Verdana"/>
        </w:rPr>
        <w:t>e</w:t>
      </w:r>
      <w:r w:rsidRPr="006953EF">
        <w:rPr>
          <w:rFonts w:ascii="Verdana" w:hAnsi="Verdana"/>
        </w:rPr>
        <w:t xml:space="preserve"> </w:t>
      </w:r>
      <w:r w:rsidR="000C6A9B">
        <w:rPr>
          <w:rFonts w:ascii="Verdana" w:hAnsi="Verdana"/>
        </w:rPr>
        <w:t>Poison</w:t>
      </w:r>
      <w:r w:rsidRPr="006953EF">
        <w:rPr>
          <w:rFonts w:ascii="Verdana" w:hAnsi="Verdana"/>
        </w:rPr>
        <w:t xml:space="preserv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 xml:space="preserve">one-shot, Aqua Mortis, Requires Diffuse </w:t>
      </w:r>
      <w:r w:rsidR="00671AF4">
        <w:rPr>
          <w:rFonts w:ascii="Verdana" w:hAnsi="Verdana"/>
        </w:rPr>
        <w:t>Poison</w:t>
      </w:r>
      <w:r w:rsidRPr="006953EF">
        <w:rPr>
          <w:rFonts w:ascii="Verdana" w:hAnsi="Verdana"/>
        </w:rPr>
        <w:t xml:space="preserve">) – You have now advanced your abilities with Aqua Mortis such that you are able to craft a recipe as an area affect gas instead of a liquid. </w:t>
      </w:r>
      <w:r>
        <w:rPr>
          <w:rFonts w:ascii="Verdana" w:hAnsi="Verdana"/>
        </w:rPr>
        <w:t xml:space="preserve">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crafting an </w:t>
      </w:r>
      <w:r w:rsidR="000C6A9B">
        <w:rPr>
          <w:rFonts w:ascii="Verdana" w:hAnsi="Verdana"/>
        </w:rPr>
        <w:t>A</w:t>
      </w:r>
      <w:r w:rsidRPr="006953EF">
        <w:rPr>
          <w:rFonts w:ascii="Verdana" w:hAnsi="Verdana"/>
        </w:rPr>
        <w:t xml:space="preserve">lchemical </w:t>
      </w:r>
      <w:r w:rsidR="00243B09">
        <w:rPr>
          <w:rFonts w:ascii="Verdana" w:hAnsi="Verdana"/>
        </w:rPr>
        <w:t>Poison</w:t>
      </w:r>
      <w:r w:rsidRPr="006953EF">
        <w:rPr>
          <w:rFonts w:ascii="Verdana" w:hAnsi="Verdana"/>
        </w:rPr>
        <w:t xml:space="preserve">, but instead the end result is a </w:t>
      </w:r>
      <w:r>
        <w:rPr>
          <w:rFonts w:ascii="Verdana" w:hAnsi="Verdana"/>
        </w:rPr>
        <w:t>Lash</w:t>
      </w:r>
      <w:r w:rsidRPr="006953EF">
        <w:rPr>
          <w:rFonts w:ascii="Verdana" w:hAnsi="Verdana"/>
        </w:rPr>
        <w:t xml:space="preserve"> gas instead of a liquid.</w:t>
      </w:r>
      <w:r>
        <w:rPr>
          <w:rFonts w:ascii="Verdana" w:hAnsi="Verdana"/>
        </w:rPr>
        <w:t xml:space="preserve"> </w:t>
      </w:r>
      <w:r w:rsidRPr="006953EF">
        <w:rPr>
          <w:rFonts w:ascii="Verdana" w:hAnsi="Verdana"/>
        </w:rPr>
        <w:t xml:space="preserve"> The cost when crafting a </w:t>
      </w:r>
      <w:r w:rsidR="000C6A9B">
        <w:rPr>
          <w:rFonts w:ascii="Verdana" w:hAnsi="Verdana"/>
        </w:rPr>
        <w:t>D</w:t>
      </w:r>
      <w:r w:rsidRPr="006953EF">
        <w:rPr>
          <w:rFonts w:ascii="Verdana" w:hAnsi="Verdana"/>
        </w:rPr>
        <w:t xml:space="preserve">ispersed </w:t>
      </w:r>
      <w:r w:rsidR="00243B09">
        <w:rPr>
          <w:rFonts w:ascii="Verdana" w:hAnsi="Verdana"/>
        </w:rPr>
        <w:t>Poison</w:t>
      </w:r>
      <w:r w:rsidRPr="006953EF">
        <w:rPr>
          <w:rFonts w:ascii="Verdana" w:hAnsi="Verdana"/>
        </w:rPr>
        <w:t xml:space="preserve"> is </w:t>
      </w:r>
      <w:r>
        <w:rPr>
          <w:rFonts w:ascii="Verdana" w:hAnsi="Verdana"/>
        </w:rPr>
        <w:t>3x</w:t>
      </w:r>
      <w:r w:rsidRPr="006953EF">
        <w:rPr>
          <w:rFonts w:ascii="Verdana" w:hAnsi="Verdana"/>
        </w:rPr>
        <w:t xml:space="preserve"> that of a liquid</w:t>
      </w:r>
      <w:r>
        <w:rPr>
          <w:rFonts w:ascii="Verdana" w:hAnsi="Verdana"/>
        </w:rPr>
        <w:t xml:space="preserve"> (rounded up)</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Pr="00DE1BDF" w:rsidRDefault="00243B09" w:rsidP="001228E0">
      <w:pPr>
        <w:spacing w:before="40" w:after="40" w:line="240" w:lineRule="auto"/>
        <w:rPr>
          <w:rFonts w:ascii="Verdana" w:hAnsi="Verdana"/>
          <w:sz w:val="24"/>
        </w:rPr>
      </w:pPr>
      <w:r>
        <w:rPr>
          <w:rFonts w:ascii="Verdana" w:hAnsi="Verdana"/>
          <w:b/>
          <w:sz w:val="24"/>
        </w:rPr>
        <w:t>Alchemical Poison</w:t>
      </w:r>
      <w:r w:rsidR="001C6ED9" w:rsidRPr="00DE1BDF">
        <w:rPr>
          <w:rFonts w:ascii="Verdana" w:hAnsi="Verdana"/>
          <w:b/>
          <w:sz w:val="24"/>
        </w:rPr>
        <w:t xml:space="preserve"> Recipes</w:t>
      </w:r>
    </w:p>
    <w:p w:rsidR="001C6ED9" w:rsidRPr="004B0B1A"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3A0E05" w:rsidRDefault="003A0E05" w:rsidP="003A0E05">
      <w:pPr>
        <w:spacing w:before="40" w:after="40" w:line="240" w:lineRule="auto"/>
        <w:rPr>
          <w:rFonts w:ascii="Verdana" w:hAnsi="Verdana"/>
        </w:rPr>
      </w:pPr>
      <w:r>
        <w:rPr>
          <w:rFonts w:ascii="Verdana" w:hAnsi="Verdana"/>
        </w:rPr>
        <w:t xml:space="preserve">Amplifier </w:t>
      </w:r>
      <w:r w:rsidR="00243B09">
        <w:rPr>
          <w:rFonts w:ascii="Verdana" w:hAnsi="Verdana"/>
        </w:rPr>
        <w:t xml:space="preserve">Poison </w:t>
      </w:r>
      <w:r>
        <w:rPr>
          <w:rFonts w:ascii="Verdana" w:hAnsi="Verdana"/>
        </w:rPr>
        <w:t>II</w:t>
      </w:r>
      <w:r w:rsidRPr="006953EF">
        <w:rPr>
          <w:rFonts w:ascii="Verdana" w:hAnsi="Verdana"/>
        </w:rPr>
        <w:t xml:space="preserve"> – </w:t>
      </w:r>
      <w:r>
        <w:rPr>
          <w:rFonts w:ascii="Verdana" w:hAnsi="Verdana"/>
        </w:rPr>
        <w:t xml:space="preserve">Like Oils of Thickening this is designed to work with Poisons. It applies a damage multiplier of x2 to any </w:t>
      </w:r>
      <w:r w:rsidR="002F6816">
        <w:rPr>
          <w:rFonts w:ascii="Verdana" w:hAnsi="Verdana"/>
        </w:rPr>
        <w:t xml:space="preserve">numerical </w:t>
      </w:r>
      <w:r>
        <w:rPr>
          <w:rFonts w:ascii="Verdana" w:hAnsi="Verdana"/>
        </w:rPr>
        <w:t>Poison</w:t>
      </w:r>
      <w:r w:rsidR="00903131">
        <w:rPr>
          <w:rFonts w:ascii="Verdana" w:hAnsi="Verdana"/>
        </w:rPr>
        <w:t>/Venom</w:t>
      </w:r>
      <w:r>
        <w:rPr>
          <w:rFonts w:ascii="Verdana" w:hAnsi="Verdana"/>
        </w:rPr>
        <w:t xml:space="preserve"> it is mixed with</w:t>
      </w:r>
      <w:r w:rsidRPr="006953EF">
        <w:rPr>
          <w:rFonts w:ascii="Verdana" w:hAnsi="Verdana"/>
        </w:rPr>
        <w:t xml:space="preserve">. </w:t>
      </w:r>
      <w:r>
        <w:rPr>
          <w:rFonts w:ascii="Verdana" w:hAnsi="Verdana"/>
        </w:rPr>
        <w:t>You can only apply one Amplifier to any poison. P</w:t>
      </w:r>
      <w:r w:rsidRPr="006953EF">
        <w:rPr>
          <w:rFonts w:ascii="Verdana" w:hAnsi="Verdana"/>
        </w:rPr>
        <w:t xml:space="preserve">roduction Cost: </w:t>
      </w:r>
      <w:r>
        <w:rPr>
          <w:rFonts w:ascii="Verdana" w:hAnsi="Verdana"/>
        </w:rPr>
        <w:t xml:space="preserve"> 4PP</w:t>
      </w:r>
    </w:p>
    <w:p w:rsidR="003A0E05" w:rsidRDefault="003A0E05"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Min</w:t>
      </w:r>
      <w:r w:rsidR="002F6816">
        <w:rPr>
          <w:rFonts w:ascii="Verdana" w:hAnsi="Verdana"/>
        </w:rPr>
        <w:t>or Poison – Deals 10 points of Venom</w:t>
      </w:r>
      <w:r w:rsidRPr="006953EF">
        <w:rPr>
          <w:rFonts w:ascii="Verdana" w:hAnsi="Verdana"/>
        </w:rPr>
        <w:t xml:space="preserve"> damage to the target</w:t>
      </w:r>
      <w:r>
        <w:rPr>
          <w:rFonts w:ascii="Verdana" w:hAnsi="Verdana"/>
        </w:rPr>
        <w:t>.  As an ingested this damage is V</w:t>
      </w:r>
      <w:r w:rsidRPr="006953EF">
        <w:rPr>
          <w:rFonts w:ascii="Verdana" w:hAnsi="Verdana"/>
        </w:rPr>
        <w:t xml:space="preserve">orpal. </w:t>
      </w:r>
      <w:r>
        <w:rPr>
          <w:rFonts w:ascii="Verdana" w:hAnsi="Verdana"/>
        </w:rPr>
        <w:t xml:space="preserve"> </w:t>
      </w:r>
      <w:r w:rsidRPr="006953EF">
        <w:rPr>
          <w:rFonts w:ascii="Verdana" w:hAnsi="Verdana"/>
        </w:rPr>
        <w:t xml:space="preserve">As a weapon paste it adds +10 damage to your next attack with that weapon and changes or adds the damage type </w:t>
      </w:r>
      <w:r>
        <w:rPr>
          <w:rFonts w:ascii="Verdana" w:hAnsi="Verdana"/>
        </w:rPr>
        <w:t>to</w:t>
      </w:r>
      <w:r w:rsidRPr="006953EF">
        <w:rPr>
          <w:rFonts w:ascii="Verdana" w:hAnsi="Verdana"/>
        </w:rPr>
        <w:t xml:space="preserve"> </w:t>
      </w:r>
      <w:r w:rsidR="002F6816">
        <w:rPr>
          <w:rFonts w:ascii="Verdana" w:hAnsi="Verdana"/>
        </w:rPr>
        <w:t>Venom</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4D5103" w:rsidP="001228E0">
      <w:pPr>
        <w:spacing w:before="40" w:after="40" w:line="240" w:lineRule="auto"/>
        <w:rPr>
          <w:rFonts w:ascii="Verdana" w:hAnsi="Verdana"/>
        </w:rPr>
      </w:pPr>
      <w:r>
        <w:rPr>
          <w:rFonts w:ascii="Verdana" w:hAnsi="Verdana"/>
        </w:rPr>
        <w:t>Slick Poison</w:t>
      </w:r>
      <w:r w:rsidR="001C6ED9" w:rsidRPr="006953EF">
        <w:rPr>
          <w:rFonts w:ascii="Verdana" w:hAnsi="Verdana"/>
        </w:rPr>
        <w:t xml:space="preserve"> – Delivers a</w:t>
      </w:r>
      <w:r w:rsidR="002F6816">
        <w:rPr>
          <w:rFonts w:ascii="Verdana" w:hAnsi="Verdana"/>
        </w:rPr>
        <w:t>, “Slick Venom</w:t>
      </w:r>
      <w:r w:rsidR="001C6ED9">
        <w:rPr>
          <w:rFonts w:ascii="Verdana" w:hAnsi="Verdana"/>
        </w:rPr>
        <w:t>” t</w:t>
      </w:r>
      <w:r w:rsidR="001C6ED9" w:rsidRPr="006953EF">
        <w:rPr>
          <w:rFonts w:ascii="Verdana" w:hAnsi="Verdana"/>
        </w:rPr>
        <w:t>o the target which prevents them from running.</w:t>
      </w:r>
      <w:r w:rsidR="001C6ED9">
        <w:rPr>
          <w:rFonts w:ascii="Verdana" w:hAnsi="Verdana"/>
        </w:rPr>
        <w:t xml:space="preserve">  </w:t>
      </w:r>
      <w:r w:rsidR="001C6ED9" w:rsidRPr="006953EF">
        <w:rPr>
          <w:rFonts w:ascii="Verdana" w:hAnsi="Verdana"/>
        </w:rPr>
        <w:t xml:space="preserve">Production Cost: </w:t>
      </w:r>
      <w:r w:rsidR="001C6ED9">
        <w:rPr>
          <w:rFonts w:ascii="Verdana" w:hAnsi="Verdana"/>
        </w:rPr>
        <w:t xml:space="preserve"> 4PP</w:t>
      </w:r>
    </w:p>
    <w:p w:rsidR="004E2C88" w:rsidRDefault="004E2C88" w:rsidP="001228E0">
      <w:pPr>
        <w:spacing w:before="40" w:after="40" w:line="240" w:lineRule="auto"/>
        <w:rPr>
          <w:rFonts w:ascii="Verdana" w:hAnsi="Verdana"/>
        </w:rPr>
      </w:pPr>
    </w:p>
    <w:p w:rsidR="004E2C88" w:rsidRDefault="004E2C88" w:rsidP="004E2C88">
      <w:pPr>
        <w:spacing w:before="40" w:after="40" w:line="240" w:lineRule="auto"/>
        <w:rPr>
          <w:rFonts w:ascii="Verdana" w:hAnsi="Verdana"/>
        </w:rPr>
      </w:pPr>
      <w:r w:rsidRPr="006953EF">
        <w:rPr>
          <w:rFonts w:ascii="Verdana" w:hAnsi="Verdana"/>
        </w:rPr>
        <w:t xml:space="preserve">Toxin I – Delivers a </w:t>
      </w:r>
      <w:r>
        <w:rPr>
          <w:rFonts w:ascii="Verdana" w:hAnsi="Verdana"/>
        </w:rPr>
        <w:t>“Toxin</w:t>
      </w:r>
      <w:r w:rsidRPr="006953EF">
        <w:rPr>
          <w:rFonts w:ascii="Verdana" w:hAnsi="Verdana"/>
        </w:rPr>
        <w:t xml:space="preserve"> </w:t>
      </w:r>
      <w:r>
        <w:rPr>
          <w:rFonts w:ascii="Verdana" w:hAnsi="Verdana"/>
        </w:rPr>
        <w:t>1”</w:t>
      </w:r>
      <w:r w:rsidRPr="006953EF">
        <w:rPr>
          <w:rFonts w:ascii="Verdana" w:hAnsi="Verdana"/>
        </w:rPr>
        <w:t xml:space="preserve"> to the target. </w:t>
      </w:r>
      <w:r>
        <w:rPr>
          <w:rFonts w:ascii="Verdana" w:hAnsi="Verdana"/>
        </w:rPr>
        <w:t xml:space="preserve"> P</w:t>
      </w:r>
      <w:r w:rsidRPr="006953EF">
        <w:rPr>
          <w:rFonts w:ascii="Verdana" w:hAnsi="Verdana"/>
        </w:rPr>
        <w:t xml:space="preserve">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903131" w:rsidP="00BE7D3D">
      <w:pPr>
        <w:spacing w:before="40" w:after="40" w:line="240" w:lineRule="auto"/>
        <w:ind w:right="-90"/>
        <w:rPr>
          <w:rFonts w:ascii="Verdana" w:hAnsi="Verdana"/>
        </w:rPr>
      </w:pPr>
      <w:r>
        <w:rPr>
          <w:rFonts w:ascii="Verdana" w:hAnsi="Verdana"/>
        </w:rPr>
        <w:t xml:space="preserve">Ignore </w:t>
      </w:r>
      <w:r w:rsidR="004D5103">
        <w:rPr>
          <w:rFonts w:ascii="Verdana" w:hAnsi="Verdana"/>
        </w:rPr>
        <w:t>Poison</w:t>
      </w:r>
      <w:r w:rsidR="001C6ED9" w:rsidRPr="006953EF">
        <w:rPr>
          <w:rFonts w:ascii="Verdana" w:hAnsi="Verdana"/>
        </w:rPr>
        <w:t xml:space="preserve"> – Causes the target to</w:t>
      </w:r>
      <w:r w:rsidR="001C6ED9">
        <w:rPr>
          <w:rFonts w:ascii="Verdana" w:hAnsi="Verdana"/>
        </w:rPr>
        <w:t>,</w:t>
      </w:r>
      <w:r w:rsidR="001C6ED9" w:rsidRPr="006953EF">
        <w:rPr>
          <w:rFonts w:ascii="Verdana" w:hAnsi="Verdana"/>
        </w:rPr>
        <w:t xml:space="preserve"> </w:t>
      </w:r>
      <w:r w:rsidR="001C6ED9">
        <w:rPr>
          <w:rFonts w:ascii="Verdana" w:hAnsi="Verdana"/>
        </w:rPr>
        <w:t>“</w:t>
      </w:r>
      <w:r w:rsidR="00040E72">
        <w:rPr>
          <w:rFonts w:ascii="Verdana" w:hAnsi="Verdana"/>
        </w:rPr>
        <w:t xml:space="preserve">Charm </w:t>
      </w:r>
      <w:r w:rsidR="001C6ED9">
        <w:rPr>
          <w:rFonts w:ascii="Verdana" w:hAnsi="Verdana"/>
        </w:rPr>
        <w:t>I</w:t>
      </w:r>
      <w:r w:rsidR="001C6ED9" w:rsidRPr="006953EF">
        <w:rPr>
          <w:rFonts w:ascii="Verdana" w:hAnsi="Verdana"/>
        </w:rPr>
        <w:t>gnore</w:t>
      </w:r>
      <w:r w:rsidR="00040E72">
        <w:rPr>
          <w:rFonts w:ascii="Verdana" w:hAnsi="Verdana"/>
        </w:rPr>
        <w:t xml:space="preserve"> Venom</w:t>
      </w:r>
      <w:r w:rsidR="001C6ED9">
        <w:rPr>
          <w:rFonts w:ascii="Verdana" w:hAnsi="Verdana"/>
        </w:rPr>
        <w:t>”</w:t>
      </w:r>
      <w:r w:rsidR="001C6ED9" w:rsidRPr="006953EF">
        <w:rPr>
          <w:rFonts w:ascii="Verdana" w:hAnsi="Verdana"/>
        </w:rPr>
        <w:t xml:space="preserve"> the source of the </w:t>
      </w:r>
      <w:r w:rsidR="00040E72">
        <w:rPr>
          <w:rFonts w:ascii="Verdana" w:hAnsi="Verdana"/>
        </w:rPr>
        <w:t>poison</w:t>
      </w:r>
      <w:r w:rsidR="001C6ED9">
        <w:rPr>
          <w:rFonts w:ascii="Verdana" w:hAnsi="Verdana"/>
        </w:rPr>
        <w:t xml:space="preserve">.  </w:t>
      </w:r>
      <w:r w:rsidR="00040E72">
        <w:rPr>
          <w:rFonts w:ascii="Verdana" w:hAnsi="Verdana"/>
        </w:rPr>
        <w:t>In the case of an ingested poison</w:t>
      </w:r>
      <w:r w:rsidR="001C6ED9">
        <w:rPr>
          <w:rFonts w:ascii="Verdana" w:hAnsi="Verdana"/>
        </w:rPr>
        <w:t>, it causes the individual who provided the drink to be Ignored; or if that person is not present the first pers</w:t>
      </w:r>
      <w:r w:rsidR="00040E72">
        <w:rPr>
          <w:rFonts w:ascii="Verdana" w:hAnsi="Verdana"/>
        </w:rPr>
        <w:t>on seen after drinking the poison</w:t>
      </w:r>
      <w:r w:rsidR="001C6ED9" w:rsidRPr="006953EF">
        <w:rPr>
          <w:rFonts w:ascii="Verdana" w:hAnsi="Verdana"/>
        </w:rPr>
        <w:t>.</w:t>
      </w:r>
      <w:r w:rsidR="001C6ED9">
        <w:rPr>
          <w:rFonts w:ascii="Verdana" w:hAnsi="Verdana"/>
        </w:rPr>
        <w:t xml:space="preserve">  </w:t>
      </w:r>
      <w:r w:rsidR="001C6ED9" w:rsidRPr="006953EF">
        <w:rPr>
          <w:rFonts w:ascii="Verdana" w:hAnsi="Verdana"/>
        </w:rPr>
        <w:t xml:space="preserve">Production Cost: </w:t>
      </w:r>
      <w:r w:rsidR="001C6ED9">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Minor Anti-Lock Acid – Reduces the level of the target lock by </w:t>
      </w:r>
      <w:r>
        <w:rPr>
          <w:rFonts w:ascii="Verdana" w:hAnsi="Verdana"/>
        </w:rPr>
        <w:t>one</w:t>
      </w:r>
      <w:r w:rsidRPr="006953EF">
        <w:rPr>
          <w:rFonts w:ascii="Verdana" w:hAnsi="Verdana"/>
        </w:rPr>
        <w:t xml:space="preserve">. </w:t>
      </w:r>
      <w:r>
        <w:rPr>
          <w:rFonts w:ascii="Verdana" w:hAnsi="Verdana"/>
        </w:rPr>
        <w:t xml:space="preserve"> </w:t>
      </w:r>
      <w:r w:rsidRPr="006953EF">
        <w:rPr>
          <w:rFonts w:ascii="Verdana" w:hAnsi="Verdana"/>
        </w:rPr>
        <w:t xml:space="preserve">A lock may only have one </w:t>
      </w:r>
      <w:r>
        <w:rPr>
          <w:rFonts w:ascii="Verdana" w:hAnsi="Verdana"/>
        </w:rPr>
        <w:t>A</w:t>
      </w:r>
      <w:r w:rsidRPr="006953EF">
        <w:rPr>
          <w:rFonts w:ascii="Verdana" w:hAnsi="Verdana"/>
        </w:rPr>
        <w:t>cid a</w:t>
      </w:r>
      <w:r>
        <w:rPr>
          <w:rFonts w:ascii="Verdana" w:hAnsi="Verdana"/>
        </w:rPr>
        <w:t>pp</w:t>
      </w:r>
      <w:r w:rsidRPr="006953EF">
        <w:rPr>
          <w:rFonts w:ascii="Verdana" w:hAnsi="Verdana"/>
        </w:rPr>
        <w:t>lied to it</w:t>
      </w:r>
      <w:r>
        <w:rPr>
          <w:rFonts w:ascii="Verdana" w:hAnsi="Verdana"/>
        </w:rPr>
        <w:t>/</w:t>
      </w:r>
      <w:r w:rsidRPr="006953EF">
        <w:rPr>
          <w:rFonts w:ascii="Verdana" w:hAnsi="Verdana"/>
        </w:rPr>
        <w:t xml:space="preserve">re-pop.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Trap Sense</w:t>
      </w:r>
      <w:r w:rsidR="00243B09">
        <w:rPr>
          <w:rFonts w:ascii="Verdana" w:hAnsi="Verdana"/>
        </w:rPr>
        <w:t xml:space="preserve"> Poison</w:t>
      </w:r>
      <w:r w:rsidRPr="006953EF">
        <w:rPr>
          <w:rFonts w:ascii="Verdana" w:hAnsi="Verdana"/>
        </w:rPr>
        <w:t xml:space="preserve"> – This </w:t>
      </w:r>
      <w:r w:rsidR="00903131">
        <w:rPr>
          <w:rFonts w:ascii="Verdana" w:hAnsi="Verdana"/>
        </w:rPr>
        <w:t>venom</w:t>
      </w:r>
      <w:r w:rsidRPr="006953EF">
        <w:rPr>
          <w:rFonts w:ascii="Verdana" w:hAnsi="Verdana"/>
        </w:rPr>
        <w:t xml:space="preserve"> allows the target to sense the next trap they come near. </w:t>
      </w:r>
      <w:r>
        <w:rPr>
          <w:rFonts w:ascii="Verdana" w:hAnsi="Verdana"/>
        </w:rPr>
        <w:t xml:space="preserve"> </w:t>
      </w:r>
      <w:r w:rsidRPr="006953EF">
        <w:rPr>
          <w:rFonts w:ascii="Verdana" w:hAnsi="Verdana"/>
        </w:rPr>
        <w:t xml:space="preserve">It does not give them any ability to circumvent or disable the trap. </w:t>
      </w:r>
      <w:r>
        <w:rPr>
          <w:rFonts w:ascii="Verdana" w:hAnsi="Verdana"/>
        </w:rPr>
        <w:t xml:space="preserve"> </w:t>
      </w:r>
      <w:r w:rsidRPr="006953EF">
        <w:rPr>
          <w:rFonts w:ascii="Verdana" w:hAnsi="Verdana"/>
        </w:rPr>
        <w:t>It simply lets them know a trap is nearby.</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3A0E05" w:rsidRDefault="003A0E05" w:rsidP="003A0E05">
      <w:pPr>
        <w:spacing w:before="40" w:after="40" w:line="240" w:lineRule="auto"/>
        <w:rPr>
          <w:rFonts w:ascii="Verdana" w:hAnsi="Verdana"/>
        </w:rPr>
      </w:pPr>
      <w:r>
        <w:rPr>
          <w:rFonts w:ascii="Verdana" w:hAnsi="Verdana"/>
        </w:rPr>
        <w:t xml:space="preserve">Amplifier </w:t>
      </w:r>
      <w:r w:rsidR="00243B09">
        <w:rPr>
          <w:rFonts w:ascii="Verdana" w:hAnsi="Verdana"/>
        </w:rPr>
        <w:t xml:space="preserve">Poison </w:t>
      </w:r>
      <w:r>
        <w:rPr>
          <w:rFonts w:ascii="Verdana" w:hAnsi="Verdana"/>
        </w:rPr>
        <w:t>III</w:t>
      </w:r>
      <w:r w:rsidRPr="006953EF">
        <w:rPr>
          <w:rFonts w:ascii="Verdana" w:hAnsi="Verdana"/>
        </w:rPr>
        <w:t xml:space="preserve"> – </w:t>
      </w:r>
      <w:r>
        <w:rPr>
          <w:rFonts w:ascii="Verdana" w:hAnsi="Verdana"/>
        </w:rPr>
        <w:t xml:space="preserve">Like Oils of Thickening this </w:t>
      </w:r>
      <w:r w:rsidR="00903131">
        <w:rPr>
          <w:rFonts w:ascii="Verdana" w:hAnsi="Verdana"/>
        </w:rPr>
        <w:t>is designed to work with poisons</w:t>
      </w:r>
      <w:r>
        <w:rPr>
          <w:rFonts w:ascii="Verdana" w:hAnsi="Verdana"/>
        </w:rPr>
        <w:t>. It applies a damage multiplier of x3 to any</w:t>
      </w:r>
      <w:r w:rsidR="00903131">
        <w:rPr>
          <w:rFonts w:ascii="Verdana" w:hAnsi="Verdana"/>
        </w:rPr>
        <w:t xml:space="preserve"> numerical</w:t>
      </w:r>
      <w:r>
        <w:rPr>
          <w:rFonts w:ascii="Verdana" w:hAnsi="Verdana"/>
        </w:rPr>
        <w:t xml:space="preserve"> Poison</w:t>
      </w:r>
      <w:r w:rsidR="00903131">
        <w:rPr>
          <w:rFonts w:ascii="Verdana" w:hAnsi="Verdana"/>
        </w:rPr>
        <w:t>/Venom</w:t>
      </w:r>
      <w:r>
        <w:rPr>
          <w:rFonts w:ascii="Verdana" w:hAnsi="Verdana"/>
        </w:rPr>
        <w:t xml:space="preserve"> it is mixed with</w:t>
      </w:r>
      <w:r w:rsidRPr="006953EF">
        <w:rPr>
          <w:rFonts w:ascii="Verdana" w:hAnsi="Verdana"/>
        </w:rPr>
        <w:t xml:space="preserve">. </w:t>
      </w:r>
      <w:r>
        <w:rPr>
          <w:rFonts w:ascii="Verdana" w:hAnsi="Verdana"/>
        </w:rPr>
        <w:t>You can only apply one Amplifier to any poison.</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3A0E05" w:rsidRDefault="003A0E05"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Lethal Poison – Deals 50 points</w:t>
      </w:r>
      <w:r w:rsidRPr="006953EF">
        <w:rPr>
          <w:rFonts w:ascii="Verdana" w:hAnsi="Verdana"/>
        </w:rPr>
        <w:t xml:space="preserve"> of </w:t>
      </w:r>
      <w:r>
        <w:rPr>
          <w:rFonts w:ascii="Verdana" w:hAnsi="Verdana"/>
        </w:rPr>
        <w:t>P</w:t>
      </w:r>
      <w:r w:rsidRPr="006953EF">
        <w:rPr>
          <w:rFonts w:ascii="Verdana" w:hAnsi="Verdana"/>
        </w:rPr>
        <w:t>oison damage to the target</w:t>
      </w:r>
      <w:r>
        <w:rPr>
          <w:rFonts w:ascii="Verdana" w:hAnsi="Verdana"/>
        </w:rPr>
        <w:t>.  As an ingested this damage is V</w:t>
      </w:r>
      <w:r w:rsidRPr="006953EF">
        <w:rPr>
          <w:rFonts w:ascii="Verdana" w:hAnsi="Verdana"/>
        </w:rPr>
        <w:t xml:space="preserve">orpal. </w:t>
      </w:r>
      <w:r>
        <w:rPr>
          <w:rFonts w:ascii="Verdana" w:hAnsi="Verdana"/>
        </w:rPr>
        <w:t xml:space="preserve"> </w:t>
      </w:r>
      <w:r w:rsidRPr="006953EF">
        <w:rPr>
          <w:rFonts w:ascii="Verdana" w:hAnsi="Verdana"/>
        </w:rPr>
        <w:t xml:space="preserve">As a weapon paste it adds +50 damage to your next attack with that weapon and changes or adds the damage type to </w:t>
      </w:r>
      <w:r w:rsidR="00903131">
        <w:rPr>
          <w:rFonts w:ascii="Verdana" w:hAnsi="Verdana"/>
        </w:rPr>
        <w:t>Venom</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1C6ED9" w:rsidRDefault="001C6ED9" w:rsidP="001228E0">
      <w:pPr>
        <w:spacing w:before="40" w:after="40" w:line="240" w:lineRule="auto"/>
        <w:rPr>
          <w:rFonts w:ascii="Verdana" w:hAnsi="Verdana"/>
        </w:rPr>
      </w:pPr>
      <w:r w:rsidRPr="006953EF">
        <w:rPr>
          <w:rFonts w:ascii="Verdana" w:hAnsi="Verdana"/>
        </w:rPr>
        <w:lastRenderedPageBreak/>
        <w:t xml:space="preserve">Oil of Minor Poison Thickening – This </w:t>
      </w:r>
      <w:r>
        <w:rPr>
          <w:rFonts w:ascii="Verdana" w:hAnsi="Verdana"/>
        </w:rPr>
        <w:t>Oil</w:t>
      </w:r>
      <w:r w:rsidRPr="006953EF">
        <w:rPr>
          <w:rFonts w:ascii="Verdana" w:hAnsi="Verdana"/>
        </w:rPr>
        <w:t xml:space="preserve"> is specially designed to work with the Poison lin</w:t>
      </w:r>
      <w:r>
        <w:rPr>
          <w:rFonts w:ascii="Verdana" w:hAnsi="Verdana"/>
        </w:rPr>
        <w:t>e of recipes and it allows any P</w:t>
      </w:r>
      <w:r w:rsidRPr="006953EF">
        <w:rPr>
          <w:rFonts w:ascii="Verdana" w:hAnsi="Verdana"/>
        </w:rPr>
        <w:t>oison paste that is a</w:t>
      </w:r>
      <w:r>
        <w:rPr>
          <w:rFonts w:ascii="Verdana" w:hAnsi="Verdana"/>
        </w:rPr>
        <w:t>pp</w:t>
      </w:r>
      <w:r w:rsidRPr="006953EF">
        <w:rPr>
          <w:rFonts w:ascii="Verdana" w:hAnsi="Verdana"/>
        </w:rPr>
        <w:t xml:space="preserve">lied to a weapon to work for one additional swing of the weapon. </w:t>
      </w:r>
      <w:r>
        <w:rPr>
          <w:rFonts w:ascii="Verdana" w:hAnsi="Verdana"/>
        </w:rPr>
        <w:t xml:space="preserve"> A P</w:t>
      </w:r>
      <w:r w:rsidRPr="006953EF">
        <w:rPr>
          <w:rFonts w:ascii="Verdana" w:hAnsi="Verdana"/>
        </w:rPr>
        <w:t>oison paste may only ever have one thickener a</w:t>
      </w:r>
      <w:r>
        <w:rPr>
          <w:rFonts w:ascii="Verdana" w:hAnsi="Verdana"/>
        </w:rPr>
        <w:t>pp</w:t>
      </w:r>
      <w:r w:rsidRPr="006953EF">
        <w:rPr>
          <w:rFonts w:ascii="Verdana" w:hAnsi="Verdana"/>
        </w:rPr>
        <w:t xml:space="preserve">lied to it. </w:t>
      </w:r>
      <w:r>
        <w:rPr>
          <w:rFonts w:ascii="Verdana" w:hAnsi="Verdana"/>
        </w:rPr>
        <w:t xml:space="preserve"> </w:t>
      </w:r>
      <w:r w:rsidRPr="006953EF">
        <w:rPr>
          <w:rFonts w:ascii="Verdana" w:hAnsi="Verdana"/>
        </w:rPr>
        <w:t>This may not be a</w:t>
      </w:r>
      <w:r>
        <w:rPr>
          <w:rFonts w:ascii="Verdana" w:hAnsi="Verdana"/>
        </w:rPr>
        <w:t>pp</w:t>
      </w:r>
      <w:r w:rsidRPr="006953EF">
        <w:rPr>
          <w:rFonts w:ascii="Verdana" w:hAnsi="Verdana"/>
        </w:rPr>
        <w:t xml:space="preserve">lied to the Death Poison.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4E2C88" w:rsidRDefault="004E2C88" w:rsidP="004E2C88">
      <w:pPr>
        <w:spacing w:before="40" w:after="40" w:line="240" w:lineRule="auto"/>
        <w:rPr>
          <w:rFonts w:ascii="Verdana" w:hAnsi="Verdana"/>
        </w:rPr>
      </w:pPr>
      <w:r w:rsidRPr="006953EF">
        <w:rPr>
          <w:rFonts w:ascii="Verdana" w:hAnsi="Verdana"/>
        </w:rPr>
        <w:t xml:space="preserve">Toxin III – Delivers a </w:t>
      </w:r>
      <w:r>
        <w:rPr>
          <w:rFonts w:ascii="Verdana" w:hAnsi="Verdana"/>
        </w:rPr>
        <w:t>“Toxin</w:t>
      </w:r>
      <w:r w:rsidRPr="006953EF">
        <w:rPr>
          <w:rFonts w:ascii="Verdana" w:hAnsi="Verdana"/>
        </w:rPr>
        <w:t xml:space="preserve"> 3</w:t>
      </w:r>
      <w:r>
        <w:rPr>
          <w:rFonts w:ascii="Verdana" w:hAnsi="Verdana"/>
        </w:rPr>
        <w:t>”</w:t>
      </w:r>
      <w:r w:rsidRPr="006953EF">
        <w:rPr>
          <w:rFonts w:ascii="Verdana" w:hAnsi="Verdana"/>
        </w:rPr>
        <w:t xml:space="preserve"> to the target.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4E2C88" w:rsidRDefault="004E2C88" w:rsidP="004E2C88">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4D5103" w:rsidP="001228E0">
      <w:pPr>
        <w:spacing w:before="40" w:after="40" w:line="240" w:lineRule="auto"/>
        <w:rPr>
          <w:rFonts w:ascii="Verdana" w:hAnsi="Verdana"/>
        </w:rPr>
      </w:pPr>
      <w:r>
        <w:rPr>
          <w:rFonts w:ascii="Verdana" w:hAnsi="Verdana"/>
        </w:rPr>
        <w:t xml:space="preserve">Lesser </w:t>
      </w:r>
      <w:r w:rsidR="001C6ED9" w:rsidRPr="006953EF">
        <w:rPr>
          <w:rFonts w:ascii="Verdana" w:hAnsi="Verdana"/>
        </w:rPr>
        <w:t xml:space="preserve">Enshroud Life </w:t>
      </w:r>
      <w:r w:rsidR="00243B09">
        <w:rPr>
          <w:rFonts w:ascii="Verdana" w:hAnsi="Verdana"/>
        </w:rPr>
        <w:t xml:space="preserve">Poison </w:t>
      </w:r>
      <w:r w:rsidR="001C6ED9" w:rsidRPr="006953EF">
        <w:rPr>
          <w:rFonts w:ascii="Verdana" w:hAnsi="Verdana"/>
        </w:rPr>
        <w:t xml:space="preserve">– This </w:t>
      </w:r>
      <w:r>
        <w:rPr>
          <w:rFonts w:ascii="Verdana" w:hAnsi="Verdana"/>
        </w:rPr>
        <w:t>poison</w:t>
      </w:r>
      <w:r w:rsidR="001C6ED9" w:rsidRPr="006953EF">
        <w:rPr>
          <w:rFonts w:ascii="Verdana" w:hAnsi="Verdana"/>
        </w:rPr>
        <w:t xml:space="preserve"> masks your life aura causing you to a</w:t>
      </w:r>
      <w:r w:rsidR="001C6ED9">
        <w:rPr>
          <w:rFonts w:ascii="Verdana" w:hAnsi="Verdana"/>
        </w:rPr>
        <w:t>pp</w:t>
      </w:r>
      <w:r w:rsidR="001C6ED9" w:rsidRPr="006953EF">
        <w:rPr>
          <w:rFonts w:ascii="Verdana" w:hAnsi="Verdana"/>
        </w:rPr>
        <w:t>ear as an undead creature</w:t>
      </w:r>
      <w:r w:rsidR="001C6ED9">
        <w:rPr>
          <w:rFonts w:ascii="Verdana" w:hAnsi="Verdana"/>
        </w:rPr>
        <w:t xml:space="preserve"> to</w:t>
      </w:r>
      <w:r>
        <w:rPr>
          <w:rFonts w:ascii="Verdana" w:hAnsi="Verdana"/>
        </w:rPr>
        <w:t xml:space="preserve"> lesser</w:t>
      </w:r>
      <w:r w:rsidR="001C6ED9">
        <w:rPr>
          <w:rFonts w:ascii="Verdana" w:hAnsi="Verdana"/>
        </w:rPr>
        <w:t xml:space="preserve"> undead and other </w:t>
      </w:r>
      <w:r w:rsidRPr="002F57E8">
        <w:rPr>
          <w:rFonts w:ascii="Verdana" w:hAnsi="Verdana"/>
          <w:b/>
        </w:rPr>
        <w:t>unintelligent</w:t>
      </w:r>
      <w:r w:rsidRPr="004D5103">
        <w:rPr>
          <w:rFonts w:ascii="Verdana" w:hAnsi="Verdana"/>
        </w:rPr>
        <w:t xml:space="preserve"> </w:t>
      </w:r>
      <w:r w:rsidR="001C6ED9">
        <w:rPr>
          <w:rFonts w:ascii="Verdana" w:hAnsi="Verdana"/>
        </w:rPr>
        <w:t>creatures that sense life energy</w:t>
      </w:r>
      <w:r>
        <w:rPr>
          <w:rFonts w:ascii="Verdana" w:hAnsi="Verdana"/>
        </w:rPr>
        <w:t>.  While this poison is active in your system, you must wear a green headband.</w:t>
      </w:r>
      <w:r w:rsidR="001C6ED9">
        <w:rPr>
          <w:rFonts w:ascii="Verdana" w:hAnsi="Verdana"/>
        </w:rPr>
        <w:t xml:space="preserve"> </w:t>
      </w:r>
      <w:r w:rsidR="001C6ED9" w:rsidRPr="006953EF">
        <w:rPr>
          <w:rFonts w:ascii="Verdana" w:hAnsi="Verdana"/>
        </w:rPr>
        <w:t xml:space="preserve"> Production Cost: </w:t>
      </w:r>
      <w:r w:rsidR="001C6ED9">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903131" w:rsidP="001228E0">
      <w:pPr>
        <w:spacing w:before="40" w:after="40" w:line="240" w:lineRule="auto"/>
        <w:rPr>
          <w:rFonts w:ascii="Verdana" w:hAnsi="Verdana"/>
        </w:rPr>
      </w:pPr>
      <w:r>
        <w:rPr>
          <w:rFonts w:ascii="Verdana" w:hAnsi="Verdana"/>
        </w:rPr>
        <w:t xml:space="preserve">Haze </w:t>
      </w:r>
      <w:r w:rsidR="004D5103">
        <w:rPr>
          <w:rFonts w:ascii="Verdana" w:hAnsi="Verdana"/>
        </w:rPr>
        <w:t>Poison</w:t>
      </w:r>
      <w:r w:rsidR="001C6ED9" w:rsidRPr="006953EF">
        <w:rPr>
          <w:rFonts w:ascii="Verdana" w:hAnsi="Verdana"/>
        </w:rPr>
        <w:t xml:space="preserve"> – </w:t>
      </w:r>
      <w:r w:rsidR="001C6ED9">
        <w:rPr>
          <w:rFonts w:ascii="Verdana" w:hAnsi="Verdana"/>
        </w:rPr>
        <w:t xml:space="preserve">Delivers a </w:t>
      </w:r>
      <w:r>
        <w:rPr>
          <w:rFonts w:ascii="Verdana" w:hAnsi="Verdana"/>
        </w:rPr>
        <w:t>“Haze Venom</w:t>
      </w:r>
      <w:r w:rsidR="001C6ED9">
        <w:rPr>
          <w:rFonts w:ascii="Verdana" w:hAnsi="Verdana"/>
        </w:rPr>
        <w:t>” to target, making</w:t>
      </w:r>
      <w:r w:rsidR="001C6ED9" w:rsidRPr="006953EF">
        <w:rPr>
          <w:rFonts w:ascii="Verdana" w:hAnsi="Verdana"/>
        </w:rPr>
        <w:t xml:space="preserve"> it so </w:t>
      </w:r>
      <w:r w:rsidR="001C6ED9">
        <w:rPr>
          <w:rFonts w:ascii="Verdana" w:hAnsi="Verdana"/>
        </w:rPr>
        <w:t>they are</w:t>
      </w:r>
      <w:r w:rsidR="001C6ED9" w:rsidRPr="006953EF">
        <w:rPr>
          <w:rFonts w:ascii="Verdana" w:hAnsi="Verdana"/>
        </w:rPr>
        <w:t xml:space="preserve"> unable to focus upon</w:t>
      </w:r>
      <w:r w:rsidR="001C6ED9">
        <w:rPr>
          <w:rFonts w:ascii="Verdana" w:hAnsi="Verdana"/>
        </w:rPr>
        <w:t xml:space="preserve"> you</w:t>
      </w:r>
      <w:r w:rsidR="001C6ED9" w:rsidRPr="006953EF">
        <w:rPr>
          <w:rFonts w:ascii="Verdana" w:hAnsi="Verdana"/>
        </w:rPr>
        <w:t xml:space="preserve">, resulting in you being able to use the Hide </w:t>
      </w:r>
      <w:r w:rsidR="001C6ED9">
        <w:rPr>
          <w:rFonts w:ascii="Verdana" w:hAnsi="Verdana"/>
        </w:rPr>
        <w:t xml:space="preserve">skill even if they are watching you.  </w:t>
      </w:r>
      <w:r w:rsidR="001C6ED9" w:rsidRPr="006953EF">
        <w:rPr>
          <w:rFonts w:ascii="Verdana" w:hAnsi="Verdana"/>
        </w:rPr>
        <w:t xml:space="preserve">All other </w:t>
      </w:r>
      <w:r w:rsidR="001C6ED9">
        <w:rPr>
          <w:rFonts w:ascii="Verdana" w:hAnsi="Verdana"/>
        </w:rPr>
        <w:t>H</w:t>
      </w:r>
      <w:r w:rsidR="001C6ED9" w:rsidRPr="006953EF">
        <w:rPr>
          <w:rFonts w:ascii="Verdana" w:hAnsi="Verdana"/>
        </w:rPr>
        <w:t>ide rules still a</w:t>
      </w:r>
      <w:r w:rsidR="001C6ED9">
        <w:rPr>
          <w:rFonts w:ascii="Verdana" w:hAnsi="Verdana"/>
        </w:rPr>
        <w:t>pp</w:t>
      </w:r>
      <w:r w:rsidR="001C6ED9" w:rsidRPr="006953EF">
        <w:rPr>
          <w:rFonts w:ascii="Verdana" w:hAnsi="Verdana"/>
        </w:rPr>
        <w:t>ly.</w:t>
      </w:r>
      <w:r w:rsidR="001C6ED9">
        <w:rPr>
          <w:rFonts w:ascii="Verdana" w:hAnsi="Verdana"/>
        </w:rPr>
        <w:t xml:space="preserve"> </w:t>
      </w:r>
      <w:r w:rsidR="001C6ED9" w:rsidRPr="006953EF">
        <w:rPr>
          <w:rFonts w:ascii="Verdana" w:hAnsi="Verdana"/>
        </w:rPr>
        <w:t xml:space="preserve"> Production Cost:</w:t>
      </w:r>
      <w:r w:rsidR="001C6ED9">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903131" w:rsidP="001228E0">
      <w:pPr>
        <w:spacing w:before="40" w:after="40" w:line="240" w:lineRule="auto"/>
        <w:rPr>
          <w:rFonts w:ascii="Verdana" w:hAnsi="Verdana"/>
        </w:rPr>
      </w:pPr>
      <w:r>
        <w:rPr>
          <w:rFonts w:ascii="Verdana" w:hAnsi="Verdana"/>
        </w:rPr>
        <w:t xml:space="preserve">Pacify </w:t>
      </w:r>
      <w:r w:rsidR="004D5103">
        <w:rPr>
          <w:rFonts w:ascii="Verdana" w:hAnsi="Verdana"/>
        </w:rPr>
        <w:t>Poison</w:t>
      </w:r>
      <w:r w:rsidR="001C6ED9" w:rsidRPr="006953EF">
        <w:rPr>
          <w:rFonts w:ascii="Verdana" w:hAnsi="Verdana"/>
        </w:rPr>
        <w:t xml:space="preserve"> – Delivers a </w:t>
      </w:r>
      <w:r>
        <w:rPr>
          <w:rFonts w:ascii="Verdana" w:hAnsi="Verdana"/>
        </w:rPr>
        <w:t>“</w:t>
      </w:r>
      <w:r w:rsidR="001C6ED9">
        <w:rPr>
          <w:rFonts w:ascii="Verdana" w:hAnsi="Verdana"/>
        </w:rPr>
        <w:t>P</w:t>
      </w:r>
      <w:r w:rsidR="001C6ED9" w:rsidRPr="006953EF">
        <w:rPr>
          <w:rFonts w:ascii="Verdana" w:hAnsi="Verdana"/>
        </w:rPr>
        <w:t>acify</w:t>
      </w:r>
      <w:r>
        <w:rPr>
          <w:rFonts w:ascii="Verdana" w:hAnsi="Verdana"/>
        </w:rPr>
        <w:t xml:space="preserve"> Venom</w:t>
      </w:r>
      <w:r w:rsidR="001C6ED9">
        <w:rPr>
          <w:rFonts w:ascii="Verdana" w:hAnsi="Verdana"/>
        </w:rPr>
        <w:t>”</w:t>
      </w:r>
      <w:r w:rsidR="001C6ED9" w:rsidRPr="006953EF">
        <w:rPr>
          <w:rFonts w:ascii="Verdana" w:hAnsi="Verdana"/>
        </w:rPr>
        <w:t xml:space="preserve"> to the target, making them unable to take any aggressive/offensive actions for the re-pop or until they are dealt damage. </w:t>
      </w:r>
      <w:r w:rsidR="001C6ED9">
        <w:rPr>
          <w:rFonts w:ascii="Verdana" w:hAnsi="Verdana"/>
        </w:rPr>
        <w:t xml:space="preserve"> </w:t>
      </w:r>
      <w:r w:rsidR="001C6ED9" w:rsidRPr="006953EF">
        <w:rPr>
          <w:rFonts w:ascii="Verdana" w:hAnsi="Verdana"/>
        </w:rPr>
        <w:t>Production Cost:</w:t>
      </w:r>
      <w:r w:rsidR="001C6ED9">
        <w:rPr>
          <w:rFonts w:ascii="Verdana" w:hAnsi="Verdana"/>
        </w:rPr>
        <w:t xml:space="preserve"> </w:t>
      </w:r>
      <w:r w:rsidR="001C6ED9" w:rsidRPr="006953EF">
        <w:rPr>
          <w:rFonts w:ascii="Verdana" w:hAnsi="Verdana"/>
        </w:rPr>
        <w:t xml:space="preserve"> </w:t>
      </w:r>
      <w:r w:rsidR="001C6ED9">
        <w:rPr>
          <w:rFonts w:ascii="Verdana" w:hAnsi="Verdana"/>
        </w:rPr>
        <w:t>16PP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Anti-Lock Acid, Standard – Reduces the level of the target lock by </w:t>
      </w:r>
      <w:r>
        <w:rPr>
          <w:rFonts w:ascii="Verdana" w:hAnsi="Verdana"/>
        </w:rPr>
        <w:t>two</w:t>
      </w:r>
      <w:r w:rsidRPr="006953EF">
        <w:rPr>
          <w:rFonts w:ascii="Verdana" w:hAnsi="Verdana"/>
        </w:rPr>
        <w:t xml:space="preserve">. </w:t>
      </w:r>
      <w:r>
        <w:rPr>
          <w:rFonts w:ascii="Verdana" w:hAnsi="Verdana"/>
        </w:rPr>
        <w:t xml:space="preserve"> </w:t>
      </w:r>
      <w:r w:rsidRPr="006953EF">
        <w:rPr>
          <w:rFonts w:ascii="Verdana" w:hAnsi="Verdana"/>
        </w:rPr>
        <w:t xml:space="preserve">A lock may only have one </w:t>
      </w:r>
      <w:r>
        <w:rPr>
          <w:rFonts w:ascii="Verdana" w:hAnsi="Verdana"/>
        </w:rPr>
        <w:t>A</w:t>
      </w:r>
      <w:r w:rsidRPr="006953EF">
        <w:rPr>
          <w:rFonts w:ascii="Verdana" w:hAnsi="Verdana"/>
        </w:rPr>
        <w:t>cid a</w:t>
      </w:r>
      <w:r>
        <w:rPr>
          <w:rFonts w:ascii="Verdana" w:hAnsi="Verdana"/>
        </w:rPr>
        <w:t>pp</w:t>
      </w:r>
      <w:r w:rsidRPr="006953EF">
        <w:rPr>
          <w:rFonts w:ascii="Verdana" w:hAnsi="Verdana"/>
        </w:rPr>
        <w:t>lied to it</w:t>
      </w:r>
      <w:r>
        <w:rPr>
          <w:rFonts w:ascii="Verdana" w:hAnsi="Verdana"/>
        </w:rPr>
        <w:t>/</w:t>
      </w:r>
      <w:r w:rsidRPr="006953EF">
        <w:rPr>
          <w:rFonts w:ascii="Verdana" w:hAnsi="Verdana"/>
        </w:rPr>
        <w:t xml:space="preserve">re-pop.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4D5103" w:rsidP="001228E0">
      <w:pPr>
        <w:spacing w:before="40" w:after="40" w:line="240" w:lineRule="auto"/>
        <w:rPr>
          <w:rFonts w:ascii="Verdana" w:hAnsi="Verdana"/>
        </w:rPr>
      </w:pPr>
      <w:r>
        <w:rPr>
          <w:rFonts w:ascii="Verdana" w:hAnsi="Verdana"/>
        </w:rPr>
        <w:t>Sleep Poison</w:t>
      </w:r>
      <w:r w:rsidR="001C6ED9" w:rsidRPr="006953EF">
        <w:rPr>
          <w:rFonts w:ascii="Verdana" w:hAnsi="Verdana"/>
        </w:rPr>
        <w:t xml:space="preserve"> – </w:t>
      </w:r>
      <w:r w:rsidR="001C6ED9">
        <w:rPr>
          <w:rFonts w:ascii="Verdana" w:hAnsi="Verdana"/>
        </w:rPr>
        <w:t>D</w:t>
      </w:r>
      <w:r w:rsidR="001C6ED9" w:rsidRPr="006953EF">
        <w:rPr>
          <w:rFonts w:ascii="Verdana" w:hAnsi="Verdana"/>
        </w:rPr>
        <w:t xml:space="preserve">elivers a </w:t>
      </w:r>
      <w:r>
        <w:rPr>
          <w:rFonts w:ascii="Verdana" w:hAnsi="Verdana"/>
        </w:rPr>
        <w:t>“</w:t>
      </w:r>
      <w:r w:rsidR="001C6ED9">
        <w:rPr>
          <w:rFonts w:ascii="Verdana" w:hAnsi="Verdana"/>
        </w:rPr>
        <w:t>S</w:t>
      </w:r>
      <w:r w:rsidR="001C6ED9" w:rsidRPr="006953EF">
        <w:rPr>
          <w:rFonts w:ascii="Verdana" w:hAnsi="Verdana"/>
        </w:rPr>
        <w:t>leep</w:t>
      </w:r>
      <w:r>
        <w:rPr>
          <w:rFonts w:ascii="Verdana" w:hAnsi="Verdana"/>
        </w:rPr>
        <w:t xml:space="preserve"> Venom</w:t>
      </w:r>
      <w:r w:rsidR="001C6ED9">
        <w:rPr>
          <w:rFonts w:ascii="Verdana" w:hAnsi="Verdana"/>
        </w:rPr>
        <w:t>”</w:t>
      </w:r>
      <w:r w:rsidR="001C6ED9" w:rsidRPr="006953EF">
        <w:rPr>
          <w:rFonts w:ascii="Verdana" w:hAnsi="Verdana"/>
        </w:rPr>
        <w:t xml:space="preserve"> to the target.</w:t>
      </w:r>
      <w:r w:rsidR="001C6ED9">
        <w:rPr>
          <w:rFonts w:ascii="Verdana" w:hAnsi="Verdana"/>
        </w:rPr>
        <w:t xml:space="preserve"> </w:t>
      </w:r>
      <w:r w:rsidR="001C6ED9" w:rsidRPr="006953EF">
        <w:rPr>
          <w:rFonts w:ascii="Verdana" w:hAnsi="Verdana"/>
        </w:rPr>
        <w:t xml:space="preserve"> Production Cost: </w:t>
      </w:r>
      <w:r w:rsidR="001C6ED9">
        <w:rPr>
          <w:rFonts w:ascii="Verdana" w:hAnsi="Verdana"/>
        </w:rPr>
        <w:t xml:space="preserve"> 2</w:t>
      </w:r>
      <w:r w:rsidR="001C6ED9" w:rsidRPr="006953EF">
        <w:rPr>
          <w:rFonts w:ascii="Verdana" w:hAnsi="Verdana"/>
        </w:rPr>
        <w:t>0</w:t>
      </w:r>
      <w:r w:rsidR="001C6ED9">
        <w:rPr>
          <w:rFonts w:ascii="Verdana" w:hAnsi="Verdana"/>
        </w:rPr>
        <w:t>PP</w:t>
      </w:r>
    </w:p>
    <w:p w:rsidR="00C05503" w:rsidRDefault="00C05503" w:rsidP="001228E0">
      <w:pPr>
        <w:spacing w:before="40" w:after="40" w:line="240" w:lineRule="auto"/>
        <w:rPr>
          <w:rFonts w:ascii="Verdana" w:hAnsi="Verdana"/>
        </w:rPr>
      </w:pPr>
    </w:p>
    <w:p w:rsidR="00C05503" w:rsidRDefault="00C05503" w:rsidP="00C05503">
      <w:pPr>
        <w:spacing w:before="40" w:after="40" w:line="240" w:lineRule="auto"/>
        <w:rPr>
          <w:rFonts w:ascii="Verdana" w:hAnsi="Verdana"/>
        </w:rPr>
      </w:pPr>
      <w:r w:rsidRPr="006953EF">
        <w:rPr>
          <w:rFonts w:ascii="Verdana" w:hAnsi="Verdana"/>
        </w:rPr>
        <w:t xml:space="preserve">Weakness </w:t>
      </w:r>
      <w:r>
        <w:rPr>
          <w:rFonts w:ascii="Verdana" w:hAnsi="Verdana"/>
        </w:rPr>
        <w:t>Poison</w:t>
      </w:r>
      <w:r w:rsidRPr="006953EF">
        <w:rPr>
          <w:rFonts w:ascii="Verdana" w:hAnsi="Verdana"/>
        </w:rPr>
        <w:t xml:space="preserve"> – Reduces damage dealt by </w:t>
      </w:r>
      <w:r>
        <w:rPr>
          <w:rFonts w:ascii="Verdana" w:hAnsi="Verdana"/>
        </w:rPr>
        <w:t>five points</w:t>
      </w:r>
      <w:r w:rsidRPr="006953EF">
        <w:rPr>
          <w:rFonts w:ascii="Verdana" w:hAnsi="Verdana"/>
        </w:rPr>
        <w:t xml:space="preserve"> and target has </w:t>
      </w:r>
      <w:r>
        <w:rPr>
          <w:rFonts w:ascii="Verdana" w:hAnsi="Verdana"/>
        </w:rPr>
        <w:t>five</w:t>
      </w:r>
      <w:r w:rsidRPr="006953EF">
        <w:rPr>
          <w:rFonts w:ascii="Verdana" w:hAnsi="Verdana"/>
        </w:rPr>
        <w:t xml:space="preserve"> less </w:t>
      </w:r>
      <w:r>
        <w:rPr>
          <w:rFonts w:ascii="Verdana" w:hAnsi="Verdana"/>
        </w:rPr>
        <w:t>S</w:t>
      </w:r>
      <w:r w:rsidRPr="006953EF">
        <w:rPr>
          <w:rFonts w:ascii="Verdana" w:hAnsi="Verdana"/>
        </w:rPr>
        <w:t xml:space="preserve">trength for purposes of feats of </w:t>
      </w:r>
      <w:r>
        <w:rPr>
          <w:rFonts w:ascii="Verdana" w:hAnsi="Verdana"/>
        </w:rPr>
        <w:t>S</w:t>
      </w:r>
      <w:r w:rsidRPr="006953EF">
        <w:rPr>
          <w:rFonts w:ascii="Verdana" w:hAnsi="Verdana"/>
        </w:rPr>
        <w:t xml:space="preserve">trength. </w:t>
      </w:r>
      <w:r>
        <w:rPr>
          <w:rFonts w:ascii="Verdana" w:hAnsi="Verdana"/>
        </w:rPr>
        <w:t xml:space="preserve"> </w:t>
      </w:r>
      <w:r w:rsidRPr="006953EF">
        <w:rPr>
          <w:rFonts w:ascii="Verdana" w:hAnsi="Verdana"/>
        </w:rPr>
        <w:t xml:space="preserve">This </w:t>
      </w:r>
      <w:r>
        <w:rPr>
          <w:rFonts w:ascii="Verdana" w:hAnsi="Verdana"/>
        </w:rPr>
        <w:t>poison</w:t>
      </w:r>
      <w:r w:rsidRPr="006953EF">
        <w:rPr>
          <w:rFonts w:ascii="Verdana" w:hAnsi="Verdana"/>
        </w:rPr>
        <w:t xml:space="preserve"> cannot take the target</w:t>
      </w:r>
      <w:r>
        <w:rPr>
          <w:rFonts w:ascii="Verdana" w:hAnsi="Verdana"/>
        </w:rPr>
        <w:t>’</w:t>
      </w:r>
      <w:r w:rsidRPr="006953EF">
        <w:rPr>
          <w:rFonts w:ascii="Verdana" w:hAnsi="Verdana"/>
        </w:rPr>
        <w:t xml:space="preserve">s </w:t>
      </w:r>
      <w:r>
        <w:rPr>
          <w:rFonts w:ascii="Verdana" w:hAnsi="Verdana"/>
        </w:rPr>
        <w:t>S</w:t>
      </w:r>
      <w:r w:rsidRPr="006953EF">
        <w:rPr>
          <w:rFonts w:ascii="Verdana" w:hAnsi="Verdana"/>
        </w:rPr>
        <w:t xml:space="preserve">trength below </w:t>
      </w:r>
      <w:r>
        <w:rPr>
          <w:rFonts w:ascii="Verdana" w:hAnsi="Verdana"/>
        </w:rPr>
        <w:t>zero</w:t>
      </w:r>
      <w:r w:rsidRPr="006953EF">
        <w:rPr>
          <w:rFonts w:ascii="Verdana" w:hAnsi="Verdana"/>
        </w:rPr>
        <w:t>.</w:t>
      </w:r>
      <w:r>
        <w:rPr>
          <w:rFonts w:ascii="Verdana" w:hAnsi="Verdana"/>
        </w:rPr>
        <w:t xml:space="preserve">  Call is, “Weakness Venom.”  Lasts for re-pop or until cured.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4D5103" w:rsidP="000B33A2">
      <w:pPr>
        <w:spacing w:before="40" w:after="40" w:line="240" w:lineRule="auto"/>
        <w:ind w:right="-270"/>
        <w:rPr>
          <w:rFonts w:ascii="Verdana" w:hAnsi="Verdana"/>
        </w:rPr>
      </w:pPr>
      <w:r>
        <w:rPr>
          <w:rFonts w:ascii="Verdana" w:hAnsi="Verdana"/>
        </w:rPr>
        <w:t>Charm Befriend Poison</w:t>
      </w:r>
      <w:r w:rsidR="001C6ED9" w:rsidRPr="006953EF">
        <w:rPr>
          <w:rFonts w:ascii="Verdana" w:hAnsi="Verdana"/>
        </w:rPr>
        <w:t xml:space="preserve"> – Delivers a </w:t>
      </w:r>
      <w:r w:rsidR="001C6ED9">
        <w:rPr>
          <w:rFonts w:ascii="Verdana" w:hAnsi="Verdana"/>
        </w:rPr>
        <w:t>“</w:t>
      </w:r>
      <w:r>
        <w:rPr>
          <w:rFonts w:ascii="Verdana" w:hAnsi="Verdana"/>
        </w:rPr>
        <w:t xml:space="preserve">Charm – </w:t>
      </w:r>
      <w:r w:rsidR="001C6ED9">
        <w:rPr>
          <w:rFonts w:ascii="Verdana" w:hAnsi="Verdana"/>
        </w:rPr>
        <w:t>B</w:t>
      </w:r>
      <w:r w:rsidR="001C6ED9" w:rsidRPr="006953EF">
        <w:rPr>
          <w:rFonts w:ascii="Verdana" w:hAnsi="Verdana"/>
        </w:rPr>
        <w:t>efriend</w:t>
      </w:r>
      <w:r>
        <w:rPr>
          <w:rFonts w:ascii="Verdana" w:hAnsi="Verdana"/>
        </w:rPr>
        <w:t xml:space="preserve"> Venom</w:t>
      </w:r>
      <w:r w:rsidR="001C6ED9">
        <w:rPr>
          <w:rFonts w:ascii="Verdana" w:hAnsi="Verdana"/>
        </w:rPr>
        <w:t xml:space="preserve">” </w:t>
      </w:r>
      <w:r w:rsidR="001C6ED9" w:rsidRPr="006953EF">
        <w:rPr>
          <w:rFonts w:ascii="Verdana" w:hAnsi="Verdana"/>
        </w:rPr>
        <w:t>to the target.</w:t>
      </w:r>
      <w:r w:rsidR="001C6ED9">
        <w:rPr>
          <w:rFonts w:ascii="Verdana" w:hAnsi="Verdana"/>
        </w:rPr>
        <w:t xml:space="preserve">  </w:t>
      </w:r>
      <w:r w:rsidR="001C6ED9" w:rsidRPr="006953EF">
        <w:rPr>
          <w:rFonts w:ascii="Verdana" w:hAnsi="Verdana"/>
        </w:rPr>
        <w:t xml:space="preserve">Production Cost: </w:t>
      </w:r>
      <w:r w:rsidR="001C6ED9">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Deadly Poison – Deals 100 points</w:t>
      </w:r>
      <w:r w:rsidRPr="006953EF">
        <w:rPr>
          <w:rFonts w:ascii="Verdana" w:hAnsi="Verdana"/>
        </w:rPr>
        <w:t xml:space="preserve"> of </w:t>
      </w:r>
      <w:r>
        <w:rPr>
          <w:rFonts w:ascii="Verdana" w:hAnsi="Verdana"/>
        </w:rPr>
        <w:t>P</w:t>
      </w:r>
      <w:r w:rsidRPr="006953EF">
        <w:rPr>
          <w:rFonts w:ascii="Verdana" w:hAnsi="Verdana"/>
        </w:rPr>
        <w:t>oison damage to the target</w:t>
      </w:r>
      <w:r>
        <w:rPr>
          <w:rFonts w:ascii="Verdana" w:hAnsi="Verdana"/>
        </w:rPr>
        <w:t>.  As an ingested this damage is V</w:t>
      </w:r>
      <w:r w:rsidRPr="006953EF">
        <w:rPr>
          <w:rFonts w:ascii="Verdana" w:hAnsi="Verdana"/>
        </w:rPr>
        <w:t xml:space="preserve">orpal. </w:t>
      </w:r>
      <w:r>
        <w:rPr>
          <w:rFonts w:ascii="Verdana" w:hAnsi="Verdana"/>
        </w:rPr>
        <w:t xml:space="preserve"> </w:t>
      </w:r>
      <w:r w:rsidRPr="006953EF">
        <w:rPr>
          <w:rFonts w:ascii="Verdana" w:hAnsi="Verdana"/>
        </w:rPr>
        <w:t xml:space="preserve">As a weapon paste it adds +100 damage to your next attack with that weapon and changes or adds the damage type </w:t>
      </w:r>
      <w:r>
        <w:rPr>
          <w:rFonts w:ascii="Verdana" w:hAnsi="Verdana"/>
        </w:rPr>
        <w:t>to</w:t>
      </w:r>
      <w:r w:rsidRPr="006953EF">
        <w:rPr>
          <w:rFonts w:ascii="Verdana" w:hAnsi="Verdana"/>
        </w:rPr>
        <w:t xml:space="preserve"> </w:t>
      </w:r>
      <w:r w:rsidR="004D5103">
        <w:rPr>
          <w:rFonts w:ascii="Verdana" w:hAnsi="Verdana"/>
        </w:rPr>
        <w:t>Venom</w:t>
      </w:r>
      <w:r w:rsidRPr="006953EF">
        <w:rPr>
          <w:rFonts w:ascii="Verdana" w:hAnsi="Verdana"/>
        </w:rPr>
        <w:t>.</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Oil of Poison Thickening – This </w:t>
      </w:r>
      <w:r>
        <w:rPr>
          <w:rFonts w:ascii="Verdana" w:hAnsi="Verdana"/>
        </w:rPr>
        <w:t>Oil</w:t>
      </w:r>
      <w:r w:rsidRPr="006953EF">
        <w:rPr>
          <w:rFonts w:ascii="Verdana" w:hAnsi="Verdana"/>
        </w:rPr>
        <w:t xml:space="preserve"> is specially designed to work with the Poison line </w:t>
      </w:r>
      <w:r>
        <w:rPr>
          <w:rFonts w:ascii="Verdana" w:hAnsi="Verdana"/>
        </w:rPr>
        <w:t>of recipes and it allows any P</w:t>
      </w:r>
      <w:r w:rsidRPr="006953EF">
        <w:rPr>
          <w:rFonts w:ascii="Verdana" w:hAnsi="Verdana"/>
        </w:rPr>
        <w:t>oison paste that is a</w:t>
      </w:r>
      <w:r>
        <w:rPr>
          <w:rFonts w:ascii="Verdana" w:hAnsi="Verdana"/>
        </w:rPr>
        <w:t>pp</w:t>
      </w:r>
      <w:r w:rsidRPr="006953EF">
        <w:rPr>
          <w:rFonts w:ascii="Verdana" w:hAnsi="Verdana"/>
        </w:rPr>
        <w:t xml:space="preserve">lied to a weapon to work for two additional swings of the weapon. </w:t>
      </w:r>
      <w:r>
        <w:rPr>
          <w:rFonts w:ascii="Verdana" w:hAnsi="Verdana"/>
        </w:rPr>
        <w:t xml:space="preserve"> </w:t>
      </w:r>
      <w:r w:rsidRPr="006953EF">
        <w:rPr>
          <w:rFonts w:ascii="Verdana" w:hAnsi="Verdana"/>
        </w:rPr>
        <w:t xml:space="preserve">A </w:t>
      </w:r>
      <w:r>
        <w:rPr>
          <w:rFonts w:ascii="Verdana" w:hAnsi="Verdana"/>
        </w:rPr>
        <w:t>P</w:t>
      </w:r>
      <w:r w:rsidRPr="006953EF">
        <w:rPr>
          <w:rFonts w:ascii="Verdana" w:hAnsi="Verdana"/>
        </w:rPr>
        <w:t>oison paste may only ever have one thickener a</w:t>
      </w:r>
      <w:r>
        <w:rPr>
          <w:rFonts w:ascii="Verdana" w:hAnsi="Verdana"/>
        </w:rPr>
        <w:t>pp</w:t>
      </w:r>
      <w:r w:rsidRPr="006953EF">
        <w:rPr>
          <w:rFonts w:ascii="Verdana" w:hAnsi="Verdana"/>
        </w:rPr>
        <w:t xml:space="preserve">lied to it. </w:t>
      </w:r>
      <w:r>
        <w:rPr>
          <w:rFonts w:ascii="Verdana" w:hAnsi="Verdana"/>
        </w:rPr>
        <w:t xml:space="preserve"> </w:t>
      </w:r>
      <w:r w:rsidRPr="006953EF">
        <w:rPr>
          <w:rFonts w:ascii="Verdana" w:hAnsi="Verdana"/>
        </w:rPr>
        <w:t>This may not be a</w:t>
      </w:r>
      <w:r>
        <w:rPr>
          <w:rFonts w:ascii="Verdana" w:hAnsi="Verdana"/>
        </w:rPr>
        <w:t>pp</w:t>
      </w:r>
      <w:r w:rsidRPr="006953EF">
        <w:rPr>
          <w:rFonts w:ascii="Verdana" w:hAnsi="Verdana"/>
        </w:rPr>
        <w:t xml:space="preserve">lied to the Death Poison.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77275D" w:rsidRDefault="0077275D">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Tier 7:</w:t>
      </w:r>
    </w:p>
    <w:p w:rsidR="001C6ED9" w:rsidRDefault="001C6ED9" w:rsidP="001228E0">
      <w:pPr>
        <w:spacing w:before="40" w:after="40" w:line="240" w:lineRule="auto"/>
        <w:rPr>
          <w:rFonts w:ascii="Verdana" w:hAnsi="Verdana"/>
        </w:rPr>
      </w:pPr>
      <w:r>
        <w:rPr>
          <w:rFonts w:ascii="Verdana" w:hAnsi="Verdana"/>
        </w:rPr>
        <w:t>&lt;Race&gt;</w:t>
      </w:r>
      <w:r w:rsidR="00C05503">
        <w:rPr>
          <w:rFonts w:ascii="Verdana" w:hAnsi="Verdana"/>
        </w:rPr>
        <w:t xml:space="preserve"> Death Poison</w:t>
      </w:r>
      <w:r w:rsidRPr="006953EF">
        <w:rPr>
          <w:rFonts w:ascii="Verdana" w:hAnsi="Verdana"/>
        </w:rPr>
        <w:t xml:space="preserve"> – This </w:t>
      </w:r>
      <w:r w:rsidR="00C05503">
        <w:rPr>
          <w:rFonts w:ascii="Verdana" w:hAnsi="Verdana"/>
        </w:rPr>
        <w:t>poison</w:t>
      </w:r>
      <w:r w:rsidRPr="006953EF">
        <w:rPr>
          <w:rFonts w:ascii="Verdana" w:hAnsi="Verdana"/>
        </w:rPr>
        <w:t xml:space="preserve"> delivers a death effect targeted at a specific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 xml:space="preserve">The call to deliver this </w:t>
      </w:r>
      <w:r w:rsidR="00C05503">
        <w:rPr>
          <w:rFonts w:ascii="Verdana" w:hAnsi="Verdana"/>
        </w:rPr>
        <w:t>poison</w:t>
      </w:r>
      <w:r w:rsidRPr="006953EF">
        <w:rPr>
          <w:rFonts w:ascii="Verdana" w:hAnsi="Verdana"/>
        </w:rPr>
        <w:t xml:space="preserve"> is</w:t>
      </w:r>
      <w:r>
        <w:rPr>
          <w:rFonts w:ascii="Verdana" w:hAnsi="Verdana"/>
        </w:rPr>
        <w:t>,</w:t>
      </w:r>
      <w:r w:rsidRPr="006953EF">
        <w:rPr>
          <w:rFonts w:ascii="Verdana" w:hAnsi="Verdana"/>
        </w:rPr>
        <w:t xml:space="preserve"> </w:t>
      </w:r>
      <w:r>
        <w:rPr>
          <w:rFonts w:ascii="Verdana" w:hAnsi="Verdana"/>
        </w:rPr>
        <w:t>“&lt;Race&gt;</w:t>
      </w:r>
      <w:r w:rsidR="00C05503">
        <w:rPr>
          <w:rFonts w:ascii="Verdana" w:hAnsi="Verdana"/>
        </w:rPr>
        <w:t xml:space="preserve"> Death Venom</w:t>
      </w:r>
      <w:r w:rsidRPr="006953EF">
        <w:rPr>
          <w:rFonts w:ascii="Verdana" w:hAnsi="Verdana"/>
        </w:rPr>
        <w:t>.</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If the target is not of the </w:t>
      </w:r>
      <w:r>
        <w:rPr>
          <w:rFonts w:ascii="Verdana" w:hAnsi="Verdana"/>
        </w:rPr>
        <w:t>Race</w:t>
      </w:r>
      <w:r w:rsidRPr="006953EF">
        <w:rPr>
          <w:rFonts w:ascii="Verdana" w:hAnsi="Verdana"/>
        </w:rPr>
        <w:t xml:space="preserve"> specified they do not take any effect. </w:t>
      </w:r>
      <w:r>
        <w:rPr>
          <w:rFonts w:ascii="Verdana" w:hAnsi="Verdana"/>
        </w:rPr>
        <w:t xml:space="preserve"> </w:t>
      </w:r>
      <w:r w:rsidRPr="006953EF">
        <w:rPr>
          <w:rFonts w:ascii="Verdana" w:hAnsi="Verdana"/>
        </w:rPr>
        <w:t xml:space="preserve">For </w:t>
      </w:r>
      <w:r>
        <w:rPr>
          <w:rFonts w:ascii="Verdana" w:hAnsi="Verdana"/>
        </w:rPr>
        <w:t>e</w:t>
      </w:r>
      <w:r w:rsidRPr="006953EF">
        <w:rPr>
          <w:rFonts w:ascii="Verdana" w:hAnsi="Verdana"/>
        </w:rPr>
        <w:t>xample, i</w:t>
      </w:r>
      <w:r w:rsidR="00C05503">
        <w:rPr>
          <w:rFonts w:ascii="Verdana" w:hAnsi="Verdana"/>
        </w:rPr>
        <w:t>f you have an Orcish Death Poison</w:t>
      </w:r>
      <w:r w:rsidRPr="006953EF">
        <w:rPr>
          <w:rFonts w:ascii="Verdana" w:hAnsi="Verdana"/>
        </w:rPr>
        <w:t xml:space="preserve"> the call to deliver this is</w:t>
      </w:r>
      <w:r>
        <w:rPr>
          <w:rFonts w:ascii="Verdana" w:hAnsi="Verdana"/>
        </w:rPr>
        <w:t>,</w:t>
      </w:r>
      <w:r w:rsidR="00C05503">
        <w:rPr>
          <w:rFonts w:ascii="Verdana" w:hAnsi="Verdana"/>
        </w:rPr>
        <w:t xml:space="preserve"> “Orc Death Venom</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This recipe requires a drop of blood</w:t>
      </w:r>
      <w:r w:rsidR="00C05503">
        <w:rPr>
          <w:rFonts w:ascii="Verdana" w:hAnsi="Verdana"/>
        </w:rPr>
        <w:t xml:space="preserve"> recently gathered from the targeted Race during the same Re-Pop that the poison is crafted.</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28PP</w:t>
      </w:r>
    </w:p>
    <w:p w:rsidR="001C6ED9" w:rsidRDefault="001C6ED9" w:rsidP="001228E0">
      <w:pPr>
        <w:spacing w:before="40" w:after="40" w:line="240" w:lineRule="auto"/>
        <w:rPr>
          <w:rFonts w:ascii="Verdana" w:hAnsi="Verdana"/>
        </w:rPr>
      </w:pPr>
    </w:p>
    <w:p w:rsidR="003A0E05" w:rsidRDefault="003A0E05" w:rsidP="003A0E05">
      <w:pPr>
        <w:spacing w:before="40" w:after="40" w:line="240" w:lineRule="auto"/>
        <w:rPr>
          <w:rFonts w:ascii="Verdana" w:hAnsi="Verdana"/>
        </w:rPr>
      </w:pPr>
      <w:r>
        <w:rPr>
          <w:rFonts w:ascii="Verdana" w:hAnsi="Verdana"/>
        </w:rPr>
        <w:t xml:space="preserve">Amplifier </w:t>
      </w:r>
      <w:r w:rsidR="00C05503">
        <w:rPr>
          <w:rFonts w:ascii="Verdana" w:hAnsi="Verdana"/>
        </w:rPr>
        <w:t xml:space="preserve">Poison </w:t>
      </w:r>
      <w:r>
        <w:rPr>
          <w:rFonts w:ascii="Verdana" w:hAnsi="Verdana"/>
        </w:rPr>
        <w:t>IV</w:t>
      </w:r>
      <w:r w:rsidRPr="006953EF">
        <w:rPr>
          <w:rFonts w:ascii="Verdana" w:hAnsi="Verdana"/>
        </w:rPr>
        <w:t xml:space="preserve"> – </w:t>
      </w:r>
      <w:r>
        <w:rPr>
          <w:rFonts w:ascii="Verdana" w:hAnsi="Verdana"/>
        </w:rPr>
        <w:t>Like Oils of Thickening this is designed to work with Poisons. It applies a damage multiplier of x4 to any</w:t>
      </w:r>
      <w:r w:rsidR="00C05503">
        <w:rPr>
          <w:rFonts w:ascii="Verdana" w:hAnsi="Verdana"/>
        </w:rPr>
        <w:t xml:space="preserve"> numerical</w:t>
      </w:r>
      <w:r>
        <w:rPr>
          <w:rFonts w:ascii="Verdana" w:hAnsi="Verdana"/>
        </w:rPr>
        <w:t xml:space="preserve"> Poison</w:t>
      </w:r>
      <w:r w:rsidR="00C05503">
        <w:rPr>
          <w:rFonts w:ascii="Verdana" w:hAnsi="Verdana"/>
        </w:rPr>
        <w:t>/Venom</w:t>
      </w:r>
      <w:r>
        <w:rPr>
          <w:rFonts w:ascii="Verdana" w:hAnsi="Verdana"/>
        </w:rPr>
        <w:t xml:space="preserve"> it is mixed with</w:t>
      </w:r>
      <w:r w:rsidRPr="006953EF">
        <w:rPr>
          <w:rFonts w:ascii="Verdana" w:hAnsi="Verdana"/>
        </w:rPr>
        <w:t xml:space="preserve">. </w:t>
      </w:r>
      <w:r>
        <w:rPr>
          <w:rFonts w:ascii="Verdana" w:hAnsi="Verdana"/>
        </w:rPr>
        <w:t xml:space="preserve">You can only apply one Amplifier to any poison.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28PP</w:t>
      </w:r>
    </w:p>
    <w:p w:rsidR="003A0E05" w:rsidRDefault="003A0E05" w:rsidP="00A45ABC">
      <w:pPr>
        <w:spacing w:before="40" w:after="40" w:line="240" w:lineRule="auto"/>
        <w:rPr>
          <w:rFonts w:ascii="Verdana" w:hAnsi="Verdana"/>
        </w:rPr>
      </w:pPr>
    </w:p>
    <w:p w:rsidR="001C6ED9" w:rsidRDefault="00C05503" w:rsidP="00A45ABC">
      <w:pPr>
        <w:spacing w:before="40" w:after="40" w:line="240" w:lineRule="auto"/>
        <w:rPr>
          <w:rFonts w:ascii="Verdana" w:hAnsi="Verdana"/>
        </w:rPr>
      </w:pPr>
      <w:r>
        <w:rPr>
          <w:rFonts w:ascii="Verdana" w:hAnsi="Verdana"/>
        </w:rPr>
        <w:t>Silence Poison – Delivers a “</w:t>
      </w:r>
      <w:r w:rsidR="001C6ED9">
        <w:rPr>
          <w:rFonts w:ascii="Verdana" w:hAnsi="Verdana"/>
        </w:rPr>
        <w:t>Silence</w:t>
      </w:r>
      <w:r>
        <w:rPr>
          <w:rFonts w:ascii="Verdana" w:hAnsi="Verdana"/>
        </w:rPr>
        <w:t xml:space="preserve"> Venom</w:t>
      </w:r>
      <w:r w:rsidR="001C6ED9">
        <w:rPr>
          <w:rFonts w:ascii="Verdana" w:hAnsi="Verdana"/>
        </w:rPr>
        <w:t xml:space="preserve"> – 10 Seconds” </w:t>
      </w:r>
      <w:r w:rsidR="001C6ED9" w:rsidRPr="006953EF">
        <w:rPr>
          <w:rFonts w:ascii="Verdana" w:hAnsi="Verdana"/>
        </w:rPr>
        <w:t>to the target</w:t>
      </w:r>
      <w:r w:rsidR="001C6ED9">
        <w:rPr>
          <w:rFonts w:ascii="Verdana" w:hAnsi="Verdana"/>
        </w:rPr>
        <w:t xml:space="preserve">.  </w:t>
      </w:r>
      <w:r w:rsidR="001C6ED9" w:rsidRPr="006953EF">
        <w:rPr>
          <w:rFonts w:ascii="Verdana" w:hAnsi="Verdana"/>
        </w:rPr>
        <w:t xml:space="preserve">Production Cost: </w:t>
      </w:r>
      <w:r w:rsidR="001C6ED9">
        <w:rPr>
          <w:rFonts w:ascii="Verdana" w:hAnsi="Verdana"/>
        </w:rPr>
        <w:t xml:space="preserve"> 28PP</w:t>
      </w:r>
    </w:p>
    <w:p w:rsidR="001C6ED9" w:rsidRDefault="001C6ED9" w:rsidP="001228E0">
      <w:pPr>
        <w:spacing w:before="40" w:after="40" w:line="240" w:lineRule="auto"/>
        <w:rPr>
          <w:rFonts w:ascii="Verdana" w:hAnsi="Verdana"/>
        </w:rPr>
      </w:pPr>
    </w:p>
    <w:p w:rsidR="004E2C88" w:rsidRDefault="004E2C88" w:rsidP="004E2C88">
      <w:pPr>
        <w:spacing w:before="40" w:after="40" w:line="240" w:lineRule="auto"/>
        <w:rPr>
          <w:rFonts w:ascii="Verdana" w:hAnsi="Verdana"/>
        </w:rPr>
      </w:pPr>
      <w:r w:rsidRPr="006953EF">
        <w:rPr>
          <w:rFonts w:ascii="Verdana" w:hAnsi="Verdana"/>
        </w:rPr>
        <w:t xml:space="preserve">Toxin VII – Delivers a </w:t>
      </w:r>
      <w:r>
        <w:rPr>
          <w:rFonts w:ascii="Verdana" w:hAnsi="Verdana"/>
        </w:rPr>
        <w:t>“Toxin</w:t>
      </w:r>
      <w:r w:rsidRPr="006953EF">
        <w:rPr>
          <w:rFonts w:ascii="Verdana" w:hAnsi="Verdana"/>
        </w:rPr>
        <w:t xml:space="preserve"> 7</w:t>
      </w:r>
      <w:r>
        <w:rPr>
          <w:rFonts w:ascii="Verdana" w:hAnsi="Verdana"/>
        </w:rPr>
        <w:t>”</w:t>
      </w:r>
      <w:r w:rsidRPr="006953EF">
        <w:rPr>
          <w:rFonts w:ascii="Verdana" w:hAnsi="Verdana"/>
        </w:rPr>
        <w:t xml:space="preserve"> effect to the target.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4E2C88" w:rsidRPr="006953EF" w:rsidRDefault="004E2C88"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C05503" w:rsidP="00A76985">
      <w:pPr>
        <w:spacing w:before="40" w:after="40" w:line="240" w:lineRule="auto"/>
        <w:ind w:right="-360"/>
        <w:rPr>
          <w:rFonts w:ascii="Verdana" w:hAnsi="Verdana"/>
        </w:rPr>
      </w:pPr>
      <w:r>
        <w:rPr>
          <w:rFonts w:ascii="Verdana" w:hAnsi="Verdana"/>
        </w:rPr>
        <w:t>Eviscerate Poison</w:t>
      </w:r>
      <w:r w:rsidR="001C6ED9" w:rsidRPr="006953EF">
        <w:rPr>
          <w:rFonts w:ascii="Verdana" w:hAnsi="Verdana"/>
        </w:rPr>
        <w:t xml:space="preserve"> – Delivers an </w:t>
      </w:r>
      <w:r w:rsidR="001C6ED9">
        <w:rPr>
          <w:rFonts w:ascii="Verdana" w:hAnsi="Verdana"/>
        </w:rPr>
        <w:t>“E</w:t>
      </w:r>
      <w:r w:rsidR="001C6ED9" w:rsidRPr="006953EF">
        <w:rPr>
          <w:rFonts w:ascii="Verdana" w:hAnsi="Verdana"/>
        </w:rPr>
        <w:t>viscerate</w:t>
      </w:r>
      <w:r>
        <w:rPr>
          <w:rFonts w:ascii="Verdana" w:hAnsi="Verdana"/>
        </w:rPr>
        <w:t xml:space="preserve"> Venom</w:t>
      </w:r>
      <w:r w:rsidR="001C6ED9">
        <w:rPr>
          <w:rFonts w:ascii="Verdana" w:hAnsi="Verdana"/>
        </w:rPr>
        <w:t xml:space="preserve">” to the target.  </w:t>
      </w:r>
      <w:r w:rsidR="001C6ED9" w:rsidRPr="006953EF">
        <w:rPr>
          <w:rFonts w:ascii="Verdana" w:hAnsi="Verdana"/>
        </w:rPr>
        <w:t>Production Cost:</w:t>
      </w:r>
      <w:r w:rsidR="001C6ED9">
        <w:rPr>
          <w:rFonts w:ascii="Verdana" w:hAnsi="Verdana"/>
        </w:rPr>
        <w:t xml:space="preserve">  32PP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Feign Death</w:t>
      </w:r>
      <w:r w:rsidR="00C05503">
        <w:rPr>
          <w:rFonts w:ascii="Verdana" w:hAnsi="Verdana"/>
        </w:rPr>
        <w:t xml:space="preserve"> Poison</w:t>
      </w:r>
      <w:r w:rsidRPr="006953EF">
        <w:rPr>
          <w:rFonts w:ascii="Verdana" w:hAnsi="Verdana"/>
        </w:rPr>
        <w:t xml:space="preserve"> – Target a</w:t>
      </w:r>
      <w:r>
        <w:rPr>
          <w:rFonts w:ascii="Verdana" w:hAnsi="Verdana"/>
        </w:rPr>
        <w:t>pp</w:t>
      </w:r>
      <w:r w:rsidRPr="006953EF">
        <w:rPr>
          <w:rFonts w:ascii="Verdana" w:hAnsi="Verdana"/>
        </w:rPr>
        <w:t xml:space="preserve">ears dead for 10 minutes. </w:t>
      </w:r>
      <w:r>
        <w:rPr>
          <w:rFonts w:ascii="Verdana" w:hAnsi="Verdana"/>
        </w:rPr>
        <w:t xml:space="preserve"> </w:t>
      </w:r>
      <w:r w:rsidRPr="006953EF">
        <w:rPr>
          <w:rFonts w:ascii="Verdana" w:hAnsi="Verdana"/>
        </w:rPr>
        <w:t>Target must lie on ground or be in a totally relaxed position for the duration.</w:t>
      </w:r>
      <w:r>
        <w:rPr>
          <w:rFonts w:ascii="Verdana" w:hAnsi="Verdana"/>
        </w:rPr>
        <w:t xml:space="preserve"> </w:t>
      </w:r>
      <w:r w:rsidRPr="006953EF">
        <w:rPr>
          <w:rFonts w:ascii="Verdana" w:hAnsi="Verdana"/>
        </w:rPr>
        <w:t xml:space="preserve"> Target is not actually dead and may resume normal activity at any time. </w:t>
      </w:r>
      <w:r>
        <w:rPr>
          <w:rFonts w:ascii="Verdana" w:hAnsi="Verdana"/>
        </w:rPr>
        <w:t xml:space="preserve"> </w:t>
      </w:r>
      <w:r w:rsidRPr="006953EF">
        <w:rPr>
          <w:rFonts w:ascii="Verdana" w:hAnsi="Verdana"/>
        </w:rPr>
        <w:t xml:space="preserve">If attempting to be </w:t>
      </w:r>
      <w:r w:rsidRPr="00BE7D3D">
        <w:rPr>
          <w:rFonts w:ascii="Verdana" w:hAnsi="Verdana"/>
          <w:i/>
        </w:rPr>
        <w:t>dead</w:t>
      </w:r>
      <w:r w:rsidRPr="006953EF">
        <w:rPr>
          <w:rFonts w:ascii="Verdana" w:hAnsi="Verdana"/>
        </w:rPr>
        <w:t>, they will a</w:t>
      </w:r>
      <w:r>
        <w:rPr>
          <w:rFonts w:ascii="Verdana" w:hAnsi="Verdana"/>
        </w:rPr>
        <w:t>pp</w:t>
      </w:r>
      <w:r w:rsidRPr="006953EF">
        <w:rPr>
          <w:rFonts w:ascii="Verdana" w:hAnsi="Verdana"/>
        </w:rPr>
        <w:t xml:space="preserve">ear so even to </w:t>
      </w:r>
      <w:r>
        <w:rPr>
          <w:rFonts w:ascii="Verdana" w:hAnsi="Verdana"/>
        </w:rPr>
        <w:t>First A</w:t>
      </w:r>
      <w:r w:rsidRPr="006953EF">
        <w:rPr>
          <w:rFonts w:ascii="Verdana" w:hAnsi="Verdana"/>
        </w:rPr>
        <w:t xml:space="preserve">id, </w:t>
      </w:r>
      <w:r>
        <w:rPr>
          <w:rFonts w:ascii="Verdana" w:hAnsi="Verdana"/>
        </w:rPr>
        <w:t>H</w:t>
      </w:r>
      <w:r w:rsidRPr="006953EF">
        <w:rPr>
          <w:rFonts w:ascii="Verdana" w:hAnsi="Verdana"/>
        </w:rPr>
        <w:t xml:space="preserve">ealing, etc. </w:t>
      </w:r>
      <w:r>
        <w:rPr>
          <w:rFonts w:ascii="Verdana" w:hAnsi="Verdana"/>
        </w:rPr>
        <w:t xml:space="preserve"> </w:t>
      </w:r>
      <w:r w:rsidRPr="006953EF">
        <w:rPr>
          <w:rFonts w:ascii="Verdana" w:hAnsi="Verdana"/>
        </w:rPr>
        <w:t xml:space="preserve">While the target is under the effects of this </w:t>
      </w:r>
      <w:r w:rsidR="00C05503">
        <w:rPr>
          <w:rFonts w:ascii="Verdana" w:hAnsi="Verdana"/>
        </w:rPr>
        <w:t>poison</w:t>
      </w:r>
      <w:r w:rsidRPr="006953EF">
        <w:rPr>
          <w:rFonts w:ascii="Verdana" w:hAnsi="Verdana"/>
        </w:rPr>
        <w:t xml:space="preserve">, no other </w:t>
      </w:r>
      <w:r w:rsidR="003F7F12">
        <w:rPr>
          <w:rFonts w:ascii="Verdana" w:hAnsi="Verdana"/>
        </w:rPr>
        <w:t>Poisons</w:t>
      </w:r>
      <w:r w:rsidRPr="006953EF">
        <w:rPr>
          <w:rFonts w:ascii="Verdana" w:hAnsi="Verdana"/>
        </w:rPr>
        <w:t xml:space="preserve"> may affect them. </w:t>
      </w:r>
      <w:r>
        <w:rPr>
          <w:rFonts w:ascii="Verdana" w:hAnsi="Verdana"/>
        </w:rPr>
        <w:t xml:space="preserve"> </w:t>
      </w:r>
      <w:r w:rsidRPr="006953EF">
        <w:rPr>
          <w:rFonts w:ascii="Verdana" w:hAnsi="Verdana"/>
        </w:rPr>
        <w:t>Disenchant will remove the Feign Death effect.</w:t>
      </w:r>
      <w:r>
        <w:rPr>
          <w:rFonts w:ascii="Verdana" w:hAnsi="Verdana"/>
        </w:rPr>
        <w:t xml:space="preserve">  </w:t>
      </w:r>
      <w:r w:rsidRPr="006953EF">
        <w:rPr>
          <w:rFonts w:ascii="Verdana" w:hAnsi="Verdana"/>
        </w:rPr>
        <w:t>Physical damage-causing blows will have no effect.</w:t>
      </w:r>
      <w:r>
        <w:rPr>
          <w:rFonts w:ascii="Verdana" w:hAnsi="Verdana"/>
        </w:rPr>
        <w:t xml:space="preserve"> </w:t>
      </w:r>
      <w:r w:rsidRPr="006953EF">
        <w:rPr>
          <w:rFonts w:ascii="Verdana" w:hAnsi="Verdana"/>
        </w:rPr>
        <w:t xml:space="preserve"> Target is also immune to all death</w:t>
      </w:r>
      <w:r>
        <w:rPr>
          <w:rFonts w:ascii="Verdana" w:hAnsi="Verdana"/>
        </w:rPr>
        <w:t>-</w:t>
      </w:r>
      <w:r w:rsidRPr="006953EF">
        <w:rPr>
          <w:rFonts w:ascii="Verdana" w:hAnsi="Verdana"/>
        </w:rPr>
        <w:t>causing effects such as a killing blow</w:t>
      </w:r>
      <w:r w:rsidR="003F7F12">
        <w:rPr>
          <w:rFonts w:ascii="Verdana" w:hAnsi="Verdana"/>
        </w:rPr>
        <w:t>s</w:t>
      </w:r>
      <w:r w:rsidRPr="006953EF">
        <w:rPr>
          <w:rFonts w:ascii="Verdana" w:hAnsi="Verdana"/>
        </w:rPr>
        <w:t xml:space="preserve"> or </w:t>
      </w:r>
      <w:r w:rsidR="00C70473">
        <w:rPr>
          <w:rFonts w:ascii="Verdana" w:hAnsi="Verdana"/>
        </w:rPr>
        <w:t>Death Blow</w:t>
      </w:r>
      <w:r w:rsidRPr="006953EF">
        <w:rPr>
          <w:rFonts w:ascii="Verdana" w:hAnsi="Verdana"/>
        </w:rPr>
        <w:t xml:space="preserve">, but not to things such as </w:t>
      </w:r>
      <w:r>
        <w:rPr>
          <w:rFonts w:ascii="Verdana" w:hAnsi="Verdana"/>
        </w:rPr>
        <w:t>C</w:t>
      </w:r>
      <w:r w:rsidRPr="006953EF">
        <w:rPr>
          <w:rFonts w:ascii="Verdana" w:hAnsi="Verdana"/>
        </w:rPr>
        <w:t xml:space="preserve">rushing </w:t>
      </w:r>
      <w:r>
        <w:rPr>
          <w:rFonts w:ascii="Verdana" w:hAnsi="Verdana"/>
        </w:rPr>
        <w:t>L</w:t>
      </w:r>
      <w:r w:rsidRPr="006953EF">
        <w:rPr>
          <w:rFonts w:ascii="Verdana" w:hAnsi="Verdana"/>
        </w:rPr>
        <w:t xml:space="preserve">imbs. </w:t>
      </w:r>
      <w:r>
        <w:rPr>
          <w:rFonts w:ascii="Verdana" w:hAnsi="Verdana"/>
        </w:rPr>
        <w:t xml:space="preserve"> </w:t>
      </w:r>
      <w:r w:rsidRPr="006953EF">
        <w:rPr>
          <w:rFonts w:ascii="Verdana" w:hAnsi="Verdana"/>
        </w:rPr>
        <w:t>Upon moving any part of the body (other than subtle breathing) the effect is broken.</w:t>
      </w:r>
      <w:r>
        <w:rPr>
          <w:rFonts w:ascii="Verdana" w:hAnsi="Verdana"/>
        </w:rPr>
        <w:t xml:space="preserve"> </w:t>
      </w:r>
      <w:r w:rsidRPr="006953EF">
        <w:rPr>
          <w:rFonts w:ascii="Verdana" w:hAnsi="Verdana"/>
        </w:rPr>
        <w:t xml:space="preserve"> </w:t>
      </w:r>
      <w:r>
        <w:rPr>
          <w:rFonts w:ascii="Verdana" w:hAnsi="Verdana"/>
        </w:rPr>
        <w:t>Target</w:t>
      </w:r>
      <w:r w:rsidRPr="006953EF">
        <w:rPr>
          <w:rFonts w:ascii="Verdana" w:hAnsi="Verdana"/>
        </w:rPr>
        <w:t xml:space="preserve"> can hear all that goes on around </w:t>
      </w:r>
      <w:r>
        <w:rPr>
          <w:rFonts w:ascii="Verdana" w:hAnsi="Verdana"/>
        </w:rPr>
        <w:t>them</w:t>
      </w:r>
      <w:r w:rsidRPr="006953EF">
        <w:rPr>
          <w:rFonts w:ascii="Verdana" w:hAnsi="Verdana"/>
        </w:rPr>
        <w:t xml:space="preserve"> as long as the player actually hears it!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Pr="006953EF" w:rsidRDefault="001C6ED9" w:rsidP="001228E0">
      <w:pPr>
        <w:spacing w:before="40" w:after="40" w:line="240" w:lineRule="auto"/>
        <w:rPr>
          <w:rFonts w:ascii="Verdana" w:hAnsi="Verdana"/>
        </w:rPr>
      </w:pPr>
    </w:p>
    <w:p w:rsidR="001C6ED9" w:rsidRDefault="003F7F12" w:rsidP="001228E0">
      <w:pPr>
        <w:spacing w:before="40" w:after="40" w:line="240" w:lineRule="auto"/>
        <w:rPr>
          <w:rFonts w:ascii="Verdana" w:hAnsi="Verdana"/>
        </w:rPr>
      </w:pPr>
      <w:r>
        <w:rPr>
          <w:rFonts w:ascii="Verdana" w:hAnsi="Verdana"/>
        </w:rPr>
        <w:t>Paralyze Poison</w:t>
      </w:r>
      <w:r w:rsidR="001C6ED9" w:rsidRPr="006953EF">
        <w:rPr>
          <w:rFonts w:ascii="Verdana" w:hAnsi="Verdana"/>
        </w:rPr>
        <w:t xml:space="preserve"> – Delivers a </w:t>
      </w:r>
      <w:r>
        <w:rPr>
          <w:rFonts w:ascii="Verdana" w:hAnsi="Verdana"/>
        </w:rPr>
        <w:t>“Paralyze Venom</w:t>
      </w:r>
      <w:r w:rsidR="00243B09">
        <w:rPr>
          <w:rFonts w:ascii="Verdana" w:hAnsi="Verdana"/>
        </w:rPr>
        <w:t xml:space="preserve"> – 30 seconds</w:t>
      </w:r>
      <w:r w:rsidR="001C6ED9">
        <w:rPr>
          <w:rFonts w:ascii="Verdana" w:hAnsi="Verdana"/>
        </w:rPr>
        <w:t xml:space="preserve">” </w:t>
      </w:r>
      <w:r w:rsidR="001C6ED9" w:rsidRPr="006953EF">
        <w:rPr>
          <w:rFonts w:ascii="Verdana" w:hAnsi="Verdana"/>
        </w:rPr>
        <w:t>to the target</w:t>
      </w:r>
      <w:r w:rsidR="001C6ED9">
        <w:rPr>
          <w:rFonts w:ascii="Verdana" w:hAnsi="Verdana"/>
        </w:rPr>
        <w:t xml:space="preserve">.  </w:t>
      </w:r>
      <w:r w:rsidR="001C6ED9" w:rsidRPr="006953EF">
        <w:rPr>
          <w:rFonts w:ascii="Verdana" w:hAnsi="Verdana"/>
        </w:rPr>
        <w:t xml:space="preserve">Production Cost: </w:t>
      </w:r>
      <w:r w:rsidR="001C6ED9">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 xml:space="preserve">Anti-Lock Acid, Greater – Reduces the level of the target lock by </w:t>
      </w:r>
      <w:r>
        <w:rPr>
          <w:rFonts w:ascii="Verdana" w:hAnsi="Verdana"/>
        </w:rPr>
        <w:t>four</w:t>
      </w:r>
      <w:r w:rsidRPr="006953EF">
        <w:rPr>
          <w:rFonts w:ascii="Verdana" w:hAnsi="Verdana"/>
        </w:rPr>
        <w:t xml:space="preserve">. </w:t>
      </w:r>
      <w:r>
        <w:rPr>
          <w:rFonts w:ascii="Verdana" w:hAnsi="Verdana"/>
        </w:rPr>
        <w:t xml:space="preserve"> </w:t>
      </w:r>
      <w:r w:rsidRPr="006953EF">
        <w:rPr>
          <w:rFonts w:ascii="Verdana" w:hAnsi="Verdana"/>
        </w:rPr>
        <w:t>A lock may only have one acid a</w:t>
      </w:r>
      <w:r>
        <w:rPr>
          <w:rFonts w:ascii="Verdana" w:hAnsi="Verdana"/>
        </w:rPr>
        <w:t>pp</w:t>
      </w:r>
      <w:r w:rsidRPr="006953EF">
        <w:rPr>
          <w:rFonts w:ascii="Verdana" w:hAnsi="Verdana"/>
        </w:rPr>
        <w:t>lied to it</w:t>
      </w:r>
      <w:r>
        <w:rPr>
          <w:rFonts w:ascii="Verdana" w:hAnsi="Verdana"/>
        </w:rPr>
        <w:t>/</w:t>
      </w:r>
      <w:r w:rsidRPr="006953EF">
        <w:rPr>
          <w:rFonts w:ascii="Verdana" w:hAnsi="Verdana"/>
        </w:rPr>
        <w:t xml:space="preserve">re-pop.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3F7F12" w:rsidP="001228E0">
      <w:pPr>
        <w:spacing w:before="40" w:after="40" w:line="240" w:lineRule="auto"/>
        <w:rPr>
          <w:rFonts w:ascii="Verdana" w:hAnsi="Verdana"/>
        </w:rPr>
      </w:pPr>
      <w:r>
        <w:rPr>
          <w:rFonts w:ascii="Verdana" w:hAnsi="Verdana"/>
        </w:rPr>
        <w:t>Charm Enslave Poison</w:t>
      </w:r>
      <w:r w:rsidR="001C6ED9" w:rsidRPr="006953EF">
        <w:rPr>
          <w:rFonts w:ascii="Verdana" w:hAnsi="Verdana"/>
        </w:rPr>
        <w:t xml:space="preserve"> – Delivers a </w:t>
      </w:r>
      <w:r w:rsidR="001C6ED9">
        <w:rPr>
          <w:rFonts w:ascii="Verdana" w:hAnsi="Verdana"/>
        </w:rPr>
        <w:t>“Charm – E</w:t>
      </w:r>
      <w:r w:rsidR="001C6ED9" w:rsidRPr="006953EF">
        <w:rPr>
          <w:rFonts w:ascii="Verdana" w:hAnsi="Verdana"/>
        </w:rPr>
        <w:t xml:space="preserve">nslave </w:t>
      </w:r>
      <w:r>
        <w:rPr>
          <w:rFonts w:ascii="Verdana" w:hAnsi="Verdana"/>
        </w:rPr>
        <w:t>Venom</w:t>
      </w:r>
      <w:r w:rsidR="001C6ED9">
        <w:rPr>
          <w:rFonts w:ascii="Verdana" w:hAnsi="Verdana"/>
        </w:rPr>
        <w:t>”</w:t>
      </w:r>
      <w:r w:rsidR="001C6ED9" w:rsidRPr="006953EF">
        <w:rPr>
          <w:rFonts w:ascii="Verdana" w:hAnsi="Verdana"/>
        </w:rPr>
        <w:t xml:space="preserve"> to the target. </w:t>
      </w:r>
      <w:r w:rsidR="001C6ED9">
        <w:rPr>
          <w:rFonts w:ascii="Verdana" w:hAnsi="Verdana"/>
        </w:rPr>
        <w:t xml:space="preserve"> </w:t>
      </w:r>
      <w:r w:rsidR="001C6ED9" w:rsidRPr="006953EF">
        <w:rPr>
          <w:rFonts w:ascii="Verdana" w:hAnsi="Verdana"/>
        </w:rPr>
        <w:t xml:space="preserve">The target becomes enslaved to the commands of the source of the </w:t>
      </w:r>
      <w:r>
        <w:rPr>
          <w:rFonts w:ascii="Verdana" w:hAnsi="Verdana"/>
        </w:rPr>
        <w:t>poison</w:t>
      </w:r>
      <w:r w:rsidR="001C6ED9" w:rsidRPr="006953EF">
        <w:rPr>
          <w:rFonts w:ascii="Verdana" w:hAnsi="Verdana"/>
        </w:rPr>
        <w:t>.</w:t>
      </w:r>
      <w:r w:rsidR="001C6ED9">
        <w:rPr>
          <w:rFonts w:ascii="Verdana" w:hAnsi="Verdana"/>
        </w:rPr>
        <w:t xml:space="preserve"> </w:t>
      </w:r>
      <w:r w:rsidR="001C6ED9" w:rsidRPr="006953EF">
        <w:rPr>
          <w:rFonts w:ascii="Verdana" w:hAnsi="Verdana"/>
        </w:rPr>
        <w:t xml:space="preserve"> Production Cost: </w:t>
      </w:r>
      <w:r w:rsidR="001C6ED9">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3F7F12" w:rsidP="001228E0">
      <w:pPr>
        <w:spacing w:before="40" w:after="40" w:line="240" w:lineRule="auto"/>
        <w:rPr>
          <w:rFonts w:ascii="Verdana" w:hAnsi="Verdana"/>
        </w:rPr>
      </w:pPr>
      <w:r>
        <w:rPr>
          <w:rFonts w:ascii="Verdana" w:hAnsi="Verdana"/>
        </w:rPr>
        <w:t xml:space="preserve">Destruction </w:t>
      </w:r>
      <w:r w:rsidR="00EB38DD">
        <w:rPr>
          <w:rFonts w:ascii="Verdana" w:hAnsi="Verdana"/>
        </w:rPr>
        <w:t>Poison</w:t>
      </w:r>
      <w:r>
        <w:rPr>
          <w:rFonts w:ascii="Verdana" w:hAnsi="Verdana"/>
        </w:rPr>
        <w:t xml:space="preserve"> – Delivers a “Destruction Venom</w:t>
      </w:r>
      <w:r w:rsidR="001C6ED9">
        <w:rPr>
          <w:rFonts w:ascii="Verdana" w:hAnsi="Verdana"/>
        </w:rPr>
        <w:t xml:space="preserve">” </w:t>
      </w:r>
      <w:r w:rsidR="001C6ED9" w:rsidRPr="006953EF">
        <w:rPr>
          <w:rFonts w:ascii="Verdana" w:hAnsi="Verdana"/>
        </w:rPr>
        <w:t>to the target</w:t>
      </w:r>
      <w:r w:rsidR="001C6ED9">
        <w:rPr>
          <w:rFonts w:ascii="Verdana" w:hAnsi="Verdana"/>
        </w:rPr>
        <w:t xml:space="preserve">.  </w:t>
      </w:r>
      <w:r w:rsidR="001C6ED9" w:rsidRPr="006953EF">
        <w:rPr>
          <w:rFonts w:ascii="Verdana" w:hAnsi="Verdana"/>
        </w:rPr>
        <w:t>Production Cost:</w:t>
      </w:r>
      <w:r w:rsidR="001C6ED9">
        <w:rPr>
          <w:rFonts w:ascii="Verdana" w:hAnsi="Verdana"/>
        </w:rPr>
        <w:t xml:space="preserve"> </w:t>
      </w:r>
      <w:r w:rsidR="001C6ED9" w:rsidRPr="006953EF">
        <w:rPr>
          <w:rFonts w:ascii="Verdana" w:hAnsi="Verdana"/>
        </w:rPr>
        <w:t xml:space="preserve"> </w:t>
      </w:r>
      <w:r w:rsidR="001C6ED9">
        <w:rPr>
          <w:rFonts w:ascii="Verdana" w:hAnsi="Verdana"/>
        </w:rPr>
        <w:t>36PP</w:t>
      </w:r>
    </w:p>
    <w:p w:rsidR="001C6ED9" w:rsidRPr="006953EF" w:rsidRDefault="001C6ED9" w:rsidP="001228E0">
      <w:pPr>
        <w:spacing w:before="40" w:after="40" w:line="240" w:lineRule="auto"/>
        <w:rPr>
          <w:rFonts w:ascii="Verdana" w:hAnsi="Verdana"/>
        </w:rPr>
      </w:pPr>
    </w:p>
    <w:p w:rsidR="0077275D" w:rsidRDefault="0077275D">
      <w:pPr>
        <w:spacing w:after="0" w:line="240" w:lineRule="auto"/>
        <w:rPr>
          <w:rFonts w:ascii="Verdana" w:hAnsi="Verdana"/>
        </w:rPr>
      </w:pPr>
      <w:r>
        <w:rPr>
          <w:rFonts w:ascii="Verdana" w:hAnsi="Verdana"/>
        </w:rPr>
        <w:br w:type="page"/>
      </w:r>
    </w:p>
    <w:p w:rsidR="001C6ED9" w:rsidRDefault="001C6ED9" w:rsidP="001228E0">
      <w:pPr>
        <w:spacing w:before="40" w:after="40" w:line="240" w:lineRule="auto"/>
        <w:rPr>
          <w:rFonts w:ascii="Verdana" w:hAnsi="Verdana"/>
        </w:rPr>
      </w:pPr>
      <w:r w:rsidRPr="006953EF">
        <w:rPr>
          <w:rFonts w:ascii="Verdana" w:hAnsi="Verdana"/>
        </w:rPr>
        <w:lastRenderedPageBreak/>
        <w:t>Gaseous Form</w:t>
      </w:r>
      <w:r w:rsidR="003F7F12">
        <w:rPr>
          <w:rFonts w:ascii="Verdana" w:hAnsi="Verdana"/>
        </w:rPr>
        <w:t xml:space="preserve"> Poison</w:t>
      </w:r>
      <w:r w:rsidRPr="006953EF">
        <w:rPr>
          <w:rFonts w:ascii="Verdana" w:hAnsi="Verdana"/>
        </w:rPr>
        <w:t xml:space="preserve"> – This </w:t>
      </w:r>
      <w:r w:rsidR="003F7F12">
        <w:rPr>
          <w:rFonts w:ascii="Verdana" w:hAnsi="Verdana"/>
        </w:rPr>
        <w:t>poison</w:t>
      </w:r>
      <w:r w:rsidRPr="006953EF">
        <w:rPr>
          <w:rFonts w:ascii="Verdana" w:hAnsi="Verdana"/>
        </w:rPr>
        <w:t xml:space="preserve"> grants the target the gaseous ability for </w:t>
      </w:r>
      <w:r>
        <w:rPr>
          <w:rFonts w:ascii="Verdana" w:hAnsi="Verdana"/>
        </w:rPr>
        <w:t>30</w:t>
      </w:r>
      <w:r w:rsidRPr="006953EF">
        <w:rPr>
          <w:rFonts w:ascii="Verdana" w:hAnsi="Verdana"/>
        </w:rPr>
        <w:t xml:space="preserve"> seconds. </w:t>
      </w:r>
      <w:r>
        <w:rPr>
          <w:rFonts w:ascii="Verdana" w:hAnsi="Verdana"/>
        </w:rPr>
        <w:t xml:space="preserve"> </w:t>
      </w:r>
      <w:r w:rsidRPr="006953EF">
        <w:rPr>
          <w:rFonts w:ascii="Verdana" w:hAnsi="Verdana"/>
        </w:rPr>
        <w:t>While gaseous you are able to seep through cracks in walls, under locked doors, etc.  You are immune to movement</w:t>
      </w:r>
      <w:r>
        <w:rPr>
          <w:rFonts w:ascii="Verdana" w:hAnsi="Verdana"/>
        </w:rPr>
        <w:t>-</w:t>
      </w:r>
      <w:r w:rsidRPr="006953EF">
        <w:rPr>
          <w:rFonts w:ascii="Verdana" w:hAnsi="Verdana"/>
        </w:rPr>
        <w:t xml:space="preserve">affecting abilities while in </w:t>
      </w:r>
      <w:r>
        <w:rPr>
          <w:rFonts w:ascii="Verdana" w:hAnsi="Verdana"/>
        </w:rPr>
        <w:t>G</w:t>
      </w:r>
      <w:r w:rsidRPr="006953EF">
        <w:rPr>
          <w:rFonts w:ascii="Verdana" w:hAnsi="Verdana"/>
        </w:rPr>
        <w:t xml:space="preserve">aseous </w:t>
      </w:r>
      <w:r>
        <w:rPr>
          <w:rFonts w:ascii="Verdana" w:hAnsi="Verdana"/>
        </w:rPr>
        <w:t>Form</w:t>
      </w:r>
      <w:r w:rsidRPr="006953EF">
        <w:rPr>
          <w:rFonts w:ascii="Verdana" w:hAnsi="Verdana"/>
        </w:rPr>
        <w:t xml:space="preserve"> </w:t>
      </w:r>
      <w:r>
        <w:rPr>
          <w:rFonts w:ascii="Verdana" w:hAnsi="Verdana"/>
        </w:rPr>
        <w:t>(this means you cannot B</w:t>
      </w:r>
      <w:r w:rsidRPr="006953EF">
        <w:rPr>
          <w:rFonts w:ascii="Verdana" w:hAnsi="Verdana"/>
        </w:rPr>
        <w:t xml:space="preserve">link, while also granting you immunity to Pin, </w:t>
      </w:r>
      <w:r>
        <w:rPr>
          <w:rFonts w:ascii="Verdana" w:hAnsi="Verdana"/>
        </w:rPr>
        <w:t>B</w:t>
      </w:r>
      <w:r w:rsidRPr="006953EF">
        <w:rPr>
          <w:rFonts w:ascii="Verdana" w:hAnsi="Verdana"/>
        </w:rPr>
        <w:t xml:space="preserve">ind, </w:t>
      </w:r>
      <w:r>
        <w:rPr>
          <w:rFonts w:ascii="Verdana" w:hAnsi="Verdana"/>
        </w:rPr>
        <w:t>Web, targeted R</w:t>
      </w:r>
      <w:r w:rsidRPr="006953EF">
        <w:rPr>
          <w:rFonts w:ascii="Verdana" w:hAnsi="Verdana"/>
        </w:rPr>
        <w:t xml:space="preserve">epelling </w:t>
      </w:r>
      <w:r>
        <w:rPr>
          <w:rFonts w:ascii="Verdana" w:hAnsi="Verdana"/>
        </w:rPr>
        <w:t>W</w:t>
      </w:r>
      <w:r w:rsidRPr="006953EF">
        <w:rPr>
          <w:rFonts w:ascii="Verdana" w:hAnsi="Verdana"/>
        </w:rPr>
        <w:t>inds</w:t>
      </w:r>
      <w:r>
        <w:rPr>
          <w:rFonts w:ascii="Verdana" w:hAnsi="Verdana"/>
        </w:rPr>
        <w:t>-</w:t>
      </w:r>
      <w:r w:rsidRPr="006953EF">
        <w:rPr>
          <w:rFonts w:ascii="Verdana" w:hAnsi="Verdana"/>
        </w:rPr>
        <w:t xml:space="preserve">type effects). </w:t>
      </w:r>
      <w:r>
        <w:rPr>
          <w:rFonts w:ascii="Verdana" w:hAnsi="Verdana"/>
        </w:rPr>
        <w:t xml:space="preserve"> </w:t>
      </w:r>
      <w:r w:rsidRPr="006953EF">
        <w:rPr>
          <w:rFonts w:ascii="Verdana" w:hAnsi="Verdana"/>
        </w:rPr>
        <w:t xml:space="preserve">While </w:t>
      </w:r>
      <w:r>
        <w:rPr>
          <w:rFonts w:ascii="Verdana" w:hAnsi="Verdana"/>
        </w:rPr>
        <w:t>in G</w:t>
      </w:r>
      <w:r w:rsidRPr="006953EF">
        <w:rPr>
          <w:rFonts w:ascii="Verdana" w:hAnsi="Verdana"/>
        </w:rPr>
        <w:t xml:space="preserve">aseous </w:t>
      </w:r>
      <w:r>
        <w:rPr>
          <w:rFonts w:ascii="Verdana" w:hAnsi="Verdana"/>
        </w:rPr>
        <w:t xml:space="preserve">Form, </w:t>
      </w:r>
      <w:r w:rsidRPr="006953EF">
        <w:rPr>
          <w:rFonts w:ascii="Verdana" w:hAnsi="Verdana"/>
        </w:rPr>
        <w:t xml:space="preserve">you may not run. </w:t>
      </w:r>
      <w:r>
        <w:rPr>
          <w:rFonts w:ascii="Verdana" w:hAnsi="Verdana"/>
        </w:rPr>
        <w:t xml:space="preserve"> </w:t>
      </w:r>
      <w:r w:rsidRPr="006953EF">
        <w:rPr>
          <w:rFonts w:ascii="Verdana" w:hAnsi="Verdana"/>
        </w:rPr>
        <w:t xml:space="preserve">If your </w:t>
      </w:r>
      <w:r>
        <w:rPr>
          <w:rFonts w:ascii="Verdana" w:hAnsi="Verdana"/>
        </w:rPr>
        <w:t>G</w:t>
      </w:r>
      <w:r w:rsidRPr="006953EF">
        <w:rPr>
          <w:rFonts w:ascii="Verdana" w:hAnsi="Verdana"/>
        </w:rPr>
        <w:t xml:space="preserve">aseous </w:t>
      </w:r>
      <w:r>
        <w:rPr>
          <w:rFonts w:ascii="Verdana" w:hAnsi="Verdana"/>
        </w:rPr>
        <w:t>Form</w:t>
      </w:r>
      <w:r w:rsidRPr="006953EF">
        <w:rPr>
          <w:rFonts w:ascii="Verdana" w:hAnsi="Verdana"/>
        </w:rPr>
        <w:t xml:space="preserve"> ends while in a location that your physical body can not physically contain you take a </w:t>
      </w:r>
      <w:r>
        <w:rPr>
          <w:rFonts w:ascii="Verdana" w:hAnsi="Verdana"/>
        </w:rPr>
        <w:t>D</w:t>
      </w:r>
      <w:r w:rsidRPr="006953EF">
        <w:rPr>
          <w:rFonts w:ascii="Verdana" w:hAnsi="Verdana"/>
        </w:rPr>
        <w:t xml:space="preserve">eath effect each second you are in that location. </w:t>
      </w:r>
      <w:r>
        <w:rPr>
          <w:rFonts w:ascii="Verdana" w:hAnsi="Verdana"/>
        </w:rPr>
        <w:t xml:space="preserve"> </w:t>
      </w:r>
      <w:r w:rsidRPr="006953EF">
        <w:rPr>
          <w:rFonts w:ascii="Verdana" w:hAnsi="Verdana"/>
        </w:rPr>
        <w:t xml:space="preserve">Magical barriers (Circle of Protection, Ritual Circle, Ward of </w:t>
      </w:r>
      <w:r>
        <w:rPr>
          <w:rFonts w:ascii="Verdana" w:hAnsi="Verdana"/>
        </w:rPr>
        <w:t>W</w:t>
      </w:r>
      <w:r w:rsidRPr="006953EF">
        <w:rPr>
          <w:rFonts w:ascii="Verdana" w:hAnsi="Verdana"/>
        </w:rPr>
        <w:t xml:space="preserve">ind as examples) and certain enhanced or enchanted materials may prevent a gaseous individual from passing.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Pr="006953EF" w:rsidRDefault="001C6ED9" w:rsidP="004E2C88">
      <w:pPr>
        <w:spacing w:after="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Pr>
          <w:rFonts w:ascii="Verdana" w:hAnsi="Verdana"/>
        </w:rPr>
        <w:t>&lt;Race&gt;</w:t>
      </w:r>
      <w:r w:rsidR="003F7F12">
        <w:rPr>
          <w:rFonts w:ascii="Verdana" w:hAnsi="Verdana"/>
        </w:rPr>
        <w:t xml:space="preserve"> Reaver </w:t>
      </w:r>
      <w:r w:rsidR="00EB38DD">
        <w:rPr>
          <w:rFonts w:ascii="Verdana" w:hAnsi="Verdana"/>
        </w:rPr>
        <w:t>Poison</w:t>
      </w:r>
      <w:r w:rsidRPr="006953EF">
        <w:rPr>
          <w:rFonts w:ascii="Verdana" w:hAnsi="Verdana"/>
        </w:rPr>
        <w:t xml:space="preserve"> – This </w:t>
      </w:r>
      <w:r w:rsidR="003F7F12">
        <w:rPr>
          <w:rFonts w:ascii="Verdana" w:hAnsi="Verdana"/>
        </w:rPr>
        <w:t>poison</w:t>
      </w:r>
      <w:r w:rsidRPr="006953EF">
        <w:rPr>
          <w:rFonts w:ascii="Verdana" w:hAnsi="Verdana"/>
        </w:rPr>
        <w:t xml:space="preserve"> must be created to work against a specific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 xml:space="preserve">When delivered it will deal a triple </w:t>
      </w:r>
      <w:r>
        <w:rPr>
          <w:rFonts w:ascii="Verdana" w:hAnsi="Verdana"/>
        </w:rPr>
        <w:t>D</w:t>
      </w:r>
      <w:r w:rsidRPr="006953EF">
        <w:rPr>
          <w:rFonts w:ascii="Verdana" w:hAnsi="Verdana"/>
        </w:rPr>
        <w:t xml:space="preserve">eath effect to that </w:t>
      </w:r>
      <w:r>
        <w:rPr>
          <w:rFonts w:ascii="Verdana" w:hAnsi="Verdana"/>
        </w:rPr>
        <w:t>Race</w:t>
      </w:r>
      <w:r w:rsidRPr="006953EF">
        <w:rPr>
          <w:rFonts w:ascii="Verdana" w:hAnsi="Verdana"/>
        </w:rPr>
        <w:t xml:space="preserve">, even if that </w:t>
      </w:r>
      <w:r>
        <w:rPr>
          <w:rFonts w:ascii="Verdana" w:hAnsi="Verdana"/>
        </w:rPr>
        <w:t>Race</w:t>
      </w:r>
      <w:r w:rsidRPr="006953EF">
        <w:rPr>
          <w:rFonts w:ascii="Verdana" w:hAnsi="Verdana"/>
        </w:rPr>
        <w:t xml:space="preserve"> is immune to </w:t>
      </w:r>
      <w:r w:rsidR="003F7F12">
        <w:rPr>
          <w:rFonts w:ascii="Verdana" w:hAnsi="Verdana"/>
        </w:rPr>
        <w:t>poisons</w:t>
      </w:r>
      <w:r w:rsidRPr="006953EF">
        <w:rPr>
          <w:rFonts w:ascii="Verdana" w:hAnsi="Verdana"/>
        </w:rPr>
        <w:t xml:space="preserve">. </w:t>
      </w:r>
      <w:r>
        <w:rPr>
          <w:rFonts w:ascii="Verdana" w:hAnsi="Verdana"/>
        </w:rPr>
        <w:t xml:space="preserve"> The call when using this is, “&lt;Race&gt;</w:t>
      </w:r>
      <w:r w:rsidRPr="006953EF">
        <w:rPr>
          <w:rFonts w:ascii="Verdana" w:hAnsi="Verdana"/>
        </w:rPr>
        <w:t xml:space="preserve"> Reav</w:t>
      </w:r>
      <w:r>
        <w:rPr>
          <w:rFonts w:ascii="Verdana" w:hAnsi="Verdana"/>
        </w:rPr>
        <w:t xml:space="preserve">er – </w:t>
      </w:r>
      <w:r w:rsidRPr="006953EF">
        <w:rPr>
          <w:rFonts w:ascii="Verdana" w:hAnsi="Verdana"/>
        </w:rPr>
        <w:t>Death, Death, Death</w:t>
      </w:r>
      <w:r>
        <w:rPr>
          <w:rFonts w:ascii="Verdana" w:hAnsi="Verdana"/>
        </w:rPr>
        <w:t>.”  For e</w:t>
      </w:r>
      <w:r w:rsidRPr="006953EF">
        <w:rPr>
          <w:rFonts w:ascii="Verdana" w:hAnsi="Verdana"/>
        </w:rPr>
        <w:t>xample</w:t>
      </w:r>
      <w:r>
        <w:rPr>
          <w:rFonts w:ascii="Verdana" w:hAnsi="Verdana"/>
        </w:rPr>
        <w:t xml:space="preserve">, the call for a </w:t>
      </w:r>
      <w:r w:rsidRPr="006953EF">
        <w:rPr>
          <w:rFonts w:ascii="Verdana" w:hAnsi="Verdana"/>
        </w:rPr>
        <w:t xml:space="preserve">Dwarf Reaver </w:t>
      </w:r>
      <w:r>
        <w:rPr>
          <w:rFonts w:ascii="Verdana" w:hAnsi="Verdana"/>
        </w:rPr>
        <w:t>Venom</w:t>
      </w:r>
      <w:r w:rsidRPr="006953EF">
        <w:rPr>
          <w:rFonts w:ascii="Verdana" w:hAnsi="Verdana"/>
        </w:rPr>
        <w:t xml:space="preserve"> would be</w:t>
      </w:r>
      <w:r>
        <w:rPr>
          <w:rFonts w:ascii="Verdana" w:hAnsi="Verdana"/>
        </w:rPr>
        <w:t>,</w:t>
      </w:r>
      <w:r w:rsidRPr="006953EF">
        <w:rPr>
          <w:rFonts w:ascii="Verdana" w:hAnsi="Verdana"/>
        </w:rPr>
        <w:t xml:space="preserve"> “Dwarven Reav</w:t>
      </w:r>
      <w:r>
        <w:rPr>
          <w:rFonts w:ascii="Verdana" w:hAnsi="Verdana"/>
        </w:rPr>
        <w:t>er – Death, Death, Death</w:t>
      </w:r>
      <w:r w:rsidRPr="006953EF">
        <w:rPr>
          <w:rFonts w:ascii="Verdana" w:hAnsi="Verdana"/>
        </w:rPr>
        <w:t>.</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If the target is not of that specific </w:t>
      </w:r>
      <w:r>
        <w:rPr>
          <w:rFonts w:ascii="Verdana" w:hAnsi="Verdana"/>
        </w:rPr>
        <w:t>Race</w:t>
      </w:r>
      <w:r w:rsidR="00EB38DD">
        <w:rPr>
          <w:rFonts w:ascii="Verdana" w:hAnsi="Verdana"/>
        </w:rPr>
        <w:t xml:space="preserve"> the</w:t>
      </w:r>
      <w:r w:rsidRPr="006953EF">
        <w:rPr>
          <w:rFonts w:ascii="Verdana" w:hAnsi="Verdana"/>
        </w:rPr>
        <w:t xml:space="preserve">n they do not take any effect from the </w:t>
      </w:r>
      <w:r w:rsidR="003F7F12">
        <w:rPr>
          <w:rFonts w:ascii="Verdana" w:hAnsi="Verdana"/>
        </w:rPr>
        <w:t>poison</w:t>
      </w:r>
      <w:r w:rsidRPr="006953EF">
        <w:rPr>
          <w:rFonts w:ascii="Verdana" w:hAnsi="Verdana"/>
        </w:rPr>
        <w:t xml:space="preserve">. </w:t>
      </w:r>
      <w:r>
        <w:rPr>
          <w:rFonts w:ascii="Verdana" w:hAnsi="Verdana"/>
        </w:rPr>
        <w:t xml:space="preserve"> This r</w:t>
      </w:r>
      <w:r w:rsidRPr="006953EF">
        <w:rPr>
          <w:rFonts w:ascii="Verdana" w:hAnsi="Verdana"/>
        </w:rPr>
        <w:t xml:space="preserve">equires </w:t>
      </w:r>
      <w:r>
        <w:rPr>
          <w:rFonts w:ascii="Verdana" w:hAnsi="Verdana"/>
        </w:rPr>
        <w:t>the targeted Race’s</w:t>
      </w:r>
      <w:r w:rsidRPr="006953EF">
        <w:rPr>
          <w:rFonts w:ascii="Verdana" w:hAnsi="Verdana"/>
        </w:rPr>
        <w:t xml:space="preserve"> </w:t>
      </w:r>
      <w:r>
        <w:rPr>
          <w:rFonts w:ascii="Verdana" w:hAnsi="Verdana"/>
        </w:rPr>
        <w:t>&lt;Race&gt;</w:t>
      </w:r>
      <w:r w:rsidRPr="006953EF">
        <w:rPr>
          <w:rFonts w:ascii="Verdana" w:hAnsi="Verdana"/>
        </w:rPr>
        <w:t xml:space="preserve"> </w:t>
      </w:r>
      <w:r>
        <w:rPr>
          <w:rFonts w:ascii="Verdana" w:hAnsi="Verdana"/>
        </w:rPr>
        <w:t>D</w:t>
      </w:r>
      <w:r w:rsidRPr="006953EF">
        <w:rPr>
          <w:rFonts w:ascii="Verdana" w:hAnsi="Verdana"/>
        </w:rPr>
        <w:t xml:space="preserve">eath </w:t>
      </w:r>
      <w:r w:rsidR="00EB38DD">
        <w:rPr>
          <w:rFonts w:ascii="Verdana" w:hAnsi="Verdana"/>
        </w:rPr>
        <w:t>Poison</w:t>
      </w:r>
      <w:r w:rsidRPr="006953EF">
        <w:rPr>
          <w:rFonts w:ascii="Verdana" w:hAnsi="Verdana"/>
        </w:rPr>
        <w:t xml:space="preserve"> to craft and then creates a </w:t>
      </w:r>
      <w:r>
        <w:rPr>
          <w:rFonts w:ascii="Verdana" w:hAnsi="Verdana"/>
        </w:rPr>
        <w:t>Race</w:t>
      </w:r>
      <w:r w:rsidRPr="006953EF">
        <w:rPr>
          <w:rFonts w:ascii="Verdana" w:hAnsi="Verdana"/>
        </w:rPr>
        <w:t xml:space="preserve"> </w:t>
      </w:r>
      <w:r>
        <w:rPr>
          <w:rFonts w:ascii="Verdana" w:hAnsi="Verdana"/>
        </w:rPr>
        <w:t>R</w:t>
      </w:r>
      <w:r w:rsidRPr="006953EF">
        <w:rPr>
          <w:rFonts w:ascii="Verdana" w:hAnsi="Verdana"/>
        </w:rPr>
        <w:t xml:space="preserve">eaver </w:t>
      </w:r>
      <w:r>
        <w:rPr>
          <w:rFonts w:ascii="Verdana" w:hAnsi="Verdana"/>
        </w:rPr>
        <w:t>V</w:t>
      </w:r>
      <w:r w:rsidRPr="006953EF">
        <w:rPr>
          <w:rFonts w:ascii="Verdana" w:hAnsi="Verdana"/>
        </w:rPr>
        <w:t xml:space="preserve">enom for that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So you can’t change a</w:t>
      </w:r>
      <w:r>
        <w:rPr>
          <w:rFonts w:ascii="Verdana" w:hAnsi="Verdana"/>
        </w:rPr>
        <w:t>n</w:t>
      </w:r>
      <w:r w:rsidRPr="006953EF">
        <w:rPr>
          <w:rFonts w:ascii="Verdana" w:hAnsi="Verdana"/>
        </w:rPr>
        <w:t xml:space="preserve"> </w:t>
      </w:r>
      <w:r>
        <w:rPr>
          <w:rFonts w:ascii="Verdana" w:hAnsi="Verdana"/>
        </w:rPr>
        <w:t>Elf</w:t>
      </w:r>
      <w:r w:rsidRPr="006953EF">
        <w:rPr>
          <w:rFonts w:ascii="Verdana" w:hAnsi="Verdana"/>
        </w:rPr>
        <w:t xml:space="preserve"> </w:t>
      </w:r>
      <w:r>
        <w:rPr>
          <w:rFonts w:ascii="Verdana" w:hAnsi="Verdana"/>
        </w:rPr>
        <w:t>D</w:t>
      </w:r>
      <w:r w:rsidRPr="006953EF">
        <w:rPr>
          <w:rFonts w:ascii="Verdana" w:hAnsi="Verdana"/>
        </w:rPr>
        <w:t xml:space="preserve">eath </w:t>
      </w:r>
      <w:r w:rsidR="003F7F12">
        <w:rPr>
          <w:rFonts w:ascii="Verdana" w:hAnsi="Verdana"/>
        </w:rPr>
        <w:t>Poison</w:t>
      </w:r>
      <w:r w:rsidRPr="006953EF">
        <w:rPr>
          <w:rFonts w:ascii="Verdana" w:hAnsi="Verdana"/>
        </w:rPr>
        <w:t xml:space="preserve"> into a </w:t>
      </w:r>
      <w:r>
        <w:rPr>
          <w:rFonts w:ascii="Verdana" w:hAnsi="Verdana"/>
        </w:rPr>
        <w:t>Orc R</w:t>
      </w:r>
      <w:r w:rsidRPr="006953EF">
        <w:rPr>
          <w:rFonts w:ascii="Verdana" w:hAnsi="Verdana"/>
        </w:rPr>
        <w:t xml:space="preserve">eaver </w:t>
      </w:r>
      <w:r>
        <w:rPr>
          <w:rFonts w:ascii="Verdana" w:hAnsi="Verdana"/>
        </w:rPr>
        <w:t>V</w:t>
      </w:r>
      <w:r w:rsidRPr="006953EF">
        <w:rPr>
          <w:rFonts w:ascii="Verdana" w:hAnsi="Verdana"/>
        </w:rPr>
        <w:t>enom.</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40PP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3A0E05" w:rsidRDefault="003A0E05" w:rsidP="003A0E05">
      <w:pPr>
        <w:spacing w:before="40" w:after="40" w:line="240" w:lineRule="auto"/>
        <w:rPr>
          <w:rFonts w:ascii="Verdana" w:hAnsi="Verdana"/>
        </w:rPr>
      </w:pPr>
      <w:r>
        <w:rPr>
          <w:rFonts w:ascii="Verdana" w:hAnsi="Verdana"/>
        </w:rPr>
        <w:t xml:space="preserve">Amplifier </w:t>
      </w:r>
      <w:r w:rsidR="003F7F12">
        <w:rPr>
          <w:rFonts w:ascii="Verdana" w:hAnsi="Verdana"/>
        </w:rPr>
        <w:t xml:space="preserve">Poison </w:t>
      </w:r>
      <w:r>
        <w:rPr>
          <w:rFonts w:ascii="Verdana" w:hAnsi="Verdana"/>
        </w:rPr>
        <w:t>V</w:t>
      </w:r>
      <w:r w:rsidRPr="006953EF">
        <w:rPr>
          <w:rFonts w:ascii="Verdana" w:hAnsi="Verdana"/>
        </w:rPr>
        <w:t xml:space="preserve"> – </w:t>
      </w:r>
      <w:r>
        <w:rPr>
          <w:rFonts w:ascii="Verdana" w:hAnsi="Verdana"/>
        </w:rPr>
        <w:t>Like Oils of Thickening this is designed to work with Poisons. It applies a damage multiplier of x5 to any</w:t>
      </w:r>
      <w:r w:rsidR="003F7F12">
        <w:rPr>
          <w:rFonts w:ascii="Verdana" w:hAnsi="Verdana"/>
        </w:rPr>
        <w:t xml:space="preserve"> numerical</w:t>
      </w:r>
      <w:r>
        <w:rPr>
          <w:rFonts w:ascii="Verdana" w:hAnsi="Verdana"/>
        </w:rPr>
        <w:t xml:space="preserve"> Poison</w:t>
      </w:r>
      <w:r w:rsidR="003F7F12">
        <w:rPr>
          <w:rFonts w:ascii="Verdana" w:hAnsi="Verdana"/>
        </w:rPr>
        <w:t>/Venom</w:t>
      </w:r>
      <w:r>
        <w:rPr>
          <w:rFonts w:ascii="Verdana" w:hAnsi="Verdana"/>
        </w:rPr>
        <w:t xml:space="preserve"> it is mixed with</w:t>
      </w:r>
      <w:r w:rsidRPr="006953EF">
        <w:rPr>
          <w:rFonts w:ascii="Verdana" w:hAnsi="Verdana"/>
        </w:rPr>
        <w:t xml:space="preserve">. </w:t>
      </w:r>
      <w:r>
        <w:rPr>
          <w:rFonts w:ascii="Verdana" w:hAnsi="Verdana"/>
        </w:rPr>
        <w:t xml:space="preserve">You can only apply one Amplifier to any poison. </w:t>
      </w:r>
      <w:r w:rsidRPr="006953EF">
        <w:rPr>
          <w:rFonts w:ascii="Verdana" w:hAnsi="Verdana"/>
        </w:rPr>
        <w:t xml:space="preserve">Production Cost: </w:t>
      </w:r>
      <w:r>
        <w:rPr>
          <w:rFonts w:ascii="Verdana" w:hAnsi="Verdana"/>
        </w:rPr>
        <w:t xml:space="preserve"> 40PP &amp; the expenditure of one Rare</w:t>
      </w:r>
      <w:r w:rsidRPr="006953EF">
        <w:rPr>
          <w:rFonts w:ascii="Verdana" w:hAnsi="Verdana"/>
        </w:rPr>
        <w:t xml:space="preserve"> material</w:t>
      </w:r>
    </w:p>
    <w:p w:rsidR="003F7F12" w:rsidRDefault="003F7F12" w:rsidP="003A0E05">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Death Poison – Delivers a </w:t>
      </w:r>
      <w:r w:rsidR="003F7F12">
        <w:rPr>
          <w:rFonts w:ascii="Verdana" w:hAnsi="Verdana"/>
        </w:rPr>
        <w:t>“Death Venom</w:t>
      </w:r>
      <w:r>
        <w:rPr>
          <w:rFonts w:ascii="Verdana" w:hAnsi="Verdana"/>
        </w:rPr>
        <w:t>”</w:t>
      </w:r>
      <w:r w:rsidRPr="006953EF">
        <w:rPr>
          <w:rFonts w:ascii="Verdana" w:hAnsi="Verdana"/>
        </w:rPr>
        <w:t xml:space="preserve"> to the target</w:t>
      </w:r>
      <w:r>
        <w:rPr>
          <w:rFonts w:ascii="Verdana" w:hAnsi="Verdana"/>
        </w:rPr>
        <w:t xml:space="preserve">.  </w:t>
      </w:r>
      <w:r w:rsidRPr="006953EF">
        <w:rPr>
          <w:rFonts w:ascii="Verdana" w:hAnsi="Verdana"/>
        </w:rPr>
        <w:t xml:space="preserve">Production Cost: </w:t>
      </w:r>
      <w:r>
        <w:rPr>
          <w:rFonts w:ascii="Verdana" w:hAnsi="Verdana"/>
        </w:rPr>
        <w:t xml:space="preserve"> 40PP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Major Oil of Poison Thickening – This </w:t>
      </w:r>
      <w:r>
        <w:rPr>
          <w:rFonts w:ascii="Verdana" w:hAnsi="Verdana"/>
        </w:rPr>
        <w:t>Oil</w:t>
      </w:r>
      <w:r w:rsidRPr="006953EF">
        <w:rPr>
          <w:rFonts w:ascii="Verdana" w:hAnsi="Verdana"/>
        </w:rPr>
        <w:t xml:space="preserve"> is specially designed to work with the Poison line of recipes and it allows any </w:t>
      </w:r>
      <w:r>
        <w:rPr>
          <w:rFonts w:ascii="Verdana" w:hAnsi="Verdana"/>
        </w:rPr>
        <w:t>P</w:t>
      </w:r>
      <w:r w:rsidRPr="006953EF">
        <w:rPr>
          <w:rFonts w:ascii="Verdana" w:hAnsi="Verdana"/>
        </w:rPr>
        <w:t>oison paste that is a</w:t>
      </w:r>
      <w:r>
        <w:rPr>
          <w:rFonts w:ascii="Verdana" w:hAnsi="Verdana"/>
        </w:rPr>
        <w:t>pp</w:t>
      </w:r>
      <w:r w:rsidRPr="006953EF">
        <w:rPr>
          <w:rFonts w:ascii="Verdana" w:hAnsi="Verdana"/>
        </w:rPr>
        <w:t xml:space="preserve">lied to a weapon to work for three additional swings of the weapon. </w:t>
      </w:r>
      <w:r>
        <w:rPr>
          <w:rFonts w:ascii="Verdana" w:hAnsi="Verdana"/>
        </w:rPr>
        <w:t xml:space="preserve"> A P</w:t>
      </w:r>
      <w:r w:rsidRPr="006953EF">
        <w:rPr>
          <w:rFonts w:ascii="Verdana" w:hAnsi="Verdana"/>
        </w:rPr>
        <w:t>oison paste may only ever have one thickener a</w:t>
      </w:r>
      <w:r>
        <w:rPr>
          <w:rFonts w:ascii="Verdana" w:hAnsi="Verdana"/>
        </w:rPr>
        <w:t>pp</w:t>
      </w:r>
      <w:r w:rsidRPr="006953EF">
        <w:rPr>
          <w:rFonts w:ascii="Verdana" w:hAnsi="Verdana"/>
        </w:rPr>
        <w:t>lied to it.</w:t>
      </w:r>
      <w:r>
        <w:rPr>
          <w:rFonts w:ascii="Verdana" w:hAnsi="Verdana"/>
        </w:rPr>
        <w:t xml:space="preserve">  </w:t>
      </w:r>
      <w:r w:rsidRPr="006953EF">
        <w:rPr>
          <w:rFonts w:ascii="Verdana" w:hAnsi="Verdana"/>
        </w:rPr>
        <w:t xml:space="preserve">Production Cost: </w:t>
      </w:r>
      <w:r>
        <w:rPr>
          <w:rFonts w:ascii="Verdana" w:hAnsi="Verdana"/>
        </w:rPr>
        <w:t xml:space="preserve"> 40PP &amp; the expenditure of one Rare</w:t>
      </w:r>
      <w:r w:rsidRPr="006953EF">
        <w:rPr>
          <w:rFonts w:ascii="Verdana" w:hAnsi="Verdana"/>
        </w:rPr>
        <w:t xml:space="preserve"> material</w:t>
      </w:r>
    </w:p>
    <w:p w:rsidR="001C6ED9" w:rsidRPr="00DE1BDF" w:rsidRDefault="001C6ED9" w:rsidP="004F21D3">
      <w:pPr>
        <w:pStyle w:val="Heading2"/>
        <w:jc w:val="left"/>
      </w:pPr>
      <w:r>
        <w:br w:type="page"/>
      </w:r>
      <w:bookmarkStart w:id="39" w:name="_Toc475696547"/>
      <w:r w:rsidRPr="00DE1BDF">
        <w:lastRenderedPageBreak/>
        <w:t>Gem Craft</w:t>
      </w:r>
      <w:bookmarkEnd w:id="39"/>
    </w:p>
    <w:p w:rsidR="001C6ED9" w:rsidRDefault="001C6ED9" w:rsidP="001228E0">
      <w:pPr>
        <w:spacing w:before="40" w:after="40" w:line="240" w:lineRule="auto"/>
        <w:rPr>
          <w:rFonts w:ascii="Verdana" w:hAnsi="Verdana"/>
        </w:rPr>
      </w:pPr>
      <w:r w:rsidRPr="006953EF">
        <w:rPr>
          <w:rFonts w:ascii="Verdana" w:hAnsi="Verdana"/>
          <w:b/>
        </w:rPr>
        <w:t xml:space="preserve">Gem Craft </w:t>
      </w:r>
      <w:r w:rsidRPr="006953EF">
        <w:rPr>
          <w:rFonts w:ascii="Verdana" w:hAnsi="Verdana"/>
        </w:rPr>
        <w:t>(Fire) – Each</w:t>
      </w:r>
      <w:r>
        <w:rPr>
          <w:rFonts w:ascii="Verdana" w:hAnsi="Verdana"/>
        </w:rPr>
        <w:t xml:space="preserve"> level of this skill provides 5PP</w:t>
      </w:r>
      <w:r w:rsidRPr="006953EF">
        <w:rPr>
          <w:rFonts w:ascii="Verdana" w:hAnsi="Verdana"/>
        </w:rPr>
        <w:t xml:space="preserve"> which can be used t</w:t>
      </w:r>
      <w:r>
        <w:rPr>
          <w:rFonts w:ascii="Verdana" w:hAnsi="Verdana"/>
        </w:rPr>
        <w:t>o cut gems and create jewelry.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At the B</w:t>
      </w:r>
      <w:r w:rsidRPr="006953EF">
        <w:rPr>
          <w:rFonts w:ascii="Verdana" w:hAnsi="Verdana"/>
        </w:rPr>
        <w:t>asic level you are able to evaluate gems and determine their value, you can also take an unc</w:t>
      </w:r>
      <w:r>
        <w:rPr>
          <w:rFonts w:ascii="Verdana" w:hAnsi="Verdana"/>
        </w:rPr>
        <w:t>ut gem and cut it into an o</w:t>
      </w:r>
      <w:r w:rsidRPr="006953EF">
        <w:rPr>
          <w:rFonts w:ascii="Verdana" w:hAnsi="Verdana"/>
        </w:rPr>
        <w:t>ctagon</w:t>
      </w:r>
      <w:r>
        <w:rPr>
          <w:rFonts w:ascii="Verdana" w:hAnsi="Verdana"/>
        </w:rPr>
        <w:t>-</w:t>
      </w:r>
      <w:r w:rsidRPr="006953EF">
        <w:rPr>
          <w:rFonts w:ascii="Verdana" w:hAnsi="Verdana"/>
        </w:rPr>
        <w:t xml:space="preserve">shaped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You are able to create gem</w:t>
      </w:r>
      <w:r>
        <w:rPr>
          <w:rFonts w:ascii="Verdana" w:hAnsi="Verdana"/>
        </w:rPr>
        <w:t>s</w:t>
      </w:r>
      <w:r w:rsidRPr="006953EF">
        <w:rPr>
          <w:rFonts w:ascii="Verdana" w:hAnsi="Verdana"/>
        </w:rPr>
        <w:t xml:space="preserve"> </w:t>
      </w:r>
      <w:r>
        <w:rPr>
          <w:rFonts w:ascii="Verdana" w:hAnsi="Verdana"/>
        </w:rPr>
        <w:t>and</w:t>
      </w:r>
      <w:r w:rsidRPr="006953EF">
        <w:rPr>
          <w:rFonts w:ascii="Verdana" w:hAnsi="Verdana"/>
        </w:rPr>
        <w:t xml:space="preserve"> jewelry items that you have the recipe for and are equal to or lower than your le</w:t>
      </w:r>
      <w:r>
        <w:rPr>
          <w:rFonts w:ascii="Verdana" w:hAnsi="Verdana"/>
        </w:rPr>
        <w:t>vel of Gem Craft skill.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To cut a gem the following must ALL be true:</w:t>
      </w:r>
    </w:p>
    <w:p w:rsidR="001C6ED9" w:rsidRPr="006953EF" w:rsidRDefault="001C6ED9" w:rsidP="006D13BD">
      <w:pPr>
        <w:numPr>
          <w:ilvl w:val="0"/>
          <w:numId w:val="26"/>
        </w:numPr>
        <w:tabs>
          <w:tab w:val="clear" w:pos="720"/>
          <w:tab w:val="num" w:pos="540"/>
        </w:tabs>
        <w:spacing w:before="40" w:after="40" w:line="240" w:lineRule="auto"/>
        <w:ind w:left="540"/>
        <w:rPr>
          <w:rFonts w:ascii="Verdana" w:hAnsi="Verdana"/>
        </w:rPr>
      </w:pPr>
      <w:r w:rsidRPr="006953EF">
        <w:rPr>
          <w:rFonts w:ascii="Verdana" w:hAnsi="Verdana"/>
        </w:rPr>
        <w:t>You must have an uncut gem that you are</w:t>
      </w:r>
      <w:r>
        <w:rPr>
          <w:rFonts w:ascii="Verdana" w:hAnsi="Verdana"/>
        </w:rPr>
        <w:t xml:space="preserve"> converting into a cut gem;</w:t>
      </w:r>
    </w:p>
    <w:p w:rsidR="001C6ED9" w:rsidRPr="006953EF" w:rsidRDefault="001C6ED9" w:rsidP="006D13BD">
      <w:pPr>
        <w:numPr>
          <w:ilvl w:val="0"/>
          <w:numId w:val="26"/>
        </w:numPr>
        <w:tabs>
          <w:tab w:val="clear" w:pos="720"/>
          <w:tab w:val="num" w:pos="540"/>
        </w:tabs>
        <w:spacing w:before="40" w:after="40" w:line="240" w:lineRule="auto"/>
        <w:ind w:left="540"/>
        <w:rPr>
          <w:rFonts w:ascii="Verdana" w:hAnsi="Verdana"/>
        </w:rPr>
      </w:pPr>
      <w:r w:rsidRPr="006953EF">
        <w:rPr>
          <w:rFonts w:ascii="Verdana" w:hAnsi="Verdana"/>
        </w:rPr>
        <w:t>You must spend 2</w:t>
      </w:r>
      <w:r>
        <w:rPr>
          <w:rFonts w:ascii="Verdana" w:hAnsi="Verdana"/>
        </w:rPr>
        <w:t>PP/Verlan</w:t>
      </w:r>
      <w:r w:rsidRPr="006953EF">
        <w:rPr>
          <w:rFonts w:ascii="Verdana" w:hAnsi="Verdana"/>
        </w:rPr>
        <w:t xml:space="preserve"> of value that the </w:t>
      </w:r>
      <w:r>
        <w:rPr>
          <w:rFonts w:ascii="Verdana" w:hAnsi="Verdana"/>
        </w:rPr>
        <w:t>gem</w:t>
      </w:r>
      <w:r w:rsidRPr="006953EF">
        <w:rPr>
          <w:rFonts w:ascii="Verdana" w:hAnsi="Verdana"/>
        </w:rPr>
        <w:t xml:space="preserve"> is being cut into.</w:t>
      </w:r>
      <w:r>
        <w:rPr>
          <w:rFonts w:ascii="Verdana" w:hAnsi="Verdana"/>
        </w:rPr>
        <w:t xml:space="preserve">  </w:t>
      </w:r>
      <w:r w:rsidRPr="006953EF">
        <w:rPr>
          <w:rFonts w:ascii="Verdana" w:hAnsi="Verdana"/>
        </w:rPr>
        <w:t>Gems must be cut to a specific v</w:t>
      </w:r>
      <w:r>
        <w:rPr>
          <w:rFonts w:ascii="Verdana" w:hAnsi="Verdana"/>
        </w:rPr>
        <w:t>alue based upon color and shape; and</w:t>
      </w:r>
    </w:p>
    <w:p w:rsidR="001C6ED9" w:rsidRDefault="001C6ED9" w:rsidP="006D13BD">
      <w:pPr>
        <w:numPr>
          <w:ilvl w:val="0"/>
          <w:numId w:val="26"/>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r w:rsidRPr="006953EF">
        <w:rPr>
          <w:rFonts w:ascii="Verdana" w:hAnsi="Verdana"/>
        </w:rPr>
        <w:t xml:space="preserve"> </w:t>
      </w:r>
      <w:r>
        <w:rPr>
          <w:rFonts w:ascii="Verdana" w:hAnsi="Verdana"/>
        </w:rPr>
        <w:t xml:space="preserve"> </w:t>
      </w:r>
      <w:r w:rsidRPr="006953EF">
        <w:rPr>
          <w:rFonts w:ascii="Verdana" w:hAnsi="Verdana"/>
        </w:rPr>
        <w:t xml:space="preserve">At the next check-in bring the uncut </w:t>
      </w:r>
      <w:r>
        <w:rPr>
          <w:rFonts w:ascii="Verdana" w:hAnsi="Verdana"/>
        </w:rPr>
        <w:t>gem</w:t>
      </w:r>
      <w:r w:rsidRPr="006953EF">
        <w:rPr>
          <w:rFonts w:ascii="Verdana" w:hAnsi="Verdana"/>
        </w:rPr>
        <w:t xml:space="preserve"> and the temp tag and you can trade them in for the cut version of the </w:t>
      </w:r>
      <w:r>
        <w:rPr>
          <w:rFonts w:ascii="Verdana" w:hAnsi="Verdana"/>
        </w:rPr>
        <w:t>gem</w:t>
      </w:r>
      <w:r w:rsidRPr="006953EF">
        <w:rPr>
          <w:rFonts w:ascii="Verdana" w:hAnsi="Verdana"/>
        </w:rPr>
        <w:t xml:space="preserve"> you crafted.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Gem Values (in Verlan</w:t>
      </w:r>
      <w:r w:rsidRPr="006953EF">
        <w:rPr>
          <w:rFonts w:ascii="Verdana" w:hAnsi="Verdana"/>
        </w:rPr>
        <w:t>)</w:t>
      </w:r>
      <w:r>
        <w:rPr>
          <w:rFonts w:ascii="Verdana" w:hAnsi="Verdana"/>
        </w:rPr>
        <w:t>:</w:t>
      </w:r>
    </w:p>
    <w:tbl>
      <w:tblPr>
        <w:tblW w:w="4092" w:type="pct"/>
        <w:jc w:val="center"/>
        <w:tblCellMar>
          <w:top w:w="15" w:type="dxa"/>
          <w:left w:w="15" w:type="dxa"/>
          <w:bottom w:w="15" w:type="dxa"/>
          <w:right w:w="15" w:type="dxa"/>
        </w:tblCellMar>
        <w:tblLook w:val="0000" w:firstRow="0" w:lastRow="0" w:firstColumn="0" w:lastColumn="0" w:noHBand="0" w:noVBand="0"/>
      </w:tblPr>
      <w:tblGrid>
        <w:gridCol w:w="1510"/>
        <w:gridCol w:w="1247"/>
        <w:gridCol w:w="1247"/>
        <w:gridCol w:w="1235"/>
        <w:gridCol w:w="1242"/>
        <w:gridCol w:w="1965"/>
      </w:tblGrid>
      <w:tr w:rsidR="001C6ED9" w:rsidRPr="006953EF" w:rsidTr="00EE4DFE">
        <w:trPr>
          <w:trHeight w:hRule="exact" w:val="432"/>
          <w:jc w:val="center"/>
        </w:trPr>
        <w:tc>
          <w:tcPr>
            <w:tcW w:w="894"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057D5C">
            <w:pPr>
              <w:spacing w:before="40" w:after="40" w:line="240" w:lineRule="auto"/>
              <w:jc w:val="center"/>
              <w:rPr>
                <w:rFonts w:ascii="Verdana" w:hAnsi="Verdana"/>
              </w:rPr>
            </w:pPr>
            <w:r w:rsidRPr="006953EF">
              <w:rPr>
                <w:rFonts w:ascii="Verdana" w:hAnsi="Verdana"/>
              </w:rPr>
              <w:t>Gem</w:t>
            </w:r>
          </w:p>
        </w:tc>
        <w:tc>
          <w:tcPr>
            <w:tcW w:w="73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Color</w:t>
            </w:r>
          </w:p>
        </w:tc>
        <w:tc>
          <w:tcPr>
            <w:tcW w:w="73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Octagon</w:t>
            </w:r>
          </w:p>
        </w:tc>
        <w:tc>
          <w:tcPr>
            <w:tcW w:w="73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Teardrop</w:t>
            </w:r>
          </w:p>
        </w:tc>
        <w:tc>
          <w:tcPr>
            <w:tcW w:w="735"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Circle</w:t>
            </w:r>
          </w:p>
        </w:tc>
        <w:tc>
          <w:tcPr>
            <w:tcW w:w="1163"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Element/Magic</w:t>
            </w:r>
          </w:p>
        </w:tc>
      </w:tr>
      <w:tr w:rsidR="001C6ED9" w:rsidRPr="006953EF" w:rsidTr="00EE4DFE">
        <w:trPr>
          <w:trHeight w:hRule="exact" w:val="432"/>
          <w:jc w:val="center"/>
        </w:trPr>
        <w:tc>
          <w:tcPr>
            <w:tcW w:w="894"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Amber</w:t>
            </w:r>
          </w:p>
        </w:tc>
        <w:tc>
          <w:tcPr>
            <w:tcW w:w="73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Orange</w:t>
            </w:r>
          </w:p>
        </w:tc>
        <w:tc>
          <w:tcPr>
            <w:tcW w:w="73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73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5"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1163"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Earth</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Spinal</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Pink</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Destruction</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Amethyst</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Purple</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Dream</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Topaz</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Yellow</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Air</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Ruby</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Red</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Fire</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hire</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Blue</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Water</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Emerald</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Green</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Protection</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Diamond</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Clear</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Radiance</w:t>
            </w:r>
          </w:p>
        </w:tc>
      </w:tr>
    </w:tbl>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Jeweler (Basic </w:t>
      </w:r>
      <w:r>
        <w:rPr>
          <w:rFonts w:ascii="Verdana" w:hAnsi="Verdana"/>
        </w:rPr>
        <w:t>one-shot</w:t>
      </w:r>
      <w:r w:rsidRPr="006953EF">
        <w:rPr>
          <w:rFonts w:ascii="Verdana" w:hAnsi="Verdana"/>
        </w:rPr>
        <w:t>, Gem C</w:t>
      </w:r>
      <w:r>
        <w:rPr>
          <w:rFonts w:ascii="Verdana" w:hAnsi="Verdana"/>
        </w:rPr>
        <w:t>raft</w:t>
      </w:r>
      <w:r w:rsidRPr="006953EF">
        <w:rPr>
          <w:rFonts w:ascii="Verdana" w:hAnsi="Verdana"/>
        </w:rPr>
        <w:t xml:space="preserve">) – With this skill you can craft mundane jewelry items. </w:t>
      </w:r>
      <w:r>
        <w:rPr>
          <w:rFonts w:ascii="Verdana" w:hAnsi="Verdana"/>
        </w:rPr>
        <w:t xml:space="preserve"> </w:t>
      </w:r>
      <w:r w:rsidRPr="006953EF">
        <w:rPr>
          <w:rFonts w:ascii="Verdana" w:hAnsi="Verdana"/>
        </w:rPr>
        <w:t>The crafting of these items requires the expenditure of 1</w:t>
      </w:r>
      <w:r>
        <w:rPr>
          <w:rFonts w:ascii="Verdana" w:hAnsi="Verdana"/>
        </w:rPr>
        <w:t>PP and five Pemb</w:t>
      </w:r>
      <w:r w:rsidRPr="006953EF">
        <w:rPr>
          <w:rFonts w:ascii="Verdana" w:hAnsi="Verdana"/>
        </w:rPr>
        <w:t xml:space="preserve"> in coin to craft (these values can both be increased to make a more valuable piece of jewelry) and results in a piece of jewelry with a value equal to the </w:t>
      </w:r>
      <w:r>
        <w:rPr>
          <w:rFonts w:ascii="Verdana" w:hAnsi="Verdana"/>
        </w:rPr>
        <w:t>coin used in crafting the item.  Jewelers can make finger rings, bracelets, necklaces, earrings or circlets. No other options exist at this time. It costs 5 PP to set an expendable gem in a piece of jewelry.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Cut Teardrop (Expert </w:t>
      </w:r>
      <w:r>
        <w:rPr>
          <w:rFonts w:ascii="Verdana" w:hAnsi="Verdana"/>
        </w:rPr>
        <w:t>one-shot</w:t>
      </w:r>
      <w:r w:rsidRPr="006953EF">
        <w:rPr>
          <w:rFonts w:ascii="Verdana" w:hAnsi="Verdana"/>
        </w:rPr>
        <w:t>, Gem C</w:t>
      </w:r>
      <w:r>
        <w:rPr>
          <w:rFonts w:ascii="Verdana" w:hAnsi="Verdana"/>
        </w:rPr>
        <w:t>raft</w:t>
      </w:r>
      <w:r w:rsidRPr="006953EF">
        <w:rPr>
          <w:rFonts w:ascii="Verdana" w:hAnsi="Verdana"/>
        </w:rPr>
        <w:t xml:space="preserve">) – You have now advanced your skill and learned how to cut </w:t>
      </w:r>
      <w:r>
        <w:rPr>
          <w:rFonts w:ascii="Verdana" w:hAnsi="Verdana"/>
        </w:rPr>
        <w:t>t</w:t>
      </w:r>
      <w:r w:rsidRPr="006953EF">
        <w:rPr>
          <w:rFonts w:ascii="Verdana" w:hAnsi="Verdana"/>
        </w:rPr>
        <w:t>eardrop</w:t>
      </w:r>
      <w:r>
        <w:rPr>
          <w:rFonts w:ascii="Verdana" w:hAnsi="Verdana"/>
        </w:rPr>
        <w:t>-</w:t>
      </w:r>
      <w:r w:rsidRPr="006953EF">
        <w:rPr>
          <w:rFonts w:ascii="Verdana" w:hAnsi="Verdana"/>
        </w:rPr>
        <w:t xml:space="preserve">shaped gems. </w:t>
      </w:r>
      <w:r>
        <w:rPr>
          <w:rFonts w:ascii="Verdana" w:hAnsi="Verdana"/>
        </w:rPr>
        <w:t xml:space="preserve"> </w:t>
      </w:r>
      <w:r w:rsidRPr="006953EF">
        <w:rPr>
          <w:rFonts w:ascii="Verdana" w:hAnsi="Verdana"/>
        </w:rPr>
        <w:t xml:space="preserve">The rules for this are the same as the cutting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gems but the value and uses for teardrops may be different.</w:t>
      </w:r>
    </w:p>
    <w:p w:rsidR="001C6ED9" w:rsidRPr="006953EF" w:rsidRDefault="001C6ED9" w:rsidP="001228E0">
      <w:pPr>
        <w:spacing w:before="40" w:after="40" w:line="240" w:lineRule="auto"/>
        <w:rPr>
          <w:rFonts w:ascii="Verdana" w:hAnsi="Verdana"/>
        </w:rPr>
      </w:pPr>
    </w:p>
    <w:p w:rsidR="001C6ED9" w:rsidRDefault="001C6ED9" w:rsidP="00EE4DFE">
      <w:pPr>
        <w:spacing w:before="40" w:after="40" w:line="240" w:lineRule="auto"/>
        <w:rPr>
          <w:rFonts w:ascii="Verdana" w:hAnsi="Verdana"/>
        </w:rPr>
      </w:pPr>
      <w:r>
        <w:rPr>
          <w:rFonts w:ascii="Verdana" w:hAnsi="Verdana"/>
        </w:rPr>
        <w:t>Set Mystic Stones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Cut </w:t>
      </w:r>
      <w:r>
        <w:rPr>
          <w:rFonts w:ascii="Verdana" w:hAnsi="Verdana"/>
        </w:rPr>
        <w:t>Teardrop</w:t>
      </w:r>
      <w:r w:rsidRPr="006953EF">
        <w:rPr>
          <w:rFonts w:ascii="Verdana" w:hAnsi="Verdana"/>
        </w:rPr>
        <w:t>) – You have advanced your skill with gems to such a degree that you are now able to inset gems i</w:t>
      </w:r>
      <w:r>
        <w:rPr>
          <w:rFonts w:ascii="Verdana" w:hAnsi="Verdana"/>
        </w:rPr>
        <w:t xml:space="preserve">nto various pieces of jewelry for uses of magic skills. </w:t>
      </w:r>
      <w:r w:rsidRPr="006953EF">
        <w:rPr>
          <w:rFonts w:ascii="Verdana" w:hAnsi="Verdana"/>
        </w:rPr>
        <w:t xml:space="preserve">The </w:t>
      </w:r>
      <w:r w:rsidR="006F56B7">
        <w:rPr>
          <w:rFonts w:ascii="Verdana" w:hAnsi="Verdana"/>
        </w:rPr>
        <w:t xml:space="preserve">cut of the gem that can be inserted into a piece of </w:t>
      </w:r>
      <w:r w:rsidR="006F56B7">
        <w:rPr>
          <w:rFonts w:ascii="Verdana" w:hAnsi="Verdana"/>
        </w:rPr>
        <w:lastRenderedPageBreak/>
        <w:t>jewelry is limited to the named level of the Gem Crafter’s skill.  Example: A master can set a teardrop, but it takes a Grand Master to set a circle</w:t>
      </w:r>
      <w:r w:rsidRPr="006953EF">
        <w:rPr>
          <w:rFonts w:ascii="Verdana" w:hAnsi="Verdana"/>
        </w:rPr>
        <w:t xml:space="preserve">. </w:t>
      </w:r>
      <w:r>
        <w:rPr>
          <w:rFonts w:ascii="Verdana" w:hAnsi="Verdana"/>
        </w:rPr>
        <w:t xml:space="preserve"> </w:t>
      </w:r>
      <w:r w:rsidRPr="006953EF">
        <w:rPr>
          <w:rFonts w:ascii="Verdana" w:hAnsi="Verdana"/>
        </w:rPr>
        <w:t xml:space="preserve">An octagon takes </w:t>
      </w:r>
      <w:r>
        <w:rPr>
          <w:rFonts w:ascii="Verdana" w:hAnsi="Verdana"/>
        </w:rPr>
        <w:t>one</w:t>
      </w:r>
      <w:r w:rsidRPr="006953EF">
        <w:rPr>
          <w:rFonts w:ascii="Verdana" w:hAnsi="Verdana"/>
        </w:rPr>
        <w:t xml:space="preserve"> </w:t>
      </w:r>
      <w:r>
        <w:rPr>
          <w:rFonts w:ascii="Verdana" w:hAnsi="Verdana"/>
        </w:rPr>
        <w:t>Enchantment Slot</w:t>
      </w:r>
      <w:r w:rsidRPr="006953EF">
        <w:rPr>
          <w:rFonts w:ascii="Verdana" w:hAnsi="Verdana"/>
        </w:rPr>
        <w:t>, a teardrop takes</w:t>
      </w:r>
      <w:r>
        <w:rPr>
          <w:rFonts w:ascii="Verdana" w:hAnsi="Verdana"/>
        </w:rPr>
        <w:t xml:space="preserve"> two</w:t>
      </w:r>
      <w:r w:rsidRPr="006953EF">
        <w:rPr>
          <w:rFonts w:ascii="Verdana" w:hAnsi="Verdana"/>
        </w:rPr>
        <w:t xml:space="preserve"> </w:t>
      </w:r>
      <w:r>
        <w:rPr>
          <w:rFonts w:ascii="Verdana" w:hAnsi="Verdana"/>
        </w:rPr>
        <w:t>Enchantment Slot</w:t>
      </w:r>
      <w:r w:rsidRPr="006953EF">
        <w:rPr>
          <w:rFonts w:ascii="Verdana" w:hAnsi="Verdana"/>
        </w:rPr>
        <w:t>s</w:t>
      </w:r>
      <w:r>
        <w:rPr>
          <w:rFonts w:ascii="Verdana" w:hAnsi="Verdana"/>
        </w:rPr>
        <w:t xml:space="preserve"> and</w:t>
      </w:r>
      <w:r w:rsidRPr="006953EF">
        <w:rPr>
          <w:rFonts w:ascii="Verdana" w:hAnsi="Verdana"/>
        </w:rPr>
        <w:t xml:space="preserve"> a circle takes </w:t>
      </w:r>
      <w:r>
        <w:rPr>
          <w:rFonts w:ascii="Verdana" w:hAnsi="Verdana"/>
        </w:rPr>
        <w:t>three</w:t>
      </w:r>
      <w:r w:rsidRPr="006953EF">
        <w:rPr>
          <w:rFonts w:ascii="Verdana" w:hAnsi="Verdana"/>
        </w:rPr>
        <w:t xml:space="preserve"> </w:t>
      </w:r>
      <w:r>
        <w:rPr>
          <w:rFonts w:ascii="Verdana" w:hAnsi="Verdana"/>
        </w:rPr>
        <w:t>Enchantment Slot</w:t>
      </w:r>
      <w:r w:rsidRPr="006953EF">
        <w:rPr>
          <w:rFonts w:ascii="Verdana" w:hAnsi="Verdana"/>
        </w:rPr>
        <w:t xml:space="preserve">s. </w:t>
      </w:r>
      <w:r>
        <w:rPr>
          <w:rFonts w:ascii="Verdana" w:hAnsi="Verdana"/>
        </w:rPr>
        <w:t xml:space="preserve"> </w:t>
      </w:r>
      <w:r w:rsidRPr="006953EF">
        <w:rPr>
          <w:rFonts w:ascii="Verdana" w:hAnsi="Verdana"/>
        </w:rPr>
        <w:t xml:space="preserve">If </w:t>
      </w:r>
      <w:r w:rsidR="006F56B7">
        <w:rPr>
          <w:rFonts w:ascii="Verdana" w:hAnsi="Verdana"/>
        </w:rPr>
        <w:t>you</w:t>
      </w:r>
      <w:r w:rsidRPr="006953EF">
        <w:rPr>
          <w:rFonts w:ascii="Verdana" w:hAnsi="Verdana"/>
        </w:rPr>
        <w:t xml:space="preserve"> do not have enough </w:t>
      </w:r>
      <w:r w:rsidR="006F56B7">
        <w:rPr>
          <w:rFonts w:ascii="Verdana" w:hAnsi="Verdana"/>
        </w:rPr>
        <w:t>skill for the cut of the gem to be inset</w:t>
      </w:r>
      <w:r w:rsidRPr="006953EF">
        <w:rPr>
          <w:rFonts w:ascii="Verdana" w:hAnsi="Verdana"/>
        </w:rPr>
        <w:t xml:space="preserve">, both the item and the </w:t>
      </w:r>
      <w:r>
        <w:rPr>
          <w:rFonts w:ascii="Verdana" w:hAnsi="Verdana"/>
        </w:rPr>
        <w:t>gem</w:t>
      </w:r>
      <w:r w:rsidRPr="006953EF">
        <w:rPr>
          <w:rFonts w:ascii="Verdana" w:hAnsi="Verdana"/>
        </w:rPr>
        <w:t xml:space="preserve"> are destroyed in the crafting process. </w:t>
      </w:r>
      <w:r>
        <w:rPr>
          <w:rFonts w:ascii="Verdana" w:hAnsi="Verdana"/>
        </w:rPr>
        <w:t xml:space="preserve"> </w:t>
      </w:r>
      <w:r w:rsidRPr="006953EF">
        <w:rPr>
          <w:rFonts w:ascii="Verdana" w:hAnsi="Verdana"/>
        </w:rPr>
        <w:t xml:space="preserve">Setting a </w:t>
      </w:r>
      <w:r>
        <w:rPr>
          <w:rFonts w:ascii="Verdana" w:hAnsi="Verdana"/>
        </w:rPr>
        <w:t>gem</w:t>
      </w:r>
      <w:r w:rsidRPr="006953EF">
        <w:rPr>
          <w:rFonts w:ascii="Verdana" w:hAnsi="Verdana"/>
        </w:rPr>
        <w:t xml:space="preserve"> into jewelry also requires </w:t>
      </w:r>
      <w:r>
        <w:rPr>
          <w:rFonts w:ascii="Verdana" w:hAnsi="Verdana"/>
        </w:rPr>
        <w:t>one</w:t>
      </w:r>
      <w:r w:rsidRPr="006953EF">
        <w:rPr>
          <w:rFonts w:ascii="Verdana" w:hAnsi="Verdana"/>
        </w:rPr>
        <w:t xml:space="preserve"> </w:t>
      </w:r>
      <w:r>
        <w:rPr>
          <w:rFonts w:ascii="Verdana" w:hAnsi="Verdana"/>
        </w:rPr>
        <w:t>E</w:t>
      </w:r>
      <w:r w:rsidRPr="006953EF">
        <w:rPr>
          <w:rFonts w:ascii="Verdana" w:hAnsi="Verdana"/>
        </w:rPr>
        <w:t xml:space="preserve">xotic </w:t>
      </w:r>
      <w:r>
        <w:rPr>
          <w:rFonts w:ascii="Verdana" w:hAnsi="Verdana"/>
        </w:rPr>
        <w:t>m</w:t>
      </w:r>
      <w:r w:rsidRPr="006953EF">
        <w:rPr>
          <w:rFonts w:ascii="Verdana" w:hAnsi="Verdana"/>
        </w:rPr>
        <w:t>aterial</w:t>
      </w:r>
      <w:r>
        <w:rPr>
          <w:rFonts w:ascii="Verdana" w:hAnsi="Verdana"/>
        </w:rPr>
        <w:t>/</w:t>
      </w:r>
      <w:r w:rsidRPr="006953EF">
        <w:rPr>
          <w:rFonts w:ascii="Verdana" w:hAnsi="Verdana"/>
        </w:rPr>
        <w:t xml:space="preserve">size category of the </w:t>
      </w:r>
      <w:r>
        <w:rPr>
          <w:rFonts w:ascii="Verdana" w:hAnsi="Verdana"/>
        </w:rPr>
        <w:t>gem</w:t>
      </w:r>
      <w:r w:rsidRPr="006953EF">
        <w:rPr>
          <w:rFonts w:ascii="Verdana" w:hAnsi="Verdana"/>
        </w:rPr>
        <w:t xml:space="preserve"> (</w:t>
      </w:r>
      <w:r>
        <w:rPr>
          <w:rFonts w:ascii="Verdana" w:hAnsi="Verdana"/>
        </w:rPr>
        <w:t>o</w:t>
      </w:r>
      <w:r w:rsidRPr="006953EF">
        <w:rPr>
          <w:rFonts w:ascii="Verdana" w:hAnsi="Verdana"/>
        </w:rPr>
        <w:t>ctagon =</w:t>
      </w:r>
      <w:r>
        <w:rPr>
          <w:rFonts w:ascii="Verdana" w:hAnsi="Verdana"/>
        </w:rPr>
        <w:t xml:space="preserve"> </w:t>
      </w:r>
      <w:r w:rsidRPr="006953EF">
        <w:rPr>
          <w:rFonts w:ascii="Verdana" w:hAnsi="Verdana"/>
        </w:rPr>
        <w:t xml:space="preserve">1, </w:t>
      </w:r>
      <w:r>
        <w:rPr>
          <w:rFonts w:ascii="Verdana" w:hAnsi="Verdana"/>
        </w:rPr>
        <w:t>t</w:t>
      </w:r>
      <w:r w:rsidRPr="006953EF">
        <w:rPr>
          <w:rFonts w:ascii="Verdana" w:hAnsi="Verdana"/>
        </w:rPr>
        <w:t xml:space="preserve">eardrop = 2, </w:t>
      </w:r>
      <w:r>
        <w:rPr>
          <w:rFonts w:ascii="Verdana" w:hAnsi="Verdana"/>
        </w:rPr>
        <w:t>c</w:t>
      </w:r>
      <w:r w:rsidRPr="006953EF">
        <w:rPr>
          <w:rFonts w:ascii="Verdana" w:hAnsi="Verdana"/>
        </w:rPr>
        <w:t>ircle =</w:t>
      </w:r>
      <w:r>
        <w:rPr>
          <w:rFonts w:ascii="Verdana" w:hAnsi="Verdana"/>
        </w:rPr>
        <w:t xml:space="preserve"> </w:t>
      </w:r>
      <w:r w:rsidRPr="006953EF">
        <w:rPr>
          <w:rFonts w:ascii="Verdana" w:hAnsi="Verdana"/>
        </w:rPr>
        <w:t>3) in addition to any other requirements.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cost in </w:t>
      </w:r>
      <w:r>
        <w:rPr>
          <w:rFonts w:ascii="Verdana" w:hAnsi="Verdana"/>
        </w:rPr>
        <w:t>PP</w:t>
      </w:r>
      <w:r w:rsidRPr="006953EF">
        <w:rPr>
          <w:rFonts w:ascii="Verdana" w:hAnsi="Verdana"/>
        </w:rPr>
        <w:t xml:space="preserve"> to set gems into jewelry is listed below:</w:t>
      </w:r>
    </w:p>
    <w:tbl>
      <w:tblPr>
        <w:tblW w:w="4020" w:type="pct"/>
        <w:jc w:val="center"/>
        <w:tblCellMar>
          <w:top w:w="15" w:type="dxa"/>
          <w:left w:w="15" w:type="dxa"/>
          <w:bottom w:w="15" w:type="dxa"/>
          <w:right w:w="15" w:type="dxa"/>
        </w:tblCellMar>
        <w:tblLook w:val="0000" w:firstRow="0" w:lastRow="0" w:firstColumn="0" w:lastColumn="0" w:noHBand="0" w:noVBand="0"/>
      </w:tblPr>
      <w:tblGrid>
        <w:gridCol w:w="1458"/>
        <w:gridCol w:w="1620"/>
        <w:gridCol w:w="1711"/>
        <w:gridCol w:w="1440"/>
        <w:gridCol w:w="2068"/>
      </w:tblGrid>
      <w:tr w:rsidR="001C6ED9" w:rsidRPr="006953EF" w:rsidTr="00EE4DFE">
        <w:trPr>
          <w:trHeight w:hRule="exact" w:val="338"/>
          <w:jc w:val="center"/>
        </w:trPr>
        <w:tc>
          <w:tcPr>
            <w:tcW w:w="879"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057D5C">
            <w:pPr>
              <w:spacing w:before="40" w:after="40" w:line="240" w:lineRule="auto"/>
              <w:jc w:val="center"/>
              <w:rPr>
                <w:rFonts w:ascii="Verdana" w:hAnsi="Verdana"/>
              </w:rPr>
            </w:pPr>
            <w:r w:rsidRPr="006953EF">
              <w:rPr>
                <w:rFonts w:ascii="Verdana" w:hAnsi="Verdana"/>
              </w:rPr>
              <w:t>Gem</w:t>
            </w:r>
          </w:p>
        </w:tc>
        <w:tc>
          <w:tcPr>
            <w:tcW w:w="976"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Octagon (1)</w:t>
            </w:r>
          </w:p>
        </w:tc>
        <w:tc>
          <w:tcPr>
            <w:tcW w:w="103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Teardrop (2)</w:t>
            </w:r>
          </w:p>
        </w:tc>
        <w:tc>
          <w:tcPr>
            <w:tcW w:w="86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Circle (3)</w:t>
            </w:r>
          </w:p>
        </w:tc>
        <w:tc>
          <w:tcPr>
            <w:tcW w:w="1246"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Element/Magic</w:t>
            </w:r>
          </w:p>
        </w:tc>
      </w:tr>
      <w:tr w:rsidR="001C6ED9" w:rsidRPr="006953EF" w:rsidTr="00EE4DFE">
        <w:trPr>
          <w:trHeight w:hRule="exact" w:val="356"/>
          <w:jc w:val="center"/>
        </w:trPr>
        <w:tc>
          <w:tcPr>
            <w:tcW w:w="879"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Amber</w:t>
            </w:r>
          </w:p>
        </w:tc>
        <w:tc>
          <w:tcPr>
            <w:tcW w:w="976"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Earth</w:t>
            </w:r>
          </w:p>
        </w:tc>
      </w:tr>
      <w:tr w:rsidR="001C6ED9" w:rsidRPr="006953EF" w:rsidTr="00EE4DFE">
        <w:trPr>
          <w:trHeight w:hRule="exact" w:val="374"/>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Spinal</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Destruction</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Amethyst</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Dream</w:t>
            </w:r>
          </w:p>
        </w:tc>
      </w:tr>
      <w:tr w:rsidR="001C6ED9" w:rsidRPr="006953EF" w:rsidTr="00EE4DFE">
        <w:trPr>
          <w:trHeight w:hRule="exact" w:val="338"/>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Topaz</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Air</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Ruby</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Fire</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hire</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Water</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Emerald</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Protection</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Diamond</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Radiance</w:t>
            </w: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Setting a gem into jewelry grants the wearer addit</w:t>
      </w:r>
      <w:r>
        <w:rPr>
          <w:rFonts w:ascii="Verdana" w:hAnsi="Verdana"/>
        </w:rPr>
        <w:t xml:space="preserve">ional uses of </w:t>
      </w:r>
      <w:r w:rsidR="006F56B7">
        <w:rPr>
          <w:rFonts w:ascii="Verdana" w:hAnsi="Verdana"/>
        </w:rPr>
        <w:t>the appropriate</w:t>
      </w:r>
      <w:r>
        <w:rPr>
          <w:rFonts w:ascii="Verdana" w:hAnsi="Verdana"/>
        </w:rPr>
        <w:t xml:space="preserve"> </w:t>
      </w:r>
      <w:r w:rsidR="006F56B7">
        <w:rPr>
          <w:rFonts w:ascii="Verdana" w:hAnsi="Verdana"/>
        </w:rPr>
        <w:t xml:space="preserve">gems </w:t>
      </w:r>
      <w:r>
        <w:rPr>
          <w:rFonts w:ascii="Verdana" w:hAnsi="Verdana"/>
        </w:rPr>
        <w:t>Magic’s skill</w:t>
      </w:r>
      <w:r w:rsidR="006F56B7">
        <w:rPr>
          <w:rFonts w:ascii="Verdana" w:hAnsi="Verdana"/>
        </w:rPr>
        <w:t xml:space="preserve"> use</w:t>
      </w:r>
      <w:r>
        <w:rPr>
          <w:rFonts w:ascii="Verdana" w:hAnsi="Verdana"/>
        </w:rPr>
        <w:t>.  S</w:t>
      </w:r>
      <w:r w:rsidRPr="006953EF">
        <w:rPr>
          <w:rFonts w:ascii="Verdana" w:hAnsi="Verdana"/>
        </w:rPr>
        <w:t xml:space="preserve">o setting a </w:t>
      </w:r>
      <w:r>
        <w:rPr>
          <w:rFonts w:ascii="Verdana" w:hAnsi="Verdana"/>
        </w:rPr>
        <w:t>t</w:t>
      </w:r>
      <w:r w:rsidRPr="006953EF">
        <w:rPr>
          <w:rFonts w:ascii="Verdana" w:hAnsi="Verdana"/>
        </w:rPr>
        <w:t>eardrop</w:t>
      </w:r>
      <w:r>
        <w:rPr>
          <w:rFonts w:ascii="Verdana" w:hAnsi="Verdana"/>
        </w:rPr>
        <w:t>-cut</w:t>
      </w:r>
      <w:r w:rsidRPr="006953EF">
        <w:rPr>
          <w:rFonts w:ascii="Verdana" w:hAnsi="Verdana"/>
        </w:rPr>
        <w:t xml:space="preserve"> Amber into a ring would </w:t>
      </w:r>
      <w:r w:rsidR="006F56B7">
        <w:rPr>
          <w:rFonts w:ascii="Verdana" w:hAnsi="Verdana"/>
        </w:rPr>
        <w:t>a master Gem Crafter to set</w:t>
      </w:r>
      <w:r>
        <w:rPr>
          <w:rFonts w:ascii="Verdana" w:hAnsi="Verdana"/>
        </w:rPr>
        <w:t>, but would grant two</w:t>
      </w:r>
      <w:r w:rsidRPr="006953EF">
        <w:rPr>
          <w:rFonts w:ascii="Verdana" w:hAnsi="Verdana"/>
        </w:rPr>
        <w:t xml:space="preserve"> additional uses of Earth </w:t>
      </w:r>
      <w:r>
        <w:rPr>
          <w:rFonts w:ascii="Verdana" w:hAnsi="Verdana"/>
        </w:rPr>
        <w:t>M</w:t>
      </w:r>
      <w:r w:rsidRPr="006953EF">
        <w:rPr>
          <w:rFonts w:ascii="Verdana" w:hAnsi="Verdana"/>
        </w:rPr>
        <w:t xml:space="preserve">agic/re-pop to the wearer. </w:t>
      </w:r>
      <w:r>
        <w:rPr>
          <w:rFonts w:ascii="Verdana" w:hAnsi="Verdana"/>
        </w:rPr>
        <w:t xml:space="preserve"> </w:t>
      </w:r>
      <w:r w:rsidRPr="006953EF">
        <w:rPr>
          <w:rFonts w:ascii="Verdana" w:hAnsi="Verdana"/>
        </w:rPr>
        <w:t>If it was a</w:t>
      </w:r>
      <w:r>
        <w:rPr>
          <w:rFonts w:ascii="Verdana" w:hAnsi="Verdana"/>
        </w:rPr>
        <w:t>n o</w:t>
      </w:r>
      <w:r w:rsidRPr="006953EF">
        <w:rPr>
          <w:rFonts w:ascii="Verdana" w:hAnsi="Verdana"/>
        </w:rPr>
        <w:t>ctagon</w:t>
      </w:r>
      <w:r>
        <w:rPr>
          <w:rFonts w:ascii="Verdana" w:hAnsi="Verdana"/>
        </w:rPr>
        <w:t>-cut</w:t>
      </w:r>
      <w:r w:rsidRPr="006953EF">
        <w:rPr>
          <w:rFonts w:ascii="Verdana" w:hAnsi="Verdana"/>
        </w:rPr>
        <w:t xml:space="preserve"> Emerald, it would provide </w:t>
      </w:r>
      <w:r>
        <w:rPr>
          <w:rFonts w:ascii="Verdana" w:hAnsi="Verdana"/>
        </w:rPr>
        <w:t>one</w:t>
      </w:r>
      <w:r w:rsidRPr="006953EF">
        <w:rPr>
          <w:rFonts w:ascii="Verdana" w:hAnsi="Verdana"/>
        </w:rPr>
        <w:t xml:space="preserve"> additional use of Protection </w:t>
      </w:r>
      <w:r>
        <w:rPr>
          <w:rFonts w:ascii="Verdana" w:hAnsi="Verdana"/>
        </w:rPr>
        <w:t>M</w:t>
      </w:r>
      <w:r w:rsidRPr="006953EF">
        <w:rPr>
          <w:rFonts w:ascii="Verdana" w:hAnsi="Verdana"/>
        </w:rPr>
        <w:t>agic.</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All Gem Crafting recipes must be placed into a piece of jewelry to function.  Every gem with special properties must be set into a piece of jewelry in order for its special properties to be accessible. You can only set one type of mystic gem into any piece of jewelry at a time. Example: only a single Amber, Spinal, Amethyst, etc… </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Cut Round Gem (</w:t>
      </w:r>
      <w:r>
        <w:rPr>
          <w:rFonts w:ascii="Verdana" w:hAnsi="Verdana"/>
        </w:rPr>
        <w:t>Grand Master</w:t>
      </w:r>
      <w:r w:rsidRPr="006953EF">
        <w:rPr>
          <w:rFonts w:ascii="Verdana" w:hAnsi="Verdana"/>
        </w:rPr>
        <w:t xml:space="preserve"> </w:t>
      </w:r>
      <w:r>
        <w:rPr>
          <w:rFonts w:ascii="Verdana" w:hAnsi="Verdana"/>
        </w:rPr>
        <w:t>one-shot</w:t>
      </w:r>
      <w:r w:rsidRPr="006953EF">
        <w:rPr>
          <w:rFonts w:ascii="Verdana" w:hAnsi="Verdana"/>
        </w:rPr>
        <w:t>, Requires Cut Teardrop</w:t>
      </w:r>
      <w:r>
        <w:rPr>
          <w:rFonts w:ascii="Verdana" w:hAnsi="Verdana"/>
        </w:rPr>
        <w:t xml:space="preserve"> and Jewelry Crafter</w:t>
      </w:r>
      <w:r w:rsidRPr="006953EF">
        <w:rPr>
          <w:rFonts w:ascii="Verdana" w:hAnsi="Verdana"/>
        </w:rPr>
        <w:t>) – You have now advanced your skill and learned how to cut circl</w:t>
      </w:r>
      <w:r>
        <w:rPr>
          <w:rFonts w:ascii="Verdana" w:hAnsi="Verdana"/>
        </w:rPr>
        <w:t>e-</w:t>
      </w:r>
      <w:r w:rsidRPr="006953EF">
        <w:rPr>
          <w:rFonts w:ascii="Verdana" w:hAnsi="Verdana"/>
        </w:rPr>
        <w:t xml:space="preserve">shaped gems. </w:t>
      </w:r>
      <w:r>
        <w:rPr>
          <w:rFonts w:ascii="Verdana" w:hAnsi="Verdana"/>
        </w:rPr>
        <w:t xml:space="preserve"> </w:t>
      </w:r>
      <w:r w:rsidRPr="006953EF">
        <w:rPr>
          <w:rFonts w:ascii="Verdana" w:hAnsi="Verdana"/>
        </w:rPr>
        <w:t xml:space="preserve">The rules for this are the same as the cutting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w:t>
      </w:r>
      <w:r>
        <w:rPr>
          <w:rFonts w:ascii="Verdana" w:hAnsi="Verdana"/>
        </w:rPr>
        <w:t>gems</w:t>
      </w:r>
      <w:r w:rsidRPr="006953EF">
        <w:rPr>
          <w:rFonts w:ascii="Verdana" w:hAnsi="Verdana"/>
        </w:rPr>
        <w:t xml:space="preserve"> but the value and uses for circle may be different.</w:t>
      </w:r>
    </w:p>
    <w:p w:rsidR="001C6ED9" w:rsidRPr="006953EF" w:rsidRDefault="001C6ED9" w:rsidP="001228E0">
      <w:pPr>
        <w:spacing w:before="40" w:after="40" w:line="240" w:lineRule="auto"/>
        <w:rPr>
          <w:rFonts w:ascii="Verdana" w:hAnsi="Verdana"/>
        </w:rPr>
      </w:pPr>
    </w:p>
    <w:p w:rsidR="001C6ED9" w:rsidRPr="00DE1BDF" w:rsidRDefault="001C6ED9" w:rsidP="001228E0">
      <w:pPr>
        <w:spacing w:before="40" w:after="40" w:line="240" w:lineRule="auto"/>
        <w:rPr>
          <w:rFonts w:ascii="Verdana" w:hAnsi="Verdana"/>
          <w:b/>
          <w:sz w:val="24"/>
        </w:rPr>
      </w:pPr>
      <w:r w:rsidRPr="00DE1BDF">
        <w:rPr>
          <w:rFonts w:ascii="Verdana" w:hAnsi="Verdana"/>
          <w:b/>
          <w:sz w:val="24"/>
        </w:rPr>
        <w:t>Gem Craft Recipes</w:t>
      </w:r>
    </w:p>
    <w:p w:rsidR="001C6ED9" w:rsidRPr="006953EF" w:rsidRDefault="001C6ED9" w:rsidP="005932A2">
      <w:pPr>
        <w:spacing w:before="40" w:after="40" w:line="240" w:lineRule="auto"/>
        <w:rPr>
          <w:rFonts w:ascii="Verdana" w:hAnsi="Verdana"/>
        </w:rPr>
      </w:pPr>
      <w:r w:rsidRPr="006953EF">
        <w:rPr>
          <w:rFonts w:ascii="Verdana" w:hAnsi="Verdana"/>
        </w:rPr>
        <w:t xml:space="preserve">To craft </w:t>
      </w:r>
      <w:r>
        <w:rPr>
          <w:rFonts w:ascii="Verdana" w:hAnsi="Verdana"/>
        </w:rPr>
        <w:t>a Gem recipe</w:t>
      </w:r>
      <w:r w:rsidRPr="006953EF">
        <w:rPr>
          <w:rFonts w:ascii="Verdana" w:hAnsi="Verdana"/>
        </w:rPr>
        <w:t xml:space="preserve"> the following must ALL be true:</w:t>
      </w:r>
    </w:p>
    <w:p w:rsidR="001C6ED9" w:rsidRPr="006953EF" w:rsidRDefault="001C6ED9" w:rsidP="005932A2">
      <w:pPr>
        <w:numPr>
          <w:ilvl w:val="0"/>
          <w:numId w:val="27"/>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1C6ED9" w:rsidRPr="006953EF" w:rsidRDefault="001C6ED9" w:rsidP="005932A2">
      <w:pPr>
        <w:numPr>
          <w:ilvl w:val="0"/>
          <w:numId w:val="27"/>
        </w:numPr>
        <w:tabs>
          <w:tab w:val="clear" w:pos="720"/>
          <w:tab w:val="num" w:pos="540"/>
        </w:tabs>
        <w:spacing w:before="40" w:after="40" w:line="240" w:lineRule="auto"/>
        <w:ind w:left="540"/>
        <w:rPr>
          <w:rFonts w:ascii="Verdana" w:hAnsi="Verdana"/>
        </w:rPr>
      </w:pPr>
      <w:r>
        <w:rPr>
          <w:rFonts w:ascii="Verdana" w:hAnsi="Verdana"/>
        </w:rPr>
        <w:t xml:space="preserve">You must have the appropriate </w:t>
      </w:r>
      <w:r w:rsidRPr="006953EF">
        <w:rPr>
          <w:rFonts w:ascii="Verdana" w:hAnsi="Verdana"/>
        </w:rPr>
        <w:t xml:space="preserve">cut </w:t>
      </w:r>
      <w:r>
        <w:rPr>
          <w:rFonts w:ascii="Verdana" w:hAnsi="Verdana"/>
        </w:rPr>
        <w:t xml:space="preserve">gem and </w:t>
      </w:r>
      <w:r w:rsidRPr="006953EF">
        <w:rPr>
          <w:rFonts w:ascii="Verdana" w:hAnsi="Verdana"/>
        </w:rPr>
        <w:t>phys rep for</w:t>
      </w:r>
      <w:r>
        <w:rPr>
          <w:rFonts w:ascii="Verdana" w:hAnsi="Verdana"/>
        </w:rPr>
        <w:t xml:space="preserve"> the jewelry item;</w:t>
      </w:r>
    </w:p>
    <w:p w:rsidR="001C6ED9" w:rsidRPr="006953EF" w:rsidRDefault="001C6ED9" w:rsidP="005932A2">
      <w:pPr>
        <w:numPr>
          <w:ilvl w:val="0"/>
          <w:numId w:val="27"/>
        </w:numPr>
        <w:tabs>
          <w:tab w:val="clear" w:pos="720"/>
          <w:tab w:val="num" w:pos="540"/>
        </w:tabs>
        <w:spacing w:before="40" w:after="40" w:line="240" w:lineRule="auto"/>
        <w:ind w:left="540"/>
        <w:rPr>
          <w:rFonts w:ascii="Verdana" w:hAnsi="Verdana"/>
        </w:rPr>
      </w:pPr>
      <w:r w:rsidRPr="006953EF">
        <w:rPr>
          <w:rFonts w:ascii="Verdana" w:hAnsi="Verdana"/>
        </w:rPr>
        <w:t xml:space="preserve">Your </w:t>
      </w:r>
      <w:r>
        <w:rPr>
          <w:rFonts w:ascii="Verdana" w:hAnsi="Verdana"/>
        </w:rPr>
        <w:t>Gem Craft/J</w:t>
      </w:r>
      <w:r w:rsidRPr="006953EF">
        <w:rPr>
          <w:rFonts w:ascii="Verdana" w:hAnsi="Verdana"/>
        </w:rPr>
        <w:t>ewelry</w:t>
      </w:r>
      <w:r>
        <w:rPr>
          <w:rFonts w:ascii="Verdana" w:hAnsi="Verdana"/>
        </w:rPr>
        <w:t xml:space="preserve"> Crafter</w:t>
      </w:r>
      <w:r w:rsidRPr="006953EF">
        <w:rPr>
          <w:rFonts w:ascii="Verdana" w:hAnsi="Verdana"/>
        </w:rPr>
        <w:t xml:space="preserve"> skill must be equal to or higher than the level</w:t>
      </w:r>
      <w:r>
        <w:rPr>
          <w:rFonts w:ascii="Verdana" w:hAnsi="Verdana"/>
        </w:rPr>
        <w:t xml:space="preserve"> of the recipe you are crafting;</w:t>
      </w:r>
    </w:p>
    <w:p w:rsidR="001C6ED9" w:rsidRDefault="001C6ED9" w:rsidP="005932A2">
      <w:pPr>
        <w:numPr>
          <w:ilvl w:val="0"/>
          <w:numId w:val="27"/>
        </w:numPr>
        <w:tabs>
          <w:tab w:val="clear" w:pos="720"/>
          <w:tab w:val="num" w:pos="540"/>
        </w:tabs>
        <w:spacing w:before="40" w:after="40" w:line="240" w:lineRule="auto"/>
        <w:ind w:left="540" w:right="-270"/>
        <w:rPr>
          <w:rFonts w:ascii="Verdana" w:hAnsi="Verdana"/>
        </w:rPr>
      </w:pPr>
      <w:r w:rsidRPr="006953EF">
        <w:rPr>
          <w:rFonts w:ascii="Verdana" w:hAnsi="Verdana"/>
        </w:rPr>
        <w:t>If the recipe is</w:t>
      </w:r>
      <w:r>
        <w:rPr>
          <w:rFonts w:ascii="Verdana" w:hAnsi="Verdana"/>
        </w:rPr>
        <w:t xml:space="preserve"> a</w:t>
      </w:r>
      <w:r w:rsidRPr="006953EF">
        <w:rPr>
          <w:rFonts w:ascii="Verdana" w:hAnsi="Verdana"/>
        </w:rPr>
        <w:t xml:space="preserve">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6953EF" w:rsidRDefault="001C6ED9" w:rsidP="005932A2">
      <w:pPr>
        <w:numPr>
          <w:ilvl w:val="0"/>
          <w:numId w:val="27"/>
        </w:numPr>
        <w:tabs>
          <w:tab w:val="clear" w:pos="720"/>
          <w:tab w:val="num" w:pos="540"/>
        </w:tabs>
        <w:spacing w:before="40" w:after="40" w:line="240" w:lineRule="auto"/>
        <w:ind w:left="540" w:right="-270"/>
        <w:rPr>
          <w:rFonts w:ascii="Verdana" w:hAnsi="Verdana"/>
        </w:rPr>
      </w:pPr>
      <w:r>
        <w:rPr>
          <w:rFonts w:ascii="Verdana" w:hAnsi="Verdana"/>
        </w:rPr>
        <w:t>Permanent items will have different material requirements based on the recipe; and</w:t>
      </w:r>
    </w:p>
    <w:p w:rsidR="001C6ED9" w:rsidRDefault="001C6ED9" w:rsidP="005932A2">
      <w:pPr>
        <w:numPr>
          <w:ilvl w:val="0"/>
          <w:numId w:val="27"/>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AB204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lastRenderedPageBreak/>
        <w:t>Tier 1:</w:t>
      </w:r>
    </w:p>
    <w:p w:rsidR="001C6ED9" w:rsidRDefault="001C6ED9" w:rsidP="001228E0">
      <w:pPr>
        <w:spacing w:before="40" w:after="40" w:line="240" w:lineRule="auto"/>
        <w:rPr>
          <w:rFonts w:ascii="Verdana" w:hAnsi="Verdana"/>
        </w:rPr>
      </w:pPr>
      <w:r w:rsidRPr="006953EF">
        <w:rPr>
          <w:rFonts w:ascii="Verdana" w:hAnsi="Verdana"/>
          <w:iCs/>
        </w:rPr>
        <w:t xml:space="preserve">Gem Dust – When </w:t>
      </w:r>
      <w:r w:rsidRPr="006953EF">
        <w:rPr>
          <w:rFonts w:ascii="Verdana" w:hAnsi="Verdana"/>
        </w:rPr>
        <w:t xml:space="preserve">cutting a </w:t>
      </w:r>
      <w:r>
        <w:rPr>
          <w:rFonts w:ascii="Verdana" w:hAnsi="Verdana"/>
        </w:rPr>
        <w:t>gem</w:t>
      </w:r>
      <w:r w:rsidRPr="006953EF">
        <w:rPr>
          <w:rFonts w:ascii="Verdana" w:hAnsi="Verdana"/>
        </w:rPr>
        <w:t xml:space="preserve"> you are able to take extra time and gather </w:t>
      </w:r>
      <w:r>
        <w:rPr>
          <w:rFonts w:ascii="Verdana" w:hAnsi="Verdana"/>
        </w:rPr>
        <w:t>Gem D</w:t>
      </w:r>
      <w:r w:rsidRPr="006953EF">
        <w:rPr>
          <w:rFonts w:ascii="Verdana" w:hAnsi="Verdana"/>
        </w:rPr>
        <w:t xml:space="preserve">ust from the process. </w:t>
      </w:r>
      <w:r>
        <w:rPr>
          <w:rFonts w:ascii="Verdana" w:hAnsi="Verdana"/>
        </w:rPr>
        <w:t xml:space="preserve"> </w:t>
      </w:r>
      <w:r w:rsidRPr="006953EF">
        <w:rPr>
          <w:rFonts w:ascii="Verdana" w:hAnsi="Verdana"/>
        </w:rPr>
        <w:t xml:space="preserve">This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ust can be used by var</w:t>
      </w:r>
      <w:r>
        <w:rPr>
          <w:rFonts w:ascii="Verdana" w:hAnsi="Verdana"/>
        </w:rPr>
        <w:t>ious other crafting skills and R</w:t>
      </w:r>
      <w:r w:rsidRPr="006953EF">
        <w:rPr>
          <w:rFonts w:ascii="Verdana" w:hAnsi="Verdana"/>
        </w:rPr>
        <w:t>itual caste</w:t>
      </w:r>
      <w:r>
        <w:rPr>
          <w:rFonts w:ascii="Verdana" w:hAnsi="Verdana"/>
        </w:rPr>
        <w:t xml:space="preserve">rs to enhance their creations.  </w:t>
      </w:r>
      <w:r w:rsidRPr="006953EF">
        <w:rPr>
          <w:rFonts w:ascii="Verdana" w:hAnsi="Verdana"/>
        </w:rPr>
        <w:t xml:space="preserve">You may gather up to ½ of the value of the </w:t>
      </w:r>
      <w:r>
        <w:rPr>
          <w:rFonts w:ascii="Verdana" w:hAnsi="Verdana"/>
        </w:rPr>
        <w:t>gem</w:t>
      </w:r>
      <w:r w:rsidRPr="006953EF">
        <w:rPr>
          <w:rFonts w:ascii="Verdana" w:hAnsi="Verdana"/>
        </w:rPr>
        <w:t xml:space="preserve"> (round down) wort</w:t>
      </w:r>
      <w:r>
        <w:rPr>
          <w:rFonts w:ascii="Verdana" w:hAnsi="Verdana"/>
        </w:rPr>
        <w:t>h of Gem Dust.  Production Cost:  each PP of Gem Dust gathered</w:t>
      </w:r>
      <w:r w:rsidRPr="006953EF">
        <w:rPr>
          <w:rFonts w:ascii="Verdana" w:hAnsi="Verdana"/>
        </w:rPr>
        <w:t xml:space="preserve"> requires the expenditure of 1</w:t>
      </w:r>
      <w:r>
        <w:rPr>
          <w:rFonts w:ascii="Verdana" w:hAnsi="Verdana"/>
        </w:rPr>
        <w:t>PP of Gem Crafting skill.  For e</w:t>
      </w:r>
      <w:r w:rsidRPr="006953EF">
        <w:rPr>
          <w:rFonts w:ascii="Verdana" w:hAnsi="Verdana"/>
        </w:rPr>
        <w:t>xample</w:t>
      </w:r>
      <w:r>
        <w:rPr>
          <w:rFonts w:ascii="Verdana" w:hAnsi="Verdana"/>
        </w:rPr>
        <w:t>, i</w:t>
      </w:r>
      <w:r w:rsidRPr="006953EF">
        <w:rPr>
          <w:rFonts w:ascii="Verdana" w:hAnsi="Verdana"/>
        </w:rPr>
        <w:t xml:space="preserve">f you are cutting an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Topaz valued at </w:t>
      </w:r>
      <w:r>
        <w:rPr>
          <w:rFonts w:ascii="Verdana" w:hAnsi="Verdana"/>
        </w:rPr>
        <w:t>five</w:t>
      </w:r>
      <w:r w:rsidRPr="006953EF">
        <w:rPr>
          <w:rFonts w:ascii="Verdana" w:hAnsi="Verdana"/>
        </w:rPr>
        <w:t xml:space="preserve"> </w:t>
      </w:r>
      <w:r>
        <w:rPr>
          <w:rFonts w:ascii="Verdana" w:hAnsi="Verdana"/>
        </w:rPr>
        <w:t>Verlan</w:t>
      </w:r>
      <w:r w:rsidRPr="006953EF">
        <w:rPr>
          <w:rFonts w:ascii="Verdana" w:hAnsi="Verdana"/>
        </w:rPr>
        <w:t>, it costs 10</w:t>
      </w:r>
      <w:r>
        <w:rPr>
          <w:rFonts w:ascii="Verdana" w:hAnsi="Verdana"/>
        </w:rPr>
        <w:t>PP</w:t>
      </w:r>
      <w:r w:rsidRPr="006953EF">
        <w:rPr>
          <w:rFonts w:ascii="Verdana" w:hAnsi="Verdana"/>
        </w:rPr>
        <w:t xml:space="preserve"> to cut the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This pr</w:t>
      </w:r>
      <w:r>
        <w:rPr>
          <w:rFonts w:ascii="Verdana" w:hAnsi="Verdana"/>
        </w:rPr>
        <w:t>ocess will produce 2PP of Gem D</w:t>
      </w:r>
      <w:r w:rsidRPr="006953EF">
        <w:rPr>
          <w:rFonts w:ascii="Verdana" w:hAnsi="Verdana"/>
        </w:rPr>
        <w:t xml:space="preserve">ust which can be gathered by spending </w:t>
      </w:r>
      <w:r>
        <w:rPr>
          <w:rFonts w:ascii="Verdana" w:hAnsi="Verdana"/>
        </w:rPr>
        <w:t>two</w:t>
      </w:r>
      <w:r w:rsidRPr="006953EF">
        <w:rPr>
          <w:rFonts w:ascii="Verdana" w:hAnsi="Verdana"/>
        </w:rPr>
        <w:t xml:space="preserve"> additional </w:t>
      </w:r>
      <w:r>
        <w:rPr>
          <w:rFonts w:ascii="Verdana" w:hAnsi="Verdana"/>
        </w:rPr>
        <w:t>PP</w:t>
      </w:r>
      <w:r>
        <w:rPr>
          <w:rFonts w:ascii="Verdana" w:hAnsi="Verdana"/>
        </w:rPr>
        <w:br/>
        <w:t xml:space="preserve">(so </w:t>
      </w:r>
      <w:r w:rsidRPr="006953EF">
        <w:rPr>
          <w:rFonts w:ascii="Verdana" w:hAnsi="Verdana"/>
        </w:rPr>
        <w:t xml:space="preserve">12 total to cut the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Topaz and gather the </w:t>
      </w:r>
      <w:r>
        <w:rPr>
          <w:rFonts w:ascii="Verdana" w:hAnsi="Verdana"/>
        </w:rPr>
        <w:t>Gem D</w:t>
      </w:r>
      <w:r w:rsidRPr="006953EF">
        <w:rPr>
          <w:rFonts w:ascii="Verdana" w:hAnsi="Verdana"/>
        </w:rPr>
        <w:t>ust).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Gem </w:t>
      </w:r>
      <w:r>
        <w:rPr>
          <w:rFonts w:ascii="Verdana" w:hAnsi="Verdana"/>
        </w:rPr>
        <w:t>D</w:t>
      </w:r>
      <w:r w:rsidRPr="006953EF">
        <w:rPr>
          <w:rFonts w:ascii="Verdana" w:hAnsi="Verdana"/>
        </w:rPr>
        <w:t>ust may be used in the following manner by other crafting sk</w:t>
      </w:r>
      <w:r>
        <w:rPr>
          <w:rFonts w:ascii="Verdana" w:hAnsi="Verdana"/>
        </w:rPr>
        <w:t>ills:</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Alchemy: </w:t>
      </w:r>
      <w:r>
        <w:rPr>
          <w:rFonts w:ascii="Verdana" w:hAnsi="Verdana"/>
        </w:rPr>
        <w:t xml:space="preserve"> </w:t>
      </w:r>
      <w:r w:rsidRPr="006953EF">
        <w:rPr>
          <w:rFonts w:ascii="Verdana" w:hAnsi="Verdana"/>
        </w:rPr>
        <w:t xml:space="preserve">If an equal number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w:t>
      </w:r>
      <w:r>
        <w:rPr>
          <w:rFonts w:ascii="Verdana" w:hAnsi="Verdana"/>
        </w:rPr>
        <w:t>PP</w:t>
      </w:r>
      <w:r w:rsidRPr="006953EF">
        <w:rPr>
          <w:rFonts w:ascii="Verdana" w:hAnsi="Verdana"/>
        </w:rPr>
        <w:t xml:space="preserve"> are added to an INGESTED </w:t>
      </w:r>
      <w:r>
        <w:rPr>
          <w:rFonts w:ascii="Verdana" w:hAnsi="Verdana"/>
        </w:rPr>
        <w:t>Alchemical Potion</w:t>
      </w:r>
      <w:r w:rsidRPr="006953EF">
        <w:rPr>
          <w:rFonts w:ascii="Verdana" w:hAnsi="Verdana"/>
        </w:rPr>
        <w:t xml:space="preserve"> when it is crafted</w:t>
      </w:r>
      <w:r>
        <w:rPr>
          <w:rFonts w:ascii="Verdana" w:hAnsi="Verdana"/>
        </w:rPr>
        <w:t>, t</w:t>
      </w:r>
      <w:r w:rsidRPr="006953EF">
        <w:rPr>
          <w:rFonts w:ascii="Verdana" w:hAnsi="Verdana"/>
        </w:rPr>
        <w:t xml:space="preserve">hat </w:t>
      </w:r>
      <w:r>
        <w:rPr>
          <w:rFonts w:ascii="Verdana" w:hAnsi="Verdana"/>
        </w:rPr>
        <w:t>Alchemy</w:t>
      </w:r>
      <w:r w:rsidRPr="006953EF">
        <w:rPr>
          <w:rFonts w:ascii="Verdana" w:hAnsi="Verdana"/>
        </w:rPr>
        <w:t xml:space="preserve"> will create two uses of the </w:t>
      </w:r>
      <w:r>
        <w:rPr>
          <w:rFonts w:ascii="Verdana" w:hAnsi="Verdana"/>
        </w:rPr>
        <w:t>Potion</w:t>
      </w:r>
      <w:r w:rsidRPr="006953EF">
        <w:rPr>
          <w:rFonts w:ascii="Verdana" w:hAnsi="Verdana"/>
        </w:rPr>
        <w:t>.</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Aqua</w:t>
      </w:r>
      <w:r>
        <w:rPr>
          <w:rFonts w:ascii="Verdana" w:hAnsi="Verdana"/>
        </w:rPr>
        <w:t xml:space="preserve"> Mortis</w:t>
      </w:r>
      <w:r w:rsidRPr="006953EF">
        <w:rPr>
          <w:rFonts w:ascii="Verdana" w:hAnsi="Verdana"/>
        </w:rPr>
        <w:t xml:space="preserve">: </w:t>
      </w:r>
      <w:r>
        <w:rPr>
          <w:rFonts w:ascii="Verdana" w:hAnsi="Verdana"/>
        </w:rPr>
        <w:t xml:space="preserve"> Gem Dust can be used to thicken an Aqua Mortis </w:t>
      </w:r>
      <w:r w:rsidR="00671AF4">
        <w:rPr>
          <w:rFonts w:ascii="Verdana" w:hAnsi="Verdana"/>
        </w:rPr>
        <w:t>Poison</w:t>
      </w:r>
      <w:r>
        <w:rPr>
          <w:rFonts w:ascii="Verdana" w:hAnsi="Verdana"/>
        </w:rPr>
        <w:t xml:space="preserve"> by using 2PP of Gem Dust/level of the recipe. This will turn an Aqua Mortis Liquid into a Paste.</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Herbalism: </w:t>
      </w:r>
      <w:r>
        <w:rPr>
          <w:rFonts w:ascii="Verdana" w:hAnsi="Verdana"/>
        </w:rPr>
        <w:t xml:space="preserve"> </w:t>
      </w:r>
      <w:r w:rsidRPr="006953EF">
        <w:rPr>
          <w:rFonts w:ascii="Verdana" w:hAnsi="Verdana"/>
        </w:rPr>
        <w:t>10</w:t>
      </w:r>
      <w:r>
        <w:rPr>
          <w:rFonts w:ascii="Verdana" w:hAnsi="Verdana"/>
        </w:rPr>
        <w:t>PP</w:t>
      </w:r>
      <w:r w:rsidRPr="006953EF">
        <w:rPr>
          <w:rFonts w:ascii="Verdana" w:hAnsi="Verdana"/>
        </w:rPr>
        <w:t xml:space="preserve">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may be used when </w:t>
      </w:r>
      <w:r>
        <w:rPr>
          <w:rFonts w:ascii="Verdana" w:hAnsi="Verdana"/>
        </w:rPr>
        <w:t>creating a Tea to add a single additional serving, changing it from 4 servings to 5.</w:t>
      </w:r>
    </w:p>
    <w:p w:rsidR="001C6ED9" w:rsidRPr="006953EF" w:rsidRDefault="00BB0C74" w:rsidP="006D13BD">
      <w:pPr>
        <w:numPr>
          <w:ilvl w:val="0"/>
          <w:numId w:val="44"/>
        </w:numPr>
        <w:tabs>
          <w:tab w:val="clear" w:pos="720"/>
          <w:tab w:val="num" w:pos="540"/>
        </w:tabs>
        <w:spacing w:before="40" w:after="40" w:line="240" w:lineRule="auto"/>
        <w:ind w:left="540"/>
        <w:rPr>
          <w:rFonts w:ascii="Verdana" w:hAnsi="Verdana"/>
        </w:rPr>
      </w:pPr>
      <w:r>
        <w:rPr>
          <w:rFonts w:ascii="Verdana" w:hAnsi="Verdana"/>
        </w:rPr>
        <w:t>Relic Crafting</w:t>
      </w:r>
      <w:r w:rsidR="001C6ED9" w:rsidRPr="006953EF">
        <w:rPr>
          <w:rFonts w:ascii="Verdana" w:hAnsi="Verdana"/>
        </w:rPr>
        <w:t xml:space="preserve">: </w:t>
      </w:r>
      <w:r w:rsidR="001C6ED9">
        <w:rPr>
          <w:rFonts w:ascii="Verdana" w:hAnsi="Verdana"/>
        </w:rPr>
        <w:t xml:space="preserve"> Up to 5 PP of Gem Dust can be used to reduce the cost of making a Scroll by the amount of Gem Dust used. You must still spend a minimum of 1 PP of </w:t>
      </w:r>
      <w:r>
        <w:rPr>
          <w:rFonts w:ascii="Verdana" w:hAnsi="Verdana"/>
        </w:rPr>
        <w:t>Relic Crafting</w:t>
      </w:r>
      <w:r w:rsidR="001C6ED9" w:rsidRPr="006953EF">
        <w:rPr>
          <w:rFonts w:ascii="Verdana" w:hAnsi="Verdana"/>
        </w:rPr>
        <w:t>.</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Smithing:</w:t>
      </w:r>
      <w:r>
        <w:rPr>
          <w:rFonts w:ascii="Verdana" w:hAnsi="Verdana"/>
        </w:rPr>
        <w:t xml:space="preserve"> </w:t>
      </w:r>
      <w:r w:rsidRPr="006953EF">
        <w:rPr>
          <w:rFonts w:ascii="Verdana" w:hAnsi="Verdana"/>
        </w:rPr>
        <w:t xml:space="preserve"> 1</w:t>
      </w:r>
      <w:r>
        <w:rPr>
          <w:rFonts w:ascii="Verdana" w:hAnsi="Verdana"/>
        </w:rPr>
        <w:t>PP</w:t>
      </w:r>
      <w:r w:rsidRPr="006953EF">
        <w:rPr>
          <w:rFonts w:ascii="Verdana" w:hAnsi="Verdana"/>
        </w:rPr>
        <w:t xml:space="preserve">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may be added to a single arrow. </w:t>
      </w:r>
      <w:r>
        <w:rPr>
          <w:rFonts w:ascii="Verdana" w:hAnsi="Verdana"/>
        </w:rPr>
        <w:t xml:space="preserve"> </w:t>
      </w:r>
      <w:r w:rsidRPr="006953EF">
        <w:rPr>
          <w:rFonts w:ascii="Verdana" w:hAnsi="Verdana"/>
        </w:rPr>
        <w:t xml:space="preserve">When that arrow is fired it will deal Earth, Air, Fire or Water damage instead of Edge. </w:t>
      </w:r>
      <w:r>
        <w:rPr>
          <w:rFonts w:ascii="Verdana" w:hAnsi="Verdana"/>
        </w:rPr>
        <w:t xml:space="preserve"> </w:t>
      </w:r>
      <w:r w:rsidRPr="006953EF">
        <w:rPr>
          <w:rFonts w:ascii="Verdana" w:hAnsi="Verdana"/>
        </w:rPr>
        <w:t>Damage type must be chosen when the</w:t>
      </w:r>
      <w:r>
        <w:rPr>
          <w:rFonts w:ascii="Verdana" w:hAnsi="Verdana"/>
        </w:rPr>
        <w:t xml:space="preserve"> Gem Dust is added to the arrow</w:t>
      </w:r>
      <w:r w:rsidRPr="006953EF">
        <w:rPr>
          <w:rFonts w:ascii="Verdana" w:hAnsi="Verdana"/>
        </w:rPr>
        <w:t>.</w:t>
      </w:r>
    </w:p>
    <w:p w:rsidR="001C6ED9" w:rsidRPr="00CE094E" w:rsidRDefault="001C6ED9" w:rsidP="006D13BD">
      <w:pPr>
        <w:numPr>
          <w:ilvl w:val="0"/>
          <w:numId w:val="44"/>
        </w:numPr>
        <w:tabs>
          <w:tab w:val="clear" w:pos="720"/>
          <w:tab w:val="num" w:pos="540"/>
        </w:tabs>
        <w:spacing w:before="40" w:after="40" w:line="240" w:lineRule="auto"/>
        <w:ind w:left="540"/>
        <w:rPr>
          <w:rFonts w:ascii="Verdana" w:hAnsi="Verdana"/>
        </w:rPr>
      </w:pPr>
      <w:r w:rsidRPr="00CE094E">
        <w:rPr>
          <w:rFonts w:ascii="Verdana" w:hAnsi="Verdana"/>
        </w:rPr>
        <w:t>Spell Weaving:  If an equal number of Gem Dust PP are added to a consumable item when it is crafted, that item will have an additional use placed inside of it provided the item has the necessary Enchantment Slot to hold the additional use.</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Tinkering: </w:t>
      </w:r>
      <w:r>
        <w:rPr>
          <w:rFonts w:ascii="Verdana" w:hAnsi="Verdana"/>
        </w:rPr>
        <w:t xml:space="preserve"> </w:t>
      </w:r>
      <w:r w:rsidRPr="006953EF">
        <w:rPr>
          <w:rFonts w:ascii="Verdana" w:hAnsi="Verdana"/>
        </w:rPr>
        <w:t xml:space="preserve">Gem </w:t>
      </w:r>
      <w:r>
        <w:rPr>
          <w:rFonts w:ascii="Verdana" w:hAnsi="Verdana"/>
        </w:rPr>
        <w:t>D</w:t>
      </w:r>
      <w:r w:rsidRPr="006953EF">
        <w:rPr>
          <w:rFonts w:ascii="Verdana" w:hAnsi="Verdana"/>
        </w:rPr>
        <w:t xml:space="preserve">ust can be used to power tinkered devices. </w:t>
      </w:r>
      <w:r>
        <w:rPr>
          <w:rFonts w:ascii="Verdana" w:hAnsi="Verdana"/>
        </w:rPr>
        <w:t xml:space="preserve"> You may charge a T</w:t>
      </w:r>
      <w:r w:rsidRPr="006953EF">
        <w:rPr>
          <w:rFonts w:ascii="Verdana" w:hAnsi="Verdana"/>
        </w:rPr>
        <w:t xml:space="preserve">inkering device with </w:t>
      </w:r>
      <w:r>
        <w:rPr>
          <w:rFonts w:ascii="Verdana" w:hAnsi="Verdana"/>
        </w:rPr>
        <w:t>4PP</w:t>
      </w:r>
      <w:r w:rsidRPr="006953EF">
        <w:rPr>
          <w:rFonts w:ascii="Verdana" w:hAnsi="Verdana"/>
        </w:rPr>
        <w:t xml:space="preserve">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ust</w:t>
      </w:r>
      <w:r>
        <w:rPr>
          <w:rFonts w:ascii="Verdana" w:hAnsi="Verdana"/>
        </w:rPr>
        <w:t>/</w:t>
      </w:r>
      <w:r w:rsidRPr="006953EF">
        <w:rPr>
          <w:rFonts w:ascii="Verdana" w:hAnsi="Verdana"/>
        </w:rPr>
        <w:t>level of the device</w:t>
      </w:r>
      <w:r>
        <w:rPr>
          <w:rFonts w:ascii="Verdana" w:hAnsi="Verdana"/>
        </w:rPr>
        <w:t xml:space="preserve"> and</w:t>
      </w:r>
      <w:r w:rsidRPr="006953EF">
        <w:rPr>
          <w:rFonts w:ascii="Verdana" w:hAnsi="Verdana"/>
        </w:rPr>
        <w:t xml:space="preserve"> </w:t>
      </w:r>
      <w:r>
        <w:rPr>
          <w:rFonts w:ascii="Verdana" w:hAnsi="Verdana"/>
        </w:rPr>
        <w:t xml:space="preserve">the </w:t>
      </w:r>
      <w:r w:rsidRPr="006953EF">
        <w:rPr>
          <w:rFonts w:ascii="Verdana" w:hAnsi="Verdana"/>
        </w:rPr>
        <w:t xml:space="preserve">next time it is used the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ust is consumed instead of the device.</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Trap </w:t>
      </w:r>
      <w:r>
        <w:rPr>
          <w:rFonts w:ascii="Verdana" w:hAnsi="Verdana"/>
        </w:rPr>
        <w:t>Making</w:t>
      </w:r>
      <w:r w:rsidRPr="006953EF">
        <w:rPr>
          <w:rFonts w:ascii="Verdana" w:hAnsi="Verdana"/>
        </w:rPr>
        <w:t>:</w:t>
      </w:r>
      <w:r>
        <w:rPr>
          <w:rFonts w:ascii="Verdana" w:hAnsi="Verdana"/>
        </w:rPr>
        <w:t xml:space="preserve"> </w:t>
      </w:r>
      <w:r w:rsidRPr="006953EF">
        <w:rPr>
          <w:rFonts w:ascii="Verdana" w:hAnsi="Verdana"/>
        </w:rPr>
        <w:t xml:space="preserve"> If an equal number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w:t>
      </w:r>
      <w:r>
        <w:rPr>
          <w:rFonts w:ascii="Verdana" w:hAnsi="Verdana"/>
        </w:rPr>
        <w:t>PP</w:t>
      </w:r>
      <w:r w:rsidRPr="006953EF">
        <w:rPr>
          <w:rFonts w:ascii="Verdana" w:hAnsi="Verdana"/>
        </w:rPr>
        <w:t xml:space="preserve"> are added to a </w:t>
      </w:r>
      <w:r>
        <w:rPr>
          <w:rFonts w:ascii="Verdana" w:hAnsi="Verdana"/>
        </w:rPr>
        <w:t>S</w:t>
      </w:r>
      <w:r w:rsidRPr="006953EF">
        <w:rPr>
          <w:rFonts w:ascii="Verdana" w:hAnsi="Verdana"/>
        </w:rPr>
        <w:t xml:space="preserve">pell </w:t>
      </w:r>
      <w:r>
        <w:rPr>
          <w:rFonts w:ascii="Verdana" w:hAnsi="Verdana"/>
        </w:rPr>
        <w:t>S</w:t>
      </w:r>
      <w:r w:rsidRPr="006953EF">
        <w:rPr>
          <w:rFonts w:ascii="Verdana" w:hAnsi="Verdana"/>
        </w:rPr>
        <w:t xml:space="preserve">toring </w:t>
      </w:r>
      <w:r>
        <w:rPr>
          <w:rFonts w:ascii="Verdana" w:hAnsi="Verdana"/>
        </w:rPr>
        <w:t>T</w:t>
      </w:r>
      <w:r w:rsidRPr="006953EF">
        <w:rPr>
          <w:rFonts w:ascii="Verdana" w:hAnsi="Verdana"/>
        </w:rPr>
        <w:t>rap when it is crafted</w:t>
      </w:r>
      <w:r>
        <w:rPr>
          <w:rFonts w:ascii="Verdana" w:hAnsi="Verdana"/>
        </w:rPr>
        <w:t>,</w:t>
      </w:r>
      <w:r w:rsidRPr="006953EF">
        <w:rPr>
          <w:rFonts w:ascii="Verdana" w:hAnsi="Verdana"/>
        </w:rPr>
        <w:t xml:space="preserve"> </w:t>
      </w:r>
      <w:r>
        <w:rPr>
          <w:rFonts w:ascii="Verdana" w:hAnsi="Verdana"/>
        </w:rPr>
        <w:t>it will add an additional stack to the trap, beyond what can be done with Trap Stacking.</w:t>
      </w:r>
    </w:p>
    <w:p w:rsidR="001C6ED9" w:rsidRDefault="001C6ED9" w:rsidP="001228E0">
      <w:pPr>
        <w:spacing w:before="40" w:after="40" w:line="240" w:lineRule="auto"/>
        <w:rPr>
          <w:rFonts w:ascii="Verdana" w:hAnsi="Verdana"/>
          <w:iCs/>
        </w:rPr>
      </w:pPr>
    </w:p>
    <w:p w:rsidR="001C6ED9" w:rsidRDefault="001C6ED9" w:rsidP="001228E0">
      <w:pPr>
        <w:spacing w:before="40" w:after="40" w:line="240" w:lineRule="auto"/>
        <w:rPr>
          <w:rFonts w:ascii="Verdana" w:hAnsi="Verdana"/>
        </w:rPr>
      </w:pPr>
      <w:r w:rsidRPr="00CB54A0">
        <w:rPr>
          <w:rFonts w:ascii="Verdana" w:hAnsi="Verdana"/>
          <w:iCs/>
        </w:rPr>
        <w:t>Novice Rage Stone</w:t>
      </w:r>
      <w:r w:rsidRPr="00CB54A0">
        <w:rPr>
          <w:rFonts w:ascii="Verdana" w:hAnsi="Verdana"/>
        </w:rPr>
        <w:t xml:space="preserve"> –</w:t>
      </w:r>
      <w:r w:rsidRPr="006953EF">
        <w:rPr>
          <w:rFonts w:ascii="Verdana" w:hAnsi="Verdana"/>
        </w:rPr>
        <w:t xml:space="preserve"> </w:t>
      </w:r>
      <w:r>
        <w:rPr>
          <w:rFonts w:ascii="Verdana" w:hAnsi="Verdana"/>
        </w:rPr>
        <w:t>Y</w:t>
      </w:r>
      <w:r w:rsidRPr="006953EF">
        <w:rPr>
          <w:rFonts w:ascii="Verdana" w:hAnsi="Verdana"/>
        </w:rPr>
        <w:t>ou can convert an octago</w:t>
      </w:r>
      <w:r>
        <w:rPr>
          <w:rFonts w:ascii="Verdana" w:hAnsi="Verdana"/>
        </w:rPr>
        <w:t>n-shaped Spinal into a R</w:t>
      </w:r>
      <w:r w:rsidRPr="006953EF">
        <w:rPr>
          <w:rFonts w:ascii="Verdana" w:hAnsi="Verdana"/>
        </w:rPr>
        <w:t xml:space="preserve">age </w:t>
      </w:r>
      <w:r>
        <w:rPr>
          <w:rFonts w:ascii="Verdana" w:hAnsi="Verdana"/>
        </w:rPr>
        <w:t>S</w:t>
      </w:r>
      <w:r w:rsidRPr="006953EF">
        <w:rPr>
          <w:rFonts w:ascii="Verdana" w:hAnsi="Verdana"/>
        </w:rPr>
        <w:t xml:space="preserve">tone, harnessing the power of </w:t>
      </w:r>
      <w:r>
        <w:rPr>
          <w:rFonts w:ascii="Verdana" w:hAnsi="Verdana"/>
        </w:rPr>
        <w:t>d</w:t>
      </w:r>
      <w:r w:rsidRPr="006953EF">
        <w:rPr>
          <w:rFonts w:ascii="Verdana" w:hAnsi="Verdana"/>
        </w:rPr>
        <w:t xml:space="preserve">estruction and granting someone +5 melee damage for the next </w:t>
      </w:r>
      <w:r>
        <w:rPr>
          <w:rFonts w:ascii="Verdana" w:hAnsi="Verdana"/>
        </w:rPr>
        <w:t>three</w:t>
      </w:r>
      <w:r w:rsidRPr="006953EF">
        <w:rPr>
          <w:rFonts w:ascii="Verdana" w:hAnsi="Verdana"/>
        </w:rPr>
        <w:t xml:space="preserve"> attacks after crushing the gem</w:t>
      </w:r>
      <w:r w:rsidR="00C61112">
        <w:rPr>
          <w:rFonts w:ascii="Verdana" w:hAnsi="Verdana"/>
        </w:rPr>
        <w:t xml:space="preserve">.  </w:t>
      </w:r>
      <w:r w:rsidRPr="006953EF">
        <w:rPr>
          <w:rFonts w:ascii="Verdana" w:hAnsi="Verdana"/>
        </w:rPr>
        <w:t xml:space="preserve">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Novice </w:t>
      </w:r>
      <w:r>
        <w:rPr>
          <w:rFonts w:ascii="Verdana" w:hAnsi="Verdana"/>
          <w:iCs/>
        </w:rPr>
        <w:t>T</w:t>
      </w:r>
      <w:r w:rsidRPr="006953EF">
        <w:rPr>
          <w:rFonts w:ascii="Verdana" w:hAnsi="Verdana"/>
          <w:iCs/>
        </w:rPr>
        <w:t>racking Stone</w:t>
      </w:r>
      <w:r w:rsidRPr="006953EF">
        <w:rPr>
          <w:rFonts w:ascii="Verdana" w:hAnsi="Verdana"/>
        </w:rPr>
        <w:t xml:space="preserve"> – </w:t>
      </w:r>
      <w:r>
        <w:rPr>
          <w:rFonts w:ascii="Verdana" w:hAnsi="Verdana"/>
        </w:rPr>
        <w:t>Y</w:t>
      </w:r>
      <w:r w:rsidRPr="006953EF">
        <w:rPr>
          <w:rFonts w:ascii="Verdana" w:hAnsi="Verdana"/>
        </w:rPr>
        <w:t>ou can convert an octagon</w:t>
      </w:r>
      <w:r>
        <w:rPr>
          <w:rFonts w:ascii="Verdana" w:hAnsi="Verdana"/>
        </w:rPr>
        <w:t>-</w:t>
      </w:r>
      <w:r w:rsidRPr="006953EF">
        <w:rPr>
          <w:rFonts w:ascii="Verdana" w:hAnsi="Verdana"/>
        </w:rPr>
        <w:t xml:space="preserve">cut Amber into a </w:t>
      </w:r>
      <w:r>
        <w:rPr>
          <w:rFonts w:ascii="Verdana" w:hAnsi="Verdana"/>
        </w:rPr>
        <w:t>N</w:t>
      </w:r>
      <w:r w:rsidRPr="006953EF">
        <w:rPr>
          <w:rFonts w:ascii="Verdana" w:hAnsi="Verdana"/>
        </w:rPr>
        <w:t xml:space="preserve">ovice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To use the stone you attune </w:t>
      </w:r>
      <w:r>
        <w:rPr>
          <w:rFonts w:ascii="Verdana" w:hAnsi="Verdana"/>
        </w:rPr>
        <w:t xml:space="preserve">yourself to it through a simple </w:t>
      </w:r>
      <w:r w:rsidRPr="006953EF">
        <w:rPr>
          <w:rFonts w:ascii="Verdana" w:hAnsi="Verdana"/>
        </w:rPr>
        <w:t>30</w:t>
      </w:r>
      <w:r>
        <w:rPr>
          <w:rFonts w:ascii="Verdana" w:hAnsi="Verdana"/>
        </w:rPr>
        <w:t>-</w:t>
      </w:r>
      <w:r w:rsidRPr="006953EF">
        <w:rPr>
          <w:rFonts w:ascii="Verdana" w:hAnsi="Verdana"/>
        </w:rPr>
        <w:t xml:space="preserve">second process. </w:t>
      </w:r>
      <w:r>
        <w:rPr>
          <w:rFonts w:ascii="Verdana" w:hAnsi="Verdana"/>
        </w:rPr>
        <w:t xml:space="preserve"> </w:t>
      </w:r>
      <w:r w:rsidRPr="006953EF">
        <w:rPr>
          <w:rFonts w:ascii="Verdana" w:hAnsi="Verdana"/>
        </w:rPr>
        <w:t xml:space="preserve">Once attuned anyone carrying the stone becomes easier to track for the rest of the re-pop, granting you +1 to your tracking skill when following the individual carrying the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Once the stone’s power has been expended (re-pop) it turns to worthless dust. </w:t>
      </w:r>
      <w:r>
        <w:rPr>
          <w:rFonts w:ascii="Verdana" w:hAnsi="Verdana"/>
        </w:rPr>
        <w:t xml:space="preserve"> </w:t>
      </w:r>
      <w:r w:rsidRPr="006953EF">
        <w:rPr>
          <w:rFonts w:ascii="Verdana" w:hAnsi="Verdana"/>
        </w:rPr>
        <w:t xml:space="preserve">This stone is commonly used by Cavaliers of </w:t>
      </w:r>
      <w:r>
        <w:rPr>
          <w:rFonts w:ascii="Verdana" w:hAnsi="Verdana"/>
        </w:rPr>
        <w:t>D</w:t>
      </w:r>
      <w:r w:rsidRPr="006953EF">
        <w:rPr>
          <w:rFonts w:ascii="Verdana" w:hAnsi="Verdana"/>
        </w:rPr>
        <w:t>e</w:t>
      </w:r>
      <w:r>
        <w:rPr>
          <w:rFonts w:ascii="Verdana" w:hAnsi="Verdana"/>
        </w:rPr>
        <w:t>V</w:t>
      </w:r>
      <w:r w:rsidRPr="006953EF">
        <w:rPr>
          <w:rFonts w:ascii="Verdana" w:hAnsi="Verdana"/>
        </w:rPr>
        <w:t>ris to aid them in tracking a known brigand back to its lair so that they can bring the whole band of outlaws to justice.</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lastRenderedPageBreak/>
        <w:t>Tier 2:</w:t>
      </w:r>
    </w:p>
    <w:p w:rsidR="001C6ED9" w:rsidRDefault="001C6ED9" w:rsidP="001228E0">
      <w:pPr>
        <w:spacing w:before="40" w:after="40" w:line="240" w:lineRule="auto"/>
        <w:rPr>
          <w:rFonts w:ascii="Verdana" w:hAnsi="Verdana"/>
        </w:rPr>
      </w:pPr>
      <w:r w:rsidRPr="006953EF">
        <w:rPr>
          <w:rFonts w:ascii="Verdana" w:hAnsi="Verdana"/>
          <w:iCs/>
        </w:rPr>
        <w:t>Lesser Bravery Stone</w:t>
      </w:r>
      <w:r w:rsidRPr="006953EF">
        <w:rPr>
          <w:rFonts w:ascii="Verdana" w:hAnsi="Verdana"/>
        </w:rPr>
        <w:t xml:space="preserve"> – </w:t>
      </w:r>
      <w:r>
        <w:rPr>
          <w:rFonts w:ascii="Verdana" w:hAnsi="Verdana"/>
        </w:rPr>
        <w:t>You can convert an o</w:t>
      </w:r>
      <w:r w:rsidRPr="006953EF">
        <w:rPr>
          <w:rFonts w:ascii="Verdana" w:hAnsi="Verdana"/>
        </w:rPr>
        <w:t>ctagon</w:t>
      </w:r>
      <w:r>
        <w:rPr>
          <w:rFonts w:ascii="Verdana" w:hAnsi="Verdana"/>
        </w:rPr>
        <w:t>-</w:t>
      </w:r>
      <w:r w:rsidRPr="006953EF">
        <w:rPr>
          <w:rFonts w:ascii="Verdana" w:hAnsi="Verdana"/>
        </w:rPr>
        <w:t xml:space="preserve">cut Ruby into a Lesser Bravery Stone. </w:t>
      </w:r>
      <w:r>
        <w:rPr>
          <w:rFonts w:ascii="Verdana" w:hAnsi="Verdana"/>
        </w:rPr>
        <w:t xml:space="preserve"> </w:t>
      </w:r>
      <w:r w:rsidRPr="006953EF">
        <w:rPr>
          <w:rFonts w:ascii="Verdana" w:hAnsi="Verdana"/>
        </w:rPr>
        <w:t>This stone can be used by t</w:t>
      </w:r>
      <w:r>
        <w:rPr>
          <w:rFonts w:ascii="Verdana" w:hAnsi="Verdana"/>
        </w:rPr>
        <w:t>he possessor in times of great f</w:t>
      </w:r>
      <w:r w:rsidRPr="006953EF">
        <w:rPr>
          <w:rFonts w:ascii="Verdana" w:hAnsi="Verdana"/>
        </w:rPr>
        <w:t xml:space="preserve">ear to quell that </w:t>
      </w:r>
      <w:r>
        <w:rPr>
          <w:rFonts w:ascii="Verdana" w:hAnsi="Verdana"/>
        </w:rPr>
        <w:t>f</w:t>
      </w:r>
      <w:r w:rsidRPr="006953EF">
        <w:rPr>
          <w:rFonts w:ascii="Verdana" w:hAnsi="Verdana"/>
        </w:rPr>
        <w:t xml:space="preserve">ear. </w:t>
      </w:r>
      <w:r>
        <w:rPr>
          <w:rFonts w:ascii="Verdana" w:hAnsi="Verdana"/>
        </w:rPr>
        <w:t xml:space="preserve"> The stone works by removing f</w:t>
      </w:r>
      <w:r w:rsidRPr="006953EF">
        <w:rPr>
          <w:rFonts w:ascii="Verdana" w:hAnsi="Verdana"/>
        </w:rPr>
        <w:t xml:space="preserve">ear from the holder. </w:t>
      </w:r>
      <w:r>
        <w:rPr>
          <w:rFonts w:ascii="Verdana" w:hAnsi="Verdana"/>
        </w:rPr>
        <w:t xml:space="preserve"> </w:t>
      </w:r>
      <w:r w:rsidRPr="006953EF">
        <w:rPr>
          <w:rFonts w:ascii="Verdana" w:hAnsi="Verdana"/>
        </w:rPr>
        <w:t>To use the stone simply crush i</w:t>
      </w:r>
      <w:r>
        <w:rPr>
          <w:rFonts w:ascii="Verdana" w:hAnsi="Verdana"/>
        </w:rPr>
        <w:t>t while under the effects of a f</w:t>
      </w:r>
      <w:r w:rsidRPr="006953EF">
        <w:rPr>
          <w:rFonts w:ascii="Verdana" w:hAnsi="Verdana"/>
        </w:rPr>
        <w:t>ear and it will restore your courage.</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Novice Bard</w:t>
      </w:r>
      <w:r>
        <w:rPr>
          <w:rFonts w:ascii="Verdana" w:hAnsi="Verdana"/>
          <w:iCs/>
        </w:rPr>
        <w:t xml:space="preserve"> S</w:t>
      </w:r>
      <w:r w:rsidRPr="006953EF">
        <w:rPr>
          <w:rFonts w:ascii="Verdana" w:hAnsi="Verdana"/>
          <w:iCs/>
        </w:rPr>
        <w:t>tone</w:t>
      </w:r>
      <w:r w:rsidRPr="006953EF">
        <w:rPr>
          <w:rFonts w:ascii="Verdana" w:hAnsi="Verdana"/>
        </w:rPr>
        <w:t xml:space="preserve"> – </w:t>
      </w:r>
      <w:r>
        <w:rPr>
          <w:rFonts w:ascii="Verdana" w:hAnsi="Verdana"/>
        </w:rPr>
        <w:t>You can convert an o</w:t>
      </w:r>
      <w:r w:rsidRPr="006953EF">
        <w:rPr>
          <w:rFonts w:ascii="Verdana" w:hAnsi="Verdana"/>
        </w:rPr>
        <w:t>ctagon</w:t>
      </w:r>
      <w:r>
        <w:rPr>
          <w:rFonts w:ascii="Verdana" w:hAnsi="Verdana"/>
        </w:rPr>
        <w:t>-</w:t>
      </w:r>
      <w:r w:rsidRPr="006953EF">
        <w:rPr>
          <w:rFonts w:ascii="Verdana" w:hAnsi="Verdana"/>
        </w:rPr>
        <w:t xml:space="preserve">cut Topaz into a Novice Bard Stone. </w:t>
      </w:r>
      <w:r>
        <w:rPr>
          <w:rFonts w:ascii="Verdana" w:hAnsi="Verdana"/>
        </w:rPr>
        <w:t xml:space="preserve"> </w:t>
      </w:r>
      <w:r w:rsidRPr="006953EF">
        <w:rPr>
          <w:rFonts w:ascii="Verdana" w:hAnsi="Verdana"/>
        </w:rPr>
        <w:t>Any bard who is wearing a Bard</w:t>
      </w:r>
      <w:r>
        <w:rPr>
          <w:rFonts w:ascii="Verdana" w:hAnsi="Verdana"/>
        </w:rPr>
        <w:t xml:space="preserve"> S</w:t>
      </w:r>
      <w:r w:rsidRPr="006953EF">
        <w:rPr>
          <w:rFonts w:ascii="Verdana" w:hAnsi="Verdana"/>
        </w:rPr>
        <w:t xml:space="preserve">tone and expends its energy during a non-quickened </w:t>
      </w:r>
      <w:r>
        <w:rPr>
          <w:rFonts w:ascii="Verdana" w:hAnsi="Verdana"/>
        </w:rPr>
        <w:t>B</w:t>
      </w:r>
      <w:r w:rsidRPr="006953EF">
        <w:rPr>
          <w:rFonts w:ascii="Verdana" w:hAnsi="Verdana"/>
        </w:rPr>
        <w:t>ard</w:t>
      </w:r>
      <w:r>
        <w:rPr>
          <w:rFonts w:ascii="Verdana" w:hAnsi="Verdana"/>
        </w:rPr>
        <w:t xml:space="preserve"> S</w:t>
      </w:r>
      <w:r w:rsidRPr="006953EF">
        <w:rPr>
          <w:rFonts w:ascii="Verdana" w:hAnsi="Verdana"/>
        </w:rPr>
        <w:t xml:space="preserve">ong, can affect </w:t>
      </w:r>
      <w:r>
        <w:rPr>
          <w:rFonts w:ascii="Verdana" w:hAnsi="Verdana"/>
        </w:rPr>
        <w:t>one</w:t>
      </w:r>
      <w:r w:rsidRPr="006953EF">
        <w:rPr>
          <w:rFonts w:ascii="Verdana" w:hAnsi="Verdana"/>
        </w:rPr>
        <w:t xml:space="preserve"> additional target with that song. </w:t>
      </w:r>
      <w:r>
        <w:rPr>
          <w:rFonts w:ascii="Verdana" w:hAnsi="Verdana"/>
        </w:rPr>
        <w:t xml:space="preserve"> </w:t>
      </w:r>
      <w:r w:rsidRPr="006953EF">
        <w:rPr>
          <w:rFonts w:ascii="Verdana" w:hAnsi="Verdana"/>
        </w:rPr>
        <w:t>When used</w:t>
      </w:r>
      <w:r>
        <w:rPr>
          <w:rFonts w:ascii="Verdana" w:hAnsi="Verdana"/>
        </w:rPr>
        <w:t>,</w:t>
      </w:r>
      <w:r w:rsidRPr="006953EF">
        <w:rPr>
          <w:rFonts w:ascii="Verdana" w:hAnsi="Verdana"/>
        </w:rPr>
        <w:t xml:space="preserve"> the Novice Bard</w:t>
      </w:r>
      <w:r>
        <w:rPr>
          <w:rFonts w:ascii="Verdana" w:hAnsi="Verdana"/>
        </w:rPr>
        <w:t xml:space="preserve"> S</w:t>
      </w:r>
      <w:r w:rsidRPr="006953EF">
        <w:rPr>
          <w:rFonts w:ascii="Verdana" w:hAnsi="Verdana"/>
        </w:rPr>
        <w:t xml:space="preserve">tone turns into worthless dust. </w:t>
      </w:r>
      <w:r>
        <w:rPr>
          <w:rFonts w:ascii="Verdana" w:hAnsi="Verdana"/>
        </w:rPr>
        <w:t xml:space="preserve"> P</w:t>
      </w:r>
      <w:r w:rsidRPr="006953EF">
        <w:rPr>
          <w:rFonts w:ascii="Verdana" w:hAnsi="Verdana"/>
        </w:rPr>
        <w:t>roduction Cost:</w:t>
      </w:r>
      <w:r>
        <w:rPr>
          <w:rFonts w:ascii="Verdana" w:hAnsi="Verdana"/>
        </w:rPr>
        <w:t xml:space="preserve"> </w:t>
      </w:r>
      <w:r w:rsidRPr="006953EF">
        <w:rPr>
          <w:rFonts w:ascii="Verdana" w:hAnsi="Verdana"/>
        </w:rPr>
        <w:t xml:space="preserve"> </w:t>
      </w:r>
      <w:r>
        <w:rPr>
          <w:rFonts w:ascii="Verdana" w:hAnsi="Verdana"/>
        </w:rPr>
        <w:t>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Novice Scrying </w:t>
      </w:r>
      <w:r>
        <w:rPr>
          <w:rFonts w:ascii="Verdana" w:hAnsi="Verdana"/>
          <w:iCs/>
        </w:rPr>
        <w:t>S</w:t>
      </w:r>
      <w:r w:rsidRPr="006953EF">
        <w:rPr>
          <w:rFonts w:ascii="Verdana" w:hAnsi="Verdana"/>
          <w:iCs/>
        </w:rPr>
        <w:t xml:space="preserve">tone – </w:t>
      </w:r>
      <w:r>
        <w:rPr>
          <w:rFonts w:ascii="Verdana" w:hAnsi="Verdana"/>
          <w:iCs/>
        </w:rPr>
        <w:t>You can take an o</w:t>
      </w:r>
      <w:r w:rsidRPr="00582828">
        <w:rPr>
          <w:rFonts w:ascii="Verdana" w:hAnsi="Verdana"/>
          <w:iCs/>
        </w:rPr>
        <w:t>ctagon</w:t>
      </w:r>
      <w:r>
        <w:rPr>
          <w:rFonts w:ascii="Verdana" w:hAnsi="Verdana"/>
          <w:iCs/>
        </w:rPr>
        <w:t>-</w:t>
      </w:r>
      <w:r w:rsidRPr="00582828">
        <w:rPr>
          <w:rFonts w:ascii="Verdana" w:hAnsi="Verdana"/>
          <w:iCs/>
        </w:rPr>
        <w:t>cut Sapphire and attune it to free</w:t>
      </w:r>
      <w:r>
        <w:rPr>
          <w:rFonts w:ascii="Verdana" w:hAnsi="Verdana"/>
          <w:iCs/>
        </w:rPr>
        <w:t>-</w:t>
      </w:r>
      <w:r w:rsidRPr="00582828">
        <w:rPr>
          <w:rFonts w:ascii="Verdana" w:hAnsi="Verdana"/>
          <w:iCs/>
        </w:rPr>
        <w:t xml:space="preserve">floating knowledge.  This </w:t>
      </w:r>
      <w:r>
        <w:rPr>
          <w:rFonts w:ascii="Verdana" w:hAnsi="Verdana"/>
          <w:iCs/>
        </w:rPr>
        <w:t>s</w:t>
      </w:r>
      <w:r w:rsidRPr="00582828">
        <w:rPr>
          <w:rFonts w:ascii="Verdana" w:hAnsi="Verdana"/>
          <w:iCs/>
        </w:rPr>
        <w:t xml:space="preserve">tone can then be used to ask a simple question resulting in a yes/no answer.  The </w:t>
      </w:r>
      <w:r>
        <w:rPr>
          <w:rFonts w:ascii="Verdana" w:hAnsi="Verdana"/>
          <w:iCs/>
        </w:rPr>
        <w:t>stone</w:t>
      </w:r>
      <w:r w:rsidRPr="00582828">
        <w:rPr>
          <w:rFonts w:ascii="Verdana" w:hAnsi="Verdana"/>
          <w:iCs/>
        </w:rPr>
        <w:t xml:space="preserve"> is destroyed when an answer is received</w:t>
      </w:r>
      <w:r>
        <w:rPr>
          <w:rFonts w:ascii="Verdana" w:hAnsi="Verdana"/>
          <w:iCs/>
        </w:rPr>
        <w:t xml:space="preserve"> and g</w:t>
      </w:r>
      <w:r w:rsidRPr="00582828">
        <w:rPr>
          <w:rFonts w:ascii="Verdana" w:hAnsi="Verdana"/>
          <w:iCs/>
        </w:rPr>
        <w:t xml:space="preserve">rants </w:t>
      </w:r>
      <w:r>
        <w:rPr>
          <w:rFonts w:ascii="Verdana" w:hAnsi="Verdana"/>
          <w:iCs/>
        </w:rPr>
        <w:t>one</w:t>
      </w:r>
      <w:r w:rsidRPr="00582828">
        <w:rPr>
          <w:rFonts w:ascii="Verdana" w:hAnsi="Verdana"/>
          <w:iCs/>
        </w:rPr>
        <w:t xml:space="preserve"> use of the Augury skill.</w:t>
      </w:r>
      <w:r>
        <w:rPr>
          <w:rFonts w:ascii="Verdana" w:hAnsi="Verdana"/>
          <w:iCs/>
        </w:rPr>
        <w:t xml:space="preserve"> </w:t>
      </w:r>
      <w:r>
        <w:rPr>
          <w:rFonts w:ascii="Verdana" w:hAnsi="Verdana"/>
        </w:rPr>
        <w:t xml:space="preserve"> </w:t>
      </w:r>
      <w:r w:rsidRPr="006953EF">
        <w:rPr>
          <w:rFonts w:ascii="Verdana" w:hAnsi="Verdana"/>
        </w:rPr>
        <w:t>Production Cost:</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Octagon Mana </w:t>
      </w:r>
      <w:r>
        <w:rPr>
          <w:rFonts w:ascii="Verdana" w:hAnsi="Verdana"/>
          <w:iCs/>
        </w:rPr>
        <w:t>S</w:t>
      </w:r>
      <w:r w:rsidRPr="006953EF">
        <w:rPr>
          <w:rFonts w:ascii="Verdana" w:hAnsi="Verdana"/>
          <w:iCs/>
        </w:rPr>
        <w:t xml:space="preserve">tone – </w:t>
      </w:r>
      <w:r>
        <w:rPr>
          <w:rFonts w:ascii="Verdana" w:hAnsi="Verdana"/>
          <w:iCs/>
        </w:rPr>
        <w:t>You are able to take o</w:t>
      </w:r>
      <w:r w:rsidRPr="00582828">
        <w:rPr>
          <w:rFonts w:ascii="Verdana" w:hAnsi="Verdana"/>
          <w:iCs/>
        </w:rPr>
        <w:t>ctagon</w:t>
      </w:r>
      <w:r>
        <w:rPr>
          <w:rFonts w:ascii="Verdana" w:hAnsi="Verdana"/>
          <w:iCs/>
        </w:rPr>
        <w:t>-</w:t>
      </w:r>
      <w:r w:rsidRPr="00582828">
        <w:rPr>
          <w:rFonts w:ascii="Verdana" w:hAnsi="Verdana"/>
          <w:iCs/>
        </w:rPr>
        <w:t xml:space="preserve">cut gems and harvest the natural magical energy within them, converting it into raw </w:t>
      </w:r>
      <w:r>
        <w:rPr>
          <w:rFonts w:ascii="Verdana" w:hAnsi="Verdana"/>
          <w:iCs/>
        </w:rPr>
        <w:t>Mana.  To do this costs 4PP/V</w:t>
      </w:r>
      <w:r w:rsidRPr="00582828">
        <w:rPr>
          <w:rFonts w:ascii="Verdana" w:hAnsi="Verdana"/>
          <w:iCs/>
        </w:rPr>
        <w:t>erlan value of the gem.  Upon completion t</w:t>
      </w:r>
      <w:r>
        <w:rPr>
          <w:rFonts w:ascii="Verdana" w:hAnsi="Verdana"/>
          <w:iCs/>
        </w:rPr>
        <w:t>he gem will contain one Mana/V</w:t>
      </w:r>
      <w:r w:rsidRPr="00582828">
        <w:rPr>
          <w:rFonts w:ascii="Verdana" w:hAnsi="Verdana"/>
          <w:iCs/>
        </w:rPr>
        <w:t xml:space="preserve">erlan of value that the </w:t>
      </w:r>
      <w:r>
        <w:rPr>
          <w:rFonts w:ascii="Verdana" w:hAnsi="Verdana"/>
          <w:iCs/>
        </w:rPr>
        <w:t>gem</w:t>
      </w:r>
      <w:r w:rsidRPr="00582828">
        <w:rPr>
          <w:rFonts w:ascii="Verdana" w:hAnsi="Verdana"/>
          <w:iCs/>
        </w:rPr>
        <w:t xml:space="preserve"> possesses (an Amethyst would contain </w:t>
      </w:r>
      <w:r>
        <w:rPr>
          <w:rFonts w:ascii="Verdana" w:hAnsi="Verdana"/>
          <w:iCs/>
        </w:rPr>
        <w:t>five</w:t>
      </w:r>
      <w:r w:rsidRPr="00582828">
        <w:rPr>
          <w:rFonts w:ascii="Verdana" w:hAnsi="Verdana"/>
          <w:iCs/>
        </w:rPr>
        <w:t xml:space="preserve"> </w:t>
      </w:r>
      <w:r>
        <w:rPr>
          <w:rFonts w:ascii="Verdana" w:hAnsi="Verdana"/>
          <w:iCs/>
        </w:rPr>
        <w:t>Mana</w:t>
      </w:r>
      <w:r w:rsidRPr="00582828">
        <w:rPr>
          <w:rFonts w:ascii="Verdana" w:hAnsi="Verdana"/>
          <w:iCs/>
        </w:rPr>
        <w:t xml:space="preserve">).  To gather this </w:t>
      </w:r>
      <w:r>
        <w:rPr>
          <w:rFonts w:ascii="Verdana" w:hAnsi="Verdana"/>
          <w:iCs/>
        </w:rPr>
        <w:t>Mana</w:t>
      </w:r>
      <w:r w:rsidRPr="00582828">
        <w:rPr>
          <w:rFonts w:ascii="Verdana" w:hAnsi="Verdana"/>
          <w:iCs/>
        </w:rPr>
        <w:t xml:space="preserve"> you must channel it from the stone at a rate of </w:t>
      </w:r>
      <w:r>
        <w:rPr>
          <w:rFonts w:ascii="Verdana" w:hAnsi="Verdana"/>
          <w:iCs/>
        </w:rPr>
        <w:t>one point/</w:t>
      </w:r>
      <w:r w:rsidRPr="00582828">
        <w:rPr>
          <w:rFonts w:ascii="Verdana" w:hAnsi="Verdana"/>
          <w:iCs/>
        </w:rPr>
        <w:t xml:space="preserve">second and the process destroys the </w:t>
      </w:r>
      <w:r>
        <w:rPr>
          <w:rFonts w:ascii="Verdana" w:hAnsi="Verdana"/>
          <w:iCs/>
        </w:rPr>
        <w:t>gem</w:t>
      </w:r>
      <w:r w:rsidRPr="00582828">
        <w:rPr>
          <w:rFonts w:ascii="Verdana" w:hAnsi="Verdana"/>
          <w:iCs/>
        </w:rPr>
        <w:t xml:space="preserve">.  A mage may not exceed </w:t>
      </w:r>
      <w:r>
        <w:rPr>
          <w:rFonts w:ascii="Verdana" w:hAnsi="Verdana"/>
          <w:iCs/>
        </w:rPr>
        <w:t>their</w:t>
      </w:r>
      <w:r w:rsidRPr="00582828">
        <w:rPr>
          <w:rFonts w:ascii="Verdana" w:hAnsi="Verdana"/>
          <w:iCs/>
        </w:rPr>
        <w:t xml:space="preserve"> </w:t>
      </w:r>
      <w:r>
        <w:rPr>
          <w:rFonts w:ascii="Verdana" w:hAnsi="Verdana"/>
          <w:iCs/>
        </w:rPr>
        <w:t>Mana</w:t>
      </w:r>
      <w:r w:rsidRPr="00582828">
        <w:rPr>
          <w:rFonts w:ascii="Verdana" w:hAnsi="Verdana"/>
          <w:iCs/>
        </w:rPr>
        <w:t xml:space="preserve"> capacity per their level of the </w:t>
      </w:r>
      <w:r>
        <w:rPr>
          <w:rFonts w:ascii="Verdana" w:hAnsi="Verdana"/>
          <w:iCs/>
        </w:rPr>
        <w:t>Mana</w:t>
      </w:r>
      <w:r w:rsidRPr="00582828">
        <w:rPr>
          <w:rFonts w:ascii="Verdana" w:hAnsi="Verdana"/>
          <w:iCs/>
        </w:rPr>
        <w:t xml:space="preserve"> skill.</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4PP/Verlan</w:t>
      </w:r>
      <w:r w:rsidRPr="006953EF">
        <w:rPr>
          <w:rFonts w:ascii="Verdana" w:hAnsi="Verdana"/>
        </w:rPr>
        <w:t xml:space="preserve"> value of the gem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iCs/>
        </w:rPr>
        <w:t>Expert Rage Stone</w:t>
      </w:r>
      <w:r w:rsidRPr="006953EF">
        <w:rPr>
          <w:rFonts w:ascii="Verdana" w:hAnsi="Verdana"/>
        </w:rPr>
        <w:t xml:space="preserve"> – </w:t>
      </w:r>
      <w:r>
        <w:rPr>
          <w:rFonts w:ascii="Verdana" w:hAnsi="Verdana"/>
        </w:rPr>
        <w:t>Y</w:t>
      </w:r>
      <w:r w:rsidRPr="00582828">
        <w:rPr>
          <w:rFonts w:ascii="Verdana" w:hAnsi="Verdana"/>
        </w:rPr>
        <w:t>ou can convert a teardrop</w:t>
      </w:r>
      <w:r>
        <w:rPr>
          <w:rFonts w:ascii="Verdana" w:hAnsi="Verdana"/>
        </w:rPr>
        <w:t>-cut</w:t>
      </w:r>
      <w:r w:rsidRPr="00582828">
        <w:rPr>
          <w:rFonts w:ascii="Verdana" w:hAnsi="Verdana"/>
        </w:rPr>
        <w:t xml:space="preserve"> </w:t>
      </w:r>
      <w:r>
        <w:rPr>
          <w:rFonts w:ascii="Verdana" w:hAnsi="Verdana"/>
        </w:rPr>
        <w:t>S</w:t>
      </w:r>
      <w:r w:rsidRPr="00582828">
        <w:rPr>
          <w:rFonts w:ascii="Verdana" w:hAnsi="Verdana"/>
        </w:rPr>
        <w:t xml:space="preserve">pinal into a </w:t>
      </w:r>
      <w:r>
        <w:rPr>
          <w:rFonts w:ascii="Verdana" w:hAnsi="Verdana"/>
        </w:rPr>
        <w:t>R</w:t>
      </w:r>
      <w:r w:rsidRPr="00582828">
        <w:rPr>
          <w:rFonts w:ascii="Verdana" w:hAnsi="Verdana"/>
        </w:rPr>
        <w:t xml:space="preserve">age </w:t>
      </w:r>
      <w:r>
        <w:rPr>
          <w:rFonts w:ascii="Verdana" w:hAnsi="Verdana"/>
        </w:rPr>
        <w:t>S</w:t>
      </w:r>
      <w:r w:rsidRPr="00582828">
        <w:rPr>
          <w:rFonts w:ascii="Verdana" w:hAnsi="Verdana"/>
        </w:rPr>
        <w:t>tone, harnessing the power of destruction and restoring a use of the Rage skill to someone who crushes it</w:t>
      </w:r>
      <w:r>
        <w:rPr>
          <w:rFonts w:ascii="Verdana" w:hAnsi="Verdana"/>
        </w:rPr>
        <w:t xml:space="preserve"> </w:t>
      </w:r>
      <w:r w:rsidRPr="00582828">
        <w:rPr>
          <w:rFonts w:ascii="Verdana" w:hAnsi="Verdana"/>
        </w:rPr>
        <w:t>(</w:t>
      </w:r>
      <w:r>
        <w:rPr>
          <w:rFonts w:ascii="Verdana" w:hAnsi="Verdana"/>
        </w:rPr>
        <w:t>user must possess the R</w:t>
      </w:r>
      <w:r w:rsidRPr="00582828">
        <w:rPr>
          <w:rFonts w:ascii="Verdana" w:hAnsi="Verdana"/>
        </w:rPr>
        <w:t>age skill)</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iCs/>
        </w:rPr>
        <w:t>Expert T</w:t>
      </w:r>
      <w:r w:rsidRPr="006953EF">
        <w:rPr>
          <w:rFonts w:ascii="Verdana" w:hAnsi="Verdana"/>
          <w:iCs/>
        </w:rPr>
        <w:t>racking Stone</w:t>
      </w:r>
      <w:r w:rsidRPr="006953EF">
        <w:rPr>
          <w:rFonts w:ascii="Verdana" w:hAnsi="Verdana"/>
        </w:rPr>
        <w:t xml:space="preserve"> – </w:t>
      </w:r>
      <w:r>
        <w:rPr>
          <w:rFonts w:ascii="Verdana" w:hAnsi="Verdana"/>
        </w:rPr>
        <w:t>Y</w:t>
      </w:r>
      <w:r w:rsidRPr="006953EF">
        <w:rPr>
          <w:rFonts w:ascii="Verdana" w:hAnsi="Verdana"/>
        </w:rPr>
        <w:t>ou can convert a teardrop</w:t>
      </w:r>
      <w:r>
        <w:rPr>
          <w:rFonts w:ascii="Verdana" w:hAnsi="Verdana"/>
        </w:rPr>
        <w:t>-</w:t>
      </w:r>
      <w:r w:rsidRPr="006953EF">
        <w:rPr>
          <w:rFonts w:ascii="Verdana" w:hAnsi="Verdana"/>
        </w:rPr>
        <w:t xml:space="preserve">cut Amber into an </w:t>
      </w:r>
      <w:r>
        <w:rPr>
          <w:rFonts w:ascii="Verdana" w:hAnsi="Verdana"/>
        </w:rPr>
        <w:t>E</w:t>
      </w:r>
      <w:r w:rsidRPr="006953EF">
        <w:rPr>
          <w:rFonts w:ascii="Verdana" w:hAnsi="Verdana"/>
        </w:rPr>
        <w:t xml:space="preserve">xpert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tone.</w:t>
      </w:r>
      <w:r>
        <w:rPr>
          <w:rFonts w:ascii="Verdana" w:hAnsi="Verdana"/>
        </w:rPr>
        <w:t xml:space="preserve">  </w:t>
      </w:r>
      <w:r w:rsidRPr="006953EF">
        <w:rPr>
          <w:rFonts w:ascii="Verdana" w:hAnsi="Verdana"/>
        </w:rPr>
        <w:t xml:space="preserve">To use the stone you attune </w:t>
      </w:r>
      <w:r>
        <w:rPr>
          <w:rFonts w:ascii="Verdana" w:hAnsi="Verdana"/>
        </w:rPr>
        <w:t xml:space="preserve">yourself to it through a simple </w:t>
      </w:r>
      <w:r w:rsidRPr="006953EF">
        <w:rPr>
          <w:rFonts w:ascii="Verdana" w:hAnsi="Verdana"/>
        </w:rPr>
        <w:t>30</w:t>
      </w:r>
      <w:r>
        <w:rPr>
          <w:rFonts w:ascii="Verdana" w:hAnsi="Verdana"/>
        </w:rPr>
        <w:t>-</w:t>
      </w:r>
      <w:r w:rsidRPr="006953EF">
        <w:rPr>
          <w:rFonts w:ascii="Verdana" w:hAnsi="Verdana"/>
        </w:rPr>
        <w:t xml:space="preserve">second process. </w:t>
      </w:r>
      <w:r>
        <w:rPr>
          <w:rFonts w:ascii="Verdana" w:hAnsi="Verdana"/>
        </w:rPr>
        <w:t xml:space="preserve"> </w:t>
      </w:r>
      <w:r w:rsidRPr="006953EF">
        <w:rPr>
          <w:rFonts w:ascii="Verdana" w:hAnsi="Verdana"/>
        </w:rPr>
        <w:t xml:space="preserve">Once attuned anyone carrying the stone becomes easier to track for the next 24 hours, granting you +3 to your tracking skill when following the individual carrying the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On</w:t>
      </w:r>
      <w:r>
        <w:rPr>
          <w:rFonts w:ascii="Verdana" w:hAnsi="Verdana"/>
        </w:rPr>
        <w:t xml:space="preserve">ce the stone’s power is expended </w:t>
      </w:r>
      <w:r w:rsidRPr="006953EF">
        <w:rPr>
          <w:rFonts w:ascii="Verdana" w:hAnsi="Verdana"/>
        </w:rPr>
        <w:t xml:space="preserve">(24 hours), it crumbles into worthless dust.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Novice Rogues Gem</w:t>
      </w:r>
      <w:r w:rsidRPr="006953EF">
        <w:rPr>
          <w:rFonts w:ascii="Verdana" w:hAnsi="Verdana"/>
        </w:rPr>
        <w:t xml:space="preserve"> – </w:t>
      </w:r>
      <w:r>
        <w:rPr>
          <w:rFonts w:ascii="Verdana" w:hAnsi="Verdana"/>
        </w:rPr>
        <w:t>You can take an o</w:t>
      </w:r>
      <w:r w:rsidRPr="00582828">
        <w:rPr>
          <w:rFonts w:ascii="Verdana" w:hAnsi="Verdana"/>
        </w:rPr>
        <w:t>ctagon</w:t>
      </w:r>
      <w:r>
        <w:rPr>
          <w:rFonts w:ascii="Verdana" w:hAnsi="Verdana"/>
        </w:rPr>
        <w:t>-</w:t>
      </w:r>
      <w:r w:rsidRPr="00582828">
        <w:rPr>
          <w:rFonts w:ascii="Verdana" w:hAnsi="Verdana"/>
        </w:rPr>
        <w:t xml:space="preserve">cut Amethyst and attune it to the </w:t>
      </w:r>
      <w:r>
        <w:rPr>
          <w:rFonts w:ascii="Verdana" w:hAnsi="Verdana"/>
        </w:rPr>
        <w:t>D</w:t>
      </w:r>
      <w:r w:rsidRPr="00582828">
        <w:rPr>
          <w:rFonts w:ascii="Verdana" w:hAnsi="Verdana"/>
        </w:rPr>
        <w:t xml:space="preserve">reamscape in such a way that it will vibrate when you are in danger of setting off a trap.  The </w:t>
      </w:r>
      <w:r>
        <w:rPr>
          <w:rFonts w:ascii="Verdana" w:hAnsi="Verdana"/>
        </w:rPr>
        <w:t>gem</w:t>
      </w:r>
      <w:r w:rsidRPr="00582828">
        <w:rPr>
          <w:rFonts w:ascii="Verdana" w:hAnsi="Verdana"/>
        </w:rPr>
        <w:t xml:space="preserve"> is destroyed in the process</w:t>
      </w:r>
      <w:r>
        <w:rPr>
          <w:rFonts w:ascii="Verdana" w:hAnsi="Verdana"/>
        </w:rPr>
        <w:t xml:space="preserve"> and g</w:t>
      </w:r>
      <w:r w:rsidRPr="00582828">
        <w:rPr>
          <w:rFonts w:ascii="Verdana" w:hAnsi="Verdana"/>
        </w:rPr>
        <w:t xml:space="preserve">rants </w:t>
      </w:r>
      <w:r>
        <w:rPr>
          <w:rFonts w:ascii="Verdana" w:hAnsi="Verdana"/>
        </w:rPr>
        <w:t>one use of the Detect Traps skill</w:t>
      </w:r>
      <w:r w:rsidRPr="00582828">
        <w:rPr>
          <w:rFonts w:ascii="Verdana" w:hAnsi="Verdana"/>
        </w:rPr>
        <w:t>.</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iCs/>
        </w:rPr>
        <w:t xml:space="preserve">Bravery Stone </w:t>
      </w:r>
      <w:r w:rsidRPr="006953EF">
        <w:rPr>
          <w:rFonts w:ascii="Verdana" w:hAnsi="Verdana"/>
        </w:rPr>
        <w:t xml:space="preserve">– </w:t>
      </w:r>
      <w:r>
        <w:rPr>
          <w:rFonts w:ascii="Verdana" w:hAnsi="Verdana"/>
        </w:rPr>
        <w:t>Y</w:t>
      </w:r>
      <w:r w:rsidRPr="00417B5A">
        <w:rPr>
          <w:rFonts w:ascii="Verdana" w:hAnsi="Verdana"/>
        </w:rPr>
        <w:t xml:space="preserve">ou can convert a </w:t>
      </w:r>
      <w:r>
        <w:rPr>
          <w:rFonts w:ascii="Verdana" w:hAnsi="Verdana"/>
        </w:rPr>
        <w:t>t</w:t>
      </w:r>
      <w:r w:rsidRPr="00417B5A">
        <w:rPr>
          <w:rFonts w:ascii="Verdana" w:hAnsi="Verdana"/>
        </w:rPr>
        <w:t>eardrop</w:t>
      </w:r>
      <w:r>
        <w:rPr>
          <w:rFonts w:ascii="Verdana" w:hAnsi="Verdana"/>
        </w:rPr>
        <w:t>-</w:t>
      </w:r>
      <w:r w:rsidRPr="00417B5A">
        <w:rPr>
          <w:rFonts w:ascii="Verdana" w:hAnsi="Verdana"/>
        </w:rPr>
        <w:t xml:space="preserve">cut Ruby into a Bravery Stone.  This </w:t>
      </w:r>
      <w:r>
        <w:rPr>
          <w:rFonts w:ascii="Verdana" w:hAnsi="Verdana"/>
        </w:rPr>
        <w:t>s</w:t>
      </w:r>
      <w:r w:rsidRPr="00417B5A">
        <w:rPr>
          <w:rFonts w:ascii="Verdana" w:hAnsi="Verdana"/>
        </w:rPr>
        <w:t>tone can be used to absorb a single fear effect that is directed at the wearer (</w:t>
      </w:r>
      <w:r>
        <w:rPr>
          <w:rFonts w:ascii="Verdana" w:hAnsi="Verdana"/>
        </w:rPr>
        <w:t>g</w:t>
      </w:r>
      <w:r w:rsidRPr="00417B5A">
        <w:rPr>
          <w:rFonts w:ascii="Verdana" w:hAnsi="Verdana"/>
        </w:rPr>
        <w:t xml:space="preserve">rants </w:t>
      </w:r>
      <w:r>
        <w:rPr>
          <w:rFonts w:ascii="Verdana" w:hAnsi="Verdana"/>
        </w:rPr>
        <w:t>one</w:t>
      </w:r>
      <w:r w:rsidRPr="00417B5A">
        <w:rPr>
          <w:rFonts w:ascii="Verdana" w:hAnsi="Verdana"/>
        </w:rPr>
        <w:t xml:space="preserve"> use of Resist Fear)</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16PP</w:t>
      </w:r>
    </w:p>
    <w:p w:rsidR="00130064" w:rsidRDefault="00130064" w:rsidP="001228E0">
      <w:pPr>
        <w:spacing w:before="40" w:after="40" w:line="240" w:lineRule="auto"/>
        <w:rPr>
          <w:rFonts w:ascii="Verdana" w:hAnsi="Verdana"/>
        </w:rPr>
      </w:pPr>
    </w:p>
    <w:p w:rsidR="00130064" w:rsidRDefault="00130064">
      <w:pPr>
        <w:spacing w:after="0" w:line="240" w:lineRule="auto"/>
        <w:rPr>
          <w:rFonts w:ascii="Verdana" w:hAnsi="Verdana"/>
          <w:iCs/>
        </w:rPr>
      </w:pPr>
      <w:r>
        <w:rPr>
          <w:rFonts w:ascii="Verdana" w:hAnsi="Verdana"/>
          <w:iCs/>
        </w:rPr>
        <w:br w:type="page"/>
      </w:r>
    </w:p>
    <w:p w:rsidR="001C6ED9" w:rsidRDefault="001C6ED9" w:rsidP="001228E0">
      <w:pPr>
        <w:spacing w:before="40" w:after="40" w:line="240" w:lineRule="auto"/>
        <w:rPr>
          <w:rFonts w:ascii="Verdana" w:hAnsi="Verdana"/>
        </w:rPr>
      </w:pPr>
      <w:r w:rsidRPr="006953EF">
        <w:rPr>
          <w:rFonts w:ascii="Verdana" w:hAnsi="Verdana"/>
          <w:iCs/>
        </w:rPr>
        <w:lastRenderedPageBreak/>
        <w:t xml:space="preserve">Expert Scrying </w:t>
      </w:r>
      <w:r>
        <w:rPr>
          <w:rFonts w:ascii="Verdana" w:hAnsi="Verdana"/>
          <w:iCs/>
        </w:rPr>
        <w:t>S</w:t>
      </w:r>
      <w:r w:rsidRPr="006953EF">
        <w:rPr>
          <w:rFonts w:ascii="Verdana" w:hAnsi="Verdana"/>
          <w:iCs/>
        </w:rPr>
        <w:t xml:space="preserve">tone – </w:t>
      </w:r>
      <w:r>
        <w:rPr>
          <w:rFonts w:ascii="Verdana" w:hAnsi="Verdana"/>
          <w:iCs/>
        </w:rPr>
        <w:t>Yo</w:t>
      </w:r>
      <w:r w:rsidRPr="00417B5A">
        <w:rPr>
          <w:rFonts w:ascii="Verdana" w:hAnsi="Verdana"/>
          <w:iCs/>
        </w:rPr>
        <w:t>u can take a teardrop</w:t>
      </w:r>
      <w:r>
        <w:rPr>
          <w:rFonts w:ascii="Verdana" w:hAnsi="Verdana"/>
          <w:iCs/>
        </w:rPr>
        <w:t>-</w:t>
      </w:r>
      <w:r w:rsidRPr="00417B5A">
        <w:rPr>
          <w:rFonts w:ascii="Verdana" w:hAnsi="Verdana"/>
          <w:iCs/>
        </w:rPr>
        <w:t>cut Sapphire and attune it to free</w:t>
      </w:r>
      <w:r>
        <w:rPr>
          <w:rFonts w:ascii="Verdana" w:hAnsi="Verdana"/>
          <w:iCs/>
        </w:rPr>
        <w:t>-</w:t>
      </w:r>
      <w:r w:rsidRPr="00417B5A">
        <w:rPr>
          <w:rFonts w:ascii="Verdana" w:hAnsi="Verdana"/>
          <w:iCs/>
        </w:rPr>
        <w:t xml:space="preserve">floating knowledge.  This stone can then be used to ask a simple question resulting in a single word answer.  The </w:t>
      </w:r>
      <w:r>
        <w:rPr>
          <w:rFonts w:ascii="Verdana" w:hAnsi="Verdana"/>
          <w:iCs/>
        </w:rPr>
        <w:t>stone</w:t>
      </w:r>
      <w:r w:rsidRPr="00417B5A">
        <w:rPr>
          <w:rFonts w:ascii="Verdana" w:hAnsi="Verdana"/>
          <w:iCs/>
        </w:rPr>
        <w:t xml:space="preserve"> is destroyed when an answer is received</w:t>
      </w:r>
      <w:r>
        <w:rPr>
          <w:rFonts w:ascii="Verdana" w:hAnsi="Verdana"/>
          <w:iCs/>
        </w:rPr>
        <w:t xml:space="preserve"> (g</w:t>
      </w:r>
      <w:r w:rsidRPr="00417B5A">
        <w:rPr>
          <w:rFonts w:ascii="Verdana" w:hAnsi="Verdana"/>
          <w:iCs/>
        </w:rPr>
        <w:t xml:space="preserve">rants </w:t>
      </w:r>
      <w:r>
        <w:rPr>
          <w:rFonts w:ascii="Verdana" w:hAnsi="Verdana"/>
          <w:iCs/>
        </w:rPr>
        <w:t>one</w:t>
      </w:r>
      <w:r w:rsidRPr="00417B5A">
        <w:rPr>
          <w:rFonts w:ascii="Verdana" w:hAnsi="Verdana"/>
          <w:iCs/>
        </w:rPr>
        <w:t xml:space="preserve"> use of the Soothsaying skill).</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Lesser Shrouding Gem</w:t>
      </w:r>
      <w:r w:rsidRPr="006953EF">
        <w:rPr>
          <w:rFonts w:ascii="Verdana" w:hAnsi="Verdana"/>
        </w:rPr>
        <w:t xml:space="preserve"> – </w:t>
      </w:r>
      <w:r>
        <w:rPr>
          <w:rFonts w:ascii="Verdana" w:hAnsi="Verdana"/>
        </w:rPr>
        <w:t>You</w:t>
      </w:r>
      <w:r w:rsidRPr="006953EF">
        <w:rPr>
          <w:rFonts w:ascii="Verdana" w:hAnsi="Verdana"/>
        </w:rPr>
        <w:t xml:space="preserve"> can convert an </w:t>
      </w:r>
      <w:r>
        <w:rPr>
          <w:rFonts w:ascii="Verdana" w:hAnsi="Verdana"/>
        </w:rPr>
        <w:t>o</w:t>
      </w:r>
      <w:r w:rsidRPr="006953EF">
        <w:rPr>
          <w:rFonts w:ascii="Verdana" w:hAnsi="Verdana"/>
        </w:rPr>
        <w:t>ctagon</w:t>
      </w:r>
      <w:r>
        <w:rPr>
          <w:rFonts w:ascii="Verdana" w:hAnsi="Verdana"/>
        </w:rPr>
        <w:t>-</w:t>
      </w:r>
      <w:r w:rsidRPr="006953EF">
        <w:rPr>
          <w:rFonts w:ascii="Verdana" w:hAnsi="Verdana"/>
        </w:rPr>
        <w:t xml:space="preserve">cut </w:t>
      </w:r>
      <w:r>
        <w:rPr>
          <w:rFonts w:ascii="Verdana" w:hAnsi="Verdana"/>
        </w:rPr>
        <w:t>E</w:t>
      </w:r>
      <w:r w:rsidRPr="006953EF">
        <w:rPr>
          <w:rFonts w:ascii="Verdana" w:hAnsi="Verdana"/>
        </w:rPr>
        <w:t xml:space="preserve">merald into a Lesser Shrouding Stone. </w:t>
      </w:r>
      <w:r>
        <w:rPr>
          <w:rFonts w:ascii="Verdana" w:hAnsi="Verdana"/>
        </w:rPr>
        <w:t xml:space="preserve"> </w:t>
      </w:r>
      <w:r w:rsidRPr="006953EF">
        <w:rPr>
          <w:rFonts w:ascii="Verdana" w:hAnsi="Verdana"/>
        </w:rPr>
        <w:t>This stone can be crushed to hide your presence from divinations, granting you a small (</w:t>
      </w:r>
      <w:r>
        <w:rPr>
          <w:rFonts w:ascii="Verdana" w:hAnsi="Verdana"/>
        </w:rPr>
        <w:t>one</w:t>
      </w:r>
      <w:r w:rsidRPr="006953EF">
        <w:rPr>
          <w:rFonts w:ascii="Verdana" w:hAnsi="Verdana"/>
        </w:rPr>
        <w:t xml:space="preserve"> question)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w:t>
      </w:r>
      <w:r>
        <w:rPr>
          <w:rFonts w:ascii="Verdana" w:hAnsi="Verdana"/>
        </w:rPr>
        <w:t xml:space="preserve"> </w:t>
      </w:r>
      <w:r w:rsidRPr="006953EF">
        <w:rPr>
          <w:rFonts w:ascii="Verdana" w:hAnsi="Verdana"/>
        </w:rPr>
        <w:t xml:space="preserve">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iCs/>
        </w:rPr>
        <w:t>Teardrop Mana S</w:t>
      </w:r>
      <w:r w:rsidRPr="006953EF">
        <w:rPr>
          <w:rFonts w:ascii="Verdana" w:hAnsi="Verdana"/>
          <w:iCs/>
        </w:rPr>
        <w:t xml:space="preserve">tone – </w:t>
      </w:r>
      <w:r>
        <w:rPr>
          <w:rFonts w:ascii="Verdana" w:hAnsi="Verdana"/>
          <w:iCs/>
        </w:rPr>
        <w:t>You are able to take t</w:t>
      </w:r>
      <w:r w:rsidRPr="00582828">
        <w:rPr>
          <w:rFonts w:ascii="Verdana" w:hAnsi="Verdana"/>
          <w:iCs/>
        </w:rPr>
        <w:t>eardrop</w:t>
      </w:r>
      <w:r>
        <w:rPr>
          <w:rFonts w:ascii="Verdana" w:hAnsi="Verdana"/>
          <w:iCs/>
        </w:rPr>
        <w:t>-</w:t>
      </w:r>
      <w:r w:rsidRPr="00582828">
        <w:rPr>
          <w:rFonts w:ascii="Verdana" w:hAnsi="Verdana"/>
          <w:iCs/>
        </w:rPr>
        <w:t xml:space="preserve">cut gems and harvest the natural magical energy within them, converting it into raw </w:t>
      </w:r>
      <w:r>
        <w:rPr>
          <w:rFonts w:ascii="Verdana" w:hAnsi="Verdana"/>
          <w:iCs/>
        </w:rPr>
        <w:t>Mana.  To do this costs 4PP/V</w:t>
      </w:r>
      <w:r w:rsidRPr="00582828">
        <w:rPr>
          <w:rFonts w:ascii="Verdana" w:hAnsi="Verdana"/>
          <w:iCs/>
        </w:rPr>
        <w:t xml:space="preserve">erlan value of the gem.  Upon completion the </w:t>
      </w:r>
      <w:r>
        <w:rPr>
          <w:rFonts w:ascii="Verdana" w:hAnsi="Verdana"/>
          <w:iCs/>
        </w:rPr>
        <w:t>gem</w:t>
      </w:r>
      <w:r w:rsidRPr="00582828">
        <w:rPr>
          <w:rFonts w:ascii="Verdana" w:hAnsi="Verdana"/>
          <w:iCs/>
        </w:rPr>
        <w:t xml:space="preserve"> will conta</w:t>
      </w:r>
      <w:r>
        <w:rPr>
          <w:rFonts w:ascii="Verdana" w:hAnsi="Verdana"/>
          <w:iCs/>
        </w:rPr>
        <w:t>in one Mana/V</w:t>
      </w:r>
      <w:r w:rsidRPr="00582828">
        <w:rPr>
          <w:rFonts w:ascii="Verdana" w:hAnsi="Verdana"/>
          <w:iCs/>
        </w:rPr>
        <w:t xml:space="preserve">erlan of value that the </w:t>
      </w:r>
      <w:r>
        <w:rPr>
          <w:rFonts w:ascii="Verdana" w:hAnsi="Verdana"/>
          <w:iCs/>
        </w:rPr>
        <w:t>gem</w:t>
      </w:r>
      <w:r w:rsidRPr="00582828">
        <w:rPr>
          <w:rFonts w:ascii="Verdana" w:hAnsi="Verdana"/>
          <w:iCs/>
        </w:rPr>
        <w:t xml:space="preserve"> possesses (so an Amethyst would contain </w:t>
      </w:r>
      <w:r>
        <w:rPr>
          <w:rFonts w:ascii="Verdana" w:hAnsi="Verdana"/>
          <w:iCs/>
        </w:rPr>
        <w:t>five</w:t>
      </w:r>
      <w:r w:rsidRPr="00582828">
        <w:rPr>
          <w:rFonts w:ascii="Verdana" w:hAnsi="Verdana"/>
          <w:iCs/>
        </w:rPr>
        <w:t xml:space="preserve"> </w:t>
      </w:r>
      <w:r>
        <w:rPr>
          <w:rFonts w:ascii="Verdana" w:hAnsi="Verdana"/>
          <w:iCs/>
        </w:rPr>
        <w:t>Mana</w:t>
      </w:r>
      <w:r w:rsidRPr="00582828">
        <w:rPr>
          <w:rFonts w:ascii="Verdana" w:hAnsi="Verdana"/>
          <w:iCs/>
        </w:rPr>
        <w:t xml:space="preserve">).  To gather this </w:t>
      </w:r>
      <w:r>
        <w:rPr>
          <w:rFonts w:ascii="Verdana" w:hAnsi="Verdana"/>
          <w:iCs/>
        </w:rPr>
        <w:t>Mana</w:t>
      </w:r>
      <w:r w:rsidRPr="00582828">
        <w:rPr>
          <w:rFonts w:ascii="Verdana" w:hAnsi="Verdana"/>
          <w:iCs/>
        </w:rPr>
        <w:t xml:space="preserve"> you must channel it from the stone at a rate of </w:t>
      </w:r>
      <w:r>
        <w:rPr>
          <w:rFonts w:ascii="Verdana" w:hAnsi="Verdana"/>
          <w:iCs/>
        </w:rPr>
        <w:t>one point/</w:t>
      </w:r>
      <w:r w:rsidRPr="00582828">
        <w:rPr>
          <w:rFonts w:ascii="Verdana" w:hAnsi="Verdana"/>
          <w:iCs/>
        </w:rPr>
        <w:t xml:space="preserve">second and the process destroys the </w:t>
      </w:r>
      <w:r>
        <w:rPr>
          <w:rFonts w:ascii="Verdana" w:hAnsi="Verdana"/>
          <w:iCs/>
        </w:rPr>
        <w:t>gem</w:t>
      </w:r>
      <w:r w:rsidRPr="00582828">
        <w:rPr>
          <w:rFonts w:ascii="Verdana" w:hAnsi="Verdana"/>
          <w:iCs/>
        </w:rPr>
        <w:t xml:space="preserve">.  A mage may not exceed </w:t>
      </w:r>
      <w:r>
        <w:rPr>
          <w:rFonts w:ascii="Verdana" w:hAnsi="Verdana"/>
          <w:iCs/>
        </w:rPr>
        <w:t>their</w:t>
      </w:r>
      <w:r w:rsidRPr="00582828">
        <w:rPr>
          <w:rFonts w:ascii="Verdana" w:hAnsi="Verdana"/>
          <w:iCs/>
        </w:rPr>
        <w:t xml:space="preserve"> </w:t>
      </w:r>
      <w:r>
        <w:rPr>
          <w:rFonts w:ascii="Verdana" w:hAnsi="Verdana"/>
          <w:iCs/>
        </w:rPr>
        <w:t>Mana</w:t>
      </w:r>
      <w:r w:rsidRPr="00582828">
        <w:rPr>
          <w:rFonts w:ascii="Verdana" w:hAnsi="Verdana"/>
          <w:iCs/>
        </w:rPr>
        <w:t xml:space="preserve"> capacity per their level of the </w:t>
      </w:r>
      <w:r>
        <w:rPr>
          <w:rFonts w:ascii="Verdana" w:hAnsi="Verdana"/>
          <w:iCs/>
        </w:rPr>
        <w:t>Mana</w:t>
      </w:r>
      <w:r w:rsidRPr="00582828">
        <w:rPr>
          <w:rFonts w:ascii="Verdana" w:hAnsi="Verdana"/>
          <w:iCs/>
        </w:rPr>
        <w:t xml:space="preserve"> skill.</w:t>
      </w:r>
      <w:r>
        <w:rPr>
          <w:rFonts w:ascii="Verdana" w:hAnsi="Verdana"/>
        </w:rPr>
        <w:t xml:space="preserve"> </w:t>
      </w:r>
      <w:r w:rsidRPr="006953EF">
        <w:rPr>
          <w:rFonts w:ascii="Verdana" w:hAnsi="Verdana"/>
        </w:rPr>
        <w:t xml:space="preserve"> Production Cost: </w:t>
      </w:r>
      <w:r>
        <w:rPr>
          <w:rFonts w:ascii="Verdana" w:hAnsi="Verdana"/>
        </w:rPr>
        <w:t xml:space="preserve"> 4PP/Verlan</w:t>
      </w:r>
      <w:r w:rsidRPr="006953EF">
        <w:rPr>
          <w:rFonts w:ascii="Verdana" w:hAnsi="Verdana"/>
        </w:rPr>
        <w:t xml:space="preserve"> value of the gem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2C44F7">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iCs/>
        </w:rPr>
        <w:t xml:space="preserve">Cut Rare Component – </w:t>
      </w:r>
      <w:r>
        <w:rPr>
          <w:rFonts w:ascii="Verdana" w:hAnsi="Verdana"/>
          <w:iCs/>
        </w:rPr>
        <w:t>Y</w:t>
      </w:r>
      <w:r w:rsidRPr="006953EF">
        <w:rPr>
          <w:rFonts w:ascii="Verdana" w:hAnsi="Verdana"/>
        </w:rPr>
        <w:t xml:space="preserve">ou are able to take an uncut </w:t>
      </w:r>
      <w:r>
        <w:rPr>
          <w:rFonts w:ascii="Verdana" w:hAnsi="Verdana"/>
        </w:rPr>
        <w:t>gem</w:t>
      </w:r>
      <w:r w:rsidRPr="006953EF">
        <w:rPr>
          <w:rFonts w:ascii="Verdana" w:hAnsi="Verdana"/>
        </w:rPr>
        <w:t xml:space="preserve"> of any color and convert it into a Rare </w:t>
      </w:r>
      <w:r>
        <w:rPr>
          <w:rFonts w:ascii="Verdana" w:hAnsi="Verdana"/>
        </w:rPr>
        <w:t>material</w:t>
      </w:r>
      <w:r w:rsidRPr="006953EF">
        <w:rPr>
          <w:rFonts w:ascii="Verdana" w:hAnsi="Verdana"/>
        </w:rPr>
        <w:t xml:space="preserve"> for use in crafting more advanced items.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r w:rsidRPr="006953EF">
        <w:rPr>
          <w:rFonts w:ascii="Verdana" w:hAnsi="Verdana"/>
        </w:rPr>
        <w:t xml:space="preserve"> (follows </w:t>
      </w:r>
      <w:r>
        <w:rPr>
          <w:rFonts w:ascii="Verdana" w:hAnsi="Verdana"/>
        </w:rPr>
        <w:t>all the normal crafting rules).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Expert Bard </w:t>
      </w:r>
      <w:r>
        <w:rPr>
          <w:rFonts w:ascii="Verdana" w:hAnsi="Verdana"/>
          <w:iCs/>
        </w:rPr>
        <w:t>S</w:t>
      </w:r>
      <w:r w:rsidRPr="006953EF">
        <w:rPr>
          <w:rFonts w:ascii="Verdana" w:hAnsi="Verdana"/>
          <w:iCs/>
        </w:rPr>
        <w:t xml:space="preserve">tone – </w:t>
      </w:r>
      <w:r>
        <w:rPr>
          <w:rFonts w:ascii="Verdana" w:hAnsi="Verdana"/>
        </w:rPr>
        <w:t>Y</w:t>
      </w:r>
      <w:r w:rsidRPr="006953EF">
        <w:rPr>
          <w:rFonts w:ascii="Verdana" w:hAnsi="Verdana"/>
        </w:rPr>
        <w:t xml:space="preserve">ou can convert a </w:t>
      </w:r>
      <w:r>
        <w:rPr>
          <w:rFonts w:ascii="Verdana" w:hAnsi="Verdana"/>
        </w:rPr>
        <w:t>t</w:t>
      </w:r>
      <w:r w:rsidRPr="006953EF">
        <w:rPr>
          <w:rFonts w:ascii="Verdana" w:hAnsi="Verdana"/>
        </w:rPr>
        <w:t>eardrop</w:t>
      </w:r>
      <w:r>
        <w:rPr>
          <w:rFonts w:ascii="Verdana" w:hAnsi="Verdana"/>
        </w:rPr>
        <w:t>-</w:t>
      </w:r>
      <w:r w:rsidRPr="006953EF">
        <w:rPr>
          <w:rFonts w:ascii="Verdana" w:hAnsi="Verdana"/>
        </w:rPr>
        <w:t xml:space="preserve">cut Topaz into an </w:t>
      </w:r>
      <w:r>
        <w:rPr>
          <w:rFonts w:ascii="Verdana" w:hAnsi="Verdana"/>
        </w:rPr>
        <w:t>E</w:t>
      </w:r>
      <w:r w:rsidRPr="006953EF">
        <w:rPr>
          <w:rFonts w:ascii="Verdana" w:hAnsi="Verdana"/>
        </w:rPr>
        <w:t>xpert Bard Stone.</w:t>
      </w:r>
      <w:r>
        <w:rPr>
          <w:rFonts w:ascii="Verdana" w:hAnsi="Verdana"/>
        </w:rPr>
        <w:t xml:space="preserve">  </w:t>
      </w:r>
      <w:r w:rsidRPr="006953EF">
        <w:rPr>
          <w:rFonts w:ascii="Verdana" w:hAnsi="Verdana"/>
        </w:rPr>
        <w:t>Any bard who is wearing a Bard</w:t>
      </w:r>
      <w:r>
        <w:rPr>
          <w:rFonts w:ascii="Verdana" w:hAnsi="Verdana"/>
        </w:rPr>
        <w:t xml:space="preserve"> S</w:t>
      </w:r>
      <w:r w:rsidRPr="006953EF">
        <w:rPr>
          <w:rFonts w:ascii="Verdana" w:hAnsi="Verdana"/>
        </w:rPr>
        <w:t xml:space="preserve">tone and expends its energy instantly converts that song into a </w:t>
      </w:r>
      <w:r>
        <w:rPr>
          <w:rFonts w:ascii="Verdana" w:hAnsi="Verdana"/>
        </w:rPr>
        <w:t>Q</w:t>
      </w:r>
      <w:r w:rsidRPr="006953EF">
        <w:rPr>
          <w:rFonts w:ascii="Verdana" w:hAnsi="Verdana"/>
        </w:rPr>
        <w:t xml:space="preserve">uickened </w:t>
      </w:r>
      <w:r>
        <w:rPr>
          <w:rFonts w:ascii="Verdana" w:hAnsi="Verdana"/>
        </w:rPr>
        <w:t>S</w:t>
      </w:r>
      <w:r w:rsidRPr="006953EF">
        <w:rPr>
          <w:rFonts w:ascii="Verdana" w:hAnsi="Verdana"/>
        </w:rPr>
        <w:t xml:space="preserve">ong. </w:t>
      </w:r>
      <w:r>
        <w:rPr>
          <w:rFonts w:ascii="Verdana" w:hAnsi="Verdana"/>
        </w:rPr>
        <w:t xml:space="preserve"> </w:t>
      </w:r>
      <w:r w:rsidRPr="006953EF">
        <w:rPr>
          <w:rFonts w:ascii="Verdana" w:hAnsi="Verdana"/>
        </w:rPr>
        <w:t>When used the Bard</w:t>
      </w:r>
      <w:r>
        <w:rPr>
          <w:rFonts w:ascii="Verdana" w:hAnsi="Verdana"/>
        </w:rPr>
        <w:t xml:space="preserve"> S</w:t>
      </w:r>
      <w:r w:rsidRPr="006953EF">
        <w:rPr>
          <w:rFonts w:ascii="Verdana" w:hAnsi="Verdana"/>
        </w:rPr>
        <w:t xml:space="preserve">tone turns into worthless dust.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Expert Rogues Gem – </w:t>
      </w:r>
      <w:r>
        <w:rPr>
          <w:rFonts w:ascii="Verdana" w:hAnsi="Verdana"/>
        </w:rPr>
        <w:t>You can take a t</w:t>
      </w:r>
      <w:r w:rsidRPr="00417B5A">
        <w:rPr>
          <w:rFonts w:ascii="Verdana" w:hAnsi="Verdana"/>
        </w:rPr>
        <w:t>eardrop</w:t>
      </w:r>
      <w:r>
        <w:rPr>
          <w:rFonts w:ascii="Verdana" w:hAnsi="Verdana"/>
        </w:rPr>
        <w:t>-</w:t>
      </w:r>
      <w:r w:rsidRPr="00417B5A">
        <w:rPr>
          <w:rFonts w:ascii="Verdana" w:hAnsi="Verdana"/>
        </w:rPr>
        <w:t xml:space="preserve">cut Amethyst and attune it to the </w:t>
      </w:r>
      <w:r>
        <w:rPr>
          <w:rFonts w:ascii="Verdana" w:hAnsi="Verdana"/>
        </w:rPr>
        <w:t>D</w:t>
      </w:r>
      <w:r w:rsidRPr="00417B5A">
        <w:rPr>
          <w:rFonts w:ascii="Verdana" w:hAnsi="Verdana"/>
        </w:rPr>
        <w:t xml:space="preserve">reamscape in such a way that it will vibrate when you are in danger of setting off a trap.  The </w:t>
      </w:r>
      <w:r>
        <w:rPr>
          <w:rFonts w:ascii="Verdana" w:hAnsi="Verdana"/>
        </w:rPr>
        <w:t>gem</w:t>
      </w:r>
      <w:r w:rsidRPr="00417B5A">
        <w:rPr>
          <w:rFonts w:ascii="Verdana" w:hAnsi="Verdana"/>
        </w:rPr>
        <w:t xml:space="preserve"> is destroyed after the </w:t>
      </w:r>
      <w:r>
        <w:rPr>
          <w:rFonts w:ascii="Verdana" w:hAnsi="Verdana"/>
        </w:rPr>
        <w:t xml:space="preserve">second </w:t>
      </w:r>
      <w:r w:rsidRPr="00417B5A">
        <w:rPr>
          <w:rFonts w:ascii="Verdana" w:hAnsi="Verdana"/>
        </w:rPr>
        <w:t>time it detects a trap (</w:t>
      </w:r>
      <w:r>
        <w:rPr>
          <w:rFonts w:ascii="Verdana" w:hAnsi="Verdana"/>
        </w:rPr>
        <w:t>g</w:t>
      </w:r>
      <w:r w:rsidRPr="00417B5A">
        <w:rPr>
          <w:rFonts w:ascii="Verdana" w:hAnsi="Verdana"/>
        </w:rPr>
        <w:t xml:space="preserve">rants </w:t>
      </w:r>
      <w:r>
        <w:rPr>
          <w:rFonts w:ascii="Verdana" w:hAnsi="Verdana"/>
        </w:rPr>
        <w:t>two</w:t>
      </w:r>
      <w:r w:rsidRPr="00417B5A">
        <w:rPr>
          <w:rFonts w:ascii="Verdana" w:hAnsi="Verdana"/>
        </w:rPr>
        <w:t xml:space="preserve"> uses of the Detect Traps skill).</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iCs/>
        </w:rPr>
        <w:t xml:space="preserve">Circle Mana </w:t>
      </w:r>
      <w:r>
        <w:rPr>
          <w:rFonts w:ascii="Verdana" w:hAnsi="Verdana"/>
          <w:iCs/>
        </w:rPr>
        <w:t>S</w:t>
      </w:r>
      <w:r w:rsidRPr="006953EF">
        <w:rPr>
          <w:rFonts w:ascii="Verdana" w:hAnsi="Verdana"/>
          <w:iCs/>
        </w:rPr>
        <w:t>tone –</w:t>
      </w:r>
      <w:r>
        <w:rPr>
          <w:rFonts w:ascii="Verdana" w:hAnsi="Verdana"/>
        </w:rPr>
        <w:t xml:space="preserve"> You are able to take circle-</w:t>
      </w:r>
      <w:r w:rsidRPr="00417B5A">
        <w:rPr>
          <w:rFonts w:ascii="Verdana" w:hAnsi="Verdana"/>
        </w:rPr>
        <w:t xml:space="preserve">cut gems and harvest the natural magical energy within them, converting it into raw </w:t>
      </w:r>
      <w:r>
        <w:rPr>
          <w:rFonts w:ascii="Verdana" w:hAnsi="Verdana"/>
        </w:rPr>
        <w:t>Mana</w:t>
      </w:r>
      <w:r w:rsidRPr="00417B5A">
        <w:rPr>
          <w:rFonts w:ascii="Verdana" w:hAnsi="Verdana"/>
        </w:rPr>
        <w:t xml:space="preserve">.  To do this costs </w:t>
      </w:r>
      <w:r>
        <w:rPr>
          <w:rFonts w:ascii="Verdana" w:hAnsi="Verdana"/>
        </w:rPr>
        <w:t>4PP/V</w:t>
      </w:r>
      <w:r w:rsidRPr="00417B5A">
        <w:rPr>
          <w:rFonts w:ascii="Verdana" w:hAnsi="Verdana"/>
        </w:rPr>
        <w:t xml:space="preserve">erlan value of the gem.  Upon completion the </w:t>
      </w:r>
      <w:r>
        <w:rPr>
          <w:rFonts w:ascii="Verdana" w:hAnsi="Verdana"/>
        </w:rPr>
        <w:t>gem</w:t>
      </w:r>
      <w:r w:rsidRPr="00417B5A">
        <w:rPr>
          <w:rFonts w:ascii="Verdana" w:hAnsi="Verdana"/>
        </w:rPr>
        <w:t xml:space="preserve"> will contain </w:t>
      </w:r>
      <w:r>
        <w:rPr>
          <w:rFonts w:ascii="Verdana" w:hAnsi="Verdana"/>
        </w:rPr>
        <w:t>one</w:t>
      </w:r>
      <w:r w:rsidRPr="00417B5A">
        <w:rPr>
          <w:rFonts w:ascii="Verdana" w:hAnsi="Verdana"/>
        </w:rPr>
        <w:t xml:space="preserve"> </w:t>
      </w:r>
      <w:r>
        <w:rPr>
          <w:rFonts w:ascii="Verdana" w:hAnsi="Verdana"/>
        </w:rPr>
        <w:t>Mana/V</w:t>
      </w:r>
      <w:r w:rsidRPr="00417B5A">
        <w:rPr>
          <w:rFonts w:ascii="Verdana" w:hAnsi="Verdana"/>
        </w:rPr>
        <w:t xml:space="preserve">erlan of value that the </w:t>
      </w:r>
      <w:r>
        <w:rPr>
          <w:rFonts w:ascii="Verdana" w:hAnsi="Verdana"/>
        </w:rPr>
        <w:t>gem</w:t>
      </w:r>
      <w:r w:rsidRPr="00417B5A">
        <w:rPr>
          <w:rFonts w:ascii="Verdana" w:hAnsi="Verdana"/>
        </w:rPr>
        <w:t xml:space="preserve"> possesses (an Amethyst would contain </w:t>
      </w:r>
      <w:r>
        <w:rPr>
          <w:rFonts w:ascii="Verdana" w:hAnsi="Verdana"/>
        </w:rPr>
        <w:t>five</w:t>
      </w:r>
      <w:r w:rsidRPr="00417B5A">
        <w:rPr>
          <w:rFonts w:ascii="Verdana" w:hAnsi="Verdana"/>
        </w:rPr>
        <w:t xml:space="preserve"> </w:t>
      </w:r>
      <w:r>
        <w:rPr>
          <w:rFonts w:ascii="Verdana" w:hAnsi="Verdana"/>
        </w:rPr>
        <w:t>Mana</w:t>
      </w:r>
      <w:r w:rsidRPr="00417B5A">
        <w:rPr>
          <w:rFonts w:ascii="Verdana" w:hAnsi="Verdana"/>
        </w:rPr>
        <w:t xml:space="preserve">).  To gather this </w:t>
      </w:r>
      <w:r>
        <w:rPr>
          <w:rFonts w:ascii="Verdana" w:hAnsi="Verdana"/>
        </w:rPr>
        <w:t>Mana</w:t>
      </w:r>
      <w:r w:rsidRPr="00417B5A">
        <w:rPr>
          <w:rFonts w:ascii="Verdana" w:hAnsi="Verdana"/>
        </w:rPr>
        <w:t xml:space="preserve"> you must channel </w:t>
      </w:r>
      <w:r>
        <w:rPr>
          <w:rFonts w:ascii="Verdana" w:hAnsi="Verdana"/>
        </w:rPr>
        <w:t>it from the stone at a rate of one point/</w:t>
      </w:r>
      <w:r w:rsidRPr="00417B5A">
        <w:rPr>
          <w:rFonts w:ascii="Verdana" w:hAnsi="Verdana"/>
        </w:rPr>
        <w:t xml:space="preserve">second and the process destroys the </w:t>
      </w:r>
      <w:r>
        <w:rPr>
          <w:rFonts w:ascii="Verdana" w:hAnsi="Verdana"/>
        </w:rPr>
        <w:t>gem</w:t>
      </w:r>
      <w:r w:rsidRPr="00417B5A">
        <w:rPr>
          <w:rFonts w:ascii="Verdana" w:hAnsi="Verdana"/>
        </w:rPr>
        <w:t xml:space="preserve">.  A mage may not exceed </w:t>
      </w:r>
      <w:r>
        <w:rPr>
          <w:rFonts w:ascii="Verdana" w:hAnsi="Verdana"/>
        </w:rPr>
        <w:t>their</w:t>
      </w:r>
      <w:r w:rsidRPr="00417B5A">
        <w:rPr>
          <w:rFonts w:ascii="Verdana" w:hAnsi="Verdana"/>
        </w:rPr>
        <w:t xml:space="preserve"> </w:t>
      </w:r>
      <w:r>
        <w:rPr>
          <w:rFonts w:ascii="Verdana" w:hAnsi="Verdana"/>
        </w:rPr>
        <w:t>Mana</w:t>
      </w:r>
      <w:r w:rsidRPr="00417B5A">
        <w:rPr>
          <w:rFonts w:ascii="Verdana" w:hAnsi="Verdana"/>
        </w:rPr>
        <w:t xml:space="preserve"> capacity per their level of the </w:t>
      </w:r>
      <w:r>
        <w:rPr>
          <w:rFonts w:ascii="Verdana" w:hAnsi="Verdana"/>
        </w:rPr>
        <w:t>Mana</w:t>
      </w:r>
      <w:r w:rsidRPr="00417B5A">
        <w:rPr>
          <w:rFonts w:ascii="Verdana" w:hAnsi="Verdana"/>
        </w:rPr>
        <w:t xml:space="preserve"> skill.</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4PP/Verlan</w:t>
      </w:r>
      <w:r w:rsidRPr="006953EF">
        <w:rPr>
          <w:rFonts w:ascii="Verdana" w:hAnsi="Verdana"/>
        </w:rPr>
        <w:t xml:space="preserve"> value of the </w:t>
      </w:r>
      <w:r>
        <w:rPr>
          <w:rFonts w:ascii="Verdana" w:hAnsi="Verdana"/>
        </w:rPr>
        <w:t>gem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Master Scrying </w:t>
      </w:r>
      <w:r>
        <w:rPr>
          <w:rFonts w:ascii="Verdana" w:hAnsi="Verdana"/>
          <w:iCs/>
        </w:rPr>
        <w:t>S</w:t>
      </w:r>
      <w:r w:rsidRPr="006953EF">
        <w:rPr>
          <w:rFonts w:ascii="Verdana" w:hAnsi="Verdana"/>
          <w:iCs/>
        </w:rPr>
        <w:t xml:space="preserve">tone: </w:t>
      </w:r>
      <w:r>
        <w:rPr>
          <w:rFonts w:ascii="Verdana" w:hAnsi="Verdana"/>
          <w:iCs/>
        </w:rPr>
        <w:t xml:space="preserve"> </w:t>
      </w:r>
      <w:r>
        <w:rPr>
          <w:rFonts w:ascii="Verdana" w:hAnsi="Verdana"/>
        </w:rPr>
        <w:t>Y</w:t>
      </w:r>
      <w:r w:rsidRPr="00417B5A">
        <w:rPr>
          <w:rFonts w:ascii="Verdana" w:hAnsi="Verdana"/>
        </w:rPr>
        <w:t xml:space="preserve">ou can take a </w:t>
      </w:r>
      <w:r>
        <w:rPr>
          <w:rFonts w:ascii="Verdana" w:hAnsi="Verdana"/>
        </w:rPr>
        <w:t>c</w:t>
      </w:r>
      <w:r w:rsidRPr="00417B5A">
        <w:rPr>
          <w:rFonts w:ascii="Verdana" w:hAnsi="Verdana"/>
        </w:rPr>
        <w:t>ircle</w:t>
      </w:r>
      <w:r>
        <w:rPr>
          <w:rFonts w:ascii="Verdana" w:hAnsi="Verdana"/>
        </w:rPr>
        <w:t>-</w:t>
      </w:r>
      <w:r w:rsidRPr="00417B5A">
        <w:rPr>
          <w:rFonts w:ascii="Verdana" w:hAnsi="Verdana"/>
        </w:rPr>
        <w:t xml:space="preserve">cut Sapphire and gaze through it like a pool of water, allowing you to scry upon something.  This </w:t>
      </w:r>
      <w:r>
        <w:rPr>
          <w:rFonts w:ascii="Verdana" w:hAnsi="Verdana"/>
        </w:rPr>
        <w:t>gem</w:t>
      </w:r>
      <w:r w:rsidRPr="00417B5A">
        <w:rPr>
          <w:rFonts w:ascii="Verdana" w:hAnsi="Verdana"/>
        </w:rPr>
        <w:t xml:space="preserve"> functions per the </w:t>
      </w:r>
      <w:r>
        <w:rPr>
          <w:rFonts w:ascii="Verdana" w:hAnsi="Verdana"/>
        </w:rPr>
        <w:t>S</w:t>
      </w:r>
      <w:r w:rsidRPr="00417B5A">
        <w:rPr>
          <w:rFonts w:ascii="Verdana" w:hAnsi="Verdana"/>
        </w:rPr>
        <w:t xml:space="preserve">oothsaying Glimpse skill. </w:t>
      </w:r>
      <w:r>
        <w:rPr>
          <w:rFonts w:ascii="Verdana" w:hAnsi="Verdana"/>
        </w:rPr>
        <w:t xml:space="preserve"> The gem is destroyed when used and g</w:t>
      </w:r>
      <w:r w:rsidRPr="00417B5A">
        <w:rPr>
          <w:rFonts w:ascii="Verdana" w:hAnsi="Verdana"/>
        </w:rPr>
        <w:t xml:space="preserve">rants </w:t>
      </w:r>
      <w:r>
        <w:rPr>
          <w:rFonts w:ascii="Verdana" w:hAnsi="Verdana"/>
        </w:rPr>
        <w:t>one</w:t>
      </w:r>
      <w:r w:rsidRPr="00417B5A">
        <w:rPr>
          <w:rFonts w:ascii="Verdana" w:hAnsi="Verdana"/>
        </w:rPr>
        <w:t xml:space="preserve"> use of the Soothsaying skill.</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C61112" w:rsidRDefault="00C61112"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lastRenderedPageBreak/>
        <w:t>Shrouding Gem:</w:t>
      </w:r>
      <w:r>
        <w:rPr>
          <w:rFonts w:ascii="Verdana" w:hAnsi="Verdana"/>
          <w:iCs/>
        </w:rPr>
        <w:t xml:space="preserve"> </w:t>
      </w:r>
      <w:r w:rsidRPr="006953EF">
        <w:rPr>
          <w:rFonts w:ascii="Verdana" w:hAnsi="Verdana"/>
        </w:rPr>
        <w:t xml:space="preserve"> </w:t>
      </w:r>
      <w:r>
        <w:rPr>
          <w:rFonts w:ascii="Verdana" w:hAnsi="Verdana"/>
        </w:rPr>
        <w:t>Y</w:t>
      </w:r>
      <w:r w:rsidRPr="006953EF">
        <w:rPr>
          <w:rFonts w:ascii="Verdana" w:hAnsi="Verdana"/>
        </w:rPr>
        <w:t>ou can convert a teardrop</w:t>
      </w:r>
      <w:r>
        <w:rPr>
          <w:rFonts w:ascii="Verdana" w:hAnsi="Verdana"/>
        </w:rPr>
        <w:t>-</w:t>
      </w:r>
      <w:r w:rsidRPr="006953EF">
        <w:rPr>
          <w:rFonts w:ascii="Verdana" w:hAnsi="Verdana"/>
        </w:rPr>
        <w:t xml:space="preserve">cut </w:t>
      </w:r>
      <w:r>
        <w:rPr>
          <w:rFonts w:ascii="Verdana" w:hAnsi="Verdana"/>
        </w:rPr>
        <w:t>E</w:t>
      </w:r>
      <w:r w:rsidRPr="006953EF">
        <w:rPr>
          <w:rFonts w:ascii="Verdana" w:hAnsi="Verdana"/>
        </w:rPr>
        <w:t xml:space="preserve">merald into a Shrouding Stone. </w:t>
      </w:r>
      <w:r>
        <w:rPr>
          <w:rFonts w:ascii="Verdana" w:hAnsi="Verdana"/>
        </w:rPr>
        <w:t xml:space="preserve"> </w:t>
      </w:r>
      <w:r w:rsidRPr="006953EF">
        <w:rPr>
          <w:rFonts w:ascii="Verdana" w:hAnsi="Verdana"/>
        </w:rPr>
        <w:t xml:space="preserve">This stone can be crushed to hide your presence from divinations, granting you a </w:t>
      </w:r>
      <w:r>
        <w:rPr>
          <w:rFonts w:ascii="Verdana" w:hAnsi="Verdana"/>
        </w:rPr>
        <w:t>two-</w:t>
      </w:r>
      <w:r w:rsidRPr="006953EF">
        <w:rPr>
          <w:rFonts w:ascii="Verdana" w:hAnsi="Verdana"/>
        </w:rPr>
        <w:t xml:space="preserve">question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iCs/>
        </w:rPr>
        <w:t xml:space="preserve">Courage Stone </w:t>
      </w:r>
      <w:r w:rsidRPr="006953EF">
        <w:rPr>
          <w:rFonts w:ascii="Verdana" w:hAnsi="Verdana"/>
        </w:rPr>
        <w:t xml:space="preserve">– </w:t>
      </w:r>
      <w:r>
        <w:rPr>
          <w:rFonts w:ascii="Verdana" w:hAnsi="Verdana"/>
        </w:rPr>
        <w:t>Y</w:t>
      </w:r>
      <w:r w:rsidRPr="00417B5A">
        <w:rPr>
          <w:rFonts w:ascii="Verdana" w:hAnsi="Verdana"/>
        </w:rPr>
        <w:t xml:space="preserve">ou can convert a </w:t>
      </w:r>
      <w:r>
        <w:rPr>
          <w:rFonts w:ascii="Verdana" w:hAnsi="Verdana"/>
        </w:rPr>
        <w:t>circle-</w:t>
      </w:r>
      <w:r w:rsidRPr="00417B5A">
        <w:rPr>
          <w:rFonts w:ascii="Verdana" w:hAnsi="Verdana"/>
        </w:rPr>
        <w:t xml:space="preserve">cut Ruby into a Bravery Stone.  This stone can be used to absorb a single </w:t>
      </w:r>
      <w:r>
        <w:rPr>
          <w:rFonts w:ascii="Verdana" w:hAnsi="Verdana"/>
        </w:rPr>
        <w:t>F</w:t>
      </w:r>
      <w:r w:rsidRPr="00417B5A">
        <w:rPr>
          <w:rFonts w:ascii="Verdana" w:hAnsi="Verdana"/>
        </w:rPr>
        <w:t xml:space="preserve">ear effect that is directed at the wearer and then redirect that same </w:t>
      </w:r>
      <w:r>
        <w:rPr>
          <w:rFonts w:ascii="Verdana" w:hAnsi="Verdana"/>
        </w:rPr>
        <w:t>F</w:t>
      </w:r>
      <w:r w:rsidRPr="00417B5A">
        <w:rPr>
          <w:rFonts w:ascii="Verdana" w:hAnsi="Verdana"/>
        </w:rPr>
        <w:t xml:space="preserve">ear effect back upon someone else within the same re-pop.  If the </w:t>
      </w:r>
      <w:r>
        <w:rPr>
          <w:rFonts w:ascii="Verdana" w:hAnsi="Verdana"/>
        </w:rPr>
        <w:t>F</w:t>
      </w:r>
      <w:r w:rsidRPr="00417B5A">
        <w:rPr>
          <w:rFonts w:ascii="Verdana" w:hAnsi="Verdana"/>
        </w:rPr>
        <w:t xml:space="preserve">ear effect is not released the </w:t>
      </w:r>
      <w:r>
        <w:rPr>
          <w:rFonts w:ascii="Verdana" w:hAnsi="Verdana"/>
        </w:rPr>
        <w:t>gem</w:t>
      </w:r>
      <w:r w:rsidRPr="00417B5A">
        <w:rPr>
          <w:rFonts w:ascii="Verdana" w:hAnsi="Verdana"/>
        </w:rPr>
        <w:t xml:space="preserve"> will slowly release the fear it is holding and turn to worthless dust</w:t>
      </w:r>
      <w:r>
        <w:rPr>
          <w:rFonts w:ascii="Verdana" w:hAnsi="Verdana"/>
        </w:rPr>
        <w:t xml:space="preserve"> </w:t>
      </w:r>
      <w:r w:rsidRPr="00417B5A">
        <w:rPr>
          <w:rFonts w:ascii="Verdana" w:hAnsi="Verdana"/>
        </w:rPr>
        <w:t>(</w:t>
      </w:r>
      <w:r>
        <w:rPr>
          <w:rFonts w:ascii="Verdana" w:hAnsi="Verdana"/>
        </w:rPr>
        <w:t>g</w:t>
      </w:r>
      <w:r w:rsidRPr="00417B5A">
        <w:rPr>
          <w:rFonts w:ascii="Verdana" w:hAnsi="Verdana"/>
        </w:rPr>
        <w:t xml:space="preserve">rants </w:t>
      </w:r>
      <w:r>
        <w:rPr>
          <w:rFonts w:ascii="Verdana" w:hAnsi="Verdana"/>
        </w:rPr>
        <w:t>one use of “Absorb Fear” w</w:t>
      </w:r>
      <w:r w:rsidRPr="00417B5A">
        <w:rPr>
          <w:rFonts w:ascii="Verdana" w:hAnsi="Verdana"/>
        </w:rPr>
        <w:t>hatever fear effect it absorbs, can then be delivere</w:t>
      </w:r>
      <w:r>
        <w:rPr>
          <w:rFonts w:ascii="Verdana" w:hAnsi="Verdana"/>
        </w:rPr>
        <w:t>d by anyone who crushes the gem</w:t>
      </w:r>
      <w:r w:rsidRPr="00417B5A">
        <w:rPr>
          <w:rFonts w:ascii="Verdana" w:hAnsi="Verdana"/>
        </w:rPr>
        <w: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Greater Rage Stone </w:t>
      </w:r>
      <w:r w:rsidRPr="006953EF">
        <w:rPr>
          <w:rFonts w:ascii="Verdana" w:hAnsi="Verdana"/>
        </w:rPr>
        <w:t xml:space="preserve">– </w:t>
      </w:r>
      <w:r>
        <w:rPr>
          <w:rFonts w:ascii="Verdana" w:hAnsi="Verdana"/>
        </w:rPr>
        <w:t>You can convert a circle-</w:t>
      </w:r>
      <w:r w:rsidRPr="00417B5A">
        <w:rPr>
          <w:rFonts w:ascii="Verdana" w:hAnsi="Verdana"/>
        </w:rPr>
        <w:t xml:space="preserve">cut </w:t>
      </w:r>
      <w:r>
        <w:rPr>
          <w:rFonts w:ascii="Verdana" w:hAnsi="Verdana"/>
        </w:rPr>
        <w:t>S</w:t>
      </w:r>
      <w:r w:rsidRPr="00417B5A">
        <w:rPr>
          <w:rFonts w:ascii="Verdana" w:hAnsi="Verdana"/>
        </w:rPr>
        <w:t xml:space="preserve">pinal into a </w:t>
      </w:r>
      <w:r>
        <w:rPr>
          <w:rFonts w:ascii="Verdana" w:hAnsi="Verdana"/>
        </w:rPr>
        <w:t>G</w:t>
      </w:r>
      <w:r w:rsidRPr="00417B5A">
        <w:rPr>
          <w:rFonts w:ascii="Verdana" w:hAnsi="Verdana"/>
        </w:rPr>
        <w:t xml:space="preserve">reater </w:t>
      </w:r>
      <w:r>
        <w:rPr>
          <w:rFonts w:ascii="Verdana" w:hAnsi="Verdana"/>
        </w:rPr>
        <w:t>R</w:t>
      </w:r>
      <w:r w:rsidRPr="00417B5A">
        <w:rPr>
          <w:rFonts w:ascii="Verdana" w:hAnsi="Verdana"/>
        </w:rPr>
        <w:t xml:space="preserve">age </w:t>
      </w:r>
      <w:r>
        <w:rPr>
          <w:rFonts w:ascii="Verdana" w:hAnsi="Verdana"/>
        </w:rPr>
        <w:t>S</w:t>
      </w:r>
      <w:r w:rsidRPr="00417B5A">
        <w:rPr>
          <w:rFonts w:ascii="Verdana" w:hAnsi="Verdana"/>
        </w:rPr>
        <w:t>tone, harnessing the power of destruction and restoring a us</w:t>
      </w:r>
      <w:r>
        <w:rPr>
          <w:rFonts w:ascii="Verdana" w:hAnsi="Verdana"/>
        </w:rPr>
        <w:t>e of the Rage skill OR granting</w:t>
      </w:r>
      <w:r>
        <w:rPr>
          <w:rFonts w:ascii="Verdana" w:hAnsi="Verdana"/>
        </w:rPr>
        <w:br/>
      </w:r>
      <w:r w:rsidRPr="00417B5A">
        <w:rPr>
          <w:rFonts w:ascii="Verdana" w:hAnsi="Verdana"/>
        </w:rPr>
        <w:t xml:space="preserve">+10 damage for the next </w:t>
      </w:r>
      <w:r>
        <w:rPr>
          <w:rFonts w:ascii="Verdana" w:hAnsi="Verdana"/>
        </w:rPr>
        <w:t>five</w:t>
      </w:r>
      <w:r w:rsidRPr="00417B5A">
        <w:rPr>
          <w:rFonts w:ascii="Verdana" w:hAnsi="Verdana"/>
        </w:rPr>
        <w:t xml:space="preserve"> attacks to someone who crushes it</w:t>
      </w:r>
      <w:r>
        <w:rPr>
          <w:rFonts w:ascii="Verdana" w:hAnsi="Verdana"/>
        </w:rPr>
        <w:t xml:space="preserve"> </w:t>
      </w:r>
      <w:r w:rsidRPr="00417B5A">
        <w:rPr>
          <w:rFonts w:ascii="Verdana" w:hAnsi="Verdana"/>
        </w:rPr>
        <w:t>(</w:t>
      </w:r>
      <w:r>
        <w:rPr>
          <w:rFonts w:ascii="Verdana" w:hAnsi="Verdana"/>
        </w:rPr>
        <w:t>user must possess the R</w:t>
      </w:r>
      <w:r w:rsidRPr="00417B5A">
        <w:rPr>
          <w:rFonts w:ascii="Verdana" w:hAnsi="Verdana"/>
        </w:rPr>
        <w:t>age skill to have it restored)</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Master Rogues Gem</w:t>
      </w:r>
      <w:r w:rsidRPr="006953EF">
        <w:rPr>
          <w:rFonts w:ascii="Verdana" w:hAnsi="Verdana"/>
        </w:rPr>
        <w:t xml:space="preserve"> – </w:t>
      </w:r>
      <w:r>
        <w:rPr>
          <w:rFonts w:ascii="Verdana" w:hAnsi="Verdana"/>
        </w:rPr>
        <w:t>Y</w:t>
      </w:r>
      <w:r w:rsidRPr="00417B5A">
        <w:rPr>
          <w:rFonts w:ascii="Verdana" w:hAnsi="Verdana"/>
        </w:rPr>
        <w:t xml:space="preserve">ou can take a </w:t>
      </w:r>
      <w:r>
        <w:rPr>
          <w:rFonts w:ascii="Verdana" w:hAnsi="Verdana"/>
        </w:rPr>
        <w:t>c</w:t>
      </w:r>
      <w:r w:rsidRPr="00417B5A">
        <w:rPr>
          <w:rFonts w:ascii="Verdana" w:hAnsi="Verdana"/>
        </w:rPr>
        <w:t>ircle</w:t>
      </w:r>
      <w:r>
        <w:rPr>
          <w:rFonts w:ascii="Verdana" w:hAnsi="Verdana"/>
        </w:rPr>
        <w:t>-</w:t>
      </w:r>
      <w:r w:rsidRPr="00417B5A">
        <w:rPr>
          <w:rFonts w:ascii="Verdana" w:hAnsi="Verdana"/>
        </w:rPr>
        <w:t xml:space="preserve">cut Amethyst and attune it to the </w:t>
      </w:r>
      <w:r>
        <w:rPr>
          <w:rFonts w:ascii="Verdana" w:hAnsi="Verdana"/>
        </w:rPr>
        <w:t>D</w:t>
      </w:r>
      <w:r w:rsidRPr="00417B5A">
        <w:rPr>
          <w:rFonts w:ascii="Verdana" w:hAnsi="Verdana"/>
        </w:rPr>
        <w:t xml:space="preserve">reamscape in such a way that it will vibrate when you are in danger of setting off a trap or when a hidden item is nearby.  The </w:t>
      </w:r>
      <w:r>
        <w:rPr>
          <w:rFonts w:ascii="Verdana" w:hAnsi="Verdana"/>
        </w:rPr>
        <w:t>gem</w:t>
      </w:r>
      <w:r w:rsidRPr="00417B5A">
        <w:rPr>
          <w:rFonts w:ascii="Verdana" w:hAnsi="Verdana"/>
        </w:rPr>
        <w:t xml:space="preserve"> vibrates itself to worthle</w:t>
      </w:r>
      <w:r>
        <w:rPr>
          <w:rFonts w:ascii="Verdana" w:hAnsi="Verdana"/>
        </w:rPr>
        <w:t>ss dust after three</w:t>
      </w:r>
      <w:r w:rsidRPr="00417B5A">
        <w:rPr>
          <w:rFonts w:ascii="Verdana" w:hAnsi="Verdana"/>
        </w:rPr>
        <w:t xml:space="preserve"> uses</w:t>
      </w:r>
      <w:r>
        <w:rPr>
          <w:rFonts w:ascii="Verdana" w:hAnsi="Verdana"/>
        </w:rPr>
        <w:t xml:space="preserve"> </w:t>
      </w:r>
      <w:r w:rsidRPr="00417B5A">
        <w:rPr>
          <w:rFonts w:ascii="Verdana" w:hAnsi="Verdana"/>
        </w:rPr>
        <w:t>(</w:t>
      </w:r>
      <w:r>
        <w:rPr>
          <w:rFonts w:ascii="Verdana" w:hAnsi="Verdana"/>
        </w:rPr>
        <w:t>g</w:t>
      </w:r>
      <w:r w:rsidRPr="00417B5A">
        <w:rPr>
          <w:rFonts w:ascii="Verdana" w:hAnsi="Verdana"/>
        </w:rPr>
        <w:t xml:space="preserve">rants </w:t>
      </w:r>
      <w:r>
        <w:rPr>
          <w:rFonts w:ascii="Verdana" w:hAnsi="Verdana"/>
        </w:rPr>
        <w:t>three</w:t>
      </w:r>
      <w:r w:rsidRPr="00417B5A">
        <w:rPr>
          <w:rFonts w:ascii="Verdana" w:hAnsi="Verdana"/>
        </w:rPr>
        <w:t xml:space="preserve"> uses of the Detect Trap</w:t>
      </w:r>
      <w:r>
        <w:rPr>
          <w:rFonts w:ascii="Verdana" w:hAnsi="Verdana"/>
        </w:rPr>
        <w:t xml:space="preserve"> skill</w:t>
      </w:r>
      <w:r w:rsidRPr="00417B5A">
        <w:rPr>
          <w:rFonts w:ascii="Verdana" w:hAnsi="Verdana"/>
        </w:rPr>
        <w:t xml:space="preserve"> or the Search skill).</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iCs/>
        </w:rPr>
        <w:t xml:space="preserve">Minor Hekastone </w:t>
      </w:r>
      <w:r w:rsidRPr="006953EF">
        <w:rPr>
          <w:rFonts w:ascii="Verdana" w:hAnsi="Verdana"/>
        </w:rPr>
        <w:t xml:space="preserve">– </w:t>
      </w:r>
      <w:r>
        <w:rPr>
          <w:rFonts w:ascii="Verdana" w:hAnsi="Verdana"/>
        </w:rPr>
        <w:t>You can modify a Mana stone into a H</w:t>
      </w:r>
      <w:r w:rsidRPr="006953EF">
        <w:rPr>
          <w:rFonts w:ascii="Verdana" w:hAnsi="Verdana"/>
        </w:rPr>
        <w:t xml:space="preserve">ekastone. </w:t>
      </w:r>
      <w:r>
        <w:rPr>
          <w:rFonts w:ascii="Verdana" w:hAnsi="Verdana"/>
        </w:rPr>
        <w:t xml:space="preserve"> A H</w:t>
      </w:r>
      <w:r w:rsidRPr="006953EF">
        <w:rPr>
          <w:rFonts w:ascii="Verdana" w:hAnsi="Verdana"/>
        </w:rPr>
        <w:t>ek</w:t>
      </w:r>
      <w:r>
        <w:rPr>
          <w:rFonts w:ascii="Verdana" w:hAnsi="Verdana"/>
        </w:rPr>
        <w:t>astone has all the powers of a M</w:t>
      </w:r>
      <w:r w:rsidRPr="006953EF">
        <w:rPr>
          <w:rFonts w:ascii="Verdana" w:hAnsi="Verdana"/>
        </w:rPr>
        <w:t xml:space="preserve">ana </w:t>
      </w:r>
      <w:r>
        <w:rPr>
          <w:rFonts w:ascii="Verdana" w:hAnsi="Verdana"/>
        </w:rPr>
        <w:t>S</w:t>
      </w:r>
      <w:r w:rsidRPr="006953EF">
        <w:rPr>
          <w:rFonts w:ascii="Verdana" w:hAnsi="Verdana"/>
        </w:rPr>
        <w:t xml:space="preserve">tone, but also allows the </w:t>
      </w:r>
      <w:r>
        <w:rPr>
          <w:rFonts w:ascii="Verdana" w:hAnsi="Verdana"/>
        </w:rPr>
        <w:t>mage</w:t>
      </w:r>
      <w:r w:rsidRPr="006953EF">
        <w:rPr>
          <w:rFonts w:ascii="Verdana" w:hAnsi="Verdana"/>
        </w:rPr>
        <w:t xml:space="preserve"> to cast from the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In order to do this the mage simply calls</w:t>
      </w:r>
      <w:r>
        <w:rPr>
          <w:rFonts w:ascii="Verdana" w:hAnsi="Verdana"/>
        </w:rPr>
        <w:t>,</w:t>
      </w:r>
      <w:r w:rsidRPr="006953EF">
        <w:rPr>
          <w:rFonts w:ascii="Verdana" w:hAnsi="Verdana"/>
        </w:rPr>
        <w:t xml:space="preserve"> “Hekastone” instead of </w:t>
      </w:r>
      <w:r>
        <w:rPr>
          <w:rFonts w:ascii="Verdana" w:hAnsi="Verdana"/>
        </w:rPr>
        <w:t>their</w:t>
      </w:r>
      <w:r w:rsidRPr="006953EF">
        <w:rPr>
          <w:rFonts w:ascii="Verdana" w:hAnsi="Verdana"/>
        </w:rPr>
        <w:t xml:space="preserve"> normal incant. </w:t>
      </w:r>
      <w:r>
        <w:rPr>
          <w:rFonts w:ascii="Verdana" w:hAnsi="Verdana"/>
        </w:rPr>
        <w:t xml:space="preserve"> </w:t>
      </w:r>
      <w:r w:rsidRPr="006953EF">
        <w:rPr>
          <w:rFonts w:ascii="Verdana" w:hAnsi="Verdana"/>
        </w:rPr>
        <w:t xml:space="preserve">The </w:t>
      </w:r>
      <w:r>
        <w:rPr>
          <w:rFonts w:ascii="Verdana" w:hAnsi="Verdana"/>
        </w:rPr>
        <w:t>H</w:t>
      </w:r>
      <w:r w:rsidRPr="006953EF">
        <w:rPr>
          <w:rFonts w:ascii="Verdana" w:hAnsi="Verdana"/>
        </w:rPr>
        <w:t xml:space="preserve">ekastone must have enough </w:t>
      </w:r>
      <w:r>
        <w:rPr>
          <w:rFonts w:ascii="Verdana" w:hAnsi="Verdana"/>
        </w:rPr>
        <w:t>Mana</w:t>
      </w:r>
      <w:r w:rsidRPr="006953EF">
        <w:rPr>
          <w:rFonts w:ascii="Verdana" w:hAnsi="Verdana"/>
        </w:rPr>
        <w:t xml:space="preserve"> within it to fuel the entire casting of the spell and once all the </w:t>
      </w:r>
      <w:r>
        <w:rPr>
          <w:rFonts w:ascii="Verdana" w:hAnsi="Verdana"/>
        </w:rPr>
        <w:t>Mana</w:t>
      </w:r>
      <w:r w:rsidRPr="006953EF">
        <w:rPr>
          <w:rFonts w:ascii="Verdana" w:hAnsi="Verdana"/>
        </w:rPr>
        <w:t xml:space="preserve"> is gone from the </w:t>
      </w:r>
      <w:r>
        <w:rPr>
          <w:rFonts w:ascii="Verdana" w:hAnsi="Verdana"/>
        </w:rPr>
        <w:t>H</w:t>
      </w:r>
      <w:r w:rsidRPr="006953EF">
        <w:rPr>
          <w:rFonts w:ascii="Verdana" w:hAnsi="Verdana"/>
        </w:rPr>
        <w:t xml:space="preserve">ekastone it crumbles to dust. </w:t>
      </w:r>
      <w:r>
        <w:rPr>
          <w:rFonts w:ascii="Verdana" w:hAnsi="Verdana"/>
        </w:rPr>
        <w:t xml:space="preserve"> For ex</w:t>
      </w:r>
      <w:r w:rsidRPr="006953EF">
        <w:rPr>
          <w:rFonts w:ascii="Verdana" w:hAnsi="Verdana"/>
        </w:rPr>
        <w:t>ample</w:t>
      </w:r>
      <w:r>
        <w:rPr>
          <w:rFonts w:ascii="Verdana" w:hAnsi="Verdana"/>
        </w:rPr>
        <w:t>, n</w:t>
      </w:r>
      <w:r w:rsidRPr="006953EF">
        <w:rPr>
          <w:rFonts w:ascii="Verdana" w:hAnsi="Verdana"/>
        </w:rPr>
        <w:t xml:space="preserve">ormally to cast a Fire Bolt </w:t>
      </w:r>
      <w:r>
        <w:rPr>
          <w:rFonts w:ascii="Verdana" w:hAnsi="Verdana"/>
        </w:rPr>
        <w:t>the incant would be,</w:t>
      </w:r>
      <w:r w:rsidRPr="006953EF">
        <w:rPr>
          <w:rFonts w:ascii="Verdana" w:hAnsi="Verdana"/>
        </w:rPr>
        <w:t xml:space="preserve"> “By the </w:t>
      </w:r>
      <w:r>
        <w:rPr>
          <w:rFonts w:ascii="Verdana" w:hAnsi="Verdana"/>
        </w:rPr>
        <w:t>R</w:t>
      </w:r>
      <w:r w:rsidRPr="006953EF">
        <w:rPr>
          <w:rFonts w:ascii="Verdana" w:hAnsi="Verdana"/>
        </w:rPr>
        <w:t>age o</w:t>
      </w:r>
      <w:r>
        <w:rPr>
          <w:rFonts w:ascii="Verdana" w:hAnsi="Verdana"/>
        </w:rPr>
        <w:t xml:space="preserve">f Fire I call forth a Flamebolt – </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 xml:space="preserve"> When using a H</w:t>
      </w:r>
      <w:r w:rsidRPr="006953EF">
        <w:rPr>
          <w:rFonts w:ascii="Verdana" w:hAnsi="Verdana"/>
        </w:rPr>
        <w:t>ekastone you would simply say</w:t>
      </w:r>
      <w:r>
        <w:rPr>
          <w:rFonts w:ascii="Verdana" w:hAnsi="Verdana"/>
        </w:rPr>
        <w:t xml:space="preserve">, “Hekastone Flamebolt – </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4PP/Mana</w:t>
      </w:r>
      <w:r w:rsidRPr="006953EF">
        <w:rPr>
          <w:rFonts w:ascii="Verdana" w:hAnsi="Verdana"/>
        </w:rPr>
        <w:t xml:space="preserve"> in the stone</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Master </w:t>
      </w:r>
      <w:r>
        <w:rPr>
          <w:rFonts w:ascii="Verdana" w:hAnsi="Verdana"/>
          <w:iCs/>
        </w:rPr>
        <w:t>T</w:t>
      </w:r>
      <w:r w:rsidRPr="006953EF">
        <w:rPr>
          <w:rFonts w:ascii="Verdana" w:hAnsi="Verdana"/>
          <w:iCs/>
        </w:rPr>
        <w:t xml:space="preserve">racking Stone </w:t>
      </w:r>
      <w:r w:rsidRPr="006953EF">
        <w:rPr>
          <w:rFonts w:ascii="Verdana" w:hAnsi="Verdana"/>
        </w:rPr>
        <w:t xml:space="preserve">– </w:t>
      </w:r>
      <w:r>
        <w:rPr>
          <w:rFonts w:ascii="Verdana" w:hAnsi="Verdana"/>
        </w:rPr>
        <w:t>You can convert a circle-</w:t>
      </w:r>
      <w:r w:rsidRPr="006953EF">
        <w:rPr>
          <w:rFonts w:ascii="Verdana" w:hAnsi="Verdana"/>
        </w:rPr>
        <w:t xml:space="preserve">cut Amber into a </w:t>
      </w:r>
      <w:r>
        <w:rPr>
          <w:rFonts w:ascii="Verdana" w:hAnsi="Verdana"/>
        </w:rPr>
        <w:t>M</w:t>
      </w:r>
      <w:r w:rsidRPr="006953EF">
        <w:rPr>
          <w:rFonts w:ascii="Verdana" w:hAnsi="Verdana"/>
        </w:rPr>
        <w:t xml:space="preserve">aster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To use the stone you attune it to your targe</w:t>
      </w:r>
      <w:r>
        <w:rPr>
          <w:rFonts w:ascii="Verdana" w:hAnsi="Verdana"/>
        </w:rPr>
        <w:t>t through a drop of their blood</w:t>
      </w:r>
      <w:r w:rsidRPr="006953EF">
        <w:rPr>
          <w:rFonts w:ascii="Verdana" w:hAnsi="Verdana"/>
        </w:rPr>
        <w:t xml:space="preserve"> or you can attune it to yourself by placing a drop of your blood on the stone. </w:t>
      </w:r>
      <w:r>
        <w:rPr>
          <w:rFonts w:ascii="Verdana" w:hAnsi="Verdana"/>
        </w:rPr>
        <w:t xml:space="preserve"> </w:t>
      </w:r>
      <w:r w:rsidRPr="006953EF">
        <w:rPr>
          <w:rFonts w:ascii="Verdana" w:hAnsi="Verdana"/>
        </w:rPr>
        <w:t xml:space="preserve">If attuned to a specific target, the stone will allow you to track that person for 24 hours anywhere in the world by pointing to them. </w:t>
      </w:r>
      <w:r>
        <w:rPr>
          <w:rFonts w:ascii="Verdana" w:hAnsi="Verdana"/>
        </w:rPr>
        <w:t xml:space="preserve"> </w:t>
      </w:r>
      <w:r w:rsidRPr="006953EF">
        <w:rPr>
          <w:rFonts w:ascii="Verdana" w:hAnsi="Verdana"/>
        </w:rPr>
        <w:t xml:space="preserve">If attuned to yourself, anyone carrying the stone becomes easier to track for the next 24 hours, doubling your tracking skill when following the individual carrying the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This stone may be activated once every 24 hours. </w:t>
      </w:r>
      <w:r>
        <w:rPr>
          <w:rFonts w:ascii="Verdana" w:hAnsi="Verdana"/>
        </w:rPr>
        <w:t xml:space="preserve"> </w:t>
      </w:r>
      <w:r w:rsidRPr="006953EF">
        <w:rPr>
          <w:rFonts w:ascii="Verdana" w:hAnsi="Verdana"/>
        </w:rPr>
        <w:t xml:space="preserve">Production Cost: </w:t>
      </w:r>
      <w:r>
        <w:rPr>
          <w:rFonts w:ascii="Verdana" w:hAnsi="Verdana"/>
        </w:rPr>
        <w:t xml:space="preserve"> 100PP &amp; the expenditure of 1 Exotic material.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iCs/>
        </w:rPr>
        <w:t xml:space="preserve">Craft Vision Stone – </w:t>
      </w:r>
      <w:r>
        <w:rPr>
          <w:rFonts w:ascii="Verdana" w:hAnsi="Verdana"/>
        </w:rPr>
        <w:t>You can</w:t>
      </w:r>
      <w:r w:rsidRPr="006953EF">
        <w:rPr>
          <w:rFonts w:ascii="Verdana" w:hAnsi="Verdana"/>
        </w:rPr>
        <w:t xml:space="preserve"> transform a cut Diamond into a Vision </w:t>
      </w:r>
      <w:r>
        <w:rPr>
          <w:rFonts w:ascii="Verdana" w:hAnsi="Verdana"/>
        </w:rPr>
        <w:t>S</w:t>
      </w:r>
      <w:r w:rsidRPr="006953EF">
        <w:rPr>
          <w:rFonts w:ascii="Verdana" w:hAnsi="Verdana"/>
        </w:rPr>
        <w:t xml:space="preserve">tone. </w:t>
      </w:r>
      <w:r>
        <w:rPr>
          <w:rFonts w:ascii="Verdana" w:hAnsi="Verdana"/>
        </w:rPr>
        <w:t xml:space="preserve"> A Vision Stone can be used one, two</w:t>
      </w:r>
      <w:r w:rsidRPr="006953EF">
        <w:rPr>
          <w:rFonts w:ascii="Verdana" w:hAnsi="Verdana"/>
        </w:rPr>
        <w:t xml:space="preserve"> or </w:t>
      </w:r>
      <w:r>
        <w:rPr>
          <w:rFonts w:ascii="Verdana" w:hAnsi="Verdana"/>
        </w:rPr>
        <w:t>three</w:t>
      </w:r>
      <w:r w:rsidRPr="006953EF">
        <w:rPr>
          <w:rFonts w:ascii="Verdana" w:hAnsi="Verdana"/>
        </w:rPr>
        <w:t xml:space="preserve"> times</w:t>
      </w:r>
      <w:r>
        <w:rPr>
          <w:rFonts w:ascii="Verdana" w:hAnsi="Verdana"/>
        </w:rPr>
        <w:t>/</w:t>
      </w:r>
      <w:r w:rsidRPr="006953EF">
        <w:rPr>
          <w:rFonts w:ascii="Verdana" w:hAnsi="Verdana"/>
        </w:rPr>
        <w:t xml:space="preserve">re-pop depending on the cut. </w:t>
      </w:r>
      <w:r>
        <w:rPr>
          <w:rFonts w:ascii="Verdana" w:hAnsi="Verdana"/>
        </w:rPr>
        <w:t xml:space="preserve"> </w:t>
      </w:r>
      <w:r w:rsidRPr="006953EF">
        <w:rPr>
          <w:rFonts w:ascii="Verdana" w:hAnsi="Verdana"/>
        </w:rPr>
        <w:t xml:space="preserve">An </w:t>
      </w:r>
      <w:r>
        <w:rPr>
          <w:rFonts w:ascii="Verdana" w:hAnsi="Verdana"/>
        </w:rPr>
        <w:t>o</w:t>
      </w:r>
      <w:r w:rsidRPr="006953EF">
        <w:rPr>
          <w:rFonts w:ascii="Verdana" w:hAnsi="Verdana"/>
        </w:rPr>
        <w:t xml:space="preserve">ctagon can be used </w:t>
      </w:r>
      <w:r>
        <w:rPr>
          <w:rFonts w:ascii="Verdana" w:hAnsi="Verdana"/>
        </w:rPr>
        <w:t>1</w:t>
      </w:r>
      <w:r w:rsidRPr="006953EF">
        <w:rPr>
          <w:rFonts w:ascii="Verdana" w:hAnsi="Verdana"/>
        </w:rPr>
        <w:t xml:space="preserve">/re-pop, a </w:t>
      </w:r>
      <w:r>
        <w:rPr>
          <w:rFonts w:ascii="Verdana" w:hAnsi="Verdana"/>
        </w:rPr>
        <w:t>t</w:t>
      </w:r>
      <w:r w:rsidRPr="006953EF">
        <w:rPr>
          <w:rFonts w:ascii="Verdana" w:hAnsi="Verdana"/>
        </w:rPr>
        <w:t xml:space="preserve">eardrop can be used </w:t>
      </w:r>
      <w:r>
        <w:rPr>
          <w:rFonts w:ascii="Verdana" w:hAnsi="Verdana"/>
        </w:rPr>
        <w:t>2</w:t>
      </w:r>
      <w:r w:rsidRPr="006953EF">
        <w:rPr>
          <w:rFonts w:ascii="Verdana" w:hAnsi="Verdana"/>
        </w:rPr>
        <w:t>/re-pop</w:t>
      </w:r>
      <w:r>
        <w:rPr>
          <w:rFonts w:ascii="Verdana" w:hAnsi="Verdana"/>
        </w:rPr>
        <w:t xml:space="preserve"> and</w:t>
      </w:r>
      <w:r w:rsidRPr="006953EF">
        <w:rPr>
          <w:rFonts w:ascii="Verdana" w:hAnsi="Verdana"/>
        </w:rPr>
        <w:t xml:space="preserve"> a </w:t>
      </w:r>
      <w:r>
        <w:rPr>
          <w:rFonts w:ascii="Verdana" w:hAnsi="Verdana"/>
        </w:rPr>
        <w:t>c</w:t>
      </w:r>
      <w:r w:rsidRPr="006953EF">
        <w:rPr>
          <w:rFonts w:ascii="Verdana" w:hAnsi="Verdana"/>
        </w:rPr>
        <w:t xml:space="preserve">ircle can be used 3/re-pop. </w:t>
      </w:r>
      <w:r>
        <w:rPr>
          <w:rFonts w:ascii="Verdana" w:hAnsi="Verdana"/>
        </w:rPr>
        <w:t xml:space="preserve"> </w:t>
      </w:r>
      <w:r w:rsidRPr="006953EF">
        <w:rPr>
          <w:rFonts w:ascii="Verdana" w:hAnsi="Verdana"/>
        </w:rPr>
        <w:t xml:space="preserve">A </w:t>
      </w:r>
      <w:r>
        <w:rPr>
          <w:rFonts w:ascii="Verdana" w:hAnsi="Verdana"/>
        </w:rPr>
        <w:t>V</w:t>
      </w:r>
      <w:r w:rsidRPr="006953EF">
        <w:rPr>
          <w:rFonts w:ascii="Verdana" w:hAnsi="Verdana"/>
        </w:rPr>
        <w:t xml:space="preserve">ision </w:t>
      </w:r>
      <w:r>
        <w:rPr>
          <w:rFonts w:ascii="Verdana" w:hAnsi="Verdana"/>
        </w:rPr>
        <w:t>S</w:t>
      </w:r>
      <w:r w:rsidRPr="006953EF">
        <w:rPr>
          <w:rFonts w:ascii="Verdana" w:hAnsi="Verdana"/>
        </w:rPr>
        <w:t xml:space="preserve">tone will allow someone to share a </w:t>
      </w:r>
      <w:r>
        <w:rPr>
          <w:rFonts w:ascii="Verdana" w:hAnsi="Verdana"/>
        </w:rPr>
        <w:t>s</w:t>
      </w:r>
      <w:r w:rsidRPr="006953EF">
        <w:rPr>
          <w:rFonts w:ascii="Verdana" w:hAnsi="Verdana"/>
        </w:rPr>
        <w:t xml:space="preserve">oothsayer’s vision. </w:t>
      </w:r>
      <w:r>
        <w:rPr>
          <w:rFonts w:ascii="Verdana" w:hAnsi="Verdana"/>
        </w:rPr>
        <w:t xml:space="preserve"> </w:t>
      </w:r>
      <w:r w:rsidRPr="006953EF">
        <w:rPr>
          <w:rFonts w:ascii="Verdana" w:hAnsi="Verdana"/>
        </w:rPr>
        <w:t>The soothsayer must be willing to share the vision with the stone and once begun the stone will continue showing the vision until it is ended (no cutting it off part way through</w:t>
      </w:r>
      <w:r w:rsidR="00C61112">
        <w:rPr>
          <w:rFonts w:ascii="Verdana" w:hAnsi="Verdana"/>
        </w:rPr>
        <w:t>).</w:t>
      </w:r>
      <w:r w:rsidR="00C61112" w:rsidRPr="006953EF">
        <w:rPr>
          <w:rFonts w:ascii="Verdana" w:hAnsi="Verdana"/>
        </w:rPr>
        <w:t xml:space="preserve"> </w:t>
      </w:r>
      <w:r w:rsidR="00C61112">
        <w:rPr>
          <w:rFonts w:ascii="Verdana" w:hAnsi="Verdana"/>
        </w:rPr>
        <w:t xml:space="preserve"> </w:t>
      </w:r>
      <w:r w:rsidRPr="006953EF">
        <w:rPr>
          <w:rFonts w:ascii="Verdana" w:hAnsi="Verdana"/>
        </w:rPr>
        <w:t xml:space="preserve">Production Cost: </w:t>
      </w:r>
      <w:r>
        <w:rPr>
          <w:rFonts w:ascii="Verdana" w:hAnsi="Verdana"/>
        </w:rPr>
        <w:t xml:space="preserve"> </w:t>
      </w:r>
      <w:r>
        <w:rPr>
          <w:rFonts w:ascii="Verdana" w:hAnsi="Verdana"/>
        </w:rPr>
        <w:lastRenderedPageBreak/>
        <w:t>10</w:t>
      </w:r>
      <w:r w:rsidRPr="006953EF">
        <w:rPr>
          <w:rFonts w:ascii="Verdana" w:hAnsi="Verdana"/>
        </w:rPr>
        <w:t>0/</w:t>
      </w:r>
      <w:r>
        <w:rPr>
          <w:rFonts w:ascii="Verdana" w:hAnsi="Verdana"/>
        </w:rPr>
        <w:t>2</w:t>
      </w:r>
      <w:r w:rsidRPr="006953EF">
        <w:rPr>
          <w:rFonts w:ascii="Verdana" w:hAnsi="Verdana"/>
        </w:rPr>
        <w:t>00/</w:t>
      </w:r>
      <w:r>
        <w:rPr>
          <w:rFonts w:ascii="Verdana" w:hAnsi="Verdana"/>
        </w:rPr>
        <w:t>3</w:t>
      </w:r>
      <w:r w:rsidRPr="006953EF">
        <w:rPr>
          <w:rFonts w:ascii="Verdana" w:hAnsi="Verdana"/>
        </w:rPr>
        <w:t>00</w:t>
      </w:r>
      <w:r>
        <w:rPr>
          <w:rFonts w:ascii="Verdana" w:hAnsi="Verdana"/>
        </w:rPr>
        <w:t>PP</w:t>
      </w:r>
      <w:r w:rsidRPr="006953EF">
        <w:rPr>
          <w:rFonts w:ascii="Verdana" w:hAnsi="Verdana"/>
        </w:rPr>
        <w:t xml:space="preserve"> depending on the cut</w:t>
      </w:r>
      <w:r>
        <w:rPr>
          <w:rFonts w:ascii="Verdana" w:hAnsi="Verdana"/>
        </w:rPr>
        <w:t xml:space="preserve"> &amp; the expenditure of 1/2/3 Exotic</w:t>
      </w:r>
      <w:r w:rsidRPr="006953EF">
        <w:rPr>
          <w:rFonts w:ascii="Verdana" w:hAnsi="Verdana"/>
        </w:rPr>
        <w:t xml:space="preserve"> material</w:t>
      </w:r>
      <w:r>
        <w:rPr>
          <w:rFonts w:ascii="Verdana" w:hAnsi="Verdana"/>
        </w:rPr>
        <w:t>s depending on the cut.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Greater Shrouding Gem</w:t>
      </w:r>
      <w:r w:rsidRPr="006953EF">
        <w:rPr>
          <w:rFonts w:ascii="Verdana" w:hAnsi="Verdana"/>
        </w:rPr>
        <w:t xml:space="preserve"> – </w:t>
      </w:r>
      <w:r>
        <w:rPr>
          <w:rFonts w:ascii="Verdana" w:hAnsi="Verdana"/>
        </w:rPr>
        <w:t>Y</w:t>
      </w:r>
      <w:r w:rsidRPr="006953EF">
        <w:rPr>
          <w:rFonts w:ascii="Verdana" w:hAnsi="Verdana"/>
        </w:rPr>
        <w:t>ou can convert a circle</w:t>
      </w:r>
      <w:r>
        <w:rPr>
          <w:rFonts w:ascii="Verdana" w:hAnsi="Verdana"/>
        </w:rPr>
        <w:t>-</w:t>
      </w:r>
      <w:r w:rsidRPr="006953EF">
        <w:rPr>
          <w:rFonts w:ascii="Verdana" w:hAnsi="Verdana"/>
        </w:rPr>
        <w:t xml:space="preserve">cut </w:t>
      </w:r>
      <w:r>
        <w:rPr>
          <w:rFonts w:ascii="Verdana" w:hAnsi="Verdana"/>
        </w:rPr>
        <w:t>E</w:t>
      </w:r>
      <w:r w:rsidRPr="006953EF">
        <w:rPr>
          <w:rFonts w:ascii="Verdana" w:hAnsi="Verdana"/>
        </w:rPr>
        <w:t xml:space="preserve">merald into a </w:t>
      </w:r>
      <w:r>
        <w:rPr>
          <w:rFonts w:ascii="Verdana" w:hAnsi="Verdana"/>
        </w:rPr>
        <w:t>G</w:t>
      </w:r>
      <w:r w:rsidRPr="006953EF">
        <w:rPr>
          <w:rFonts w:ascii="Verdana" w:hAnsi="Verdana"/>
        </w:rPr>
        <w:t xml:space="preserve">reater Shrouding </w:t>
      </w:r>
      <w:r>
        <w:rPr>
          <w:rFonts w:ascii="Verdana" w:hAnsi="Verdana"/>
        </w:rPr>
        <w:t>G</w:t>
      </w:r>
      <w:r w:rsidRPr="006953EF">
        <w:rPr>
          <w:rFonts w:ascii="Verdana" w:hAnsi="Verdana"/>
        </w:rPr>
        <w:t xml:space="preserve">em. </w:t>
      </w:r>
      <w:r>
        <w:rPr>
          <w:rFonts w:ascii="Verdana" w:hAnsi="Verdana"/>
        </w:rPr>
        <w:t xml:space="preserve"> </w:t>
      </w:r>
      <w:r w:rsidRPr="006953EF">
        <w:rPr>
          <w:rFonts w:ascii="Verdana" w:hAnsi="Verdana"/>
        </w:rPr>
        <w:t xml:space="preserve">This </w:t>
      </w:r>
      <w:r>
        <w:rPr>
          <w:rFonts w:ascii="Verdana" w:hAnsi="Verdana"/>
        </w:rPr>
        <w:t>Gem</w:t>
      </w:r>
      <w:r w:rsidRPr="006953EF">
        <w:rPr>
          <w:rFonts w:ascii="Verdana" w:hAnsi="Verdana"/>
        </w:rPr>
        <w:t xml:space="preserve"> can be crushed to hide your presence from divinations, granting you a </w:t>
      </w:r>
      <w:r>
        <w:rPr>
          <w:rFonts w:ascii="Verdana" w:hAnsi="Verdana"/>
        </w:rPr>
        <w:t>three-</w:t>
      </w:r>
      <w:r w:rsidRPr="006953EF">
        <w:rPr>
          <w:rFonts w:ascii="Verdana" w:hAnsi="Verdana"/>
        </w:rPr>
        <w:t xml:space="preserve">question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hield.</w:t>
      </w:r>
      <w:r>
        <w:rPr>
          <w:rFonts w:ascii="Verdana" w:hAnsi="Verdana"/>
        </w:rPr>
        <w:t xml:space="preserve"> </w:t>
      </w:r>
      <w:r w:rsidRPr="006953EF">
        <w:rPr>
          <w:rFonts w:ascii="Verdana" w:hAnsi="Verdana"/>
        </w:rPr>
        <w:t xml:space="preserve"> Production Cost</w:t>
      </w:r>
      <w:r>
        <w:rPr>
          <w:rFonts w:ascii="Verdana" w:hAnsi="Verdana"/>
        </w:rPr>
        <w:t>:</w:t>
      </w:r>
      <w:r w:rsidRPr="006953EF">
        <w:rPr>
          <w:rFonts w:ascii="Verdana" w:hAnsi="Verdana"/>
        </w:rPr>
        <w:t xml:space="preserve"> </w:t>
      </w:r>
      <w:r>
        <w:rPr>
          <w:rFonts w:ascii="Verdana" w:hAnsi="Verdana"/>
        </w:rPr>
        <w:t>36PP</w:t>
      </w:r>
    </w:p>
    <w:p w:rsidR="001C6ED9" w:rsidRDefault="001C6ED9" w:rsidP="00383813">
      <w:pPr>
        <w:spacing w:before="40" w:after="40" w:line="240" w:lineRule="auto"/>
        <w:rPr>
          <w:rFonts w:ascii="Verdana" w:hAnsi="Verdana"/>
          <w:iCs/>
        </w:rPr>
      </w:pPr>
    </w:p>
    <w:p w:rsidR="001C6ED9" w:rsidRDefault="001C6ED9" w:rsidP="00383813">
      <w:pPr>
        <w:spacing w:before="40" w:after="40" w:line="240" w:lineRule="auto"/>
        <w:rPr>
          <w:rFonts w:ascii="Verdana" w:hAnsi="Verdana"/>
        </w:rPr>
      </w:pPr>
      <w:r w:rsidRPr="006953EF">
        <w:rPr>
          <w:rFonts w:ascii="Verdana" w:hAnsi="Verdana"/>
          <w:iCs/>
        </w:rPr>
        <w:t>Shrouding Ring</w:t>
      </w:r>
      <w:r w:rsidRPr="006953EF">
        <w:rPr>
          <w:rFonts w:ascii="Verdana" w:hAnsi="Verdana"/>
        </w:rPr>
        <w:t xml:space="preserve"> – This ring requires </w:t>
      </w:r>
      <w:r>
        <w:rPr>
          <w:rFonts w:ascii="Verdana" w:hAnsi="Verdana"/>
        </w:rPr>
        <w:t xml:space="preserve">a cut Emerald to craft.  </w:t>
      </w:r>
      <w:r w:rsidRPr="006953EF">
        <w:rPr>
          <w:rFonts w:ascii="Verdana" w:hAnsi="Verdana"/>
        </w:rPr>
        <w:t>Once completed it w</w:t>
      </w:r>
      <w:r>
        <w:rPr>
          <w:rFonts w:ascii="Verdana" w:hAnsi="Verdana"/>
        </w:rPr>
        <w:t>ill provide the wearer with a one, two or three-</w:t>
      </w:r>
      <w:r w:rsidRPr="006953EF">
        <w:rPr>
          <w:rFonts w:ascii="Verdana" w:hAnsi="Verdana"/>
        </w:rPr>
        <w:t xml:space="preserve">question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hield each re-pop</w:t>
      </w:r>
      <w:r>
        <w:rPr>
          <w:rFonts w:ascii="Verdana" w:hAnsi="Verdana"/>
        </w:rPr>
        <w:t>, depending on the cut</w:t>
      </w:r>
      <w:r w:rsidRPr="006953EF">
        <w:rPr>
          <w:rFonts w:ascii="Verdana" w:hAnsi="Verdana"/>
        </w:rPr>
        <w:t xml:space="preserve">. </w:t>
      </w:r>
      <w:r>
        <w:rPr>
          <w:rFonts w:ascii="Verdana" w:hAnsi="Verdana"/>
        </w:rPr>
        <w:t xml:space="preserve"> </w:t>
      </w:r>
      <w:r w:rsidRPr="006953EF">
        <w:rPr>
          <w:rFonts w:ascii="Verdana" w:hAnsi="Verdana"/>
        </w:rPr>
        <w:t>The ring attunes itself to the wearer, causing them to a</w:t>
      </w:r>
      <w:r>
        <w:rPr>
          <w:rFonts w:ascii="Verdana" w:hAnsi="Verdana"/>
        </w:rPr>
        <w:t>pp</w:t>
      </w:r>
      <w:r w:rsidRPr="006953EF">
        <w:rPr>
          <w:rFonts w:ascii="Verdana" w:hAnsi="Verdana"/>
        </w:rPr>
        <w:t xml:space="preserve">ear hazy through divinations even after the shield has been breached. </w:t>
      </w:r>
      <w:r>
        <w:rPr>
          <w:rFonts w:ascii="Verdana" w:hAnsi="Verdana"/>
        </w:rPr>
        <w:t xml:space="preserve"> </w:t>
      </w:r>
      <w:r w:rsidRPr="006953EF">
        <w:rPr>
          <w:rFonts w:ascii="Verdana" w:hAnsi="Verdana"/>
        </w:rPr>
        <w:t xml:space="preserve">Due to this attuning a </w:t>
      </w:r>
      <w:r>
        <w:rPr>
          <w:rFonts w:ascii="Verdana" w:hAnsi="Verdana"/>
        </w:rPr>
        <w:t xml:space="preserve">second </w:t>
      </w:r>
      <w:r w:rsidRPr="006953EF">
        <w:rPr>
          <w:rFonts w:ascii="Verdana" w:hAnsi="Verdana"/>
        </w:rPr>
        <w:t>one of these rings causes the o</w:t>
      </w:r>
      <w:r>
        <w:rPr>
          <w:rFonts w:ascii="Verdana" w:hAnsi="Verdana"/>
        </w:rPr>
        <w:t>pp</w:t>
      </w:r>
      <w:r w:rsidRPr="006953EF">
        <w:rPr>
          <w:rFonts w:ascii="Verdana" w:hAnsi="Verdana"/>
        </w:rPr>
        <w:t>osite effect resulting in the individual a</w:t>
      </w:r>
      <w:r>
        <w:rPr>
          <w:rFonts w:ascii="Verdana" w:hAnsi="Verdana"/>
        </w:rPr>
        <w:t>pp</w:t>
      </w:r>
      <w:r w:rsidRPr="006953EF">
        <w:rPr>
          <w:rFonts w:ascii="Verdana" w:hAnsi="Verdana"/>
        </w:rPr>
        <w:t>earing vibrant and clear to any divinations</w:t>
      </w:r>
      <w:r>
        <w:rPr>
          <w:rFonts w:ascii="Verdana" w:hAnsi="Verdana"/>
        </w:rPr>
        <w:t xml:space="preserve"> (resulting in the loss of ALL S</w:t>
      </w:r>
      <w:r w:rsidRPr="006953EF">
        <w:rPr>
          <w:rFonts w:ascii="Verdana" w:hAnsi="Verdana"/>
        </w:rPr>
        <w:t xml:space="preserve">cry </w:t>
      </w:r>
      <w:r>
        <w:rPr>
          <w:rFonts w:ascii="Verdana" w:hAnsi="Verdana"/>
        </w:rPr>
        <w:t>S</w:t>
      </w:r>
      <w:r w:rsidRPr="006953EF">
        <w:rPr>
          <w:rFonts w:ascii="Verdana" w:hAnsi="Verdana"/>
        </w:rPr>
        <w:t>hields for the re-pop).</w:t>
      </w:r>
      <w:r w:rsidR="00C61112">
        <w:rPr>
          <w:rFonts w:ascii="Verdana" w:hAnsi="Verdana"/>
        </w:rPr>
        <w:t xml:space="preserve">  Crafting of this will either create a new ring, or allow the crafter to place the enchanted gem into a pre-existing item of appropriate t</w:t>
      </w:r>
      <w:r w:rsidR="001A78E3">
        <w:rPr>
          <w:rFonts w:ascii="Verdana" w:hAnsi="Verdana"/>
        </w:rPr>
        <w:t>ype</w:t>
      </w:r>
      <w:r w:rsidR="00C61112" w:rsidRPr="006953EF">
        <w:rPr>
          <w:rFonts w:ascii="Verdana" w:hAnsi="Verdana"/>
        </w:rPr>
        <w:t xml:space="preserve">. </w:t>
      </w:r>
      <w:r w:rsidR="00C61112">
        <w:rPr>
          <w:rFonts w:ascii="Verdana" w:hAnsi="Verdana"/>
        </w:rPr>
        <w:t xml:space="preserve"> </w:t>
      </w:r>
      <w:r w:rsidRPr="006953EF">
        <w:rPr>
          <w:rFonts w:ascii="Verdana" w:hAnsi="Verdana"/>
        </w:rPr>
        <w:t>Production Cost:</w:t>
      </w:r>
      <w:r>
        <w:rPr>
          <w:rFonts w:ascii="Verdana" w:hAnsi="Verdana"/>
        </w:rPr>
        <w:t xml:space="preserve"> 10</w:t>
      </w:r>
      <w:r w:rsidRPr="006953EF">
        <w:rPr>
          <w:rFonts w:ascii="Verdana" w:hAnsi="Verdana"/>
        </w:rPr>
        <w:t>0/</w:t>
      </w:r>
      <w:r>
        <w:rPr>
          <w:rFonts w:ascii="Verdana" w:hAnsi="Verdana"/>
        </w:rPr>
        <w:t>2</w:t>
      </w:r>
      <w:r w:rsidRPr="006953EF">
        <w:rPr>
          <w:rFonts w:ascii="Verdana" w:hAnsi="Verdana"/>
        </w:rPr>
        <w:t>00/</w:t>
      </w:r>
      <w:r>
        <w:rPr>
          <w:rFonts w:ascii="Verdana" w:hAnsi="Verdana"/>
        </w:rPr>
        <w:t>3</w:t>
      </w:r>
      <w:r w:rsidRPr="006953EF">
        <w:rPr>
          <w:rFonts w:ascii="Verdana" w:hAnsi="Verdana"/>
        </w:rPr>
        <w:t>00</w:t>
      </w:r>
      <w:r>
        <w:rPr>
          <w:rFonts w:ascii="Verdana" w:hAnsi="Verdana"/>
        </w:rPr>
        <w:t>PP</w:t>
      </w:r>
      <w:r w:rsidRPr="006953EF">
        <w:rPr>
          <w:rFonts w:ascii="Verdana" w:hAnsi="Verdana"/>
        </w:rPr>
        <w:t xml:space="preserve"> depending on the cut</w:t>
      </w:r>
      <w:r>
        <w:rPr>
          <w:rFonts w:ascii="Verdana" w:hAnsi="Verdana"/>
        </w:rPr>
        <w:t xml:space="preserve"> &amp; the expenditure of 1/2/3 Exotic</w:t>
      </w:r>
      <w:r w:rsidRPr="006953EF">
        <w:rPr>
          <w:rFonts w:ascii="Verdana" w:hAnsi="Verdana"/>
        </w:rPr>
        <w:t xml:space="preserve"> material</w:t>
      </w:r>
      <w:r>
        <w:rPr>
          <w:rFonts w:ascii="Verdana" w:hAnsi="Verdana"/>
        </w:rPr>
        <w:t>s depending on the cut.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iCs/>
        </w:rPr>
        <w:t>Air Ring</w:t>
      </w:r>
      <w:r>
        <w:rPr>
          <w:rFonts w:ascii="Verdana" w:hAnsi="Verdana"/>
        </w:rPr>
        <w:t xml:space="preserve"> – This ring requires a circle-</w:t>
      </w:r>
      <w:r w:rsidRPr="006953EF">
        <w:rPr>
          <w:rFonts w:ascii="Verdana" w:hAnsi="Verdana"/>
        </w:rPr>
        <w:t xml:space="preserve">cut Topaz to craft. </w:t>
      </w:r>
      <w:r>
        <w:rPr>
          <w:rFonts w:ascii="Verdana" w:hAnsi="Verdana"/>
        </w:rPr>
        <w:t xml:space="preserve"> </w:t>
      </w:r>
      <w:r w:rsidRPr="006953EF">
        <w:rPr>
          <w:rFonts w:ascii="Verdana" w:hAnsi="Verdana"/>
        </w:rPr>
        <w:t xml:space="preserve">Once completed it will reduce the casting cost of all spells from the Air element by one, to a minimum of </w:t>
      </w:r>
      <w:r>
        <w:rPr>
          <w:rFonts w:ascii="Verdana" w:hAnsi="Verdana"/>
        </w:rPr>
        <w:t>one</w:t>
      </w:r>
      <w:r w:rsidRPr="006953EF">
        <w:rPr>
          <w:rFonts w:ascii="Verdana" w:hAnsi="Verdana"/>
        </w:rPr>
        <w:t xml:space="preserve"> </w:t>
      </w:r>
      <w:r>
        <w:rPr>
          <w:rFonts w:ascii="Verdana" w:hAnsi="Verdana"/>
        </w:rPr>
        <w:t>Mana</w:t>
      </w:r>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Air Ring. </w:t>
      </w:r>
      <w:r>
        <w:rPr>
          <w:rFonts w:ascii="Verdana" w:hAnsi="Verdana"/>
        </w:rPr>
        <w:t xml:space="preserve"> </w:t>
      </w:r>
      <w:r w:rsidRPr="006953EF">
        <w:rPr>
          <w:rFonts w:ascii="Verdana" w:hAnsi="Verdana"/>
        </w:rPr>
        <w:t xml:space="preserve">Setting the gem into this ring does occupy an Enchantment </w:t>
      </w:r>
      <w:r>
        <w:rPr>
          <w:rFonts w:ascii="Verdana" w:hAnsi="Verdana"/>
        </w:rPr>
        <w:t>Slot</w:t>
      </w:r>
      <w:r w:rsidR="00C61112">
        <w:rPr>
          <w:rFonts w:ascii="Verdana" w:hAnsi="Verdana"/>
        </w:rPr>
        <w:t xml:space="preserve">.  Crafting of this will either create a new ring, or allow the crafter to place the enchanted gem into a pre-existing item of appropriate </w:t>
      </w:r>
      <w:r w:rsidR="001A78E3">
        <w:rPr>
          <w:rFonts w:ascii="Verdana" w:hAnsi="Verdana"/>
        </w:rPr>
        <w:t>type</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3</w:t>
      </w:r>
      <w:r w:rsidRPr="006953EF">
        <w:rPr>
          <w:rFonts w:ascii="Verdana" w:hAnsi="Verdana"/>
        </w:rPr>
        <w:t>00</w:t>
      </w:r>
      <w:r>
        <w:rPr>
          <w:rFonts w:ascii="Verdana" w:hAnsi="Verdana"/>
        </w:rPr>
        <w:t xml:space="preserve">PP &amp; the expenditure of </w:t>
      </w:r>
      <w:r w:rsidR="00670F91">
        <w:rPr>
          <w:rFonts w:ascii="Verdana" w:hAnsi="Verdana"/>
        </w:rPr>
        <w:t>3 Exotic</w:t>
      </w:r>
      <w:r w:rsidR="00670F91" w:rsidRPr="006953EF">
        <w:rPr>
          <w:rFonts w:ascii="Verdana" w:hAnsi="Verdana"/>
        </w:rPr>
        <w:t xml:space="preserve"> material</w:t>
      </w:r>
      <w:r w:rsidR="00670F91">
        <w:rPr>
          <w:rFonts w:ascii="Verdana" w:hAnsi="Verdana"/>
        </w:rPr>
        <w:t>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Earth Ring</w:t>
      </w:r>
      <w:r>
        <w:rPr>
          <w:rFonts w:ascii="Verdana" w:hAnsi="Verdana"/>
        </w:rPr>
        <w:t xml:space="preserve"> – This ring requires a c</w:t>
      </w:r>
      <w:r w:rsidRPr="006953EF">
        <w:rPr>
          <w:rFonts w:ascii="Verdana" w:hAnsi="Verdana"/>
        </w:rPr>
        <w:t>ircle</w:t>
      </w:r>
      <w:r>
        <w:rPr>
          <w:rFonts w:ascii="Verdana" w:hAnsi="Verdana"/>
        </w:rPr>
        <w:t>-</w:t>
      </w:r>
      <w:r w:rsidRPr="006953EF">
        <w:rPr>
          <w:rFonts w:ascii="Verdana" w:hAnsi="Verdana"/>
        </w:rPr>
        <w:t xml:space="preserve">cut Amber to craft. </w:t>
      </w:r>
      <w:r>
        <w:rPr>
          <w:rFonts w:ascii="Verdana" w:hAnsi="Verdana"/>
        </w:rPr>
        <w:t xml:space="preserve"> </w:t>
      </w:r>
      <w:r w:rsidRPr="006953EF">
        <w:rPr>
          <w:rFonts w:ascii="Verdana" w:hAnsi="Verdana"/>
        </w:rPr>
        <w:t xml:space="preserve">Once completed it will reduce the casting cost of all spells from the Earth element by </w:t>
      </w:r>
      <w:r>
        <w:rPr>
          <w:rFonts w:ascii="Verdana" w:hAnsi="Verdana"/>
        </w:rPr>
        <w:t>one</w:t>
      </w:r>
      <w:r w:rsidRPr="006953EF">
        <w:rPr>
          <w:rFonts w:ascii="Verdana" w:hAnsi="Verdana"/>
        </w:rPr>
        <w:t xml:space="preserve">, to a minimum of </w:t>
      </w:r>
      <w:r>
        <w:rPr>
          <w:rFonts w:ascii="Verdana" w:hAnsi="Verdana"/>
        </w:rPr>
        <w:t>one</w:t>
      </w:r>
      <w:r w:rsidRPr="006953EF">
        <w:rPr>
          <w:rFonts w:ascii="Verdana" w:hAnsi="Verdana"/>
        </w:rPr>
        <w:t xml:space="preserve"> </w:t>
      </w:r>
      <w:r>
        <w:rPr>
          <w:rFonts w:ascii="Verdana" w:hAnsi="Verdana"/>
        </w:rPr>
        <w:t>Mana</w:t>
      </w:r>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Earth Ring. </w:t>
      </w:r>
      <w:r>
        <w:rPr>
          <w:rFonts w:ascii="Verdana" w:hAnsi="Verdana"/>
        </w:rPr>
        <w:t xml:space="preserve"> </w:t>
      </w:r>
      <w:r w:rsidR="00C61112" w:rsidRPr="006953EF">
        <w:rPr>
          <w:rFonts w:ascii="Verdana" w:hAnsi="Verdana"/>
        </w:rPr>
        <w:t xml:space="preserve">Setting the gem into this ring does occupy an Enchantment </w:t>
      </w:r>
      <w:r w:rsidR="00C61112">
        <w:rPr>
          <w:rFonts w:ascii="Verdana" w:hAnsi="Verdana"/>
        </w:rPr>
        <w:t xml:space="preserve">Slot.  Crafting of this will either create a new ring, or allow the crafter to place the enchanted gem into a pre-existing item of appropriate </w:t>
      </w:r>
      <w:r w:rsidR="001A78E3">
        <w:rPr>
          <w:rFonts w:ascii="Verdana" w:hAnsi="Verdana"/>
        </w:rPr>
        <w:t>type</w:t>
      </w:r>
      <w:r w:rsidR="000959E4">
        <w:rPr>
          <w:rFonts w:ascii="Verdana" w:hAnsi="Verdana"/>
        </w:rPr>
        <w:t xml:space="preserve">.  </w:t>
      </w:r>
      <w:r w:rsidRPr="006953EF">
        <w:rPr>
          <w:rFonts w:ascii="Verdana" w:hAnsi="Verdana"/>
        </w:rPr>
        <w:t xml:space="preserve">Production Cost: </w:t>
      </w:r>
      <w:r>
        <w:rPr>
          <w:rFonts w:ascii="Verdana" w:hAnsi="Verdana"/>
        </w:rPr>
        <w:t xml:space="preserve"> 3</w:t>
      </w:r>
      <w:r w:rsidRPr="006953EF">
        <w:rPr>
          <w:rFonts w:ascii="Verdana" w:hAnsi="Verdana"/>
        </w:rPr>
        <w:t>00</w:t>
      </w:r>
      <w:r>
        <w:rPr>
          <w:rFonts w:ascii="Verdana" w:hAnsi="Verdana"/>
        </w:rPr>
        <w:t xml:space="preserve">PP &amp; the expenditure of </w:t>
      </w:r>
      <w:r w:rsidR="00670F91">
        <w:rPr>
          <w:rFonts w:ascii="Verdana" w:hAnsi="Verdana"/>
        </w:rPr>
        <w:t>3 Exotic</w:t>
      </w:r>
      <w:r w:rsidR="00670F91" w:rsidRPr="006953EF">
        <w:rPr>
          <w:rFonts w:ascii="Verdana" w:hAnsi="Verdana"/>
        </w:rPr>
        <w:t xml:space="preserve"> material</w:t>
      </w:r>
      <w:r w:rsidR="00670F91">
        <w:rPr>
          <w:rFonts w:ascii="Verdana" w:hAnsi="Verdana"/>
        </w:rPr>
        <w:t>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0970CD">
      <w:pPr>
        <w:spacing w:before="40" w:after="40" w:line="240" w:lineRule="auto"/>
        <w:rPr>
          <w:rFonts w:ascii="Verdana" w:hAnsi="Verdana"/>
        </w:rPr>
      </w:pPr>
      <w:r w:rsidRPr="006953EF">
        <w:rPr>
          <w:rFonts w:ascii="Verdana" w:hAnsi="Verdana"/>
          <w:iCs/>
        </w:rPr>
        <w:t xml:space="preserve">Cut Exotic Component – </w:t>
      </w:r>
      <w:r>
        <w:rPr>
          <w:rFonts w:ascii="Verdana" w:hAnsi="Verdana"/>
          <w:iCs/>
        </w:rPr>
        <w:t>Y</w:t>
      </w:r>
      <w:r w:rsidRPr="006953EF">
        <w:rPr>
          <w:rFonts w:ascii="Verdana" w:hAnsi="Verdana"/>
        </w:rPr>
        <w:t xml:space="preserve">ou are able to take an uncut </w:t>
      </w:r>
      <w:r>
        <w:rPr>
          <w:rFonts w:ascii="Verdana" w:hAnsi="Verdana"/>
        </w:rPr>
        <w:t>gem</w:t>
      </w:r>
      <w:r w:rsidRPr="006953EF">
        <w:rPr>
          <w:rFonts w:ascii="Verdana" w:hAnsi="Verdana"/>
        </w:rPr>
        <w:t xml:space="preserve"> of an</w:t>
      </w:r>
      <w:r>
        <w:rPr>
          <w:rFonts w:ascii="Verdana" w:hAnsi="Verdana"/>
        </w:rPr>
        <w:t>y color and convert it into an E</w:t>
      </w:r>
      <w:r w:rsidRPr="006953EF">
        <w:rPr>
          <w:rFonts w:ascii="Verdana" w:hAnsi="Verdana"/>
        </w:rPr>
        <w:t xml:space="preserve">xotic </w:t>
      </w:r>
      <w:r>
        <w:rPr>
          <w:rFonts w:ascii="Verdana" w:hAnsi="Verdana"/>
        </w:rPr>
        <w:t>material</w:t>
      </w:r>
      <w:r w:rsidRPr="006953EF">
        <w:rPr>
          <w:rFonts w:ascii="Verdana" w:hAnsi="Verdana"/>
        </w:rPr>
        <w:t xml:space="preserve"> for use in crafting more advanced items. </w:t>
      </w:r>
      <w:r>
        <w:rPr>
          <w:rFonts w:ascii="Verdana" w:hAnsi="Verdana"/>
        </w:rPr>
        <w:t xml:space="preserve">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r>
        <w:rPr>
          <w:rFonts w:ascii="Verdana" w:hAnsi="Verdana"/>
        </w:rPr>
        <w:t>.</w:t>
      </w:r>
    </w:p>
    <w:p w:rsidR="001C6ED9" w:rsidRDefault="001C6ED9" w:rsidP="001228E0">
      <w:pPr>
        <w:spacing w:before="40" w:after="40" w:line="240" w:lineRule="auto"/>
        <w:rPr>
          <w:rFonts w:ascii="Verdana" w:hAnsi="Verdana"/>
          <w:iCs/>
        </w:rPr>
      </w:pPr>
    </w:p>
    <w:p w:rsidR="001C6ED9" w:rsidRDefault="001C6ED9" w:rsidP="001228E0">
      <w:pPr>
        <w:spacing w:before="40" w:after="40" w:line="240" w:lineRule="auto"/>
        <w:rPr>
          <w:rFonts w:ascii="Verdana" w:hAnsi="Verdana"/>
        </w:rPr>
      </w:pPr>
      <w:r w:rsidRPr="006953EF">
        <w:rPr>
          <w:rFonts w:ascii="Verdana" w:hAnsi="Verdana"/>
          <w:iCs/>
        </w:rPr>
        <w:t>Fire Ring</w:t>
      </w:r>
      <w:r>
        <w:rPr>
          <w:rFonts w:ascii="Verdana" w:hAnsi="Verdana"/>
        </w:rPr>
        <w:t xml:space="preserve"> – This ring requires a c</w:t>
      </w:r>
      <w:r w:rsidRPr="006953EF">
        <w:rPr>
          <w:rFonts w:ascii="Verdana" w:hAnsi="Verdana"/>
        </w:rPr>
        <w:t>ircle</w:t>
      </w:r>
      <w:r>
        <w:rPr>
          <w:rFonts w:ascii="Verdana" w:hAnsi="Verdana"/>
        </w:rPr>
        <w:t>-</w:t>
      </w:r>
      <w:r w:rsidRPr="006953EF">
        <w:rPr>
          <w:rFonts w:ascii="Verdana" w:hAnsi="Verdana"/>
        </w:rPr>
        <w:t xml:space="preserve">cut Ruby to craft. </w:t>
      </w:r>
      <w:r>
        <w:rPr>
          <w:rFonts w:ascii="Verdana" w:hAnsi="Verdana"/>
        </w:rPr>
        <w:t xml:space="preserve"> </w:t>
      </w:r>
      <w:r w:rsidRPr="006953EF">
        <w:rPr>
          <w:rFonts w:ascii="Verdana" w:hAnsi="Verdana"/>
        </w:rPr>
        <w:t xml:space="preserve">Once completed it will reduce the casting cost of all spells from the Fire element by one, to a minimum of </w:t>
      </w:r>
      <w:r>
        <w:rPr>
          <w:rFonts w:ascii="Verdana" w:hAnsi="Verdana"/>
        </w:rPr>
        <w:t>one</w:t>
      </w:r>
      <w:r w:rsidRPr="006953EF">
        <w:rPr>
          <w:rFonts w:ascii="Verdana" w:hAnsi="Verdana"/>
        </w:rPr>
        <w:t xml:space="preserve"> </w:t>
      </w:r>
      <w:r>
        <w:rPr>
          <w:rFonts w:ascii="Verdana" w:hAnsi="Verdana"/>
        </w:rPr>
        <w:t>Mana</w:t>
      </w:r>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Fire Ring. </w:t>
      </w:r>
      <w:r>
        <w:rPr>
          <w:rFonts w:ascii="Verdana" w:hAnsi="Verdana"/>
        </w:rPr>
        <w:t xml:space="preserve"> </w:t>
      </w:r>
      <w:r w:rsidR="000959E4" w:rsidRPr="006953EF">
        <w:rPr>
          <w:rFonts w:ascii="Verdana" w:hAnsi="Verdana"/>
        </w:rPr>
        <w:t xml:space="preserve">Setting the gem into this ring does occupy an Enchantment </w:t>
      </w:r>
      <w:r w:rsidR="000959E4">
        <w:rPr>
          <w:rFonts w:ascii="Verdana" w:hAnsi="Verdana"/>
        </w:rPr>
        <w:t xml:space="preserve">Slot.  Crafting of this will either create a new ring, or allow the crafter to place the enchanted gem into a pre-existing item of appropriate </w:t>
      </w:r>
      <w:r w:rsidR="001A78E3">
        <w:rPr>
          <w:rFonts w:ascii="Verdana" w:hAnsi="Verdana"/>
        </w:rPr>
        <w:t>type</w:t>
      </w:r>
      <w:r w:rsidR="000959E4" w:rsidRPr="006953EF">
        <w:rPr>
          <w:rFonts w:ascii="Verdana" w:hAnsi="Verdana"/>
        </w:rPr>
        <w:t xml:space="preserve">. </w:t>
      </w:r>
      <w:r w:rsidR="000959E4">
        <w:rPr>
          <w:rFonts w:ascii="Verdana" w:hAnsi="Verdana"/>
        </w:rPr>
        <w:t xml:space="preserve"> </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3</w:t>
      </w:r>
      <w:r w:rsidRPr="006953EF">
        <w:rPr>
          <w:rFonts w:ascii="Verdana" w:hAnsi="Verdana"/>
        </w:rPr>
        <w:t>00</w:t>
      </w:r>
      <w:r>
        <w:rPr>
          <w:rFonts w:ascii="Verdana" w:hAnsi="Verdana"/>
        </w:rPr>
        <w:t xml:space="preserve">PP &amp; the expenditure of </w:t>
      </w:r>
      <w:r w:rsidR="00670F91">
        <w:rPr>
          <w:rFonts w:ascii="Verdana" w:hAnsi="Verdana"/>
        </w:rPr>
        <w:t>3 Exotic</w:t>
      </w:r>
      <w:r w:rsidR="00670F91" w:rsidRPr="006953EF">
        <w:rPr>
          <w:rFonts w:ascii="Verdana" w:hAnsi="Verdana"/>
        </w:rPr>
        <w:t xml:space="preserve"> material</w:t>
      </w:r>
      <w:r w:rsidR="00670F91">
        <w:rPr>
          <w:rFonts w:ascii="Verdana" w:hAnsi="Verdana"/>
        </w:rPr>
        <w:t>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Master Bard </w:t>
      </w:r>
      <w:r>
        <w:rPr>
          <w:rFonts w:ascii="Verdana" w:hAnsi="Verdana"/>
          <w:iCs/>
        </w:rPr>
        <w:t>S</w:t>
      </w:r>
      <w:r w:rsidRPr="006953EF">
        <w:rPr>
          <w:rFonts w:ascii="Verdana" w:hAnsi="Verdana"/>
          <w:iCs/>
        </w:rPr>
        <w:t>tone</w:t>
      </w:r>
      <w:r w:rsidRPr="006953EF">
        <w:rPr>
          <w:rFonts w:ascii="Verdana" w:hAnsi="Verdana"/>
        </w:rPr>
        <w:t xml:space="preserve"> – </w:t>
      </w:r>
      <w:r>
        <w:rPr>
          <w:rFonts w:ascii="Verdana" w:hAnsi="Verdana"/>
        </w:rPr>
        <w:t>Y</w:t>
      </w:r>
      <w:r w:rsidRPr="006953EF">
        <w:rPr>
          <w:rFonts w:ascii="Verdana" w:hAnsi="Verdana"/>
        </w:rPr>
        <w:t>ou can convert a circle</w:t>
      </w:r>
      <w:r>
        <w:rPr>
          <w:rFonts w:ascii="Verdana" w:hAnsi="Verdana"/>
        </w:rPr>
        <w:t>-</w:t>
      </w:r>
      <w:r w:rsidRPr="006953EF">
        <w:rPr>
          <w:rFonts w:ascii="Verdana" w:hAnsi="Verdana"/>
        </w:rPr>
        <w:t xml:space="preserve">cut Topaz into a </w:t>
      </w:r>
      <w:r>
        <w:rPr>
          <w:rFonts w:ascii="Verdana" w:hAnsi="Verdana"/>
        </w:rPr>
        <w:t>M</w:t>
      </w:r>
      <w:r w:rsidRPr="006953EF">
        <w:rPr>
          <w:rFonts w:ascii="Verdana" w:hAnsi="Verdana"/>
        </w:rPr>
        <w:t xml:space="preserve">aster Bard Stone. </w:t>
      </w:r>
      <w:r>
        <w:rPr>
          <w:rFonts w:ascii="Verdana" w:hAnsi="Verdana"/>
        </w:rPr>
        <w:t xml:space="preserve"> </w:t>
      </w:r>
      <w:r w:rsidRPr="006953EF">
        <w:rPr>
          <w:rFonts w:ascii="Verdana" w:hAnsi="Verdana"/>
        </w:rPr>
        <w:t xml:space="preserve">A </w:t>
      </w:r>
      <w:r>
        <w:rPr>
          <w:rFonts w:ascii="Verdana" w:hAnsi="Verdana"/>
        </w:rPr>
        <w:t>M</w:t>
      </w:r>
      <w:r w:rsidRPr="006953EF">
        <w:rPr>
          <w:rFonts w:ascii="Verdana" w:hAnsi="Verdana"/>
        </w:rPr>
        <w:t xml:space="preserve">aster </w:t>
      </w:r>
      <w:r>
        <w:rPr>
          <w:rFonts w:ascii="Verdana" w:hAnsi="Verdana"/>
        </w:rPr>
        <w:t>B</w:t>
      </w:r>
      <w:r w:rsidRPr="006953EF">
        <w:rPr>
          <w:rFonts w:ascii="Verdana" w:hAnsi="Verdana"/>
        </w:rPr>
        <w:t xml:space="preserve">ard </w:t>
      </w:r>
      <w:r>
        <w:rPr>
          <w:rFonts w:ascii="Verdana" w:hAnsi="Verdana"/>
        </w:rPr>
        <w:t>S</w:t>
      </w:r>
      <w:r w:rsidRPr="006953EF">
        <w:rPr>
          <w:rFonts w:ascii="Verdana" w:hAnsi="Verdana"/>
        </w:rPr>
        <w:t xml:space="preserve">tone is capable of storing a </w:t>
      </w:r>
      <w:r>
        <w:rPr>
          <w:rFonts w:ascii="Verdana" w:hAnsi="Verdana"/>
        </w:rPr>
        <w:t>B</w:t>
      </w:r>
      <w:r w:rsidRPr="006953EF">
        <w:rPr>
          <w:rFonts w:ascii="Verdana" w:hAnsi="Verdana"/>
        </w:rPr>
        <w:t>ard</w:t>
      </w:r>
      <w:r>
        <w:rPr>
          <w:rFonts w:ascii="Verdana" w:hAnsi="Verdana"/>
        </w:rPr>
        <w:t xml:space="preserve"> S</w:t>
      </w:r>
      <w:r w:rsidRPr="006953EF">
        <w:rPr>
          <w:rFonts w:ascii="Verdana" w:hAnsi="Verdana"/>
        </w:rPr>
        <w:t xml:space="preserve">ong that is sung by a bard specifically into the Master Bard Stone. </w:t>
      </w:r>
      <w:r>
        <w:rPr>
          <w:rFonts w:ascii="Verdana" w:hAnsi="Verdana"/>
        </w:rPr>
        <w:t xml:space="preserve"> </w:t>
      </w:r>
      <w:r w:rsidRPr="006953EF">
        <w:rPr>
          <w:rFonts w:ascii="Verdana" w:hAnsi="Verdana"/>
        </w:rPr>
        <w:t xml:space="preserve">This song can then be released by crushing the gem (the song is automatically </w:t>
      </w:r>
      <w:r>
        <w:rPr>
          <w:rFonts w:ascii="Verdana" w:hAnsi="Verdana"/>
        </w:rPr>
        <w:t>Q</w:t>
      </w:r>
      <w:r w:rsidRPr="006953EF">
        <w:rPr>
          <w:rFonts w:ascii="Verdana" w:hAnsi="Verdana"/>
        </w:rPr>
        <w:t xml:space="preserve">uickened). </w:t>
      </w:r>
      <w:r>
        <w:rPr>
          <w:rFonts w:ascii="Verdana" w:hAnsi="Verdana"/>
        </w:rPr>
        <w:t xml:space="preserve"> </w:t>
      </w:r>
      <w:r w:rsidRPr="006953EF">
        <w:rPr>
          <w:rFonts w:ascii="Verdana" w:hAnsi="Verdana"/>
        </w:rPr>
        <w:t xml:space="preserve">Many bards use this as a means of preserving their work in the hopes that another bard will find the song and continue its life. </w:t>
      </w:r>
      <w:r>
        <w:rPr>
          <w:rFonts w:ascii="Verdana" w:hAnsi="Verdana"/>
        </w:rPr>
        <w:t xml:space="preserve"> </w:t>
      </w:r>
      <w:r w:rsidRPr="006953EF">
        <w:rPr>
          <w:rFonts w:ascii="Verdana" w:hAnsi="Verdana"/>
        </w:rPr>
        <w:t>P</w:t>
      </w:r>
      <w:r>
        <w:rPr>
          <w:rFonts w:ascii="Verdana" w:hAnsi="Verdana"/>
        </w:rPr>
        <w:t>roduction C</w:t>
      </w:r>
      <w:r w:rsidRPr="006953EF">
        <w:rPr>
          <w:rFonts w:ascii="Verdana" w:hAnsi="Verdana"/>
        </w:rPr>
        <w:t>ost</w:t>
      </w:r>
      <w:r>
        <w:rPr>
          <w:rFonts w:ascii="Verdana" w:hAnsi="Verdana"/>
        </w:rPr>
        <w:t>:</w:t>
      </w:r>
      <w:r w:rsidRPr="006953EF">
        <w:rPr>
          <w:rFonts w:ascii="Verdana" w:hAnsi="Verdana"/>
        </w:rPr>
        <w:t xml:space="preserve">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Water Ring</w:t>
      </w:r>
      <w:r w:rsidRPr="006953EF">
        <w:rPr>
          <w:rFonts w:ascii="Verdana" w:hAnsi="Verdana"/>
        </w:rPr>
        <w:t xml:space="preserve"> – This ring requires a </w:t>
      </w:r>
      <w:r>
        <w:rPr>
          <w:rFonts w:ascii="Verdana" w:hAnsi="Verdana"/>
        </w:rPr>
        <w:t>c</w:t>
      </w:r>
      <w:r w:rsidRPr="006953EF">
        <w:rPr>
          <w:rFonts w:ascii="Verdana" w:hAnsi="Verdana"/>
        </w:rPr>
        <w:t>ircle</w:t>
      </w:r>
      <w:r>
        <w:rPr>
          <w:rFonts w:ascii="Verdana" w:hAnsi="Verdana"/>
        </w:rPr>
        <w:t>-</w:t>
      </w:r>
      <w:r w:rsidRPr="006953EF">
        <w:rPr>
          <w:rFonts w:ascii="Verdana" w:hAnsi="Verdana"/>
        </w:rPr>
        <w:t>cut Sa</w:t>
      </w:r>
      <w:r>
        <w:rPr>
          <w:rFonts w:ascii="Verdana" w:hAnsi="Verdana"/>
        </w:rPr>
        <w:t>pp</w:t>
      </w:r>
      <w:r w:rsidRPr="006953EF">
        <w:rPr>
          <w:rFonts w:ascii="Verdana" w:hAnsi="Verdana"/>
        </w:rPr>
        <w:t xml:space="preserve">hire to craft. </w:t>
      </w:r>
      <w:r>
        <w:rPr>
          <w:rFonts w:ascii="Verdana" w:hAnsi="Verdana"/>
        </w:rPr>
        <w:t xml:space="preserve"> </w:t>
      </w:r>
      <w:r w:rsidRPr="006953EF">
        <w:rPr>
          <w:rFonts w:ascii="Verdana" w:hAnsi="Verdana"/>
        </w:rPr>
        <w:t xml:space="preserve">Once completed it will reduce the casting cost of all spells from the Water </w:t>
      </w:r>
      <w:r>
        <w:rPr>
          <w:rFonts w:ascii="Verdana" w:hAnsi="Verdana"/>
        </w:rPr>
        <w:t>element by one, to a minimum of</w:t>
      </w:r>
      <w:r>
        <w:rPr>
          <w:rFonts w:ascii="Verdana" w:hAnsi="Verdana"/>
        </w:rPr>
        <w:br/>
        <w:t>one</w:t>
      </w:r>
      <w:r w:rsidRPr="006953EF">
        <w:rPr>
          <w:rFonts w:ascii="Verdana" w:hAnsi="Verdana"/>
        </w:rPr>
        <w:t xml:space="preserve"> </w:t>
      </w:r>
      <w:r>
        <w:rPr>
          <w:rFonts w:ascii="Verdana" w:hAnsi="Verdana"/>
        </w:rPr>
        <w:t>Mana</w:t>
      </w:r>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Water Ring. </w:t>
      </w:r>
      <w:r>
        <w:rPr>
          <w:rFonts w:ascii="Verdana" w:hAnsi="Verdana"/>
        </w:rPr>
        <w:t xml:space="preserve"> </w:t>
      </w:r>
      <w:r w:rsidR="000959E4" w:rsidRPr="006953EF">
        <w:rPr>
          <w:rFonts w:ascii="Verdana" w:hAnsi="Verdana"/>
        </w:rPr>
        <w:t xml:space="preserve">Setting the gem into this ring does occupy an Enchantment </w:t>
      </w:r>
      <w:r w:rsidR="000959E4">
        <w:rPr>
          <w:rFonts w:ascii="Verdana" w:hAnsi="Verdana"/>
        </w:rPr>
        <w:t xml:space="preserve">Slot.  Crafting of this will either create a new ring, or allow the crafter to place the enchanted gem into a pre-existing item of appropriate </w:t>
      </w:r>
      <w:r w:rsidR="001A78E3">
        <w:rPr>
          <w:rFonts w:ascii="Verdana" w:hAnsi="Verdana"/>
        </w:rPr>
        <w:t>type</w:t>
      </w:r>
      <w:r w:rsidR="000959E4" w:rsidRPr="006953EF">
        <w:rPr>
          <w:rFonts w:ascii="Verdana" w:hAnsi="Verdana"/>
        </w:rPr>
        <w:t xml:space="preserve">. </w:t>
      </w:r>
      <w:r w:rsidR="000959E4">
        <w:rPr>
          <w:rFonts w:ascii="Verdana" w:hAnsi="Verdana"/>
        </w:rPr>
        <w:t xml:space="preserve"> </w:t>
      </w:r>
      <w:r>
        <w:rPr>
          <w:rFonts w:ascii="Verdana" w:hAnsi="Verdana"/>
        </w:rPr>
        <w:t xml:space="preserve"> </w:t>
      </w:r>
      <w:r w:rsidRPr="006953EF">
        <w:rPr>
          <w:rFonts w:ascii="Verdana" w:hAnsi="Verdana"/>
        </w:rPr>
        <w:t xml:space="preserve"> Production Cost: </w:t>
      </w:r>
      <w:r>
        <w:rPr>
          <w:rFonts w:ascii="Verdana" w:hAnsi="Verdana"/>
        </w:rPr>
        <w:t xml:space="preserve"> 3</w:t>
      </w:r>
      <w:r w:rsidRPr="006953EF">
        <w:rPr>
          <w:rFonts w:ascii="Verdana" w:hAnsi="Verdana"/>
        </w:rPr>
        <w:t>00</w:t>
      </w:r>
      <w:r>
        <w:rPr>
          <w:rFonts w:ascii="Verdana" w:hAnsi="Verdana"/>
        </w:rPr>
        <w:t xml:space="preserve">PP &amp; the expenditure of </w:t>
      </w:r>
      <w:r w:rsidR="00670F91">
        <w:rPr>
          <w:rFonts w:ascii="Verdana" w:hAnsi="Verdana"/>
        </w:rPr>
        <w:t>3</w:t>
      </w:r>
      <w:r>
        <w:rPr>
          <w:rFonts w:ascii="Verdana" w:hAnsi="Verdana"/>
        </w:rPr>
        <w:t xml:space="preserve"> Exotic</w:t>
      </w:r>
      <w:r w:rsidRPr="006953EF">
        <w:rPr>
          <w:rFonts w:ascii="Verdana" w:hAnsi="Verdana"/>
        </w:rPr>
        <w:t xml:space="preserve"> material</w:t>
      </w:r>
      <w:r w:rsidR="00670F91">
        <w:rPr>
          <w:rFonts w:ascii="Verdana" w:hAnsi="Verdana"/>
        </w:rPr>
        <w:t>s</w:t>
      </w:r>
      <w:r>
        <w:rPr>
          <w:rFonts w:ascii="Verdana" w:hAnsi="Verdana"/>
        </w:rPr>
        <w:t>.</w:t>
      </w:r>
    </w:p>
    <w:p w:rsidR="001C6ED9" w:rsidRPr="00801ED6" w:rsidRDefault="001C6ED9" w:rsidP="004F21D3">
      <w:pPr>
        <w:pStyle w:val="Heading2"/>
        <w:jc w:val="left"/>
      </w:pPr>
      <w:r>
        <w:br w:type="page"/>
      </w:r>
      <w:bookmarkStart w:id="40" w:name="_Toc475696548"/>
      <w:r w:rsidRPr="00013191">
        <w:lastRenderedPageBreak/>
        <w:t>Herbalism</w:t>
      </w:r>
      <w:bookmarkEnd w:id="40"/>
    </w:p>
    <w:p w:rsidR="001C6ED9" w:rsidRDefault="001C6ED9" w:rsidP="001228E0">
      <w:pPr>
        <w:spacing w:before="40" w:after="40" w:line="240" w:lineRule="auto"/>
        <w:rPr>
          <w:rFonts w:ascii="Verdana" w:hAnsi="Verdana"/>
        </w:rPr>
      </w:pPr>
      <w:r w:rsidRPr="006953EF">
        <w:rPr>
          <w:rFonts w:ascii="Verdana" w:hAnsi="Verdana"/>
          <w:b/>
          <w:bCs/>
        </w:rPr>
        <w:t>Herbalism</w:t>
      </w:r>
      <w:r w:rsidRPr="006953EF">
        <w:rPr>
          <w:rFonts w:ascii="Verdana" w:hAnsi="Verdana"/>
        </w:rPr>
        <w:t xml:space="preserve"> (Earth) – Each</w:t>
      </w:r>
      <w:r>
        <w:rPr>
          <w:rFonts w:ascii="Verdana" w:hAnsi="Verdana"/>
        </w:rPr>
        <w:t xml:space="preserve"> level of this skill provides 5PP</w:t>
      </w:r>
      <w:r w:rsidRPr="006953EF">
        <w:rPr>
          <w:rFonts w:ascii="Verdana" w:hAnsi="Verdana"/>
        </w:rPr>
        <w:t xml:space="preserve"> that can be used to </w:t>
      </w:r>
      <w:r>
        <w:rPr>
          <w:rFonts w:ascii="Verdana" w:hAnsi="Verdana"/>
        </w:rPr>
        <w:t>c</w:t>
      </w:r>
      <w:r w:rsidRPr="006953EF">
        <w:rPr>
          <w:rFonts w:ascii="Verdana" w:hAnsi="Verdana"/>
        </w:rPr>
        <w:t>raft Herbalism items.</w:t>
      </w:r>
    </w:p>
    <w:p w:rsidR="001C6ED9" w:rsidRPr="006953EF" w:rsidRDefault="001C6ED9" w:rsidP="001228E0">
      <w:pPr>
        <w:spacing w:before="40" w:after="40" w:line="240" w:lineRule="auto"/>
        <w:rPr>
          <w:rFonts w:ascii="Verdana" w:hAnsi="Verdana"/>
        </w:rPr>
      </w:pPr>
    </w:p>
    <w:p w:rsidR="008E494E" w:rsidRPr="008E494E" w:rsidRDefault="001C6ED9" w:rsidP="008E494E">
      <w:pPr>
        <w:pStyle w:val="yiv6900315335msonormal"/>
        <w:spacing w:before="40" w:beforeAutospacing="0" w:after="40" w:afterAutospacing="0"/>
        <w:rPr>
          <w:rFonts w:ascii="Verdana" w:hAnsi="Verdana"/>
          <w:sz w:val="22"/>
          <w:szCs w:val="22"/>
        </w:rPr>
      </w:pPr>
      <w:r w:rsidRPr="008E494E">
        <w:rPr>
          <w:rFonts w:ascii="Verdana" w:hAnsi="Verdana"/>
          <w:sz w:val="22"/>
          <w:szCs w:val="22"/>
        </w:rPr>
        <w:t>All Herbalists have the ability to Harvest Materials once</w:t>
      </w:r>
      <w:r w:rsidR="000959E4" w:rsidRPr="008E494E">
        <w:rPr>
          <w:rFonts w:ascii="Verdana" w:hAnsi="Verdana"/>
          <w:sz w:val="22"/>
          <w:szCs w:val="22"/>
        </w:rPr>
        <w:t xml:space="preserve"> a </w:t>
      </w:r>
      <w:r w:rsidRPr="008E494E">
        <w:rPr>
          <w:rFonts w:ascii="Verdana" w:hAnsi="Verdana"/>
          <w:sz w:val="22"/>
          <w:szCs w:val="22"/>
        </w:rPr>
        <w:t>re-pop</w:t>
      </w:r>
      <w:r w:rsidR="000959E4" w:rsidRPr="008E494E">
        <w:rPr>
          <w:rFonts w:ascii="Verdana" w:hAnsi="Verdana"/>
          <w:sz w:val="22"/>
          <w:szCs w:val="22"/>
        </w:rPr>
        <w:t xml:space="preserve"> per </w:t>
      </w:r>
      <w:r w:rsidRPr="008E494E">
        <w:rPr>
          <w:rFonts w:ascii="Verdana" w:hAnsi="Verdana"/>
          <w:sz w:val="22"/>
          <w:szCs w:val="22"/>
        </w:rPr>
        <w:t>level of Herbalism they possess.  Materials can be harvested from living creatures or situations found upon adventures (referred to as sources).  In order to Harvest Materials, the herbalist declares, “Harvesting”</w:t>
      </w:r>
      <w:r w:rsidR="00C46A02" w:rsidRPr="008E494E">
        <w:rPr>
          <w:rFonts w:ascii="Verdana" w:hAnsi="Verdana"/>
          <w:sz w:val="22"/>
          <w:szCs w:val="22"/>
        </w:rPr>
        <w:t xml:space="preserve"> and must take a 100 count</w:t>
      </w:r>
      <w:r w:rsidRPr="008E494E">
        <w:rPr>
          <w:rFonts w:ascii="Verdana" w:hAnsi="Verdana"/>
          <w:sz w:val="22"/>
          <w:szCs w:val="22"/>
        </w:rPr>
        <w:t xml:space="preserve"> harvesting the source.  Upon completion they gain a number of Basic materials equal to the harvest value of the source.  A source may only be harvested once.</w:t>
      </w:r>
      <w:r w:rsidR="008E494E" w:rsidRPr="008E494E">
        <w:rPr>
          <w:rFonts w:ascii="Verdana" w:hAnsi="Verdana"/>
          <w:b/>
          <w:bCs/>
          <w:sz w:val="22"/>
          <w:szCs w:val="22"/>
        </w:rPr>
        <w:t xml:space="preserve"> In order to harvest fresh "kills" the harvest must be started within 5 seconds of the creature being killed.</w:t>
      </w:r>
    </w:p>
    <w:p w:rsidR="008E494E" w:rsidRPr="008E494E" w:rsidRDefault="008E494E" w:rsidP="008E494E">
      <w:pPr>
        <w:pStyle w:val="yiv6900315335msonormal"/>
        <w:spacing w:before="40" w:beforeAutospacing="0" w:after="40" w:afterAutospacing="0"/>
        <w:rPr>
          <w:rFonts w:ascii="Verdana" w:hAnsi="Verdana"/>
          <w:sz w:val="22"/>
          <w:szCs w:val="22"/>
        </w:rPr>
      </w:pPr>
    </w:p>
    <w:p w:rsidR="008E494E" w:rsidRPr="008E494E" w:rsidRDefault="008E494E" w:rsidP="008E494E">
      <w:pPr>
        <w:pStyle w:val="yiv6900315335msonormal"/>
        <w:spacing w:before="40" w:beforeAutospacing="0" w:after="40" w:afterAutospacing="0"/>
        <w:rPr>
          <w:rFonts w:ascii="Verdana" w:hAnsi="Verdana"/>
          <w:sz w:val="22"/>
          <w:szCs w:val="22"/>
        </w:rPr>
      </w:pPr>
      <w:r w:rsidRPr="008E494E">
        <w:rPr>
          <w:rFonts w:ascii="Verdana" w:hAnsi="Verdana"/>
          <w:sz w:val="22"/>
          <w:szCs w:val="22"/>
        </w:rPr>
        <w:t>Harvest Example:  Tarrack kills a rabid bear played by NPC Brodie.  Brodie goes down as the bear, Gekek announces "Harvesting".  NPC Brodie (or the plot marshal running the adventure) responds with "Got it" and then gets up to go respawn or play his next monster.  Gekek finishes his 100 count and mentally notes he harvested Brodie as a rabid bear.  After the adventure is over he goes to the plot marshal or NPC Brodie to collect the components from his harvest.  If nobody calls harvest within 5 seconds of the bear dying, NPC Brodie simply gets up to go respawn.  If Gekek gets hit while trying to harvest the bear, he is interrupted and the harvest fails.</w:t>
      </w:r>
    </w:p>
    <w:p w:rsidR="001C6ED9" w:rsidRPr="008E494E"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To create an Herbalism i</w:t>
      </w:r>
      <w:r w:rsidRPr="006953EF">
        <w:rPr>
          <w:rFonts w:ascii="Verdana" w:hAnsi="Verdana"/>
        </w:rPr>
        <w:t>tem</w:t>
      </w:r>
      <w:r>
        <w:rPr>
          <w:rFonts w:ascii="Verdana" w:hAnsi="Verdana"/>
        </w:rPr>
        <w:t xml:space="preserve"> the following must ALL be true:</w:t>
      </w:r>
    </w:p>
    <w:p w:rsidR="001C6ED9" w:rsidRPr="006953EF" w:rsidRDefault="001C6ED9" w:rsidP="006D13BD">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1C6ED9" w:rsidRPr="006953EF" w:rsidRDefault="001C6ED9" w:rsidP="006D13BD">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mus</w:t>
      </w:r>
      <w:r>
        <w:rPr>
          <w:rFonts w:ascii="Verdana" w:hAnsi="Verdana"/>
        </w:rPr>
        <w:t>t have a phys rep for the item;</w:t>
      </w:r>
    </w:p>
    <w:p w:rsidR="001C6ED9" w:rsidRDefault="001C6ED9" w:rsidP="009A2184">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Your </w:t>
      </w:r>
      <w:r>
        <w:rPr>
          <w:rFonts w:ascii="Verdana" w:hAnsi="Verdana"/>
        </w:rPr>
        <w:t>H</w:t>
      </w:r>
      <w:r w:rsidRPr="006953EF">
        <w:rPr>
          <w:rFonts w:ascii="Verdana" w:hAnsi="Verdana"/>
        </w:rPr>
        <w:t>erbalism skill must be equal to or higher than the level</w:t>
      </w:r>
      <w:r>
        <w:rPr>
          <w:rFonts w:ascii="Verdana" w:hAnsi="Verdana"/>
        </w:rPr>
        <w:t xml:space="preserve"> of the recipe you are crafting;</w:t>
      </w:r>
    </w:p>
    <w:p w:rsidR="001C6ED9" w:rsidRPr="006953EF" w:rsidRDefault="001C6ED9" w:rsidP="009A2184">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 material; and</w:t>
      </w:r>
    </w:p>
    <w:p w:rsidR="001C6ED9" w:rsidRPr="006953EF" w:rsidRDefault="001C6ED9" w:rsidP="006D13BD">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Rare Harvesting (Expert </w:t>
      </w:r>
      <w:r>
        <w:rPr>
          <w:rFonts w:ascii="Verdana" w:hAnsi="Verdana"/>
        </w:rPr>
        <w:t>one-shot</w:t>
      </w:r>
      <w:r w:rsidRPr="006953EF">
        <w:rPr>
          <w:rFonts w:ascii="Verdana" w:hAnsi="Verdana"/>
        </w:rPr>
        <w:t>, Her</w:t>
      </w:r>
      <w:r>
        <w:rPr>
          <w:rFonts w:ascii="Verdana" w:hAnsi="Verdana"/>
        </w:rPr>
        <w:t>balism) – Some sources contain R</w:t>
      </w:r>
      <w:r w:rsidRPr="006953EF">
        <w:rPr>
          <w:rFonts w:ascii="Verdana" w:hAnsi="Verdana"/>
        </w:rPr>
        <w:t xml:space="preserve">are materials. </w:t>
      </w:r>
      <w:r>
        <w:rPr>
          <w:rFonts w:ascii="Verdana" w:hAnsi="Verdana"/>
        </w:rPr>
        <w:t xml:space="preserve"> </w:t>
      </w:r>
      <w:r w:rsidRPr="006953EF">
        <w:rPr>
          <w:rFonts w:ascii="Verdana" w:hAnsi="Verdana"/>
        </w:rPr>
        <w:t xml:space="preserve">These materials can only be </w:t>
      </w:r>
      <w:r>
        <w:rPr>
          <w:rFonts w:ascii="Verdana" w:hAnsi="Verdana"/>
        </w:rPr>
        <w:t>harvested through H</w:t>
      </w:r>
      <w:r w:rsidRPr="006953EF">
        <w:rPr>
          <w:rFonts w:ascii="Verdana" w:hAnsi="Verdana"/>
        </w:rPr>
        <w:t xml:space="preserve">erbalism and are required for certain recipes. </w:t>
      </w:r>
      <w:r>
        <w:rPr>
          <w:rFonts w:ascii="Verdana" w:hAnsi="Verdana"/>
        </w:rPr>
        <w:t xml:space="preserve"> </w:t>
      </w:r>
      <w:r w:rsidRPr="006953EF">
        <w:rPr>
          <w:rFonts w:ascii="Verdana" w:hAnsi="Verdana"/>
        </w:rPr>
        <w:t xml:space="preserve">With this skill you are now able to use your </w:t>
      </w:r>
      <w:r>
        <w:rPr>
          <w:rFonts w:ascii="Verdana" w:hAnsi="Verdana"/>
        </w:rPr>
        <w:t>Harvest Materials</w:t>
      </w:r>
      <w:r w:rsidRPr="006953EF">
        <w:rPr>
          <w:rFonts w:ascii="Verdana" w:hAnsi="Verdana"/>
        </w:rPr>
        <w:t xml:space="preserve"> ability to gain </w:t>
      </w:r>
      <w:r>
        <w:rPr>
          <w:rFonts w:ascii="Verdana" w:hAnsi="Verdana"/>
        </w:rPr>
        <w:t>R</w:t>
      </w:r>
      <w:r w:rsidRPr="006953EF">
        <w:rPr>
          <w:rFonts w:ascii="Verdana" w:hAnsi="Verdana"/>
        </w:rPr>
        <w:t>are</w:t>
      </w:r>
      <w:r>
        <w:rPr>
          <w:rFonts w:ascii="Verdana" w:hAnsi="Verdana"/>
        </w:rPr>
        <w:t xml:space="preserve"> materials</w:t>
      </w:r>
      <w:r w:rsidRPr="006953EF">
        <w:rPr>
          <w:rFonts w:ascii="Verdana" w:hAnsi="Verdana"/>
        </w:rPr>
        <w:t xml:space="preserve"> when harvesting, provided they are available from the source.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Exotic Harvesting (Master </w:t>
      </w:r>
      <w:r>
        <w:rPr>
          <w:rFonts w:ascii="Verdana" w:hAnsi="Verdana"/>
        </w:rPr>
        <w:t>one-shot</w:t>
      </w:r>
      <w:r w:rsidRPr="006953EF">
        <w:rPr>
          <w:rFonts w:ascii="Verdana" w:hAnsi="Verdana"/>
        </w:rPr>
        <w:t xml:space="preserve">, </w:t>
      </w:r>
      <w:r>
        <w:rPr>
          <w:rFonts w:ascii="Verdana" w:hAnsi="Verdana"/>
        </w:rPr>
        <w:t>Requires</w:t>
      </w:r>
      <w:r w:rsidRPr="006953EF">
        <w:rPr>
          <w:rFonts w:ascii="Verdana" w:hAnsi="Verdana"/>
        </w:rPr>
        <w:t xml:space="preserve"> Rare Harvesting) – Some creatures could contain </w:t>
      </w:r>
      <w:r>
        <w:rPr>
          <w:rFonts w:ascii="Verdana" w:hAnsi="Verdana"/>
        </w:rPr>
        <w:t>E</w:t>
      </w:r>
      <w:r w:rsidRPr="006953EF">
        <w:rPr>
          <w:rFonts w:ascii="Verdana" w:hAnsi="Verdana"/>
        </w:rPr>
        <w:t xml:space="preserve">xotic materials. </w:t>
      </w:r>
      <w:r>
        <w:rPr>
          <w:rFonts w:ascii="Verdana" w:hAnsi="Verdana"/>
        </w:rPr>
        <w:t xml:space="preserve"> </w:t>
      </w:r>
      <w:r w:rsidRPr="006953EF">
        <w:rPr>
          <w:rFonts w:ascii="Verdana" w:hAnsi="Verdana"/>
        </w:rPr>
        <w:t xml:space="preserve">These materials can only be </w:t>
      </w:r>
      <w:r>
        <w:rPr>
          <w:rFonts w:ascii="Verdana" w:hAnsi="Verdana"/>
        </w:rPr>
        <w:t>h</w:t>
      </w:r>
      <w:r w:rsidRPr="006953EF">
        <w:rPr>
          <w:rFonts w:ascii="Verdana" w:hAnsi="Verdana"/>
        </w:rPr>
        <w:t xml:space="preserve">arvested through </w:t>
      </w:r>
      <w:r>
        <w:rPr>
          <w:rFonts w:ascii="Verdana" w:hAnsi="Verdana"/>
        </w:rPr>
        <w:t>H</w:t>
      </w:r>
      <w:r w:rsidRPr="006953EF">
        <w:rPr>
          <w:rFonts w:ascii="Verdana" w:hAnsi="Verdana"/>
        </w:rPr>
        <w:t xml:space="preserve">erbalism and are required for certain recipes. </w:t>
      </w:r>
      <w:r>
        <w:rPr>
          <w:rFonts w:ascii="Verdana" w:hAnsi="Verdana"/>
        </w:rPr>
        <w:t xml:space="preserve"> </w:t>
      </w:r>
      <w:r w:rsidRPr="006953EF">
        <w:rPr>
          <w:rFonts w:ascii="Verdana" w:hAnsi="Verdana"/>
        </w:rPr>
        <w:t xml:space="preserve">With this skill you are now able to use your </w:t>
      </w:r>
      <w:r>
        <w:rPr>
          <w:rFonts w:ascii="Verdana" w:hAnsi="Verdana"/>
        </w:rPr>
        <w:t>Harvest Materials</w:t>
      </w:r>
      <w:r w:rsidRPr="006953EF">
        <w:rPr>
          <w:rFonts w:ascii="Verdana" w:hAnsi="Verdana"/>
        </w:rPr>
        <w:t xml:space="preserve"> ability to gain </w:t>
      </w:r>
      <w:r>
        <w:rPr>
          <w:rFonts w:ascii="Verdana" w:hAnsi="Verdana"/>
        </w:rPr>
        <w:t>E</w:t>
      </w:r>
      <w:r w:rsidRPr="006953EF">
        <w:rPr>
          <w:rFonts w:ascii="Verdana" w:hAnsi="Verdana"/>
        </w:rPr>
        <w:t xml:space="preserve">xotic </w:t>
      </w:r>
      <w:r>
        <w:rPr>
          <w:rFonts w:ascii="Verdana" w:hAnsi="Verdana"/>
        </w:rPr>
        <w:t>materials</w:t>
      </w:r>
      <w:r w:rsidRPr="006953EF">
        <w:rPr>
          <w:rFonts w:ascii="Verdana" w:hAnsi="Verdana"/>
        </w:rPr>
        <w:t xml:space="preserve"> when harvesting, provided they are available from the source. </w:t>
      </w:r>
      <w:r>
        <w:rPr>
          <w:rFonts w:ascii="Verdana" w:hAnsi="Verdana"/>
        </w:rPr>
        <w:t xml:space="preserve"> </w:t>
      </w:r>
      <w:r w:rsidRPr="006953EF">
        <w:rPr>
          <w:rFonts w:ascii="Verdana" w:hAnsi="Verdana"/>
        </w:rPr>
        <w:t xml:space="preserve">A creature may only be </w:t>
      </w:r>
      <w:r>
        <w:rPr>
          <w:rFonts w:ascii="Verdana" w:hAnsi="Verdana"/>
        </w:rPr>
        <w:t>h</w:t>
      </w:r>
      <w:r w:rsidRPr="006953EF">
        <w:rPr>
          <w:rFonts w:ascii="Verdana" w:hAnsi="Verdana"/>
        </w:rPr>
        <w:t>arvested once.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Talisman Crafting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Herbalism) – The herbalist has now </w:t>
      </w:r>
      <w:r>
        <w:rPr>
          <w:rFonts w:ascii="Verdana" w:hAnsi="Verdana"/>
        </w:rPr>
        <w:t>become</w:t>
      </w:r>
      <w:r w:rsidRPr="006953EF">
        <w:rPr>
          <w:rFonts w:ascii="Verdana" w:hAnsi="Verdana"/>
        </w:rPr>
        <w:t xml:space="preserve"> so proficient at harvesting from sources that they are able to maintain some of the natural energy of the source and use those harvested</w:t>
      </w:r>
      <w:r>
        <w:rPr>
          <w:rFonts w:ascii="Verdana" w:hAnsi="Verdana"/>
        </w:rPr>
        <w:t xml:space="preserve"> materials to craft single-use M</w:t>
      </w:r>
      <w:r w:rsidRPr="006953EF">
        <w:rPr>
          <w:rFonts w:ascii="Verdana" w:hAnsi="Verdana"/>
        </w:rPr>
        <w:t xml:space="preserve">agical </w:t>
      </w:r>
      <w:r>
        <w:rPr>
          <w:rFonts w:ascii="Verdana" w:hAnsi="Verdana"/>
        </w:rPr>
        <w:t>I</w:t>
      </w:r>
      <w:r w:rsidRPr="006953EF">
        <w:rPr>
          <w:rFonts w:ascii="Verdana" w:hAnsi="Verdana"/>
        </w:rPr>
        <w:t xml:space="preserve">tems. </w:t>
      </w:r>
      <w:r>
        <w:rPr>
          <w:rFonts w:ascii="Verdana" w:hAnsi="Verdana"/>
        </w:rPr>
        <w:t xml:space="preserve"> </w:t>
      </w:r>
      <w:r w:rsidRPr="006953EF">
        <w:rPr>
          <w:rFonts w:ascii="Verdana" w:hAnsi="Verdana"/>
        </w:rPr>
        <w:t xml:space="preserve">Upon completion they gain a single </w:t>
      </w:r>
      <w:r>
        <w:rPr>
          <w:rFonts w:ascii="Verdana" w:hAnsi="Verdana"/>
        </w:rPr>
        <w:t>T</w:t>
      </w:r>
      <w:r w:rsidRPr="006953EF">
        <w:rPr>
          <w:rFonts w:ascii="Verdana" w:hAnsi="Verdana"/>
        </w:rPr>
        <w:t xml:space="preserve">alisman component. </w:t>
      </w:r>
      <w:r>
        <w:rPr>
          <w:rFonts w:ascii="Verdana" w:hAnsi="Verdana"/>
        </w:rPr>
        <w:t xml:space="preserve"> </w:t>
      </w:r>
      <w:r w:rsidRPr="006953EF">
        <w:rPr>
          <w:rFonts w:ascii="Verdana" w:hAnsi="Verdana"/>
        </w:rPr>
        <w:t xml:space="preserve">The </w:t>
      </w:r>
      <w:r>
        <w:rPr>
          <w:rFonts w:ascii="Verdana" w:hAnsi="Verdana"/>
        </w:rPr>
        <w:t>T</w:t>
      </w:r>
      <w:r w:rsidRPr="006953EF">
        <w:rPr>
          <w:rFonts w:ascii="Verdana" w:hAnsi="Verdana"/>
        </w:rPr>
        <w:t xml:space="preserve">alisman will have a power/ability decided by the GMs based upon the source that it was harvested from. </w:t>
      </w:r>
      <w:r>
        <w:rPr>
          <w:rFonts w:ascii="Verdana" w:hAnsi="Verdana"/>
        </w:rPr>
        <w:t xml:space="preserve"> </w:t>
      </w:r>
      <w:r w:rsidRPr="006953EF">
        <w:rPr>
          <w:rFonts w:ascii="Verdana" w:hAnsi="Verdana"/>
        </w:rPr>
        <w:t>Co</w:t>
      </w:r>
      <w:r>
        <w:rPr>
          <w:rFonts w:ascii="Verdana" w:hAnsi="Verdana"/>
        </w:rPr>
        <w:t>mpleting the T</w:t>
      </w:r>
      <w:r w:rsidRPr="006953EF">
        <w:rPr>
          <w:rFonts w:ascii="Verdana" w:hAnsi="Verdana"/>
        </w:rPr>
        <w:t>alisman requires 20</w:t>
      </w:r>
      <w:r>
        <w:rPr>
          <w:rFonts w:ascii="Verdana" w:hAnsi="Verdana"/>
        </w:rPr>
        <w:t>PP</w:t>
      </w:r>
      <w:r w:rsidRPr="006953EF">
        <w:rPr>
          <w:rFonts w:ascii="Verdana" w:hAnsi="Verdana"/>
        </w:rPr>
        <w:t xml:space="preserve"> and 10 minutes of time. </w:t>
      </w:r>
      <w:r>
        <w:rPr>
          <w:rFonts w:ascii="Verdana" w:hAnsi="Verdana"/>
        </w:rPr>
        <w:t xml:space="preserve"> </w:t>
      </w:r>
      <w:r w:rsidRPr="006953EF">
        <w:rPr>
          <w:rFonts w:ascii="Verdana" w:hAnsi="Verdana"/>
        </w:rPr>
        <w:t xml:space="preserve">This process must be done within the same re-pop as the harvesting or the power fades from the harvested </w:t>
      </w:r>
      <w:r w:rsidRPr="006953EF">
        <w:rPr>
          <w:rFonts w:ascii="Verdana" w:hAnsi="Verdana"/>
        </w:rPr>
        <w:lastRenderedPageBreak/>
        <w:t xml:space="preserve">material. </w:t>
      </w:r>
      <w:r>
        <w:rPr>
          <w:rFonts w:ascii="Verdana" w:hAnsi="Verdana"/>
        </w:rPr>
        <w:t xml:space="preserve"> </w:t>
      </w:r>
      <w:r w:rsidRPr="006953EF">
        <w:rPr>
          <w:rFonts w:ascii="Verdana" w:hAnsi="Verdana"/>
        </w:rPr>
        <w:t xml:space="preserve">A source may only be </w:t>
      </w:r>
      <w:r>
        <w:rPr>
          <w:rFonts w:ascii="Verdana" w:hAnsi="Verdana"/>
        </w:rPr>
        <w:t>h</w:t>
      </w:r>
      <w:r w:rsidRPr="006953EF">
        <w:rPr>
          <w:rFonts w:ascii="Verdana" w:hAnsi="Verdana"/>
        </w:rPr>
        <w:t xml:space="preserve">arvested once. </w:t>
      </w:r>
      <w:r>
        <w:rPr>
          <w:rFonts w:ascii="Verdana" w:hAnsi="Verdana"/>
        </w:rPr>
        <w:t xml:space="preserve"> </w:t>
      </w:r>
      <w:r w:rsidRPr="006953EF">
        <w:rPr>
          <w:rFonts w:ascii="Verdana" w:hAnsi="Verdana"/>
        </w:rPr>
        <w:t xml:space="preserve">The </w:t>
      </w:r>
      <w:r>
        <w:rPr>
          <w:rFonts w:ascii="Verdana" w:hAnsi="Verdana"/>
        </w:rPr>
        <w:t>h</w:t>
      </w:r>
      <w:r w:rsidRPr="006953EF">
        <w:rPr>
          <w:rFonts w:ascii="Verdana" w:hAnsi="Verdana"/>
        </w:rPr>
        <w:t>erbalist will generally know what th</w:t>
      </w:r>
      <w:r>
        <w:rPr>
          <w:rFonts w:ascii="Verdana" w:hAnsi="Verdana"/>
        </w:rPr>
        <w:t>e T</w:t>
      </w:r>
      <w:r w:rsidRPr="006953EF">
        <w:rPr>
          <w:rFonts w:ascii="Verdana" w:hAnsi="Verdana"/>
        </w:rPr>
        <w:t>alisman will do before spending the 20</w:t>
      </w:r>
      <w:r>
        <w:rPr>
          <w:rFonts w:ascii="Verdana" w:hAnsi="Verdana"/>
        </w:rPr>
        <w:t>PP</w:t>
      </w:r>
      <w:r w:rsidRPr="006953EF">
        <w:rPr>
          <w:rFonts w:ascii="Verdana" w:hAnsi="Verdana"/>
        </w:rPr>
        <w:t xml:space="preserve"> and time to craft it, but not before they harvest the Talisman mate</w:t>
      </w:r>
      <w:r>
        <w:rPr>
          <w:rFonts w:ascii="Verdana" w:hAnsi="Verdana"/>
        </w:rPr>
        <w:t>rial from the source</w:t>
      </w:r>
      <w:r w:rsidRPr="006953EF">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Herbs, Teas</w:t>
      </w:r>
      <w:r>
        <w:rPr>
          <w:rFonts w:ascii="Verdana" w:hAnsi="Verdana"/>
        </w:rPr>
        <w:t xml:space="preserve"> and</w:t>
      </w:r>
      <w:r w:rsidRPr="006953EF">
        <w:rPr>
          <w:rFonts w:ascii="Verdana" w:hAnsi="Verdana"/>
        </w:rPr>
        <w:t xml:space="preserve"> Candles require at least 1</w:t>
      </w:r>
      <w:r w:rsidR="00C46A02">
        <w:rPr>
          <w:rFonts w:ascii="Verdana" w:hAnsi="Verdana"/>
        </w:rPr>
        <w:t>0</w:t>
      </w:r>
      <w:r w:rsidRPr="006953EF">
        <w:rPr>
          <w:rFonts w:ascii="Verdana" w:hAnsi="Verdana"/>
        </w:rPr>
        <w:t xml:space="preserve"> minutes to prepare before they will have an effect.</w:t>
      </w:r>
      <w:r>
        <w:rPr>
          <w:rFonts w:ascii="Verdana" w:hAnsi="Verdana"/>
        </w:rPr>
        <w:t xml:space="preserve">  You can only be affected by a single use of Tea/crafting and it must be drank in the same re-pop that it was brewed.  Further, this is a role-play-intensive crafting and you must actually brew the Tea and drink it for the effect to take place.  The same is true for Candles and Bandages.</w:t>
      </w:r>
    </w:p>
    <w:p w:rsidR="001C6ED9" w:rsidRDefault="001C6ED9" w:rsidP="001228E0">
      <w:pPr>
        <w:spacing w:before="40" w:after="40" w:line="240" w:lineRule="auto"/>
        <w:rPr>
          <w:rFonts w:ascii="Verdana" w:hAnsi="Verdana"/>
        </w:rPr>
      </w:pPr>
    </w:p>
    <w:p w:rsidR="001C6ED9" w:rsidRPr="006953EF" w:rsidRDefault="001C6ED9" w:rsidP="007C10AA">
      <w:pPr>
        <w:spacing w:before="40" w:after="40" w:line="240" w:lineRule="auto"/>
        <w:rPr>
          <w:rFonts w:ascii="Verdana" w:hAnsi="Verdana"/>
          <w:b/>
        </w:rPr>
      </w:pPr>
      <w:r>
        <w:rPr>
          <w:rFonts w:ascii="Verdana" w:hAnsi="Verdana"/>
          <w:b/>
        </w:rPr>
        <w:t xml:space="preserve">Herbalism </w:t>
      </w:r>
      <w:r w:rsidRPr="006953EF">
        <w:rPr>
          <w:rFonts w:ascii="Verdana" w:hAnsi="Verdana"/>
          <w:b/>
        </w:rPr>
        <w:t>Recipes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Basic Bandage – Craft a </w:t>
      </w:r>
      <w:r>
        <w:rPr>
          <w:rFonts w:ascii="Verdana" w:hAnsi="Verdana"/>
        </w:rPr>
        <w:t>B</w:t>
      </w:r>
      <w:r w:rsidRPr="006953EF">
        <w:rPr>
          <w:rFonts w:ascii="Verdana" w:hAnsi="Verdana"/>
        </w:rPr>
        <w:t xml:space="preserve">asic </w:t>
      </w:r>
      <w:r>
        <w:rPr>
          <w:rFonts w:ascii="Verdana" w:hAnsi="Verdana"/>
        </w:rPr>
        <w:t>B</w:t>
      </w:r>
      <w:r w:rsidRPr="006953EF">
        <w:rPr>
          <w:rFonts w:ascii="Verdana" w:hAnsi="Verdana"/>
        </w:rPr>
        <w:t>andage which takes 30 seconds to a</w:t>
      </w:r>
      <w:r>
        <w:rPr>
          <w:rFonts w:ascii="Verdana" w:hAnsi="Verdana"/>
        </w:rPr>
        <w:t>pp</w:t>
      </w:r>
      <w:r w:rsidRPr="006953EF">
        <w:rPr>
          <w:rFonts w:ascii="Verdana" w:hAnsi="Verdana"/>
        </w:rPr>
        <w:t xml:space="preserve">ly to a wound and will restore 10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any s</w:t>
      </w:r>
      <w:r>
        <w:rPr>
          <w:rFonts w:ascii="Verdana" w:hAnsi="Verdana"/>
        </w:rPr>
        <w:t>trenuous activity during the 10-</w:t>
      </w:r>
      <w:r w:rsidRPr="006953EF">
        <w:rPr>
          <w:rFonts w:ascii="Verdana" w:hAnsi="Verdana"/>
        </w:rPr>
        <w:t xml:space="preserve">minute time will negate all healing done by the </w:t>
      </w:r>
      <w:r>
        <w:rPr>
          <w:rFonts w:ascii="Verdana" w:hAnsi="Verdana"/>
        </w:rPr>
        <w:t>B</w:t>
      </w:r>
      <w:r w:rsidRPr="006953EF">
        <w:rPr>
          <w:rFonts w:ascii="Verdana" w:hAnsi="Verdana"/>
        </w:rPr>
        <w:t>andage.</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4PP</w:t>
      </w:r>
    </w:p>
    <w:p w:rsidR="001C6ED9" w:rsidRPr="006953EF" w:rsidRDefault="001C6ED9" w:rsidP="001228E0">
      <w:pPr>
        <w:spacing w:before="40" w:after="40" w:line="240" w:lineRule="auto"/>
        <w:rPr>
          <w:rFonts w:ascii="Verdana" w:hAnsi="Verdana"/>
        </w:rPr>
      </w:pPr>
    </w:p>
    <w:p w:rsidR="001C6ED9" w:rsidRPr="00C03E22" w:rsidRDefault="006B2DCF" w:rsidP="001228E0">
      <w:pPr>
        <w:spacing w:before="40" w:after="40" w:line="240" w:lineRule="auto"/>
        <w:rPr>
          <w:rFonts w:ascii="Verdana" w:hAnsi="Verdana"/>
        </w:rPr>
      </w:pPr>
      <w:r>
        <w:rPr>
          <w:rFonts w:ascii="Verdana" w:hAnsi="Verdana"/>
        </w:rPr>
        <w:t>Purifying</w:t>
      </w:r>
      <w:r w:rsidR="001C6ED9" w:rsidRPr="006953EF">
        <w:rPr>
          <w:rFonts w:ascii="Verdana" w:hAnsi="Verdana"/>
        </w:rPr>
        <w:t xml:space="preserve"> Herb – This </w:t>
      </w:r>
      <w:r>
        <w:rPr>
          <w:rFonts w:ascii="Verdana" w:hAnsi="Verdana"/>
        </w:rPr>
        <w:t xml:space="preserve">cooking </w:t>
      </w:r>
      <w:r w:rsidR="001C6ED9">
        <w:rPr>
          <w:rFonts w:ascii="Verdana" w:hAnsi="Verdana"/>
        </w:rPr>
        <w:t>H</w:t>
      </w:r>
      <w:r w:rsidR="001C6ED9" w:rsidRPr="006953EF">
        <w:rPr>
          <w:rFonts w:ascii="Verdana" w:hAnsi="Verdana"/>
        </w:rPr>
        <w:t xml:space="preserve">erb can be mixed into </w:t>
      </w:r>
      <w:r w:rsidR="001C6ED9">
        <w:rPr>
          <w:rFonts w:ascii="Verdana" w:hAnsi="Verdana"/>
        </w:rPr>
        <w:t>5</w:t>
      </w:r>
      <w:r w:rsidR="001C6ED9" w:rsidRPr="006953EF">
        <w:rPr>
          <w:rFonts w:ascii="Verdana" w:hAnsi="Verdana"/>
        </w:rPr>
        <w:t xml:space="preserve"> servings of food. </w:t>
      </w:r>
      <w:r w:rsidR="001C6ED9">
        <w:rPr>
          <w:rFonts w:ascii="Verdana" w:hAnsi="Verdana"/>
        </w:rPr>
        <w:t xml:space="preserve"> </w:t>
      </w:r>
      <w:r w:rsidR="00C03E22" w:rsidRPr="00C03E22">
        <w:rPr>
          <w:rFonts w:ascii="Verdana" w:hAnsi="Verdana"/>
        </w:rPr>
        <w:t xml:space="preserve">When eaten each serving of this food provides a general buff that reduces all taint </w:t>
      </w:r>
      <w:r w:rsidR="00C03E22">
        <w:rPr>
          <w:rFonts w:ascii="Verdana" w:hAnsi="Verdana"/>
        </w:rPr>
        <w:t>e</w:t>
      </w:r>
      <w:r w:rsidR="00C03E22" w:rsidRPr="00C03E22">
        <w:rPr>
          <w:rFonts w:ascii="Verdana" w:hAnsi="Verdana"/>
        </w:rPr>
        <w:t xml:space="preserve">ffects on the target by 1 to a minimum of 0 for the </w:t>
      </w:r>
      <w:r w:rsidR="00E01599">
        <w:rPr>
          <w:rFonts w:ascii="Verdana" w:hAnsi="Verdana"/>
        </w:rPr>
        <w:t>re-pop</w:t>
      </w:r>
      <w:r w:rsidR="00C03E22" w:rsidRPr="00C03E22">
        <w:rPr>
          <w:rFonts w:ascii="Verdana" w:hAnsi="Verdana"/>
        </w:rPr>
        <w:t xml:space="preserve">. </w:t>
      </w:r>
      <w:r w:rsidR="00B40F76" w:rsidRPr="00C03E22">
        <w:rPr>
          <w:rFonts w:ascii="Verdana" w:hAnsi="Verdana"/>
        </w:rPr>
        <w:t>You may only</w:t>
      </w:r>
      <w:r w:rsidRPr="00C03E22">
        <w:rPr>
          <w:rFonts w:ascii="Verdana" w:hAnsi="Verdana"/>
        </w:rPr>
        <w:t xml:space="preserve"> </w:t>
      </w:r>
      <w:r w:rsidR="00B40F76" w:rsidRPr="00C03E22">
        <w:rPr>
          <w:rFonts w:ascii="Verdana" w:hAnsi="Verdana"/>
        </w:rPr>
        <w:t>benefit from one serving of Purifying food at a time</w:t>
      </w:r>
      <w:r w:rsidRPr="00C03E22">
        <w:rPr>
          <w:rFonts w:ascii="Verdana" w:hAnsi="Verdana"/>
        </w:rPr>
        <w:t>. Any unused servings of this herb expire at the end of the Re-Pop</w:t>
      </w:r>
      <w:r w:rsidR="001C6ED9" w:rsidRPr="00C03E22">
        <w:rPr>
          <w:rFonts w:ascii="Verdana" w:hAnsi="Verdana"/>
        </w:rPr>
        <w:t xml:space="preserve"> (must actually prepare and serve a food item).  Production Cost:  10PP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Basic Healing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heals 10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A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alve can be a</w:t>
      </w:r>
      <w:r>
        <w:rPr>
          <w:rFonts w:ascii="Verdana" w:hAnsi="Verdana"/>
        </w:rPr>
        <w:t>pp</w:t>
      </w:r>
      <w:r w:rsidRPr="006953EF">
        <w:rPr>
          <w:rFonts w:ascii="Verdana" w:hAnsi="Verdana"/>
        </w:rPr>
        <w:t>lied to a bandage prior to a</w:t>
      </w:r>
      <w:r>
        <w:rPr>
          <w:rFonts w:ascii="Verdana" w:hAnsi="Verdana"/>
        </w:rPr>
        <w:t>pp</w:t>
      </w:r>
      <w:r w:rsidRPr="006953EF">
        <w:rPr>
          <w:rFonts w:ascii="Verdana" w:hAnsi="Verdana"/>
        </w:rPr>
        <w:t xml:space="preserve">lying the bandage and both the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 xml:space="preserve">alve and bandage work simultaneously. </w:t>
      </w:r>
      <w:r>
        <w:rPr>
          <w:rFonts w:ascii="Verdana" w:hAnsi="Verdana"/>
        </w:rPr>
        <w:t xml:space="preserve"> </w:t>
      </w:r>
      <w:r w:rsidRPr="006953EF">
        <w:rPr>
          <w:rFonts w:ascii="Verdana" w:hAnsi="Verdana"/>
        </w:rPr>
        <w:t xml:space="preserve">Only one </w:t>
      </w:r>
      <w:r>
        <w:rPr>
          <w:rFonts w:ascii="Verdana" w:hAnsi="Verdana"/>
        </w:rPr>
        <w:t>S</w:t>
      </w:r>
      <w:r w:rsidRPr="006953EF">
        <w:rPr>
          <w:rFonts w:ascii="Verdana" w:hAnsi="Verdana"/>
        </w:rPr>
        <w:t>alve may be a</w:t>
      </w:r>
      <w:r>
        <w:rPr>
          <w:rFonts w:ascii="Verdana" w:hAnsi="Verdana"/>
        </w:rPr>
        <w:t>pp</w:t>
      </w:r>
      <w:r w:rsidRPr="006953EF">
        <w:rPr>
          <w:rFonts w:ascii="Verdana" w:hAnsi="Verdana"/>
        </w:rPr>
        <w:t>lied to a target at one time.</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Default="001C6ED9" w:rsidP="009A2184">
      <w:pPr>
        <w:spacing w:before="40" w:after="40" w:line="240" w:lineRule="auto"/>
        <w:rPr>
          <w:rFonts w:ascii="Verdana" w:hAnsi="Verdana"/>
        </w:rPr>
      </w:pPr>
    </w:p>
    <w:p w:rsidR="001C6ED9" w:rsidRDefault="001C6ED9" w:rsidP="009A2184">
      <w:pPr>
        <w:spacing w:before="40" w:after="40" w:line="240" w:lineRule="auto"/>
        <w:rPr>
          <w:rFonts w:ascii="Verdana" w:hAnsi="Verdana"/>
        </w:rPr>
      </w:pPr>
      <w:r>
        <w:rPr>
          <w:rFonts w:ascii="Verdana" w:hAnsi="Verdana"/>
        </w:rPr>
        <w:t>Herb of Plenty</w:t>
      </w:r>
      <w:r w:rsidRPr="006953EF">
        <w:rPr>
          <w:rFonts w:ascii="Verdana" w:hAnsi="Verdana"/>
        </w:rPr>
        <w:t xml:space="preserve"> – This cooking </w:t>
      </w:r>
      <w:r>
        <w:rPr>
          <w:rFonts w:ascii="Verdana" w:hAnsi="Verdana"/>
        </w:rPr>
        <w:t>H</w:t>
      </w:r>
      <w:r w:rsidRPr="006953EF">
        <w:rPr>
          <w:rFonts w:ascii="Verdana" w:hAnsi="Verdana"/>
        </w:rPr>
        <w:t xml:space="preserve">erb can be mixed into </w:t>
      </w:r>
      <w:r>
        <w:rPr>
          <w:rFonts w:ascii="Verdana" w:hAnsi="Verdana"/>
        </w:rPr>
        <w:t>5</w:t>
      </w:r>
      <w:r w:rsidRPr="006953EF">
        <w:rPr>
          <w:rFonts w:ascii="Verdana" w:hAnsi="Verdana"/>
        </w:rPr>
        <w:t xml:space="preserve"> servings of food. </w:t>
      </w:r>
      <w:r>
        <w:rPr>
          <w:rFonts w:ascii="Verdana" w:hAnsi="Verdana"/>
        </w:rPr>
        <w:t xml:space="preserve"> </w:t>
      </w:r>
      <w:r w:rsidRPr="006953EF">
        <w:rPr>
          <w:rFonts w:ascii="Verdana" w:hAnsi="Verdana"/>
        </w:rPr>
        <w:t xml:space="preserve">Each serving of that food will grant an additional </w:t>
      </w:r>
      <w:r>
        <w:rPr>
          <w:rFonts w:ascii="Verdana" w:hAnsi="Verdana"/>
        </w:rPr>
        <w:t>General Buff Slot</w:t>
      </w:r>
      <w:r w:rsidRPr="006953EF">
        <w:rPr>
          <w:rFonts w:ascii="Verdana" w:hAnsi="Verdana"/>
        </w:rPr>
        <w:t xml:space="preserve"> to anyone who eats a serving of the food. </w:t>
      </w:r>
      <w:r>
        <w:rPr>
          <w:rFonts w:ascii="Verdana" w:hAnsi="Verdana"/>
        </w:rPr>
        <w:t xml:space="preserve"> </w:t>
      </w:r>
      <w:r w:rsidRPr="006953EF">
        <w:rPr>
          <w:rFonts w:ascii="Verdana" w:hAnsi="Verdana"/>
        </w:rPr>
        <w:t xml:space="preserve">You may only have one Herb of </w:t>
      </w:r>
      <w:r>
        <w:rPr>
          <w:rFonts w:ascii="Verdana" w:hAnsi="Verdana"/>
        </w:rPr>
        <w:t>Plenty</w:t>
      </w:r>
      <w:r w:rsidRPr="006953EF">
        <w:rPr>
          <w:rFonts w:ascii="Verdana" w:hAnsi="Verdana"/>
        </w:rPr>
        <w:t xml:space="preserve"> </w:t>
      </w:r>
      <w:r>
        <w:rPr>
          <w:rFonts w:ascii="Verdana" w:hAnsi="Verdana"/>
        </w:rPr>
        <w:t>Buff Slot</w:t>
      </w:r>
      <w:r w:rsidRPr="006953EF">
        <w:rPr>
          <w:rFonts w:ascii="Verdana" w:hAnsi="Verdana"/>
        </w:rPr>
        <w:t xml:space="preserve"> at a time and the effects last until the next re-pop </w:t>
      </w:r>
      <w:r>
        <w:rPr>
          <w:rFonts w:ascii="Verdana" w:hAnsi="Verdana"/>
        </w:rPr>
        <w:t>but can be disenchanted</w:t>
      </w:r>
      <w:r w:rsidR="00C607D1">
        <w:rPr>
          <w:rFonts w:ascii="Verdana" w:hAnsi="Verdana"/>
        </w:rPr>
        <w:t>.</w:t>
      </w:r>
      <w:r>
        <w:rPr>
          <w:rFonts w:ascii="Verdana" w:hAnsi="Verdana"/>
        </w:rPr>
        <w:t xml:space="preserve"> </w:t>
      </w:r>
      <w:r w:rsidR="00C607D1">
        <w:rPr>
          <w:rFonts w:ascii="Verdana" w:hAnsi="Verdana"/>
        </w:rPr>
        <w:t>Any unused servings of this herb expire at the end of the Re-Pop (m</w:t>
      </w:r>
      <w:r w:rsidR="00C607D1" w:rsidRPr="006953EF">
        <w:rPr>
          <w:rFonts w:ascii="Verdana" w:hAnsi="Verdana"/>
        </w:rPr>
        <w:t xml:space="preserve">ust actually prepare and serve a food item). </w:t>
      </w:r>
      <w:r w:rsidR="00C607D1">
        <w:rPr>
          <w:rFonts w:ascii="Verdana" w:hAnsi="Verdana"/>
        </w:rPr>
        <w:t xml:space="preserve"> </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Expert Bandage – Craft an </w:t>
      </w:r>
      <w:r>
        <w:rPr>
          <w:rFonts w:ascii="Verdana" w:hAnsi="Verdana"/>
        </w:rPr>
        <w:t>E</w:t>
      </w:r>
      <w:r w:rsidRPr="006953EF">
        <w:rPr>
          <w:rFonts w:ascii="Verdana" w:hAnsi="Verdana"/>
        </w:rPr>
        <w:t xml:space="preserve">xpert </w:t>
      </w:r>
      <w:r>
        <w:rPr>
          <w:rFonts w:ascii="Verdana" w:hAnsi="Verdana"/>
        </w:rPr>
        <w:t>B</w:t>
      </w:r>
      <w:r w:rsidRPr="006953EF">
        <w:rPr>
          <w:rFonts w:ascii="Verdana" w:hAnsi="Verdana"/>
        </w:rPr>
        <w:t>andage which takes 30 seconds to a</w:t>
      </w:r>
      <w:r>
        <w:rPr>
          <w:rFonts w:ascii="Verdana" w:hAnsi="Verdana"/>
        </w:rPr>
        <w:t>pp</w:t>
      </w:r>
      <w:r w:rsidRPr="006953EF">
        <w:rPr>
          <w:rFonts w:ascii="Verdana" w:hAnsi="Verdana"/>
        </w:rPr>
        <w:t xml:space="preserve">ly to a wound and will restore 30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any strenuous activity during the</w:t>
      </w:r>
      <w:r>
        <w:rPr>
          <w:rFonts w:ascii="Verdana" w:hAnsi="Verdana"/>
        </w:rPr>
        <w:t xml:space="preserve"> </w:t>
      </w:r>
      <w:r w:rsidRPr="006953EF">
        <w:rPr>
          <w:rFonts w:ascii="Verdana" w:hAnsi="Verdana"/>
        </w:rPr>
        <w:t>10</w:t>
      </w:r>
      <w:r>
        <w:rPr>
          <w:rFonts w:ascii="Verdana" w:hAnsi="Verdana"/>
        </w:rPr>
        <w:t>-</w:t>
      </w:r>
      <w:r w:rsidRPr="006953EF">
        <w:rPr>
          <w:rFonts w:ascii="Verdana" w:hAnsi="Verdana"/>
        </w:rPr>
        <w:t xml:space="preserve">minute time will negate all healing done by the </w:t>
      </w:r>
      <w:r>
        <w:rPr>
          <w:rFonts w:ascii="Verdana" w:hAnsi="Verdana"/>
        </w:rPr>
        <w:t>B</w:t>
      </w:r>
      <w:r w:rsidRPr="006953EF">
        <w:rPr>
          <w:rFonts w:ascii="Verdana" w:hAnsi="Verdana"/>
        </w:rPr>
        <w:t xml:space="preserve">andage.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Poultice I – This poultice takes 1</w:t>
      </w:r>
      <w:r w:rsidR="00C46A02">
        <w:rPr>
          <w:rFonts w:ascii="Verdana" w:hAnsi="Verdana"/>
        </w:rPr>
        <w:t>0</w:t>
      </w:r>
      <w:r w:rsidRPr="006953EF">
        <w:rPr>
          <w:rFonts w:ascii="Verdana" w:hAnsi="Verdana"/>
        </w:rPr>
        <w:t xml:space="preserve"> minutes to take affect and after that time reduces any </w:t>
      </w:r>
      <w:r>
        <w:rPr>
          <w:rFonts w:ascii="Verdana" w:hAnsi="Verdana"/>
        </w:rPr>
        <w:t>Toxin</w:t>
      </w:r>
      <w:r w:rsidRPr="006953EF">
        <w:rPr>
          <w:rFonts w:ascii="Verdana" w:hAnsi="Verdana"/>
        </w:rPr>
        <w:t xml:space="preserve"> or </w:t>
      </w:r>
      <w:r>
        <w:rPr>
          <w:rFonts w:ascii="Verdana" w:hAnsi="Verdana"/>
        </w:rPr>
        <w:t>Disease</w:t>
      </w:r>
      <w:r w:rsidRPr="006953EF">
        <w:rPr>
          <w:rFonts w:ascii="Verdana" w:hAnsi="Verdana"/>
        </w:rPr>
        <w:t xml:space="preserve"> in the target</w:t>
      </w:r>
      <w:r>
        <w:rPr>
          <w:rFonts w:ascii="Verdana" w:hAnsi="Verdana"/>
        </w:rPr>
        <w:t>’</w:t>
      </w:r>
      <w:r w:rsidRPr="006953EF">
        <w:rPr>
          <w:rFonts w:ascii="Verdana" w:hAnsi="Verdana"/>
        </w:rPr>
        <w:t xml:space="preserve">s system by the </w:t>
      </w:r>
      <w:r>
        <w:rPr>
          <w:rFonts w:ascii="Verdana" w:hAnsi="Verdana"/>
        </w:rPr>
        <w:t xml:space="preserve">1 </w:t>
      </w:r>
      <w:r w:rsidRPr="006953EF">
        <w:rPr>
          <w:rFonts w:ascii="Verdana" w:hAnsi="Verdana"/>
        </w:rPr>
        <w:t>level</w:t>
      </w:r>
      <w:r>
        <w:rPr>
          <w:rFonts w:ascii="Verdana" w:hAnsi="Verdana"/>
        </w:rPr>
        <w:t xml:space="preserve">.  While the Poultice is applied, any Toxins </w:t>
      </w:r>
      <w:r w:rsidR="004000C2">
        <w:rPr>
          <w:rFonts w:ascii="Verdana" w:hAnsi="Verdana"/>
        </w:rPr>
        <w:t>and Diseases are held in stasis</w:t>
      </w:r>
      <w:r w:rsidR="006F609F">
        <w:rPr>
          <w:rFonts w:ascii="Verdana" w:hAnsi="Verdana"/>
        </w:rPr>
        <w:t xml:space="preserve"> (have no effect)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lastRenderedPageBreak/>
        <w:t xml:space="preserve">Expert Healing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heals 30 </w:t>
      </w:r>
      <w:r>
        <w:rPr>
          <w:rFonts w:ascii="Verdana" w:hAnsi="Verdana"/>
        </w:rPr>
        <w:t>Life Points</w:t>
      </w:r>
      <w:r w:rsidRPr="006953EF">
        <w:rPr>
          <w:rFonts w:ascii="Verdana" w:hAnsi="Verdana"/>
        </w:rPr>
        <w:t xml:space="preserve"> over the next 10 minutes. </w:t>
      </w:r>
      <w:r>
        <w:rPr>
          <w:rFonts w:ascii="Verdana" w:hAnsi="Verdana"/>
        </w:rPr>
        <w:t xml:space="preserve"> A H</w:t>
      </w:r>
      <w:r w:rsidRPr="006953EF">
        <w:rPr>
          <w:rFonts w:ascii="Verdana" w:hAnsi="Verdana"/>
        </w:rPr>
        <w:t xml:space="preserve">ealing </w:t>
      </w:r>
      <w:r>
        <w:rPr>
          <w:rFonts w:ascii="Verdana" w:hAnsi="Verdana"/>
        </w:rPr>
        <w:t>S</w:t>
      </w:r>
      <w:r w:rsidRPr="006953EF">
        <w:rPr>
          <w:rFonts w:ascii="Verdana" w:hAnsi="Verdana"/>
        </w:rPr>
        <w:t>alve can be a</w:t>
      </w:r>
      <w:r>
        <w:rPr>
          <w:rFonts w:ascii="Verdana" w:hAnsi="Verdana"/>
        </w:rPr>
        <w:t>pp</w:t>
      </w:r>
      <w:r w:rsidRPr="006953EF">
        <w:rPr>
          <w:rFonts w:ascii="Verdana" w:hAnsi="Verdana"/>
        </w:rPr>
        <w:t xml:space="preserve">lied to a </w:t>
      </w:r>
      <w:r>
        <w:rPr>
          <w:rFonts w:ascii="Verdana" w:hAnsi="Verdana"/>
        </w:rPr>
        <w:t>B</w:t>
      </w:r>
      <w:r w:rsidRPr="006953EF">
        <w:rPr>
          <w:rFonts w:ascii="Verdana" w:hAnsi="Verdana"/>
        </w:rPr>
        <w:t>andage prior to a</w:t>
      </w:r>
      <w:r>
        <w:rPr>
          <w:rFonts w:ascii="Verdana" w:hAnsi="Verdana"/>
        </w:rPr>
        <w:t>pp</w:t>
      </w:r>
      <w:r w:rsidRPr="006953EF">
        <w:rPr>
          <w:rFonts w:ascii="Verdana" w:hAnsi="Verdana"/>
        </w:rPr>
        <w:t xml:space="preserve">lying the </w:t>
      </w:r>
      <w:r>
        <w:rPr>
          <w:rFonts w:ascii="Verdana" w:hAnsi="Verdana"/>
        </w:rPr>
        <w:t>B</w:t>
      </w:r>
      <w:r w:rsidRPr="006953EF">
        <w:rPr>
          <w:rFonts w:ascii="Verdana" w:hAnsi="Verdana"/>
        </w:rPr>
        <w:t xml:space="preserve">andage and both the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 xml:space="preserve">alve and </w:t>
      </w:r>
      <w:r>
        <w:rPr>
          <w:rFonts w:ascii="Verdana" w:hAnsi="Verdana"/>
        </w:rPr>
        <w:t>B</w:t>
      </w:r>
      <w:r w:rsidRPr="006953EF">
        <w:rPr>
          <w:rFonts w:ascii="Verdana" w:hAnsi="Verdana"/>
        </w:rPr>
        <w:t>andage work simultaneously.</w:t>
      </w:r>
      <w:r>
        <w:rPr>
          <w:rFonts w:ascii="Verdana" w:hAnsi="Verdana"/>
        </w:rPr>
        <w:t xml:space="preserve"> </w:t>
      </w:r>
      <w:r w:rsidRPr="006953EF">
        <w:rPr>
          <w:rFonts w:ascii="Verdana" w:hAnsi="Verdana"/>
        </w:rPr>
        <w:t xml:space="preserve"> Only one </w:t>
      </w:r>
      <w:r>
        <w:rPr>
          <w:rFonts w:ascii="Verdana" w:hAnsi="Verdana"/>
        </w:rPr>
        <w:t>S</w:t>
      </w:r>
      <w:r w:rsidRPr="006953EF">
        <w:rPr>
          <w:rFonts w:ascii="Verdana" w:hAnsi="Verdana"/>
        </w:rPr>
        <w:t>alve may be a</w:t>
      </w:r>
      <w:r>
        <w:rPr>
          <w:rFonts w:ascii="Verdana" w:hAnsi="Verdana"/>
        </w:rPr>
        <w:t>pp</w:t>
      </w:r>
      <w:r w:rsidRPr="006953EF">
        <w:rPr>
          <w:rFonts w:ascii="Verdana" w:hAnsi="Verdana"/>
        </w:rPr>
        <w:t xml:space="preserve">lied to a target at one time. </w:t>
      </w:r>
      <w:r>
        <w:rPr>
          <w:rFonts w:ascii="Verdana" w:hAnsi="Verdana"/>
        </w:rPr>
        <w:t xml:space="preserve"> </w:t>
      </w:r>
      <w:r w:rsidRPr="006953EF">
        <w:rPr>
          <w:rFonts w:ascii="Verdana" w:hAnsi="Verdana"/>
        </w:rPr>
        <w:t xml:space="preserve">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Lesser Skill Tea – When brewed (makes </w:t>
      </w:r>
      <w:r>
        <w:rPr>
          <w:rFonts w:ascii="Verdana" w:hAnsi="Verdana"/>
        </w:rPr>
        <w:t>four</w:t>
      </w:r>
      <w:r w:rsidRPr="006953EF">
        <w:rPr>
          <w:rFonts w:ascii="Verdana" w:hAnsi="Verdana"/>
        </w:rPr>
        <w:t xml:space="preserve"> cups) this </w:t>
      </w:r>
      <w:r>
        <w:rPr>
          <w:rFonts w:ascii="Verdana" w:hAnsi="Verdana"/>
        </w:rPr>
        <w:t>T</w:t>
      </w:r>
      <w:r w:rsidRPr="006953EF">
        <w:rPr>
          <w:rFonts w:ascii="Verdana" w:hAnsi="Verdana"/>
        </w:rPr>
        <w:t xml:space="preserve">ea will restore a single use of a </w:t>
      </w:r>
      <w:r>
        <w:rPr>
          <w:rFonts w:ascii="Verdana" w:hAnsi="Verdana"/>
        </w:rPr>
        <w:t>B</w:t>
      </w:r>
      <w:r w:rsidRPr="006953EF">
        <w:rPr>
          <w:rFonts w:ascii="Verdana" w:hAnsi="Verdana"/>
        </w:rPr>
        <w:t xml:space="preserve">asic </w:t>
      </w:r>
      <w:r>
        <w:rPr>
          <w:rFonts w:ascii="Verdana" w:hAnsi="Verdana"/>
        </w:rPr>
        <w:t>S</w:t>
      </w:r>
      <w:r w:rsidRPr="006953EF">
        <w:rPr>
          <w:rFonts w:ascii="Verdana" w:hAnsi="Verdana"/>
        </w:rPr>
        <w:t>kill to the individual who drinks it</w:t>
      </w:r>
      <w:r>
        <w:rPr>
          <w:rFonts w:ascii="Verdana" w:hAnsi="Verdana"/>
        </w:rPr>
        <w:t xml:space="preserve">.  May </w:t>
      </w:r>
      <w:r w:rsidRPr="006953EF">
        <w:rPr>
          <w:rFonts w:ascii="Verdana" w:hAnsi="Verdana"/>
        </w:rPr>
        <w:t xml:space="preserve">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ea.</w:t>
      </w:r>
      <w:r>
        <w:rPr>
          <w:rFonts w:ascii="Verdana" w:hAnsi="Verdana"/>
        </w:rPr>
        <w:t xml:space="preserve"> </w:t>
      </w:r>
      <w:r w:rsidRPr="006953EF">
        <w:rPr>
          <w:rFonts w:ascii="Verdana" w:hAnsi="Verdana"/>
        </w:rPr>
        <w:t xml:space="preserve"> </w:t>
      </w:r>
      <w:r>
        <w:rPr>
          <w:rFonts w:ascii="Verdana" w:hAnsi="Verdana"/>
        </w:rPr>
        <w:t xml:space="preserve">You can only benefit from a single Skill Tea/re-pop, no matter which level of the Tea you consume, only one of them will affect you.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Pr="00C03E22" w:rsidRDefault="001C6ED9" w:rsidP="001228E0">
      <w:pPr>
        <w:spacing w:before="40" w:after="40" w:line="240" w:lineRule="auto"/>
        <w:rPr>
          <w:rFonts w:ascii="Verdana" w:hAnsi="Verdana"/>
        </w:rPr>
      </w:pPr>
      <w:r w:rsidRPr="00C03E22">
        <w:rPr>
          <w:rFonts w:ascii="Verdana" w:hAnsi="Verdana"/>
        </w:rPr>
        <w:t xml:space="preserve">Greater </w:t>
      </w:r>
      <w:r w:rsidR="00C607D1" w:rsidRPr="00C03E22">
        <w:rPr>
          <w:rFonts w:ascii="Verdana" w:hAnsi="Verdana"/>
        </w:rPr>
        <w:t xml:space="preserve">Purifying Herb – </w:t>
      </w:r>
      <w:r w:rsidR="00B40F76" w:rsidRPr="00C03E22">
        <w:rPr>
          <w:rFonts w:ascii="Verdana" w:hAnsi="Verdana"/>
        </w:rPr>
        <w:t xml:space="preserve">This cooking Herb can be mixed into 5 servings of food.  </w:t>
      </w:r>
      <w:r w:rsidR="00C03E22" w:rsidRPr="00C03E22">
        <w:rPr>
          <w:rFonts w:ascii="Verdana" w:hAnsi="Verdana"/>
        </w:rPr>
        <w:t xml:space="preserve">When eaten each serving of this food provides a general buff that reduces all taint affects on the target by </w:t>
      </w:r>
      <w:r w:rsidR="001713FE">
        <w:rPr>
          <w:rFonts w:ascii="Verdana" w:hAnsi="Verdana"/>
        </w:rPr>
        <w:t>2</w:t>
      </w:r>
      <w:r w:rsidR="00C03E22" w:rsidRPr="00C03E22">
        <w:rPr>
          <w:rFonts w:ascii="Verdana" w:hAnsi="Verdana"/>
        </w:rPr>
        <w:t xml:space="preserve"> to a minimum of 0 for the </w:t>
      </w:r>
      <w:r w:rsidR="00E01599">
        <w:rPr>
          <w:rFonts w:ascii="Verdana" w:hAnsi="Verdana"/>
        </w:rPr>
        <w:t>re-pop</w:t>
      </w:r>
      <w:r w:rsidR="00C03E22" w:rsidRPr="00C03E22">
        <w:rPr>
          <w:rFonts w:ascii="Verdana" w:hAnsi="Verdana"/>
        </w:rPr>
        <w:t xml:space="preserve">.  </w:t>
      </w:r>
      <w:r w:rsidR="00B40F76" w:rsidRPr="00C03E22">
        <w:rPr>
          <w:rFonts w:ascii="Verdana" w:hAnsi="Verdana"/>
        </w:rPr>
        <w:t>You may only benefit from one serving of Purifying food at a time. Any unused servings of this herb expire at the end of the Re-Pop (must actually prepare and serve a food item).</w:t>
      </w:r>
      <w:r w:rsidR="00C607D1" w:rsidRPr="00C03E22">
        <w:rPr>
          <w:rFonts w:ascii="Verdana" w:hAnsi="Verdana"/>
        </w:rPr>
        <w:t xml:space="preserve">  </w:t>
      </w:r>
      <w:r w:rsidRPr="00C03E22">
        <w:rPr>
          <w:rFonts w:ascii="Verdana" w:hAnsi="Verdana"/>
        </w:rPr>
        <w:t>Production Cost:  20PP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Poultice II – This </w:t>
      </w:r>
      <w:r>
        <w:rPr>
          <w:rFonts w:ascii="Verdana" w:hAnsi="Verdana"/>
        </w:rPr>
        <w:t>P</w:t>
      </w:r>
      <w:r w:rsidRPr="006953EF">
        <w:rPr>
          <w:rFonts w:ascii="Verdana" w:hAnsi="Verdana"/>
        </w:rPr>
        <w:t>oultice takes 1</w:t>
      </w:r>
      <w:r w:rsidR="00C46A02">
        <w:rPr>
          <w:rFonts w:ascii="Verdana" w:hAnsi="Verdana"/>
        </w:rPr>
        <w:t>0</w:t>
      </w:r>
      <w:r w:rsidRPr="006953EF">
        <w:rPr>
          <w:rFonts w:ascii="Verdana" w:hAnsi="Verdana"/>
        </w:rPr>
        <w:t xml:space="preserve"> minutes to take affect and after that time reduces any </w:t>
      </w:r>
      <w:r>
        <w:rPr>
          <w:rFonts w:ascii="Verdana" w:hAnsi="Verdana"/>
        </w:rPr>
        <w:t>Toxin</w:t>
      </w:r>
      <w:r w:rsidRPr="006953EF">
        <w:rPr>
          <w:rFonts w:ascii="Verdana" w:hAnsi="Verdana"/>
        </w:rPr>
        <w:t xml:space="preserve"> or </w:t>
      </w:r>
      <w:r>
        <w:rPr>
          <w:rFonts w:ascii="Verdana" w:hAnsi="Verdana"/>
        </w:rPr>
        <w:t>Disease</w:t>
      </w:r>
      <w:r w:rsidRPr="006953EF">
        <w:rPr>
          <w:rFonts w:ascii="Verdana" w:hAnsi="Verdana"/>
        </w:rPr>
        <w:t xml:space="preserve"> in the target</w:t>
      </w:r>
      <w:r>
        <w:rPr>
          <w:rFonts w:ascii="Verdana" w:hAnsi="Verdana"/>
        </w:rPr>
        <w:t>’</w:t>
      </w:r>
      <w:r w:rsidRPr="006953EF">
        <w:rPr>
          <w:rFonts w:ascii="Verdana" w:hAnsi="Verdana"/>
        </w:rPr>
        <w:t xml:space="preserve">s system by </w:t>
      </w:r>
      <w:r>
        <w:rPr>
          <w:rFonts w:ascii="Verdana" w:hAnsi="Verdana"/>
        </w:rPr>
        <w:t xml:space="preserve">2 levels.  </w:t>
      </w:r>
      <w:r w:rsidR="006F609F">
        <w:rPr>
          <w:rFonts w:ascii="Verdana" w:hAnsi="Verdana"/>
        </w:rPr>
        <w:t>While the Poultice is applied, any Toxins and Diseases are held in stasis (have no effect)</w:t>
      </w:r>
      <w:r w:rsidR="006F609F" w:rsidRPr="006953EF">
        <w:rPr>
          <w:rFonts w:ascii="Verdana" w:hAnsi="Verdana"/>
        </w:rPr>
        <w:t xml:space="preserve">. </w:t>
      </w:r>
      <w:r w:rsidR="006F609F">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 xml:space="preserve">Candle of Minor Restoration – Burning this </w:t>
      </w:r>
      <w:r>
        <w:rPr>
          <w:rFonts w:ascii="Verdana" w:hAnsi="Verdana"/>
        </w:rPr>
        <w:t>C</w:t>
      </w:r>
      <w:r w:rsidRPr="006953EF">
        <w:rPr>
          <w:rFonts w:ascii="Verdana" w:hAnsi="Verdana"/>
        </w:rPr>
        <w:t>andle for 1</w:t>
      </w:r>
      <w:r w:rsidR="00C46A02">
        <w:rPr>
          <w:rFonts w:ascii="Verdana" w:hAnsi="Verdana"/>
        </w:rPr>
        <w:t>0</w:t>
      </w:r>
      <w:r w:rsidRPr="006953EF">
        <w:rPr>
          <w:rFonts w:ascii="Verdana" w:hAnsi="Verdana"/>
        </w:rPr>
        <w:t xml:space="preserve"> minutes will restore </w:t>
      </w:r>
      <w:r>
        <w:rPr>
          <w:rFonts w:ascii="Verdana" w:hAnsi="Verdana"/>
        </w:rPr>
        <w:t>one point</w:t>
      </w:r>
      <w:r w:rsidR="00B05741">
        <w:rPr>
          <w:rFonts w:ascii="Verdana" w:hAnsi="Verdana"/>
        </w:rPr>
        <w:t xml:space="preserve"> of drained</w:t>
      </w:r>
      <w:r w:rsidRPr="006953EF">
        <w:rPr>
          <w:rFonts w:ascii="Verdana" w:hAnsi="Verdana"/>
        </w:rPr>
        <w:t xml:space="preserve"> </w:t>
      </w:r>
      <w:r>
        <w:rPr>
          <w:rFonts w:ascii="Verdana" w:hAnsi="Verdana"/>
        </w:rPr>
        <w:t>S</w:t>
      </w:r>
      <w:r w:rsidRPr="006953EF">
        <w:rPr>
          <w:rFonts w:ascii="Verdana" w:hAnsi="Verdana"/>
        </w:rPr>
        <w:t xml:space="preserve">trength </w:t>
      </w:r>
      <w:r w:rsidR="00B05741">
        <w:rPr>
          <w:rFonts w:ascii="Verdana" w:hAnsi="Verdana"/>
        </w:rPr>
        <w:t xml:space="preserve">or 10 points of drained Life </w:t>
      </w:r>
      <w:r w:rsidRPr="006953EF">
        <w:rPr>
          <w:rFonts w:ascii="Verdana" w:hAnsi="Verdana"/>
        </w:rPr>
        <w:t>to anyone resting within 10</w:t>
      </w:r>
      <w:r>
        <w:rPr>
          <w:rFonts w:ascii="Verdana" w:hAnsi="Verdana"/>
        </w:rPr>
        <w:t xml:space="preserve">’ of the Candle for the full </w:t>
      </w:r>
      <w:r w:rsidRPr="006953EF">
        <w:rPr>
          <w:rFonts w:ascii="Verdana" w:hAnsi="Verdana"/>
        </w:rPr>
        <w:t>1</w:t>
      </w:r>
      <w:r w:rsidR="00C46A02">
        <w:rPr>
          <w:rFonts w:ascii="Verdana" w:hAnsi="Verdana"/>
        </w:rPr>
        <w:t>0</w:t>
      </w:r>
      <w:r>
        <w:rPr>
          <w:rFonts w:ascii="Verdana" w:hAnsi="Verdana"/>
        </w:rPr>
        <w:t>-</w:t>
      </w:r>
      <w:r w:rsidRPr="006953EF">
        <w:rPr>
          <w:rFonts w:ascii="Verdana" w:hAnsi="Verdana"/>
        </w:rPr>
        <w:t xml:space="preserve">minute duration. </w:t>
      </w:r>
      <w:r>
        <w:rPr>
          <w:rFonts w:ascii="Verdana" w:hAnsi="Verdana"/>
        </w:rPr>
        <w:t xml:space="preserve"> </w:t>
      </w:r>
      <w:r w:rsidRPr="006953EF">
        <w:rPr>
          <w:rFonts w:ascii="Verdana" w:hAnsi="Verdana"/>
        </w:rPr>
        <w:t xml:space="preserve">Once used the </w:t>
      </w:r>
      <w:r>
        <w:rPr>
          <w:rFonts w:ascii="Verdana" w:hAnsi="Verdana"/>
        </w:rPr>
        <w:t>C</w:t>
      </w:r>
      <w:r w:rsidRPr="006953EF">
        <w:rPr>
          <w:rFonts w:ascii="Verdana" w:hAnsi="Verdana"/>
        </w:rPr>
        <w:t>andle</w:t>
      </w:r>
      <w:r>
        <w:rPr>
          <w:rFonts w:ascii="Verdana" w:hAnsi="Verdana"/>
        </w:rPr>
        <w:t>’</w:t>
      </w:r>
      <w:r w:rsidRPr="006953EF">
        <w:rPr>
          <w:rFonts w:ascii="Verdana" w:hAnsi="Verdana"/>
        </w:rPr>
        <w:t xml:space="preserve">s restorative powers are expended and it is just a normal </w:t>
      </w:r>
      <w:r>
        <w:rPr>
          <w:rFonts w:ascii="Verdana" w:hAnsi="Verdana"/>
        </w:rPr>
        <w:t>C</w:t>
      </w:r>
      <w:r w:rsidRPr="006953EF">
        <w:rPr>
          <w:rFonts w:ascii="Verdana" w:hAnsi="Verdana"/>
        </w:rPr>
        <w:t xml:space="preserve">andle.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2862C7">
      <w:pPr>
        <w:spacing w:before="40" w:after="40" w:line="240" w:lineRule="auto"/>
        <w:ind w:right="-180"/>
        <w:rPr>
          <w:rFonts w:ascii="Verdana" w:hAnsi="Verdana"/>
        </w:rPr>
      </w:pPr>
      <w:r w:rsidRPr="006953EF">
        <w:rPr>
          <w:rFonts w:ascii="Verdana" w:hAnsi="Verdana"/>
        </w:rPr>
        <w:t xml:space="preserve">Mana Tea – </w:t>
      </w:r>
      <w:r>
        <w:rPr>
          <w:rFonts w:ascii="Verdana" w:hAnsi="Verdana"/>
        </w:rPr>
        <w:t>W</w:t>
      </w:r>
      <w:r w:rsidRPr="006953EF">
        <w:rPr>
          <w:rFonts w:ascii="Verdana" w:hAnsi="Verdana"/>
        </w:rPr>
        <w:t xml:space="preserve">hen brewed (makes </w:t>
      </w:r>
      <w:r>
        <w:rPr>
          <w:rFonts w:ascii="Verdana" w:hAnsi="Verdana"/>
        </w:rPr>
        <w:t>four</w:t>
      </w:r>
      <w:r w:rsidRPr="006953EF">
        <w:rPr>
          <w:rFonts w:ascii="Verdana" w:hAnsi="Verdana"/>
        </w:rPr>
        <w:t xml:space="preserve"> </w:t>
      </w:r>
      <w:r>
        <w:rPr>
          <w:rFonts w:ascii="Verdana" w:hAnsi="Verdana"/>
        </w:rPr>
        <w:t>c</w:t>
      </w:r>
      <w:r w:rsidRPr="006953EF">
        <w:rPr>
          <w:rFonts w:ascii="Verdana" w:hAnsi="Verdana"/>
        </w:rPr>
        <w:t xml:space="preserve">ups) </w:t>
      </w:r>
      <w:r>
        <w:rPr>
          <w:rFonts w:ascii="Verdana" w:hAnsi="Verdana"/>
        </w:rPr>
        <w:t xml:space="preserve">this Tea </w:t>
      </w:r>
      <w:r w:rsidRPr="006953EF">
        <w:rPr>
          <w:rFonts w:ascii="Verdana" w:hAnsi="Verdana"/>
        </w:rPr>
        <w:t xml:space="preserve">will restore </w:t>
      </w:r>
      <w:r>
        <w:rPr>
          <w:rFonts w:ascii="Verdana" w:hAnsi="Verdana"/>
        </w:rPr>
        <w:t>five</w:t>
      </w:r>
      <w:r w:rsidRPr="006953EF">
        <w:rPr>
          <w:rFonts w:ascii="Verdana" w:hAnsi="Verdana"/>
        </w:rPr>
        <w:t xml:space="preserve"> </w:t>
      </w:r>
      <w:r>
        <w:rPr>
          <w:rFonts w:ascii="Verdana" w:hAnsi="Verdana"/>
        </w:rPr>
        <w:t>mana</w:t>
      </w:r>
      <w:r w:rsidRPr="006953EF">
        <w:rPr>
          <w:rFonts w:ascii="Verdana" w:hAnsi="Verdana"/>
        </w:rPr>
        <w:t xml:space="preserve"> to a mage after drinking a cup. </w:t>
      </w:r>
      <w:r>
        <w:rPr>
          <w:rFonts w:ascii="Verdana" w:hAnsi="Verdana"/>
        </w:rPr>
        <w:t xml:space="preserve"> </w:t>
      </w:r>
      <w:r w:rsidRPr="006953EF">
        <w:rPr>
          <w:rFonts w:ascii="Verdana" w:hAnsi="Verdana"/>
        </w:rPr>
        <w:t xml:space="preserve">The mage may not exceed their maximum spell point capacity and may 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 xml:space="preserve">ea. </w:t>
      </w:r>
      <w:r>
        <w:rPr>
          <w:rFonts w:ascii="Verdana" w:hAnsi="Verdana"/>
        </w:rPr>
        <w:t xml:space="preserve"> </w:t>
      </w:r>
      <w:r w:rsidRPr="006953EF">
        <w:rPr>
          <w:rFonts w:ascii="Verdana" w:hAnsi="Verdana"/>
        </w:rPr>
        <w:t xml:space="preserve">Production Cost: </w:t>
      </w:r>
      <w:r>
        <w:rPr>
          <w:rFonts w:ascii="Verdana" w:hAnsi="Verdana"/>
        </w:rPr>
        <w:t xml:space="preserve"> 48PP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Master Bandage – Craft a M</w:t>
      </w:r>
      <w:r w:rsidRPr="006953EF">
        <w:rPr>
          <w:rFonts w:ascii="Verdana" w:hAnsi="Verdana"/>
        </w:rPr>
        <w:t xml:space="preserve">aster </w:t>
      </w:r>
      <w:r>
        <w:rPr>
          <w:rFonts w:ascii="Verdana" w:hAnsi="Verdana"/>
        </w:rPr>
        <w:t>B</w:t>
      </w:r>
      <w:r w:rsidRPr="006953EF">
        <w:rPr>
          <w:rFonts w:ascii="Verdana" w:hAnsi="Verdana"/>
        </w:rPr>
        <w:t>andage which takes 30 seconds to a</w:t>
      </w:r>
      <w:r>
        <w:rPr>
          <w:rFonts w:ascii="Verdana" w:hAnsi="Verdana"/>
        </w:rPr>
        <w:t>pp</w:t>
      </w:r>
      <w:r w:rsidRPr="006953EF">
        <w:rPr>
          <w:rFonts w:ascii="Verdana" w:hAnsi="Verdana"/>
        </w:rPr>
        <w:t xml:space="preserve">ly to a wound and will restore 60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w:t>
      </w:r>
      <w:r>
        <w:rPr>
          <w:rFonts w:ascii="Verdana" w:hAnsi="Verdana"/>
        </w:rPr>
        <w:t xml:space="preserve">y strenuous activity during the </w:t>
      </w:r>
      <w:r w:rsidRPr="006953EF">
        <w:rPr>
          <w:rFonts w:ascii="Verdana" w:hAnsi="Verdana"/>
        </w:rPr>
        <w:t>10</w:t>
      </w:r>
      <w:r>
        <w:rPr>
          <w:rFonts w:ascii="Verdana" w:hAnsi="Verdana"/>
        </w:rPr>
        <w:t>-</w:t>
      </w:r>
      <w:r w:rsidRPr="006953EF">
        <w:rPr>
          <w:rFonts w:ascii="Verdana" w:hAnsi="Verdana"/>
        </w:rPr>
        <w:t xml:space="preserve">minute time will negate all healing done by the </w:t>
      </w:r>
      <w:r>
        <w:rPr>
          <w:rFonts w:ascii="Verdana" w:hAnsi="Verdana"/>
        </w:rPr>
        <w:t>B</w:t>
      </w:r>
      <w:r w:rsidRPr="006953EF">
        <w:rPr>
          <w:rFonts w:ascii="Verdana" w:hAnsi="Verdana"/>
        </w:rPr>
        <w:t xml:space="preserve">andage.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Master Healing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heals 60 </w:t>
      </w:r>
      <w:r>
        <w:rPr>
          <w:rFonts w:ascii="Verdana" w:hAnsi="Verdana"/>
        </w:rPr>
        <w:t>Life Points</w:t>
      </w:r>
      <w:r w:rsidRPr="006953EF">
        <w:rPr>
          <w:rFonts w:ascii="Verdana" w:hAnsi="Verdana"/>
        </w:rPr>
        <w:t xml:space="preserve"> over the next 10 minutes. </w:t>
      </w:r>
      <w:r>
        <w:rPr>
          <w:rFonts w:ascii="Verdana" w:hAnsi="Verdana"/>
        </w:rPr>
        <w:t xml:space="preserve"> A H</w:t>
      </w:r>
      <w:r w:rsidRPr="006953EF">
        <w:rPr>
          <w:rFonts w:ascii="Verdana" w:hAnsi="Verdana"/>
        </w:rPr>
        <w:t xml:space="preserve">ealing </w:t>
      </w:r>
      <w:r>
        <w:rPr>
          <w:rFonts w:ascii="Verdana" w:hAnsi="Verdana"/>
        </w:rPr>
        <w:t>S</w:t>
      </w:r>
      <w:r w:rsidRPr="006953EF">
        <w:rPr>
          <w:rFonts w:ascii="Verdana" w:hAnsi="Verdana"/>
        </w:rPr>
        <w:t>alve can be a</w:t>
      </w:r>
      <w:r>
        <w:rPr>
          <w:rFonts w:ascii="Verdana" w:hAnsi="Verdana"/>
        </w:rPr>
        <w:t>pp</w:t>
      </w:r>
      <w:r w:rsidRPr="006953EF">
        <w:rPr>
          <w:rFonts w:ascii="Verdana" w:hAnsi="Verdana"/>
        </w:rPr>
        <w:t xml:space="preserve">lied to a </w:t>
      </w:r>
      <w:r>
        <w:rPr>
          <w:rFonts w:ascii="Verdana" w:hAnsi="Verdana"/>
        </w:rPr>
        <w:t>B</w:t>
      </w:r>
      <w:r w:rsidRPr="006953EF">
        <w:rPr>
          <w:rFonts w:ascii="Verdana" w:hAnsi="Verdana"/>
        </w:rPr>
        <w:t>andage prior to a</w:t>
      </w:r>
      <w:r>
        <w:rPr>
          <w:rFonts w:ascii="Verdana" w:hAnsi="Verdana"/>
        </w:rPr>
        <w:t>pp</w:t>
      </w:r>
      <w:r w:rsidRPr="006953EF">
        <w:rPr>
          <w:rFonts w:ascii="Verdana" w:hAnsi="Verdana"/>
        </w:rPr>
        <w:t xml:space="preserve">lying the </w:t>
      </w:r>
      <w:r>
        <w:rPr>
          <w:rFonts w:ascii="Verdana" w:hAnsi="Verdana"/>
        </w:rPr>
        <w:t>B</w:t>
      </w:r>
      <w:r w:rsidRPr="006953EF">
        <w:rPr>
          <w:rFonts w:ascii="Verdana" w:hAnsi="Verdana"/>
        </w:rPr>
        <w:t xml:space="preserve">andage and both the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 xml:space="preserve">alve and </w:t>
      </w:r>
      <w:r>
        <w:rPr>
          <w:rFonts w:ascii="Verdana" w:hAnsi="Verdana"/>
        </w:rPr>
        <w:t>B</w:t>
      </w:r>
      <w:r w:rsidRPr="006953EF">
        <w:rPr>
          <w:rFonts w:ascii="Verdana" w:hAnsi="Verdana"/>
        </w:rPr>
        <w:t xml:space="preserve">andage work simultaneously. </w:t>
      </w:r>
      <w:r>
        <w:rPr>
          <w:rFonts w:ascii="Verdana" w:hAnsi="Verdana"/>
        </w:rPr>
        <w:t xml:space="preserve"> </w:t>
      </w:r>
      <w:r w:rsidRPr="006953EF">
        <w:rPr>
          <w:rFonts w:ascii="Verdana" w:hAnsi="Verdana"/>
        </w:rPr>
        <w:t xml:space="preserve">Only one </w:t>
      </w:r>
      <w:r>
        <w:rPr>
          <w:rFonts w:ascii="Verdana" w:hAnsi="Verdana"/>
        </w:rPr>
        <w:t>S</w:t>
      </w:r>
      <w:r w:rsidRPr="006953EF">
        <w:rPr>
          <w:rFonts w:ascii="Verdana" w:hAnsi="Verdana"/>
        </w:rPr>
        <w:t>alve may be a</w:t>
      </w:r>
      <w:r>
        <w:rPr>
          <w:rFonts w:ascii="Verdana" w:hAnsi="Verdana"/>
        </w:rPr>
        <w:t>pp</w:t>
      </w:r>
      <w:r w:rsidRPr="006953EF">
        <w:rPr>
          <w:rFonts w:ascii="Verdana" w:hAnsi="Verdana"/>
        </w:rPr>
        <w:t>lied to a target at one time.</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Skill Tea – When brewed (makes </w:t>
      </w:r>
      <w:r>
        <w:rPr>
          <w:rFonts w:ascii="Verdana" w:hAnsi="Verdana"/>
        </w:rPr>
        <w:t>four</w:t>
      </w:r>
      <w:r w:rsidRPr="006953EF">
        <w:rPr>
          <w:rFonts w:ascii="Verdana" w:hAnsi="Verdana"/>
        </w:rPr>
        <w:t xml:space="preserve"> cups) this </w:t>
      </w:r>
      <w:r>
        <w:rPr>
          <w:rFonts w:ascii="Verdana" w:hAnsi="Verdana"/>
        </w:rPr>
        <w:t>T</w:t>
      </w:r>
      <w:r w:rsidRPr="006953EF">
        <w:rPr>
          <w:rFonts w:ascii="Verdana" w:hAnsi="Verdana"/>
        </w:rPr>
        <w:t xml:space="preserve">ea </w:t>
      </w:r>
      <w:r>
        <w:rPr>
          <w:rFonts w:ascii="Verdana" w:hAnsi="Verdana"/>
        </w:rPr>
        <w:t>will restore a single use of a M</w:t>
      </w:r>
      <w:r w:rsidRPr="006953EF">
        <w:rPr>
          <w:rFonts w:ascii="Verdana" w:hAnsi="Verdana"/>
        </w:rPr>
        <w:t>aster skill to the individual who drinks it</w:t>
      </w:r>
      <w:r>
        <w:rPr>
          <w:rFonts w:ascii="Verdana" w:hAnsi="Verdana"/>
        </w:rPr>
        <w:t>.  M</w:t>
      </w:r>
      <w:r w:rsidRPr="006953EF">
        <w:rPr>
          <w:rFonts w:ascii="Verdana" w:hAnsi="Verdana"/>
        </w:rPr>
        <w:t xml:space="preserve">ay 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ea.</w:t>
      </w:r>
      <w:r>
        <w:rPr>
          <w:rFonts w:ascii="Verdana" w:hAnsi="Verdana"/>
        </w:rPr>
        <w:t xml:space="preserve"> </w:t>
      </w:r>
      <w:r w:rsidRPr="006953EF">
        <w:rPr>
          <w:rFonts w:ascii="Verdana" w:hAnsi="Verdana"/>
        </w:rPr>
        <w:t xml:space="preserve"> </w:t>
      </w:r>
      <w:r>
        <w:rPr>
          <w:rFonts w:ascii="Verdana" w:hAnsi="Verdana"/>
        </w:rPr>
        <w:t xml:space="preserve">You can only benefit from a single Skill Tea/re-pop, no matter which level of the Tea you consume, only one of them will affect you.  </w:t>
      </w:r>
      <w:r w:rsidRPr="006953EF">
        <w:rPr>
          <w:rFonts w:ascii="Verdana" w:hAnsi="Verdana"/>
        </w:rPr>
        <w:t xml:space="preserve">Production Cost: </w:t>
      </w:r>
      <w:r>
        <w:rPr>
          <w:rFonts w:ascii="Verdana" w:hAnsi="Verdana"/>
        </w:rPr>
        <w:t xml:space="preserve"> 56PP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Pr>
          <w:rFonts w:ascii="Verdana" w:hAnsi="Verdana"/>
        </w:rPr>
        <w:lastRenderedPageBreak/>
        <w:t>Herb of P</w:t>
      </w:r>
      <w:r w:rsidRPr="006953EF">
        <w:rPr>
          <w:rFonts w:ascii="Verdana" w:hAnsi="Verdana"/>
        </w:rPr>
        <w:t xml:space="preserve">rotection – This cooking </w:t>
      </w:r>
      <w:r>
        <w:rPr>
          <w:rFonts w:ascii="Verdana" w:hAnsi="Verdana"/>
        </w:rPr>
        <w:t>H</w:t>
      </w:r>
      <w:r w:rsidRPr="006953EF">
        <w:rPr>
          <w:rFonts w:ascii="Verdana" w:hAnsi="Verdana"/>
        </w:rPr>
        <w:t xml:space="preserve">erb can be mixed into </w:t>
      </w:r>
      <w:r>
        <w:rPr>
          <w:rFonts w:ascii="Verdana" w:hAnsi="Verdana"/>
        </w:rPr>
        <w:t>5</w:t>
      </w:r>
      <w:r w:rsidRPr="006953EF">
        <w:rPr>
          <w:rFonts w:ascii="Verdana" w:hAnsi="Verdana"/>
        </w:rPr>
        <w:t xml:space="preserve"> servings of food. </w:t>
      </w:r>
      <w:r>
        <w:rPr>
          <w:rFonts w:ascii="Verdana" w:hAnsi="Verdana"/>
        </w:rPr>
        <w:t xml:space="preserve"> </w:t>
      </w:r>
      <w:r w:rsidRPr="006953EF">
        <w:rPr>
          <w:rFonts w:ascii="Verdana" w:hAnsi="Verdana"/>
        </w:rPr>
        <w:t xml:space="preserve">Each serving of that food will grant a </w:t>
      </w:r>
      <w:r>
        <w:rPr>
          <w:rFonts w:ascii="Verdana" w:hAnsi="Verdana"/>
        </w:rPr>
        <w:t>Protection Buff Slot</w:t>
      </w:r>
      <w:r w:rsidRPr="006953EF">
        <w:rPr>
          <w:rFonts w:ascii="Verdana" w:hAnsi="Verdana"/>
        </w:rPr>
        <w:t xml:space="preserve"> to anyone who eats a serving of the food. </w:t>
      </w:r>
      <w:r>
        <w:rPr>
          <w:rFonts w:ascii="Verdana" w:hAnsi="Verdana"/>
        </w:rPr>
        <w:t xml:space="preserve"> </w:t>
      </w:r>
      <w:r w:rsidRPr="006953EF">
        <w:rPr>
          <w:rFonts w:ascii="Verdana" w:hAnsi="Verdana"/>
        </w:rPr>
        <w:t xml:space="preserve">You may only have one </w:t>
      </w:r>
      <w:r>
        <w:rPr>
          <w:rFonts w:ascii="Verdana" w:hAnsi="Verdana"/>
        </w:rPr>
        <w:t>P</w:t>
      </w:r>
      <w:r w:rsidRPr="006953EF">
        <w:rPr>
          <w:rFonts w:ascii="Verdana" w:hAnsi="Verdana"/>
        </w:rPr>
        <w:t xml:space="preserve">rotection </w:t>
      </w:r>
      <w:r>
        <w:rPr>
          <w:rFonts w:ascii="Verdana" w:hAnsi="Verdana"/>
        </w:rPr>
        <w:t>Buff Slot</w:t>
      </w:r>
      <w:r w:rsidRPr="006953EF">
        <w:rPr>
          <w:rFonts w:ascii="Verdana" w:hAnsi="Verdana"/>
        </w:rPr>
        <w:t xml:space="preserve"> at a time </w:t>
      </w:r>
      <w:r>
        <w:rPr>
          <w:rFonts w:ascii="Verdana" w:hAnsi="Verdana"/>
        </w:rPr>
        <w:t xml:space="preserve">(from either the Herb or a Protection Mage) </w:t>
      </w:r>
      <w:r w:rsidRPr="006953EF">
        <w:rPr>
          <w:rFonts w:ascii="Verdana" w:hAnsi="Verdana"/>
        </w:rPr>
        <w:t>and the effects last until the next re-pop</w:t>
      </w:r>
      <w:r>
        <w:rPr>
          <w:rFonts w:ascii="Verdana" w:hAnsi="Verdana"/>
        </w:rPr>
        <w:t xml:space="preserve"> but can be disenchanted</w:t>
      </w:r>
      <w:r w:rsidR="00C607D1">
        <w:rPr>
          <w:rFonts w:ascii="Verdana" w:hAnsi="Verdana"/>
        </w:rPr>
        <w:t>.</w:t>
      </w:r>
      <w:r w:rsidRPr="006953EF">
        <w:rPr>
          <w:rFonts w:ascii="Verdana" w:hAnsi="Verdana"/>
        </w:rPr>
        <w:t xml:space="preserve"> </w:t>
      </w:r>
      <w:r w:rsidR="00C607D1">
        <w:rPr>
          <w:rFonts w:ascii="Verdana" w:hAnsi="Verdana"/>
        </w:rPr>
        <w:t>Any unused servings of this herb expire at the end of the Re-Pop (m</w:t>
      </w:r>
      <w:r w:rsidR="00C607D1" w:rsidRPr="006953EF">
        <w:rPr>
          <w:rFonts w:ascii="Verdana" w:hAnsi="Verdana"/>
        </w:rPr>
        <w:t xml:space="preserve">ust actually prepare and serve a food item). </w:t>
      </w:r>
      <w:r w:rsidR="00C607D1">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80PP</w:t>
      </w:r>
    </w:p>
    <w:p w:rsidR="00832FC7" w:rsidRDefault="00832FC7"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Pr>
          <w:rFonts w:ascii="Verdana" w:hAnsi="Verdana"/>
        </w:rPr>
        <w:t>&lt;</w:t>
      </w:r>
      <w:r w:rsidRPr="006953EF">
        <w:rPr>
          <w:rFonts w:ascii="Verdana" w:hAnsi="Verdana"/>
        </w:rPr>
        <w:t>Element</w:t>
      </w:r>
      <w:r>
        <w:rPr>
          <w:rFonts w:ascii="Verdana" w:hAnsi="Verdana"/>
        </w:rPr>
        <w:t>&gt; R</w:t>
      </w:r>
      <w:r w:rsidRPr="006953EF">
        <w:rPr>
          <w:rFonts w:ascii="Verdana" w:hAnsi="Verdana"/>
        </w:rPr>
        <w:t>oot Tea – W</w:t>
      </w:r>
      <w:r>
        <w:rPr>
          <w:rFonts w:ascii="Verdana" w:hAnsi="Verdana"/>
        </w:rPr>
        <w:t>hen brewed (makes four cups) this T</w:t>
      </w:r>
      <w:r w:rsidRPr="006953EF">
        <w:rPr>
          <w:rFonts w:ascii="Verdana" w:hAnsi="Verdana"/>
        </w:rPr>
        <w:t xml:space="preserve">ea will allow anyone who drinks a cup of it to cast all spells from that specific </w:t>
      </w:r>
      <w:r>
        <w:rPr>
          <w:rFonts w:ascii="Verdana" w:hAnsi="Verdana"/>
        </w:rPr>
        <w:t>E</w:t>
      </w:r>
      <w:r w:rsidRPr="006953EF">
        <w:rPr>
          <w:rFonts w:ascii="Verdana" w:hAnsi="Verdana"/>
        </w:rPr>
        <w:t>lement</w:t>
      </w:r>
      <w:r>
        <w:rPr>
          <w:rFonts w:ascii="Verdana" w:hAnsi="Verdana"/>
        </w:rPr>
        <w:t xml:space="preserve"> </w:t>
      </w:r>
      <w:r w:rsidRPr="006953EF">
        <w:rPr>
          <w:rFonts w:ascii="Verdana" w:hAnsi="Verdana"/>
        </w:rPr>
        <w:t xml:space="preserve">for </w:t>
      </w:r>
      <w:r>
        <w:rPr>
          <w:rFonts w:ascii="Verdana" w:hAnsi="Verdana"/>
        </w:rPr>
        <w:t>one</w:t>
      </w:r>
      <w:r w:rsidRPr="006953EF">
        <w:rPr>
          <w:rFonts w:ascii="Verdana" w:hAnsi="Verdana"/>
        </w:rPr>
        <w:t xml:space="preserve"> less spell point (minimum </w:t>
      </w:r>
      <w:r>
        <w:rPr>
          <w:rFonts w:ascii="Verdana" w:hAnsi="Verdana"/>
        </w:rPr>
        <w:t>one</w:t>
      </w:r>
      <w:r w:rsidRPr="006953EF">
        <w:rPr>
          <w:rFonts w:ascii="Verdana" w:hAnsi="Verdana"/>
        </w:rPr>
        <w:t xml:space="preserve">) for the re-pop. </w:t>
      </w:r>
      <w:r>
        <w:rPr>
          <w:rFonts w:ascii="Verdana" w:hAnsi="Verdana"/>
        </w:rPr>
        <w:t xml:space="preserve"> This T</w:t>
      </w:r>
      <w:r w:rsidRPr="006953EF">
        <w:rPr>
          <w:rFonts w:ascii="Verdana" w:hAnsi="Verdana"/>
        </w:rPr>
        <w:t xml:space="preserve">ea does occupy a </w:t>
      </w:r>
      <w:r>
        <w:rPr>
          <w:rFonts w:ascii="Verdana" w:hAnsi="Verdana"/>
        </w:rPr>
        <w:t>Buff Slot</w:t>
      </w:r>
      <w:r w:rsidRPr="006953EF">
        <w:rPr>
          <w:rFonts w:ascii="Verdana" w:hAnsi="Verdana"/>
        </w:rPr>
        <w:t xml:space="preserve"> and the effects can be </w:t>
      </w:r>
      <w:r>
        <w:rPr>
          <w:rFonts w:ascii="Verdana" w:hAnsi="Verdana"/>
        </w:rPr>
        <w:t>d</w:t>
      </w:r>
      <w:r w:rsidRPr="006953EF">
        <w:rPr>
          <w:rFonts w:ascii="Verdana" w:hAnsi="Verdana"/>
        </w:rPr>
        <w:t xml:space="preserve">isenchanted. </w:t>
      </w:r>
      <w:r>
        <w:rPr>
          <w:rFonts w:ascii="Verdana" w:hAnsi="Verdana"/>
        </w:rPr>
        <w:t xml:space="preserve"> </w:t>
      </w:r>
      <w:r w:rsidRPr="006953EF">
        <w:rPr>
          <w:rFonts w:ascii="Verdana" w:hAnsi="Verdana"/>
        </w:rPr>
        <w:t xml:space="preserve">This </w:t>
      </w:r>
      <w:r>
        <w:rPr>
          <w:rFonts w:ascii="Verdana" w:hAnsi="Verdana"/>
        </w:rPr>
        <w:t>T</w:t>
      </w:r>
      <w:r w:rsidRPr="006953EF">
        <w:rPr>
          <w:rFonts w:ascii="Verdana" w:hAnsi="Verdana"/>
        </w:rPr>
        <w:t>ea does not stack with itself</w:t>
      </w:r>
      <w:r>
        <w:rPr>
          <w:rFonts w:ascii="Verdana" w:hAnsi="Verdana"/>
        </w:rPr>
        <w:t>.  You must choose the Element of the Tea during the brewing process and m</w:t>
      </w:r>
      <w:r w:rsidRPr="006953EF">
        <w:rPr>
          <w:rFonts w:ascii="Verdana" w:hAnsi="Verdana"/>
        </w:rPr>
        <w:t xml:space="preserve">ay only benefit from </w:t>
      </w:r>
      <w:r>
        <w:rPr>
          <w:rFonts w:ascii="Verdana" w:hAnsi="Verdana"/>
        </w:rPr>
        <w:t>one</w:t>
      </w:r>
      <w:r w:rsidRPr="006953EF">
        <w:rPr>
          <w:rFonts w:ascii="Verdana" w:hAnsi="Verdana"/>
        </w:rPr>
        <w:t xml:space="preserve"> cup </w:t>
      </w:r>
      <w:r>
        <w:rPr>
          <w:rFonts w:ascii="Verdana" w:hAnsi="Verdana"/>
        </w:rPr>
        <w:t>of each brewing of this T</w:t>
      </w:r>
      <w:r w:rsidRPr="006953EF">
        <w:rPr>
          <w:rFonts w:ascii="Verdana" w:hAnsi="Verdana"/>
        </w:rPr>
        <w:t>ea.</w:t>
      </w:r>
      <w:r>
        <w:rPr>
          <w:rFonts w:ascii="Verdana" w:hAnsi="Verdana"/>
        </w:rPr>
        <w:t xml:space="preserve"> </w:t>
      </w:r>
      <w:r w:rsidRPr="006953EF">
        <w:rPr>
          <w:rFonts w:ascii="Verdana" w:hAnsi="Verdana"/>
        </w:rPr>
        <w:t xml:space="preserve"> Production Cost: </w:t>
      </w:r>
      <w:r>
        <w:rPr>
          <w:rFonts w:ascii="Verdana" w:hAnsi="Verdana"/>
        </w:rPr>
        <w:t xml:space="preserve"> 72PP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 xml:space="preserve">Tier 10: </w:t>
      </w:r>
    </w:p>
    <w:p w:rsidR="001C6ED9" w:rsidRDefault="001C6ED9" w:rsidP="001228E0">
      <w:pPr>
        <w:spacing w:before="40" w:after="40" w:line="240" w:lineRule="auto"/>
        <w:rPr>
          <w:rFonts w:ascii="Verdana" w:hAnsi="Verdana"/>
        </w:rPr>
      </w:pPr>
      <w:r w:rsidRPr="006953EF">
        <w:rPr>
          <w:rFonts w:ascii="Verdana" w:hAnsi="Verdana"/>
        </w:rPr>
        <w:t xml:space="preserve">Candle of Life Restoration – Burning this </w:t>
      </w:r>
      <w:r>
        <w:rPr>
          <w:rFonts w:ascii="Verdana" w:hAnsi="Verdana"/>
        </w:rPr>
        <w:t>C</w:t>
      </w:r>
      <w:r w:rsidRPr="006953EF">
        <w:rPr>
          <w:rFonts w:ascii="Verdana" w:hAnsi="Verdana"/>
        </w:rPr>
        <w:t>andle for 1</w:t>
      </w:r>
      <w:r w:rsidR="00C46A02">
        <w:rPr>
          <w:rFonts w:ascii="Verdana" w:hAnsi="Verdana"/>
        </w:rPr>
        <w:t>0</w:t>
      </w:r>
      <w:r w:rsidRPr="006953EF">
        <w:rPr>
          <w:rFonts w:ascii="Verdana" w:hAnsi="Verdana"/>
        </w:rPr>
        <w:t xml:space="preserve"> minutes will restore all drained </w:t>
      </w:r>
      <w:r>
        <w:rPr>
          <w:rFonts w:ascii="Verdana" w:hAnsi="Verdana"/>
        </w:rPr>
        <w:t>Life Points</w:t>
      </w:r>
      <w:r w:rsidRPr="006953EF">
        <w:rPr>
          <w:rFonts w:ascii="Verdana" w:hAnsi="Verdana"/>
        </w:rPr>
        <w:t xml:space="preserve"> to anyone resting within the same room as the candle for the full 15 minutes. </w:t>
      </w:r>
      <w:r>
        <w:rPr>
          <w:rFonts w:ascii="Verdana" w:hAnsi="Verdana"/>
        </w:rPr>
        <w:t xml:space="preserve"> </w:t>
      </w:r>
      <w:r w:rsidRPr="006953EF">
        <w:rPr>
          <w:rFonts w:ascii="Verdana" w:hAnsi="Verdana"/>
        </w:rPr>
        <w:t xml:space="preserve">Once used the </w:t>
      </w:r>
      <w:r>
        <w:rPr>
          <w:rFonts w:ascii="Verdana" w:hAnsi="Verdana"/>
        </w:rPr>
        <w:t>C</w:t>
      </w:r>
      <w:r w:rsidRPr="006953EF">
        <w:rPr>
          <w:rFonts w:ascii="Verdana" w:hAnsi="Verdana"/>
        </w:rPr>
        <w:t>andle</w:t>
      </w:r>
      <w:r>
        <w:rPr>
          <w:rFonts w:ascii="Verdana" w:hAnsi="Verdana"/>
        </w:rPr>
        <w:t>’</w:t>
      </w:r>
      <w:r w:rsidRPr="006953EF">
        <w:rPr>
          <w:rFonts w:ascii="Verdana" w:hAnsi="Verdana"/>
        </w:rPr>
        <w:t xml:space="preserve">s restorative powers are expended and it is just a normal </w:t>
      </w:r>
      <w:r>
        <w:rPr>
          <w:rFonts w:ascii="Verdana" w:hAnsi="Verdana"/>
        </w:rPr>
        <w:t>C</w:t>
      </w:r>
      <w:r w:rsidRPr="006953EF">
        <w:rPr>
          <w:rFonts w:ascii="Verdana" w:hAnsi="Verdana"/>
        </w:rPr>
        <w:t>andle.</w:t>
      </w:r>
      <w:r>
        <w:rPr>
          <w:rFonts w:ascii="Verdana" w:hAnsi="Verdana"/>
        </w:rPr>
        <w:t xml:space="preserve"> </w:t>
      </w:r>
      <w:r w:rsidRPr="006953EF">
        <w:rPr>
          <w:rFonts w:ascii="Verdana" w:hAnsi="Verdana"/>
        </w:rPr>
        <w:t xml:space="preserve"> Production Cost: </w:t>
      </w:r>
      <w:r>
        <w:rPr>
          <w:rFonts w:ascii="Verdana" w:hAnsi="Verdana"/>
        </w:rPr>
        <w:t xml:space="preserve"> 100PP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Candle of Strength Restoration – Burning this candle for 1</w:t>
      </w:r>
      <w:r w:rsidR="00C46A02">
        <w:rPr>
          <w:rFonts w:ascii="Verdana" w:hAnsi="Verdana"/>
        </w:rPr>
        <w:t>0</w:t>
      </w:r>
      <w:r w:rsidRPr="006953EF">
        <w:rPr>
          <w:rFonts w:ascii="Verdana" w:hAnsi="Verdana"/>
        </w:rPr>
        <w:t xml:space="preserve"> minutes will restore all drained </w:t>
      </w:r>
      <w:r>
        <w:rPr>
          <w:rFonts w:ascii="Verdana" w:hAnsi="Verdana"/>
        </w:rPr>
        <w:t>S</w:t>
      </w:r>
      <w:r w:rsidRPr="006953EF">
        <w:rPr>
          <w:rFonts w:ascii="Verdana" w:hAnsi="Verdana"/>
        </w:rPr>
        <w:t xml:space="preserve">trength points to anyone resting within the same room as the </w:t>
      </w:r>
      <w:r>
        <w:rPr>
          <w:rFonts w:ascii="Verdana" w:hAnsi="Verdana"/>
        </w:rPr>
        <w:t>C</w:t>
      </w:r>
      <w:r w:rsidRPr="006953EF">
        <w:rPr>
          <w:rFonts w:ascii="Verdana" w:hAnsi="Verdana"/>
        </w:rPr>
        <w:t xml:space="preserve">andle for the full 15 minutes. </w:t>
      </w:r>
      <w:r>
        <w:rPr>
          <w:rFonts w:ascii="Verdana" w:hAnsi="Verdana"/>
        </w:rPr>
        <w:t xml:space="preserve"> </w:t>
      </w:r>
      <w:r w:rsidRPr="006953EF">
        <w:rPr>
          <w:rFonts w:ascii="Verdana" w:hAnsi="Verdana"/>
        </w:rPr>
        <w:t xml:space="preserve">Once used the </w:t>
      </w:r>
      <w:r>
        <w:rPr>
          <w:rFonts w:ascii="Verdana" w:hAnsi="Verdana"/>
        </w:rPr>
        <w:t>C</w:t>
      </w:r>
      <w:r w:rsidRPr="006953EF">
        <w:rPr>
          <w:rFonts w:ascii="Verdana" w:hAnsi="Verdana"/>
        </w:rPr>
        <w:t>andle</w:t>
      </w:r>
      <w:r>
        <w:rPr>
          <w:rFonts w:ascii="Verdana" w:hAnsi="Verdana"/>
        </w:rPr>
        <w:t>’</w:t>
      </w:r>
      <w:r w:rsidRPr="006953EF">
        <w:rPr>
          <w:rFonts w:ascii="Verdana" w:hAnsi="Verdana"/>
        </w:rPr>
        <w:t xml:space="preserve">s restorative powers are expended and it is just a normal </w:t>
      </w:r>
      <w:r>
        <w:rPr>
          <w:rFonts w:ascii="Verdana" w:hAnsi="Verdana"/>
        </w:rPr>
        <w:t>C</w:t>
      </w:r>
      <w:r w:rsidRPr="006953EF">
        <w:rPr>
          <w:rFonts w:ascii="Verdana" w:hAnsi="Verdana"/>
        </w:rPr>
        <w:t xml:space="preserve">andle. </w:t>
      </w:r>
      <w:r>
        <w:rPr>
          <w:rFonts w:ascii="Verdana" w:hAnsi="Verdana"/>
        </w:rPr>
        <w:t xml:space="preserve"> </w:t>
      </w:r>
      <w:r w:rsidRPr="006953EF">
        <w:rPr>
          <w:rFonts w:ascii="Verdana" w:hAnsi="Verdana"/>
        </w:rPr>
        <w:t xml:space="preserve">Production Cost: </w:t>
      </w:r>
      <w:r>
        <w:rPr>
          <w:rFonts w:ascii="Verdana" w:hAnsi="Verdana"/>
        </w:rPr>
        <w:t xml:space="preserve"> 10</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Bandage – Craft a Grand Master Bandage which takes 30 seconds to a</w:t>
      </w:r>
      <w:r>
        <w:rPr>
          <w:rFonts w:ascii="Verdana" w:hAnsi="Verdana"/>
        </w:rPr>
        <w:t>pp</w:t>
      </w:r>
      <w:r w:rsidRPr="006953EF">
        <w:rPr>
          <w:rFonts w:ascii="Verdana" w:hAnsi="Verdana"/>
        </w:rPr>
        <w:t xml:space="preserve">ly and after 10 minutes of uninterrupted rest heals the target of all standard wounds.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w:t>
      </w:r>
      <w:r>
        <w:rPr>
          <w:rFonts w:ascii="Verdana" w:hAnsi="Verdana"/>
        </w:rPr>
        <w:t xml:space="preserve">y strenuous activity during the </w:t>
      </w:r>
      <w:r w:rsidRPr="006953EF">
        <w:rPr>
          <w:rFonts w:ascii="Verdana" w:hAnsi="Verdana"/>
        </w:rPr>
        <w:t>10</w:t>
      </w:r>
      <w:r>
        <w:rPr>
          <w:rFonts w:ascii="Verdana" w:hAnsi="Verdana"/>
        </w:rPr>
        <w:t>-</w:t>
      </w:r>
      <w:r w:rsidRPr="006953EF">
        <w:rPr>
          <w:rFonts w:ascii="Verdana" w:hAnsi="Verdana"/>
        </w:rPr>
        <w:t xml:space="preserve">minute time will negate all healing done by the </w:t>
      </w:r>
      <w:r>
        <w:rPr>
          <w:rFonts w:ascii="Verdana" w:hAnsi="Verdana"/>
        </w:rPr>
        <w:t>B</w:t>
      </w:r>
      <w:r w:rsidRPr="006953EF">
        <w:rPr>
          <w:rFonts w:ascii="Verdana" w:hAnsi="Verdana"/>
        </w:rPr>
        <w:t>andage.</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Grand Master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triples the healing done by the </w:t>
      </w:r>
      <w:r>
        <w:rPr>
          <w:rFonts w:ascii="Verdana" w:hAnsi="Verdana"/>
        </w:rPr>
        <w:t>B</w:t>
      </w:r>
      <w:r w:rsidRPr="006953EF">
        <w:rPr>
          <w:rFonts w:ascii="Verdana" w:hAnsi="Verdana"/>
        </w:rPr>
        <w:t xml:space="preserve">andage. </w:t>
      </w:r>
      <w:r>
        <w:rPr>
          <w:rFonts w:ascii="Verdana" w:hAnsi="Verdana"/>
        </w:rPr>
        <w:t xml:space="preserve"> </w:t>
      </w:r>
      <w:r w:rsidRPr="006953EF">
        <w:rPr>
          <w:rFonts w:ascii="Verdana" w:hAnsi="Verdana"/>
        </w:rPr>
        <w:t>If a</w:t>
      </w:r>
      <w:r>
        <w:rPr>
          <w:rFonts w:ascii="Verdana" w:hAnsi="Verdana"/>
        </w:rPr>
        <w:t>pp</w:t>
      </w:r>
      <w:r w:rsidRPr="006953EF">
        <w:rPr>
          <w:rFonts w:ascii="Verdana" w:hAnsi="Verdana"/>
        </w:rPr>
        <w:t xml:space="preserve">lied to a Grand Master Bandage that Bandage now also heals </w:t>
      </w:r>
      <w:r>
        <w:rPr>
          <w:rFonts w:ascii="Verdana" w:hAnsi="Verdana"/>
        </w:rPr>
        <w:t>all Drain effects</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Greater Skill Tea – When brewed (makes </w:t>
      </w:r>
      <w:r>
        <w:rPr>
          <w:rFonts w:ascii="Verdana" w:hAnsi="Verdana"/>
        </w:rPr>
        <w:t>four</w:t>
      </w:r>
      <w:r w:rsidRPr="006953EF">
        <w:rPr>
          <w:rFonts w:ascii="Verdana" w:hAnsi="Verdana"/>
        </w:rPr>
        <w:t xml:space="preserve"> cups) this </w:t>
      </w:r>
      <w:r>
        <w:rPr>
          <w:rFonts w:ascii="Verdana" w:hAnsi="Verdana"/>
        </w:rPr>
        <w:t>T</w:t>
      </w:r>
      <w:r w:rsidRPr="006953EF">
        <w:rPr>
          <w:rFonts w:ascii="Verdana" w:hAnsi="Verdana"/>
        </w:rPr>
        <w:t>ea will restore a single use of ANY skill to the individual who drinks it</w:t>
      </w:r>
      <w:r>
        <w:rPr>
          <w:rFonts w:ascii="Verdana" w:hAnsi="Verdana"/>
        </w:rPr>
        <w:t>.  M</w:t>
      </w:r>
      <w:r w:rsidRPr="006953EF">
        <w:rPr>
          <w:rFonts w:ascii="Verdana" w:hAnsi="Verdana"/>
        </w:rPr>
        <w:t xml:space="preserve">ay 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ea.</w:t>
      </w:r>
      <w:r>
        <w:rPr>
          <w:rFonts w:ascii="Verdana" w:hAnsi="Verdana"/>
        </w:rPr>
        <w:t xml:space="preserve"> </w:t>
      </w:r>
      <w:r w:rsidRPr="006953EF">
        <w:rPr>
          <w:rFonts w:ascii="Verdana" w:hAnsi="Verdana"/>
        </w:rPr>
        <w:t xml:space="preserve"> </w:t>
      </w:r>
      <w:r>
        <w:rPr>
          <w:rFonts w:ascii="Verdana" w:hAnsi="Verdana"/>
        </w:rPr>
        <w:t xml:space="preserve">You can only benefit from a single skill Tea/re-pop, no matter which level of the Tea you consume, only one of them will affect you.  </w:t>
      </w:r>
      <w:r w:rsidRPr="006953EF">
        <w:rPr>
          <w:rFonts w:ascii="Verdana" w:hAnsi="Verdana"/>
        </w:rPr>
        <w:t xml:space="preserve">Production Cost:  </w:t>
      </w:r>
      <w:r>
        <w:rPr>
          <w:rFonts w:ascii="Verdana" w:hAnsi="Verdana"/>
        </w:rPr>
        <w:t>8</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801ED6" w:rsidRDefault="001C6ED9" w:rsidP="004F21D3">
      <w:pPr>
        <w:pStyle w:val="Heading2"/>
        <w:jc w:val="left"/>
      </w:pPr>
      <w:r>
        <w:br w:type="page"/>
      </w:r>
      <w:bookmarkStart w:id="41" w:name="_Toc475696549"/>
      <w:r w:rsidR="006730F9">
        <w:lastRenderedPageBreak/>
        <w:t>Relic Crafting</w:t>
      </w:r>
      <w:bookmarkEnd w:id="41"/>
    </w:p>
    <w:p w:rsidR="001C6ED9" w:rsidRDefault="006730F9" w:rsidP="001228E0">
      <w:pPr>
        <w:spacing w:before="40" w:after="40" w:line="240" w:lineRule="auto"/>
        <w:rPr>
          <w:rFonts w:ascii="Verdana" w:hAnsi="Verdana"/>
        </w:rPr>
      </w:pPr>
      <w:r>
        <w:rPr>
          <w:rFonts w:ascii="Verdana" w:hAnsi="Verdana"/>
          <w:b/>
        </w:rPr>
        <w:t>Relic Crafting</w:t>
      </w:r>
      <w:r w:rsidR="001C6ED9">
        <w:rPr>
          <w:rFonts w:ascii="Verdana" w:hAnsi="Verdana"/>
        </w:rPr>
        <w:t xml:space="preserve"> (Water, Requires Read/Write &amp;</w:t>
      </w:r>
      <w:r w:rsidR="001C6ED9" w:rsidRPr="006953EF">
        <w:rPr>
          <w:rFonts w:ascii="Verdana" w:hAnsi="Verdana"/>
        </w:rPr>
        <w:t xml:space="preserve"> Read Magic)</w:t>
      </w:r>
    </w:p>
    <w:p w:rsidR="001C6ED9" w:rsidRPr="006953EF" w:rsidRDefault="001C6ED9" w:rsidP="001228E0">
      <w:pPr>
        <w:spacing w:before="40" w:after="40" w:line="240" w:lineRule="auto"/>
        <w:rPr>
          <w:rFonts w:ascii="Verdana" w:hAnsi="Verdana"/>
        </w:rPr>
      </w:pPr>
    </w:p>
    <w:p w:rsidR="001C6ED9" w:rsidRDefault="001C6ED9" w:rsidP="00A31121">
      <w:pPr>
        <w:spacing w:before="40" w:after="40" w:line="240" w:lineRule="auto"/>
        <w:rPr>
          <w:rFonts w:ascii="Verdana" w:hAnsi="Verdana"/>
        </w:rPr>
      </w:pPr>
      <w:r w:rsidRPr="006953EF">
        <w:rPr>
          <w:rFonts w:ascii="Verdana" w:hAnsi="Verdana"/>
        </w:rPr>
        <w:t>Each level of</w:t>
      </w:r>
      <w:r>
        <w:rPr>
          <w:rFonts w:ascii="Verdana" w:hAnsi="Verdana"/>
        </w:rPr>
        <w:t xml:space="preserve"> this skill provides 5PP</w:t>
      </w:r>
      <w:r w:rsidRPr="006953EF">
        <w:rPr>
          <w:rFonts w:ascii="Verdana" w:hAnsi="Verdana"/>
        </w:rPr>
        <w:t xml:space="preserve"> that can be used to craft </w:t>
      </w:r>
      <w:r w:rsidR="006730F9">
        <w:rPr>
          <w:rFonts w:ascii="Verdana" w:hAnsi="Verdana"/>
        </w:rPr>
        <w:t>Relic Crafting</w:t>
      </w:r>
      <w:r w:rsidRPr="006953EF">
        <w:rPr>
          <w:rFonts w:ascii="Verdana" w:hAnsi="Verdana"/>
        </w:rPr>
        <w:t xml:space="preserve"> items.</w:t>
      </w:r>
    </w:p>
    <w:p w:rsidR="001C6ED9" w:rsidRPr="006953EF" w:rsidRDefault="001C6ED9" w:rsidP="00A31121">
      <w:pPr>
        <w:spacing w:before="40" w:after="40" w:line="240" w:lineRule="auto"/>
        <w:rPr>
          <w:rFonts w:ascii="Verdana" w:hAnsi="Verdana"/>
        </w:rPr>
      </w:pPr>
    </w:p>
    <w:p w:rsidR="00A2653E" w:rsidRDefault="001C6ED9" w:rsidP="00A31121">
      <w:pPr>
        <w:spacing w:before="40" w:after="40" w:line="240" w:lineRule="auto"/>
        <w:ind w:right="-90"/>
        <w:rPr>
          <w:rFonts w:ascii="Verdana" w:hAnsi="Verdana"/>
        </w:rPr>
      </w:pPr>
      <w:r w:rsidRPr="006953EF">
        <w:rPr>
          <w:rFonts w:ascii="Verdana" w:hAnsi="Verdana"/>
        </w:rPr>
        <w:t>A scroll is a magical paper that contains everything needed to enact a specific spell.  In order to us</w:t>
      </w:r>
      <w:r>
        <w:rPr>
          <w:rFonts w:ascii="Verdana" w:hAnsi="Verdana"/>
        </w:rPr>
        <w:t>e a scroll you must be able to R</w:t>
      </w:r>
      <w:r w:rsidRPr="006953EF">
        <w:rPr>
          <w:rFonts w:ascii="Verdana" w:hAnsi="Verdana"/>
        </w:rPr>
        <w:t xml:space="preserve">ead </w:t>
      </w:r>
      <w:r>
        <w:rPr>
          <w:rFonts w:ascii="Verdana" w:hAnsi="Verdana"/>
        </w:rPr>
        <w:t>M</w:t>
      </w:r>
      <w:r w:rsidRPr="006953EF">
        <w:rPr>
          <w:rFonts w:ascii="Verdana" w:hAnsi="Verdana"/>
        </w:rPr>
        <w:t>agic.  Using a scroll requires that you have a light with which to read the scroll.  You must to</w:t>
      </w:r>
      <w:r>
        <w:rPr>
          <w:rFonts w:ascii="Verdana" w:hAnsi="Verdana"/>
        </w:rPr>
        <w:t>uch the spell P</w:t>
      </w:r>
      <w:r w:rsidRPr="006953EF">
        <w:rPr>
          <w:rFonts w:ascii="Verdana" w:hAnsi="Verdana"/>
        </w:rPr>
        <w:t>acket to the scroll, recite the incant on the scroll</w:t>
      </w:r>
      <w:r>
        <w:rPr>
          <w:rFonts w:ascii="Verdana" w:hAnsi="Verdana"/>
        </w:rPr>
        <w:t xml:space="preserve"> and</w:t>
      </w:r>
      <w:r w:rsidRPr="006953EF">
        <w:rPr>
          <w:rFonts w:ascii="Verdana" w:hAnsi="Verdana"/>
        </w:rPr>
        <w:t xml:space="preserve"> you may then deliver the spell. </w:t>
      </w:r>
      <w:r>
        <w:rPr>
          <w:rFonts w:ascii="Verdana" w:hAnsi="Verdana"/>
        </w:rPr>
        <w:t xml:space="preserve"> </w:t>
      </w:r>
      <w:r w:rsidRPr="006953EF">
        <w:rPr>
          <w:rFonts w:ascii="Verdana" w:hAnsi="Verdana"/>
        </w:rPr>
        <w:t>Each level of this skill provides 5</w:t>
      </w:r>
      <w:r>
        <w:rPr>
          <w:rFonts w:ascii="Verdana" w:hAnsi="Verdana"/>
        </w:rPr>
        <w:t>PP</w:t>
      </w:r>
      <w:r w:rsidRPr="006953EF">
        <w:rPr>
          <w:rFonts w:ascii="Verdana" w:hAnsi="Verdana"/>
        </w:rPr>
        <w:t xml:space="preserve"> which can be used to craft </w:t>
      </w:r>
      <w:r w:rsidR="000959E4">
        <w:rPr>
          <w:rFonts w:ascii="Verdana" w:hAnsi="Verdana"/>
        </w:rPr>
        <w:t>relics</w:t>
      </w:r>
      <w:r w:rsidR="00A2653E">
        <w:rPr>
          <w:rFonts w:ascii="Verdana" w:hAnsi="Verdana"/>
        </w:rPr>
        <w:t xml:space="preserve"> and scrolls</w:t>
      </w:r>
      <w:r w:rsidRPr="006953EF">
        <w:rPr>
          <w:rFonts w:ascii="Verdana" w:hAnsi="Verdana"/>
        </w:rPr>
        <w:t xml:space="preserve">.  </w:t>
      </w:r>
    </w:p>
    <w:p w:rsidR="00A2653E" w:rsidRDefault="00A2653E" w:rsidP="00A31121">
      <w:pPr>
        <w:spacing w:before="40" w:after="40" w:line="240" w:lineRule="auto"/>
        <w:ind w:right="-90"/>
        <w:rPr>
          <w:rFonts w:ascii="Verdana" w:hAnsi="Verdana"/>
        </w:rPr>
      </w:pPr>
    </w:p>
    <w:p w:rsidR="001C6ED9" w:rsidRPr="006953EF" w:rsidRDefault="001C6ED9" w:rsidP="00A31121">
      <w:pPr>
        <w:spacing w:before="40" w:after="40" w:line="240" w:lineRule="auto"/>
        <w:ind w:right="-90"/>
        <w:rPr>
          <w:rFonts w:ascii="Verdana" w:hAnsi="Verdana"/>
        </w:rPr>
      </w:pPr>
      <w:r w:rsidRPr="006953EF">
        <w:rPr>
          <w:rFonts w:ascii="Verdana" w:hAnsi="Verdana"/>
        </w:rPr>
        <w:t>To create a scroll the f</w:t>
      </w:r>
      <w:r>
        <w:rPr>
          <w:rFonts w:ascii="Verdana" w:hAnsi="Verdana"/>
        </w:rPr>
        <w:t>ollowing must ALL be true:</w:t>
      </w:r>
    </w:p>
    <w:p w:rsidR="001C6ED9" w:rsidRPr="006953EF" w:rsidRDefault="001C6ED9" w:rsidP="00A31121">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You must have a legal copy o</w:t>
      </w:r>
      <w:r>
        <w:rPr>
          <w:rFonts w:ascii="Verdana" w:hAnsi="Verdana"/>
        </w:rPr>
        <w:t>f the scroll you wish to create;</w:t>
      </w:r>
    </w:p>
    <w:p w:rsidR="001C6ED9" w:rsidRPr="006953EF" w:rsidRDefault="001C6ED9" w:rsidP="00A31121">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You must have the necessary skill levels to be able to cast the spell</w:t>
      </w:r>
      <w:r>
        <w:rPr>
          <w:rFonts w:ascii="Verdana" w:hAnsi="Verdana"/>
        </w:rPr>
        <w:t xml:space="preserve"> (i</w:t>
      </w:r>
      <w:r w:rsidRPr="006953EF">
        <w:rPr>
          <w:rFonts w:ascii="Verdana" w:hAnsi="Verdana"/>
        </w:rPr>
        <w:t xml:space="preserve">f you are trying to craft a level 5 </w:t>
      </w:r>
      <w:r>
        <w:rPr>
          <w:rFonts w:ascii="Verdana" w:hAnsi="Verdana"/>
        </w:rPr>
        <w:t>F</w:t>
      </w:r>
      <w:r w:rsidRPr="006953EF">
        <w:rPr>
          <w:rFonts w:ascii="Verdana" w:hAnsi="Verdana"/>
        </w:rPr>
        <w:t xml:space="preserve">ire scroll, but you only possess level 3 </w:t>
      </w:r>
      <w:r>
        <w:rPr>
          <w:rFonts w:ascii="Verdana" w:hAnsi="Verdana"/>
        </w:rPr>
        <w:t>F</w:t>
      </w:r>
      <w:r w:rsidRPr="006953EF">
        <w:rPr>
          <w:rFonts w:ascii="Verdana" w:hAnsi="Verdana"/>
        </w:rPr>
        <w:t xml:space="preserve">ire </w:t>
      </w:r>
      <w:r>
        <w:rPr>
          <w:rFonts w:ascii="Verdana" w:hAnsi="Verdana"/>
        </w:rPr>
        <w:t>M</w:t>
      </w:r>
      <w:r w:rsidRPr="006953EF">
        <w:rPr>
          <w:rFonts w:ascii="Verdana" w:hAnsi="Verdana"/>
        </w:rPr>
        <w:t xml:space="preserve">agic, you may not create that scroll even if your </w:t>
      </w:r>
      <w:r w:rsidR="00BB0C74">
        <w:rPr>
          <w:rFonts w:ascii="Verdana" w:hAnsi="Verdana"/>
        </w:rPr>
        <w:t>Relic Crafting</w:t>
      </w:r>
      <w:r w:rsidRPr="006953EF">
        <w:rPr>
          <w:rFonts w:ascii="Verdana" w:hAnsi="Verdana"/>
        </w:rPr>
        <w:t xml:space="preserve"> skill is level 5 or higher</w:t>
      </w:r>
      <w:r>
        <w:rPr>
          <w:rFonts w:ascii="Verdana" w:hAnsi="Verdana"/>
        </w:rPr>
        <w:t>, y</w:t>
      </w:r>
      <w:r w:rsidRPr="006953EF">
        <w:rPr>
          <w:rFonts w:ascii="Verdana" w:hAnsi="Verdana"/>
        </w:rPr>
        <w:t xml:space="preserve">ou simply don’t have the working knowledge of how </w:t>
      </w:r>
      <w:r>
        <w:rPr>
          <w:rFonts w:ascii="Verdana" w:hAnsi="Verdana"/>
        </w:rPr>
        <w:t>F</w:t>
      </w:r>
      <w:r w:rsidRPr="006953EF">
        <w:rPr>
          <w:rFonts w:ascii="Verdana" w:hAnsi="Verdana"/>
        </w:rPr>
        <w:t>i</w:t>
      </w:r>
      <w:r>
        <w:rPr>
          <w:rFonts w:ascii="Verdana" w:hAnsi="Verdana"/>
        </w:rPr>
        <w:t>re Magic works);</w:t>
      </w:r>
    </w:p>
    <w:p w:rsidR="001C6ED9" w:rsidRPr="006953EF" w:rsidRDefault="001C6ED9" w:rsidP="00A31121">
      <w:pPr>
        <w:numPr>
          <w:ilvl w:val="0"/>
          <w:numId w:val="35"/>
        </w:numPr>
        <w:tabs>
          <w:tab w:val="clear" w:pos="720"/>
          <w:tab w:val="num" w:pos="540"/>
        </w:tabs>
        <w:spacing w:before="40" w:after="40" w:line="240" w:lineRule="auto"/>
        <w:ind w:left="540"/>
        <w:rPr>
          <w:rFonts w:ascii="Verdana" w:hAnsi="Verdana"/>
        </w:rPr>
      </w:pPr>
      <w:r>
        <w:rPr>
          <w:rFonts w:ascii="Verdana" w:hAnsi="Verdana"/>
        </w:rPr>
        <w:t xml:space="preserve">Your level of </w:t>
      </w:r>
      <w:r w:rsidR="00BB0C74">
        <w:rPr>
          <w:rFonts w:ascii="Verdana" w:hAnsi="Verdana"/>
        </w:rPr>
        <w:t>Relic Crafting</w:t>
      </w:r>
      <w:r w:rsidRPr="006953EF">
        <w:rPr>
          <w:rFonts w:ascii="Verdana" w:hAnsi="Verdana"/>
        </w:rPr>
        <w:t xml:space="preserve"> </w:t>
      </w:r>
      <w:r w:rsidRPr="0054660E">
        <w:rPr>
          <w:rFonts w:ascii="Verdana" w:hAnsi="Verdana"/>
        </w:rPr>
        <w:t>must be equal to or higher than the level of the</w:t>
      </w:r>
      <w:r>
        <w:rPr>
          <w:rFonts w:ascii="Verdana" w:hAnsi="Verdana"/>
        </w:rPr>
        <w:t xml:space="preserve"> scroll;</w:t>
      </w:r>
    </w:p>
    <w:p w:rsidR="001C6ED9" w:rsidRDefault="001C6ED9" w:rsidP="00A31121">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 xml:space="preserve">You must expend </w:t>
      </w:r>
      <w:r>
        <w:rPr>
          <w:rFonts w:ascii="Verdana" w:hAnsi="Verdana"/>
        </w:rPr>
        <w:t>4PP</w:t>
      </w:r>
      <w:r w:rsidRPr="006953EF">
        <w:rPr>
          <w:rFonts w:ascii="Verdana" w:hAnsi="Verdana"/>
        </w:rPr>
        <w:t xml:space="preserve"> for each level</w:t>
      </w:r>
      <w:r>
        <w:rPr>
          <w:rFonts w:ascii="Verdana" w:hAnsi="Verdana"/>
        </w:rPr>
        <w:t xml:space="preserve"> of the scroll you are creating;</w:t>
      </w:r>
    </w:p>
    <w:p w:rsidR="001C6ED9" w:rsidRPr="006953EF" w:rsidRDefault="001C6ED9" w:rsidP="00A31121">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 material; and</w:t>
      </w:r>
    </w:p>
    <w:p w:rsidR="001C6ED9" w:rsidRDefault="001C6ED9" w:rsidP="00A31121">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242FA0" w:rsidRDefault="00242FA0"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Pr>
          <w:rFonts w:ascii="Verdana" w:hAnsi="Verdana"/>
        </w:rPr>
        <w:t xml:space="preserve">To create </w:t>
      </w:r>
      <w:r w:rsidR="006730F9">
        <w:rPr>
          <w:rFonts w:ascii="Verdana" w:hAnsi="Verdana"/>
        </w:rPr>
        <w:t>a Relic</w:t>
      </w:r>
      <w:r>
        <w:rPr>
          <w:rFonts w:ascii="Verdana" w:hAnsi="Verdana"/>
        </w:rPr>
        <w:t xml:space="preserve"> the following must ALL be true:</w:t>
      </w:r>
    </w:p>
    <w:p w:rsidR="00242FA0" w:rsidRPr="006953EF" w:rsidRDefault="00242FA0" w:rsidP="00A31121">
      <w:pPr>
        <w:numPr>
          <w:ilvl w:val="0"/>
          <w:numId w:val="127"/>
        </w:numPr>
        <w:spacing w:before="40" w:after="40" w:line="240" w:lineRule="auto"/>
        <w:ind w:left="547"/>
        <w:textAlignment w:val="baseline"/>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242FA0" w:rsidRPr="006953EF" w:rsidRDefault="00242FA0" w:rsidP="00A31121">
      <w:pPr>
        <w:numPr>
          <w:ilvl w:val="0"/>
          <w:numId w:val="127"/>
        </w:numPr>
        <w:spacing w:before="40" w:after="40" w:line="240" w:lineRule="auto"/>
        <w:ind w:left="540"/>
        <w:textAlignment w:val="baseline"/>
        <w:rPr>
          <w:rFonts w:ascii="Verdana" w:hAnsi="Verdana"/>
        </w:rPr>
      </w:pPr>
      <w:r w:rsidRPr="006953EF">
        <w:rPr>
          <w:rFonts w:ascii="Verdana" w:hAnsi="Verdana"/>
        </w:rPr>
        <w:t>You mus</w:t>
      </w:r>
      <w:r>
        <w:rPr>
          <w:rFonts w:ascii="Verdana" w:hAnsi="Verdana"/>
        </w:rPr>
        <w:t>t have a phys rep for the item;</w:t>
      </w:r>
    </w:p>
    <w:p w:rsidR="00242FA0" w:rsidRDefault="00242FA0" w:rsidP="00A31121">
      <w:pPr>
        <w:numPr>
          <w:ilvl w:val="0"/>
          <w:numId w:val="127"/>
        </w:numPr>
        <w:spacing w:before="40" w:after="40" w:line="240" w:lineRule="auto"/>
        <w:ind w:left="540"/>
        <w:textAlignment w:val="baseline"/>
        <w:rPr>
          <w:rFonts w:ascii="Verdana" w:hAnsi="Verdana"/>
        </w:rPr>
      </w:pPr>
      <w:r w:rsidRPr="006953EF">
        <w:rPr>
          <w:rFonts w:ascii="Verdana" w:hAnsi="Verdana"/>
        </w:rPr>
        <w:t xml:space="preserve">Your </w:t>
      </w:r>
      <w:r w:rsidR="006730F9">
        <w:rPr>
          <w:rFonts w:ascii="Verdana" w:hAnsi="Verdana"/>
        </w:rPr>
        <w:t>Relic Crafting</w:t>
      </w:r>
      <w:r w:rsidRPr="006953EF">
        <w:rPr>
          <w:rFonts w:ascii="Verdana" w:hAnsi="Verdana"/>
        </w:rPr>
        <w:t xml:space="preserve"> skill must be equal to or higher than the level</w:t>
      </w:r>
      <w:r>
        <w:rPr>
          <w:rFonts w:ascii="Verdana" w:hAnsi="Verdana"/>
        </w:rPr>
        <w:t xml:space="preserve"> of the recipe you are crafting;</w:t>
      </w:r>
    </w:p>
    <w:p w:rsidR="00242FA0" w:rsidRPr="006953EF" w:rsidRDefault="00242FA0" w:rsidP="00A31121">
      <w:pPr>
        <w:numPr>
          <w:ilvl w:val="0"/>
          <w:numId w:val="127"/>
        </w:numPr>
        <w:spacing w:before="40" w:after="40" w:line="240" w:lineRule="auto"/>
        <w:ind w:left="540"/>
        <w:textAlignment w:val="baseline"/>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 material</w:t>
      </w:r>
      <w:r w:rsidR="009E2332">
        <w:rPr>
          <w:rFonts w:ascii="Verdana" w:hAnsi="Verdana"/>
        </w:rPr>
        <w:t>.</w:t>
      </w:r>
    </w:p>
    <w:p w:rsidR="00242FA0" w:rsidRDefault="00242FA0" w:rsidP="00A31121">
      <w:pPr>
        <w:numPr>
          <w:ilvl w:val="0"/>
          <w:numId w:val="127"/>
        </w:numPr>
        <w:spacing w:before="40" w:after="40" w:line="240" w:lineRule="auto"/>
        <w:ind w:left="54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sidR="009E2332">
        <w:rPr>
          <w:rFonts w:ascii="Verdana" w:hAnsi="Verdana"/>
        </w:rPr>
        <w:t xml:space="preserve"> and initial your temp tag; and</w:t>
      </w:r>
    </w:p>
    <w:p w:rsidR="008E51CD" w:rsidRPr="006953EF" w:rsidRDefault="008E51CD" w:rsidP="00A31121">
      <w:pPr>
        <w:numPr>
          <w:ilvl w:val="0"/>
          <w:numId w:val="127"/>
        </w:numPr>
        <w:spacing w:before="40" w:after="40" w:line="240" w:lineRule="auto"/>
        <w:ind w:left="540"/>
        <w:textAlignment w:val="baseline"/>
        <w:rPr>
          <w:rFonts w:ascii="Verdana" w:hAnsi="Verdana"/>
        </w:rPr>
      </w:pPr>
      <w:r>
        <w:rPr>
          <w:rFonts w:ascii="Verdana" w:hAnsi="Verdana"/>
        </w:rPr>
        <w:t>All wand phys reps must be at least 12 inches long and may not be used to block or attack in melee.</w:t>
      </w:r>
    </w:p>
    <w:p w:rsidR="00242FA0" w:rsidRDefault="00242FA0" w:rsidP="00A31121">
      <w:pPr>
        <w:spacing w:before="40" w:after="40" w:line="240" w:lineRule="auto"/>
        <w:rPr>
          <w:rFonts w:ascii="Verdana" w:hAnsi="Verdana"/>
        </w:rPr>
      </w:pPr>
    </w:p>
    <w:p w:rsidR="001C6ED9" w:rsidRPr="006953EF" w:rsidRDefault="001C6ED9" w:rsidP="00A31121">
      <w:pPr>
        <w:spacing w:before="40" w:after="40" w:line="240" w:lineRule="auto"/>
        <w:rPr>
          <w:rFonts w:ascii="Verdana" w:hAnsi="Verdana"/>
        </w:rPr>
      </w:pPr>
      <w:r w:rsidRPr="006953EF">
        <w:rPr>
          <w:rFonts w:ascii="Verdana" w:hAnsi="Verdana"/>
        </w:rPr>
        <w:t xml:space="preserve">Transcribe (Expert </w:t>
      </w:r>
      <w:r>
        <w:rPr>
          <w:rFonts w:ascii="Verdana" w:hAnsi="Verdana"/>
        </w:rPr>
        <w:t>one-shot</w:t>
      </w:r>
      <w:r w:rsidRPr="006953EF">
        <w:rPr>
          <w:rFonts w:ascii="Verdana" w:hAnsi="Verdana"/>
        </w:rPr>
        <w:t xml:space="preserve">, </w:t>
      </w:r>
      <w:r w:rsidR="00917407">
        <w:rPr>
          <w:rFonts w:ascii="Verdana" w:hAnsi="Verdana"/>
        </w:rPr>
        <w:t>Relic Crafting</w:t>
      </w:r>
      <w:r w:rsidRPr="006953EF">
        <w:rPr>
          <w:rFonts w:ascii="Verdana" w:hAnsi="Verdana"/>
        </w:rPr>
        <w:t>) – You have now advanced your abilities with crafting scrolls to such a level that you are able to place a scroll</w:t>
      </w:r>
      <w:r>
        <w:rPr>
          <w:rFonts w:ascii="Verdana" w:hAnsi="Verdana"/>
        </w:rPr>
        <w:t xml:space="preserve"> that is not currently in a Spell Book</w:t>
      </w:r>
      <w:r w:rsidRPr="006953EF">
        <w:rPr>
          <w:rFonts w:ascii="Verdana" w:hAnsi="Verdana"/>
        </w:rPr>
        <w:t xml:space="preserve"> into a </w:t>
      </w:r>
      <w:r>
        <w:rPr>
          <w:rFonts w:ascii="Verdana" w:hAnsi="Verdana"/>
        </w:rPr>
        <w:t>Spell B</w:t>
      </w:r>
      <w:r w:rsidRPr="006953EF">
        <w:rPr>
          <w:rFonts w:ascii="Verdana" w:hAnsi="Verdana"/>
        </w:rPr>
        <w:t xml:space="preserve">ook so that it may be used by a mage to cast that specific spell if they have the </w:t>
      </w:r>
      <w:r>
        <w:rPr>
          <w:rFonts w:ascii="Verdana" w:hAnsi="Verdana"/>
        </w:rPr>
        <w:t>appropriate</w:t>
      </w:r>
      <w:r w:rsidRPr="006953EF">
        <w:rPr>
          <w:rFonts w:ascii="Verdana" w:hAnsi="Verdana"/>
        </w:rPr>
        <w:t xml:space="preserve"> skills.  </w:t>
      </w:r>
      <w:r>
        <w:rPr>
          <w:rFonts w:ascii="Verdana" w:hAnsi="Verdana"/>
        </w:rPr>
        <w:t>While it does not have a material cost to T</w:t>
      </w:r>
      <w:r w:rsidRPr="006953EF">
        <w:rPr>
          <w:rFonts w:ascii="Verdana" w:hAnsi="Verdana"/>
        </w:rPr>
        <w:t xml:space="preserve">ranscribe a scroll into a </w:t>
      </w:r>
      <w:r>
        <w:rPr>
          <w:rFonts w:ascii="Verdana" w:hAnsi="Verdana"/>
        </w:rPr>
        <w:t>Spell Book</w:t>
      </w:r>
      <w:r w:rsidRPr="006953EF">
        <w:rPr>
          <w:rFonts w:ascii="Verdana" w:hAnsi="Verdana"/>
        </w:rPr>
        <w:t xml:space="preserve"> you must do the following:</w:t>
      </w:r>
    </w:p>
    <w:p w:rsidR="001C6ED9" w:rsidRPr="006953EF" w:rsidRDefault="001C6ED9" w:rsidP="00A31121">
      <w:pPr>
        <w:numPr>
          <w:ilvl w:val="0"/>
          <w:numId w:val="34"/>
        </w:numPr>
        <w:tabs>
          <w:tab w:val="clear" w:pos="720"/>
          <w:tab w:val="num" w:pos="540"/>
        </w:tabs>
        <w:spacing w:before="40" w:after="40" w:line="240" w:lineRule="auto"/>
        <w:ind w:left="540"/>
        <w:rPr>
          <w:rFonts w:ascii="Verdana" w:hAnsi="Verdana"/>
        </w:rPr>
      </w:pPr>
      <w:r w:rsidRPr="006953EF">
        <w:rPr>
          <w:rFonts w:ascii="Verdana" w:hAnsi="Verdana"/>
        </w:rPr>
        <w:t xml:space="preserve">You must </w:t>
      </w:r>
      <w:r>
        <w:rPr>
          <w:rFonts w:ascii="Verdana" w:hAnsi="Verdana"/>
        </w:rPr>
        <w:t xml:space="preserve">first </w:t>
      </w:r>
      <w:r w:rsidRPr="006953EF">
        <w:rPr>
          <w:rFonts w:ascii="Verdana" w:hAnsi="Verdana"/>
        </w:rPr>
        <w:t>have a legal copy of th</w:t>
      </w:r>
      <w:r>
        <w:rPr>
          <w:rFonts w:ascii="Verdana" w:hAnsi="Verdana"/>
        </w:rPr>
        <w:t>e scroll you wish to Transcribe;</w:t>
      </w:r>
    </w:p>
    <w:p w:rsidR="001C6ED9" w:rsidRPr="006953EF" w:rsidRDefault="001C6ED9" w:rsidP="00A31121">
      <w:pPr>
        <w:numPr>
          <w:ilvl w:val="0"/>
          <w:numId w:val="34"/>
        </w:numPr>
        <w:tabs>
          <w:tab w:val="clear" w:pos="720"/>
          <w:tab w:val="num" w:pos="540"/>
        </w:tabs>
        <w:spacing w:before="40" w:after="40" w:line="240" w:lineRule="auto"/>
        <w:ind w:left="540"/>
        <w:rPr>
          <w:rFonts w:ascii="Verdana" w:hAnsi="Verdana"/>
        </w:rPr>
      </w:pPr>
      <w:r w:rsidRPr="006953EF">
        <w:rPr>
          <w:rFonts w:ascii="Verdana" w:hAnsi="Verdana"/>
        </w:rPr>
        <w:t xml:space="preserve">You must tape that scroll onto a page of the </w:t>
      </w:r>
      <w:r>
        <w:rPr>
          <w:rFonts w:ascii="Verdana" w:hAnsi="Verdana"/>
        </w:rPr>
        <w:t>Spell Book you wish to place it in;</w:t>
      </w:r>
    </w:p>
    <w:p w:rsidR="001C6ED9" w:rsidRPr="006953EF" w:rsidRDefault="001C6ED9" w:rsidP="00A31121">
      <w:pPr>
        <w:numPr>
          <w:ilvl w:val="0"/>
          <w:numId w:val="34"/>
        </w:numPr>
        <w:tabs>
          <w:tab w:val="clear" w:pos="720"/>
          <w:tab w:val="num" w:pos="540"/>
        </w:tabs>
        <w:spacing w:before="40" w:after="40" w:line="240" w:lineRule="auto"/>
        <w:ind w:left="540"/>
        <w:rPr>
          <w:rFonts w:ascii="Verdana" w:hAnsi="Verdana"/>
        </w:rPr>
      </w:pPr>
      <w:r>
        <w:rPr>
          <w:rFonts w:ascii="Verdana" w:hAnsi="Verdana"/>
        </w:rPr>
        <w:t>You must expend 1PP/level of the scroll you are T</w:t>
      </w:r>
      <w:r w:rsidRPr="006953EF">
        <w:rPr>
          <w:rFonts w:ascii="Verdana" w:hAnsi="Verdana"/>
        </w:rPr>
        <w:t>rans</w:t>
      </w:r>
      <w:r>
        <w:rPr>
          <w:rFonts w:ascii="Verdana" w:hAnsi="Verdana"/>
        </w:rPr>
        <w:t>cribing; and</w:t>
      </w:r>
    </w:p>
    <w:p w:rsidR="001C6ED9" w:rsidRDefault="001C6ED9" w:rsidP="00A31121">
      <w:pPr>
        <w:numPr>
          <w:ilvl w:val="0"/>
          <w:numId w:val="34"/>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 xml:space="preserve">l must initial the </w:t>
      </w:r>
      <w:r>
        <w:rPr>
          <w:rFonts w:ascii="Verdana" w:hAnsi="Verdana"/>
        </w:rPr>
        <w:t>T</w:t>
      </w:r>
      <w:r w:rsidRPr="006953EF">
        <w:rPr>
          <w:rFonts w:ascii="Verdana" w:hAnsi="Verdana"/>
        </w:rPr>
        <w:t xml:space="preserve">ranscription on the page in the </w:t>
      </w:r>
      <w:r>
        <w:rPr>
          <w:rFonts w:ascii="Verdana" w:hAnsi="Verdana"/>
        </w:rPr>
        <w:t>Spell Book that the scroll was placed.</w:t>
      </w:r>
    </w:p>
    <w:p w:rsidR="001C6ED9" w:rsidRPr="006953EF" w:rsidRDefault="001C6ED9" w:rsidP="00A31121">
      <w:pPr>
        <w:spacing w:before="40" w:after="40" w:line="240" w:lineRule="auto"/>
        <w:rPr>
          <w:rFonts w:ascii="Verdana" w:hAnsi="Verdana"/>
        </w:rPr>
      </w:pPr>
    </w:p>
    <w:p w:rsidR="001C6ED9" w:rsidRDefault="001C6ED9" w:rsidP="00A31121">
      <w:pPr>
        <w:spacing w:before="40" w:after="40" w:line="240" w:lineRule="auto"/>
        <w:rPr>
          <w:rFonts w:ascii="Verdana" w:hAnsi="Verdana"/>
        </w:rPr>
      </w:pPr>
      <w:r w:rsidRPr="006953EF">
        <w:rPr>
          <w:rFonts w:ascii="Verdana" w:hAnsi="Verdana"/>
        </w:rPr>
        <w:lastRenderedPageBreak/>
        <w:t xml:space="preserve">Master Scroll Maker (Master </w:t>
      </w:r>
      <w:r>
        <w:rPr>
          <w:rFonts w:ascii="Verdana" w:hAnsi="Verdana"/>
        </w:rPr>
        <w:t>one-shot</w:t>
      </w:r>
      <w:r w:rsidRPr="006953EF">
        <w:rPr>
          <w:rFonts w:ascii="Verdana" w:hAnsi="Verdana"/>
        </w:rPr>
        <w:t xml:space="preserve">, </w:t>
      </w:r>
      <w:r w:rsidR="00917407">
        <w:rPr>
          <w:rFonts w:ascii="Verdana" w:hAnsi="Verdana"/>
        </w:rPr>
        <w:t>Relic Crafting</w:t>
      </w:r>
      <w:r w:rsidRPr="006953EF">
        <w:rPr>
          <w:rFonts w:ascii="Verdana" w:hAnsi="Verdana"/>
        </w:rPr>
        <w:t xml:space="preserve">) – You have now advanced your knowledge of </w:t>
      </w:r>
      <w:r w:rsidR="00BB0C74">
        <w:rPr>
          <w:rFonts w:ascii="Verdana" w:hAnsi="Verdana"/>
        </w:rPr>
        <w:t>Relic Crafting</w:t>
      </w:r>
      <w:r w:rsidRPr="006953EF">
        <w:rPr>
          <w:rFonts w:ascii="Verdana" w:hAnsi="Verdana"/>
        </w:rPr>
        <w:t xml:space="preserve"> so that you are no longer required to be able to cast the spell of the scroll you wish to copy in order to create a scroll of it.  You must still have the </w:t>
      </w:r>
      <w:r>
        <w:rPr>
          <w:rFonts w:ascii="Verdana" w:hAnsi="Verdana"/>
        </w:rPr>
        <w:t>appropriate</w:t>
      </w:r>
      <w:r w:rsidRPr="006953EF">
        <w:rPr>
          <w:rFonts w:ascii="Verdana" w:hAnsi="Verdana"/>
        </w:rPr>
        <w:t xml:space="preserve"> level of </w:t>
      </w:r>
      <w:r w:rsidR="00BB0C74">
        <w:rPr>
          <w:rFonts w:ascii="Verdana" w:hAnsi="Verdana"/>
        </w:rPr>
        <w:t>Relic Crafting</w:t>
      </w:r>
      <w:r w:rsidRPr="006953EF">
        <w:rPr>
          <w:rFonts w:ascii="Verdana" w:hAnsi="Verdana"/>
        </w:rPr>
        <w:t xml:space="preserve"> for the crafting and this ability only a</w:t>
      </w:r>
      <w:r>
        <w:rPr>
          <w:rFonts w:ascii="Verdana" w:hAnsi="Verdana"/>
        </w:rPr>
        <w:t>pp</w:t>
      </w:r>
      <w:r w:rsidRPr="006953EF">
        <w:rPr>
          <w:rFonts w:ascii="Verdana" w:hAnsi="Verdana"/>
        </w:rPr>
        <w:t>lies to Earth, Air, Fire</w:t>
      </w:r>
      <w:r>
        <w:rPr>
          <w:rFonts w:ascii="Verdana" w:hAnsi="Verdana"/>
        </w:rPr>
        <w:t xml:space="preserve"> and</w:t>
      </w:r>
      <w:r w:rsidRPr="006953EF">
        <w:rPr>
          <w:rFonts w:ascii="Verdana" w:hAnsi="Verdana"/>
        </w:rPr>
        <w:t xml:space="preserve"> Water spell scrolls. </w:t>
      </w:r>
      <w:r>
        <w:rPr>
          <w:rFonts w:ascii="Verdana" w:hAnsi="Verdana"/>
        </w:rPr>
        <w:t xml:space="preserve"> </w:t>
      </w:r>
      <w:r w:rsidRPr="006953EF">
        <w:rPr>
          <w:rFonts w:ascii="Verdana" w:hAnsi="Verdana"/>
        </w:rPr>
        <w:t xml:space="preserve">If you wish to create a level 5 </w:t>
      </w:r>
      <w:r>
        <w:rPr>
          <w:rFonts w:ascii="Verdana" w:hAnsi="Verdana"/>
        </w:rPr>
        <w:t>F</w:t>
      </w:r>
      <w:r w:rsidRPr="006953EF">
        <w:rPr>
          <w:rFonts w:ascii="Verdana" w:hAnsi="Verdana"/>
        </w:rPr>
        <w:t xml:space="preserve">ire </w:t>
      </w:r>
      <w:r>
        <w:rPr>
          <w:rFonts w:ascii="Verdana" w:hAnsi="Verdana"/>
        </w:rPr>
        <w:t>s</w:t>
      </w:r>
      <w:r w:rsidRPr="006953EF">
        <w:rPr>
          <w:rFonts w:ascii="Verdana" w:hAnsi="Verdana"/>
        </w:rPr>
        <w:t xml:space="preserve">croll, but you only possess level 3 </w:t>
      </w:r>
      <w:r>
        <w:rPr>
          <w:rFonts w:ascii="Verdana" w:hAnsi="Verdana"/>
        </w:rPr>
        <w:t>Fire M</w:t>
      </w:r>
      <w:r w:rsidRPr="006953EF">
        <w:rPr>
          <w:rFonts w:ascii="Verdana" w:hAnsi="Verdana"/>
        </w:rPr>
        <w:t xml:space="preserve">agic you may still create that scroll so long as your level of </w:t>
      </w:r>
      <w:r w:rsidR="00BB0C74">
        <w:rPr>
          <w:rFonts w:ascii="Verdana" w:hAnsi="Verdana"/>
        </w:rPr>
        <w:t>Relic Crafting</w:t>
      </w:r>
      <w:r w:rsidRPr="006953EF">
        <w:rPr>
          <w:rFonts w:ascii="Verdana" w:hAnsi="Verdana"/>
        </w:rPr>
        <w:t xml:space="preserve"> is equal to or great</w:t>
      </w:r>
      <w:r>
        <w:rPr>
          <w:rFonts w:ascii="Verdana" w:hAnsi="Verdana"/>
        </w:rPr>
        <w:t>er than the level of the scroll</w:t>
      </w:r>
      <w:r w:rsidRPr="006953EF">
        <w:rPr>
          <w:rFonts w:ascii="Verdana" w:hAnsi="Verdana"/>
        </w:rPr>
        <w:t>.</w:t>
      </w:r>
    </w:p>
    <w:p w:rsidR="00242FA0" w:rsidRDefault="00242FA0"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6953EF">
        <w:rPr>
          <w:rFonts w:ascii="Verdana" w:hAnsi="Verdana"/>
        </w:rPr>
        <w:t>Ritual Crafting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w:t>
      </w:r>
      <w:r w:rsidR="00917407">
        <w:rPr>
          <w:rFonts w:ascii="Verdana" w:hAnsi="Verdana"/>
        </w:rPr>
        <w:t>Relic Crafting</w:t>
      </w:r>
      <w:r w:rsidRPr="006953EF">
        <w:rPr>
          <w:rFonts w:ascii="Verdana" w:hAnsi="Verdana"/>
        </w:rPr>
        <w:t xml:space="preserve">) – You have advanced your abilities as a </w:t>
      </w:r>
      <w:r w:rsidR="00BB0C74">
        <w:rPr>
          <w:rFonts w:ascii="Verdana" w:hAnsi="Verdana"/>
        </w:rPr>
        <w:t>Relic Crafter</w:t>
      </w:r>
      <w:r w:rsidRPr="006953EF">
        <w:rPr>
          <w:rFonts w:ascii="Verdana" w:hAnsi="Verdana"/>
        </w:rPr>
        <w:t xml:space="preserve"> to such a degree that you are not only able to copy </w:t>
      </w:r>
      <w:r>
        <w:rPr>
          <w:rFonts w:ascii="Verdana" w:hAnsi="Verdana"/>
        </w:rPr>
        <w:t>Ritual</w:t>
      </w:r>
      <w:r w:rsidRPr="006953EF">
        <w:rPr>
          <w:rFonts w:ascii="Verdana" w:hAnsi="Verdana"/>
        </w:rPr>
        <w:t xml:space="preserve"> scrolls, but you may also create </w:t>
      </w:r>
      <w:r>
        <w:rPr>
          <w:rFonts w:ascii="Verdana" w:hAnsi="Verdana"/>
        </w:rPr>
        <w:t>Ritual</w:t>
      </w:r>
      <w:r w:rsidRPr="006953EF">
        <w:rPr>
          <w:rFonts w:ascii="Verdana" w:hAnsi="Verdana"/>
        </w:rPr>
        <w:t xml:space="preserve"> scrolls.</w:t>
      </w:r>
    </w:p>
    <w:p w:rsidR="00242FA0" w:rsidRPr="006953EF" w:rsidRDefault="00242FA0" w:rsidP="00A31121">
      <w:pPr>
        <w:spacing w:before="40" w:after="40" w:line="240" w:lineRule="auto"/>
        <w:rPr>
          <w:rFonts w:ascii="Verdana" w:hAnsi="Verdana"/>
        </w:rPr>
      </w:pPr>
    </w:p>
    <w:p w:rsidR="00242FA0" w:rsidRPr="006953EF" w:rsidRDefault="00242FA0" w:rsidP="00A31121">
      <w:pPr>
        <w:spacing w:before="40" w:after="40" w:line="240" w:lineRule="auto"/>
        <w:rPr>
          <w:rFonts w:ascii="Verdana" w:hAnsi="Verdana"/>
        </w:rPr>
      </w:pPr>
      <w:r w:rsidRPr="006953EF">
        <w:rPr>
          <w:rFonts w:ascii="Verdana" w:hAnsi="Verdana"/>
        </w:rPr>
        <w:t xml:space="preserve">In order to copy a </w:t>
      </w:r>
      <w:r>
        <w:rPr>
          <w:rFonts w:ascii="Verdana" w:hAnsi="Verdana"/>
        </w:rPr>
        <w:t>Ritual</w:t>
      </w:r>
      <w:r w:rsidRPr="006953EF">
        <w:rPr>
          <w:rFonts w:ascii="Verdana" w:hAnsi="Verdana"/>
        </w:rPr>
        <w:t xml:space="preserve"> scroll </w:t>
      </w:r>
      <w:r>
        <w:rPr>
          <w:rFonts w:ascii="Verdana" w:hAnsi="Verdana"/>
        </w:rPr>
        <w:t>all of the following must occur:</w:t>
      </w:r>
    </w:p>
    <w:p w:rsidR="00242FA0" w:rsidRPr="006953EF" w:rsidRDefault="00242FA0" w:rsidP="00A31121">
      <w:pPr>
        <w:numPr>
          <w:ilvl w:val="0"/>
          <w:numId w:val="33"/>
        </w:numPr>
        <w:tabs>
          <w:tab w:val="clear" w:pos="720"/>
          <w:tab w:val="num" w:pos="540"/>
        </w:tabs>
        <w:spacing w:before="40" w:after="40" w:line="240" w:lineRule="auto"/>
        <w:ind w:left="540"/>
        <w:rPr>
          <w:rFonts w:ascii="Verdana" w:hAnsi="Verdana"/>
        </w:rPr>
      </w:pPr>
      <w:r w:rsidRPr="006953EF">
        <w:rPr>
          <w:rFonts w:ascii="Verdana" w:hAnsi="Verdana"/>
        </w:rPr>
        <w:t>You must have a legal copy of the</w:t>
      </w:r>
      <w:r>
        <w:rPr>
          <w:rFonts w:ascii="Verdana" w:hAnsi="Verdana"/>
        </w:rPr>
        <w:t xml:space="preserve"> Ritual scroll you wish to copy;</w:t>
      </w:r>
    </w:p>
    <w:p w:rsidR="00242FA0" w:rsidRPr="006953EF" w:rsidRDefault="00242FA0" w:rsidP="00A31121">
      <w:pPr>
        <w:numPr>
          <w:ilvl w:val="0"/>
          <w:numId w:val="33"/>
        </w:numPr>
        <w:tabs>
          <w:tab w:val="clear" w:pos="720"/>
          <w:tab w:val="num" w:pos="540"/>
        </w:tabs>
        <w:spacing w:before="40" w:after="40" w:line="240" w:lineRule="auto"/>
        <w:ind w:left="540"/>
        <w:rPr>
          <w:rFonts w:ascii="Verdana" w:hAnsi="Verdana"/>
        </w:rPr>
      </w:pPr>
      <w:r w:rsidRPr="006953EF">
        <w:rPr>
          <w:rFonts w:ascii="Verdana" w:hAnsi="Verdana"/>
        </w:rPr>
        <w:t>You must expend 5</w:t>
      </w:r>
      <w:r>
        <w:rPr>
          <w:rFonts w:ascii="Verdana" w:hAnsi="Verdana"/>
        </w:rPr>
        <w:t>PP/</w:t>
      </w:r>
      <w:r w:rsidRPr="006953EF">
        <w:rPr>
          <w:rFonts w:ascii="Verdana" w:hAnsi="Verdana"/>
        </w:rPr>
        <w:t xml:space="preserve">level of the </w:t>
      </w:r>
      <w:r>
        <w:rPr>
          <w:rFonts w:ascii="Verdana" w:hAnsi="Verdana"/>
        </w:rPr>
        <w:t>Ritual</w:t>
      </w:r>
      <w:r w:rsidRPr="006953EF">
        <w:rPr>
          <w:rFonts w:ascii="Verdana" w:hAnsi="Verdana"/>
        </w:rPr>
        <w:t xml:space="preserve"> scroll</w:t>
      </w:r>
      <w:r>
        <w:rPr>
          <w:rFonts w:ascii="Verdana" w:hAnsi="Verdana"/>
        </w:rPr>
        <w:t>;</w:t>
      </w:r>
    </w:p>
    <w:p w:rsidR="00242FA0" w:rsidRPr="006953EF" w:rsidRDefault="00242FA0" w:rsidP="00A31121">
      <w:pPr>
        <w:numPr>
          <w:ilvl w:val="0"/>
          <w:numId w:val="33"/>
        </w:numPr>
        <w:tabs>
          <w:tab w:val="clear" w:pos="720"/>
          <w:tab w:val="num" w:pos="540"/>
        </w:tabs>
        <w:spacing w:before="40" w:after="40" w:line="240" w:lineRule="auto"/>
        <w:ind w:left="540"/>
        <w:rPr>
          <w:rFonts w:ascii="Verdana" w:hAnsi="Verdana"/>
        </w:rPr>
      </w:pPr>
      <w:r>
        <w:rPr>
          <w:rFonts w:ascii="Verdana" w:hAnsi="Verdana"/>
        </w:rPr>
        <w:t>You must expend one E</w:t>
      </w:r>
      <w:r w:rsidRPr="006953EF">
        <w:rPr>
          <w:rFonts w:ascii="Verdana" w:hAnsi="Verdana"/>
        </w:rPr>
        <w:t xml:space="preserve">xotic </w:t>
      </w:r>
      <w:r>
        <w:rPr>
          <w:rFonts w:ascii="Verdana" w:hAnsi="Verdana"/>
        </w:rPr>
        <w:t>component/2</w:t>
      </w:r>
      <w:r w:rsidRPr="006953EF">
        <w:rPr>
          <w:rFonts w:ascii="Verdana" w:hAnsi="Verdana"/>
        </w:rPr>
        <w:t xml:space="preserve"> levels of the </w:t>
      </w:r>
      <w:r>
        <w:rPr>
          <w:rFonts w:ascii="Verdana" w:hAnsi="Verdana"/>
        </w:rPr>
        <w:t>Ritual scroll;</w:t>
      </w:r>
    </w:p>
    <w:p w:rsidR="00242FA0" w:rsidRPr="006953EF" w:rsidRDefault="00242FA0" w:rsidP="00A31121">
      <w:pPr>
        <w:numPr>
          <w:ilvl w:val="0"/>
          <w:numId w:val="33"/>
        </w:numPr>
        <w:tabs>
          <w:tab w:val="clear" w:pos="720"/>
          <w:tab w:val="num" w:pos="540"/>
        </w:tabs>
        <w:spacing w:before="40" w:after="40" w:line="240" w:lineRule="auto"/>
        <w:ind w:left="540"/>
        <w:rPr>
          <w:rFonts w:ascii="Verdana" w:hAnsi="Verdana"/>
        </w:rPr>
      </w:pPr>
      <w:r>
        <w:rPr>
          <w:rFonts w:ascii="Verdana" w:hAnsi="Verdana"/>
        </w:rPr>
        <w:t>You must expend one R</w:t>
      </w:r>
      <w:r w:rsidRPr="006953EF">
        <w:rPr>
          <w:rFonts w:ascii="Verdana" w:hAnsi="Verdana"/>
        </w:rPr>
        <w:t xml:space="preserve">are </w:t>
      </w:r>
      <w:r>
        <w:rPr>
          <w:rFonts w:ascii="Verdana" w:hAnsi="Verdana"/>
        </w:rPr>
        <w:t>component/</w:t>
      </w:r>
      <w:r w:rsidRPr="006953EF">
        <w:rPr>
          <w:rFonts w:ascii="Verdana" w:hAnsi="Verdana"/>
        </w:rPr>
        <w:t xml:space="preserve">level of the </w:t>
      </w:r>
      <w:r>
        <w:rPr>
          <w:rFonts w:ascii="Verdana" w:hAnsi="Verdana"/>
        </w:rPr>
        <w:t>Ritual</w:t>
      </w:r>
      <w:r w:rsidRPr="006953EF">
        <w:rPr>
          <w:rFonts w:ascii="Verdana" w:hAnsi="Verdana"/>
        </w:rPr>
        <w:t xml:space="preserve"> scroll</w:t>
      </w:r>
      <w:r>
        <w:rPr>
          <w:rFonts w:ascii="Verdana" w:hAnsi="Verdana"/>
        </w:rPr>
        <w:t>;</w:t>
      </w:r>
    </w:p>
    <w:p w:rsidR="00242FA0" w:rsidRPr="006953EF" w:rsidRDefault="00242FA0" w:rsidP="00A31121">
      <w:pPr>
        <w:numPr>
          <w:ilvl w:val="0"/>
          <w:numId w:val="33"/>
        </w:numPr>
        <w:tabs>
          <w:tab w:val="clear" w:pos="720"/>
          <w:tab w:val="num" w:pos="540"/>
        </w:tabs>
        <w:spacing w:before="40" w:after="40" w:line="240" w:lineRule="auto"/>
        <w:ind w:left="540" w:right="-180"/>
        <w:rPr>
          <w:rFonts w:ascii="Verdana" w:hAnsi="Verdana"/>
        </w:rPr>
      </w:pPr>
      <w:r w:rsidRPr="006953EF">
        <w:rPr>
          <w:rFonts w:ascii="Verdana" w:hAnsi="Verdana"/>
        </w:rPr>
        <w:t>You must expend</w:t>
      </w:r>
      <w:r>
        <w:rPr>
          <w:rFonts w:ascii="Verdana" w:hAnsi="Verdana"/>
        </w:rPr>
        <w:t xml:space="preserve"> B</w:t>
      </w:r>
      <w:r w:rsidRPr="006953EF">
        <w:rPr>
          <w:rFonts w:ascii="Verdana" w:hAnsi="Verdana"/>
        </w:rPr>
        <w:t xml:space="preserve">asic </w:t>
      </w:r>
      <w:r>
        <w:rPr>
          <w:rFonts w:ascii="Verdana" w:hAnsi="Verdana"/>
        </w:rPr>
        <w:t>components</w:t>
      </w:r>
      <w:r w:rsidRPr="006953EF">
        <w:rPr>
          <w:rFonts w:ascii="Verdana" w:hAnsi="Verdana"/>
        </w:rPr>
        <w:t xml:space="preserve"> equal to those neede</w:t>
      </w:r>
      <w:r>
        <w:rPr>
          <w:rFonts w:ascii="Verdana" w:hAnsi="Verdana"/>
        </w:rPr>
        <w:t>d for casting the Ritual scroll;</w:t>
      </w:r>
    </w:p>
    <w:p w:rsidR="00242FA0" w:rsidRPr="006953EF" w:rsidRDefault="00242FA0" w:rsidP="00A31121">
      <w:pPr>
        <w:numPr>
          <w:ilvl w:val="0"/>
          <w:numId w:val="33"/>
        </w:numPr>
        <w:tabs>
          <w:tab w:val="clear" w:pos="720"/>
          <w:tab w:val="num" w:pos="540"/>
        </w:tabs>
        <w:spacing w:before="40" w:after="40" w:line="240" w:lineRule="auto"/>
        <w:ind w:left="540"/>
        <w:rPr>
          <w:rFonts w:ascii="Verdana" w:hAnsi="Verdana"/>
        </w:rPr>
      </w:pPr>
      <w:r>
        <w:rPr>
          <w:rFonts w:ascii="Verdana" w:hAnsi="Verdana"/>
        </w:rPr>
        <w:t>A 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 xml:space="preserve">l must witness the </w:t>
      </w:r>
      <w:r>
        <w:rPr>
          <w:rFonts w:ascii="Verdana" w:hAnsi="Verdana"/>
        </w:rPr>
        <w:t>Ritual</w:t>
      </w:r>
      <w:r w:rsidRPr="006953EF">
        <w:rPr>
          <w:rFonts w:ascii="Verdana" w:hAnsi="Verdana"/>
        </w:rPr>
        <w:t xml:space="preserve"> copy and initial the </w:t>
      </w:r>
      <w:r>
        <w:rPr>
          <w:rFonts w:ascii="Verdana" w:hAnsi="Verdana"/>
        </w:rPr>
        <w:t>newly-created scroll (temp tag); and</w:t>
      </w:r>
    </w:p>
    <w:p w:rsidR="00242FA0" w:rsidRDefault="00242FA0" w:rsidP="00A31121">
      <w:pPr>
        <w:numPr>
          <w:ilvl w:val="0"/>
          <w:numId w:val="33"/>
        </w:numPr>
        <w:tabs>
          <w:tab w:val="clear" w:pos="720"/>
          <w:tab w:val="num" w:pos="540"/>
        </w:tabs>
        <w:spacing w:before="40" w:after="40" w:line="240" w:lineRule="auto"/>
        <w:ind w:left="540"/>
        <w:rPr>
          <w:rFonts w:ascii="Verdana" w:hAnsi="Verdana"/>
        </w:rPr>
      </w:pPr>
      <w:r w:rsidRPr="006953EF">
        <w:rPr>
          <w:rFonts w:ascii="Verdana" w:hAnsi="Verdana"/>
        </w:rPr>
        <w:t xml:space="preserve">The </w:t>
      </w:r>
      <w:r>
        <w:rPr>
          <w:rFonts w:ascii="Verdana" w:hAnsi="Verdana"/>
        </w:rPr>
        <w:t>Ritual</w:t>
      </w:r>
      <w:r w:rsidRPr="006953EF">
        <w:rPr>
          <w:rFonts w:ascii="Verdana" w:hAnsi="Verdana"/>
        </w:rPr>
        <w:t xml:space="preserve"> scroll c</w:t>
      </w:r>
      <w:r w:rsidR="006730F9">
        <w:rPr>
          <w:rFonts w:ascii="Verdana" w:hAnsi="Verdana"/>
        </w:rPr>
        <w:t>opied</w:t>
      </w:r>
      <w:r w:rsidRPr="006953EF">
        <w:rPr>
          <w:rFonts w:ascii="Verdana" w:hAnsi="Verdana"/>
        </w:rPr>
        <w:t xml:space="preserve"> will possess </w:t>
      </w:r>
      <w:r>
        <w:rPr>
          <w:rFonts w:ascii="Verdana" w:hAnsi="Verdana"/>
        </w:rPr>
        <w:t>one</w:t>
      </w:r>
      <w:r w:rsidRPr="006953EF">
        <w:rPr>
          <w:rFonts w:ascii="Verdana" w:hAnsi="Verdana"/>
        </w:rPr>
        <w:t xml:space="preserve"> charge.  At the time of crafting additional </w:t>
      </w:r>
      <w:r>
        <w:rPr>
          <w:rFonts w:ascii="Verdana" w:hAnsi="Verdana"/>
        </w:rPr>
        <w:t>PP</w:t>
      </w:r>
      <w:r w:rsidRPr="006953EF">
        <w:rPr>
          <w:rFonts w:ascii="Verdana" w:hAnsi="Verdana"/>
        </w:rPr>
        <w:t xml:space="preserve"> equal to the base cost may be spent to grant the scroll extra uses up to a maximum of </w:t>
      </w:r>
      <w:r>
        <w:rPr>
          <w:rFonts w:ascii="Verdana" w:hAnsi="Verdana"/>
        </w:rPr>
        <w:t>five</w:t>
      </w:r>
      <w:r w:rsidRPr="006953EF">
        <w:rPr>
          <w:rFonts w:ascii="Verdana" w:hAnsi="Verdana"/>
        </w:rPr>
        <w:t xml:space="preserve"> uses. </w:t>
      </w:r>
      <w:r>
        <w:rPr>
          <w:rFonts w:ascii="Verdana" w:hAnsi="Verdana"/>
        </w:rPr>
        <w:t xml:space="preserve"> For e</w:t>
      </w:r>
      <w:r w:rsidRPr="006953EF">
        <w:rPr>
          <w:rFonts w:ascii="Verdana" w:hAnsi="Verdana"/>
        </w:rPr>
        <w:t>xample</w:t>
      </w:r>
      <w:r>
        <w:rPr>
          <w:rFonts w:ascii="Verdana" w:hAnsi="Verdana"/>
        </w:rPr>
        <w:t xml:space="preserve">, </w:t>
      </w:r>
      <w:r w:rsidRPr="006953EF">
        <w:rPr>
          <w:rFonts w:ascii="Verdana" w:hAnsi="Verdana"/>
        </w:rPr>
        <w:t xml:space="preserve">Vaellar wishes to copy a level </w:t>
      </w:r>
      <w:r>
        <w:rPr>
          <w:rFonts w:ascii="Verdana" w:hAnsi="Verdana"/>
        </w:rPr>
        <w:t>1</w:t>
      </w:r>
      <w:r w:rsidRPr="006953EF">
        <w:rPr>
          <w:rFonts w:ascii="Verdana" w:hAnsi="Verdana"/>
        </w:rPr>
        <w:t xml:space="preserve"> </w:t>
      </w:r>
      <w:r>
        <w:rPr>
          <w:rFonts w:ascii="Verdana" w:hAnsi="Verdana"/>
        </w:rPr>
        <w:t>Ritual scroll that takes three</w:t>
      </w:r>
      <w:r w:rsidRPr="006953EF">
        <w:rPr>
          <w:rFonts w:ascii="Verdana" w:hAnsi="Verdana"/>
        </w:rPr>
        <w:t xml:space="preserve"> blue </w:t>
      </w:r>
      <w:r>
        <w:rPr>
          <w:rFonts w:ascii="Verdana" w:hAnsi="Verdana"/>
        </w:rPr>
        <w:t>components</w:t>
      </w:r>
      <w:r w:rsidRPr="006953EF">
        <w:rPr>
          <w:rFonts w:ascii="Verdana" w:hAnsi="Verdana"/>
        </w:rPr>
        <w:t xml:space="preserve"> to cast.  After spending the required time for the crafting he takes the </w:t>
      </w:r>
      <w:r>
        <w:rPr>
          <w:rFonts w:ascii="Verdana" w:hAnsi="Verdana"/>
        </w:rPr>
        <w:t>temp tag</w:t>
      </w:r>
      <w:r w:rsidRPr="006953EF">
        <w:rPr>
          <w:rFonts w:ascii="Verdana" w:hAnsi="Verdana"/>
        </w:rPr>
        <w:t xml:space="preserve"> to the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l</w:t>
      </w:r>
      <w:r w:rsidR="006730F9">
        <w:rPr>
          <w:rFonts w:ascii="Verdana" w:hAnsi="Verdana"/>
        </w:rPr>
        <w:t>.</w:t>
      </w:r>
      <w:r w:rsidRPr="006953EF">
        <w:rPr>
          <w:rFonts w:ascii="Verdana" w:hAnsi="Verdana"/>
        </w:rPr>
        <w:t xml:space="preserve"> </w:t>
      </w:r>
      <w:r w:rsidR="006730F9" w:rsidRPr="006953EF">
        <w:rPr>
          <w:rFonts w:ascii="Verdana" w:hAnsi="Verdana"/>
        </w:rPr>
        <w:t xml:space="preserve">The </w:t>
      </w:r>
      <w:r w:rsidR="006730F9">
        <w:rPr>
          <w:rFonts w:ascii="Verdana" w:hAnsi="Verdana"/>
        </w:rPr>
        <w:t xml:space="preserve">Production Marshal acknowledges this and </w:t>
      </w:r>
      <w:r w:rsidR="006730F9" w:rsidRPr="006953EF">
        <w:rPr>
          <w:rFonts w:ascii="Verdana" w:hAnsi="Verdana"/>
        </w:rPr>
        <w:t>checks that the scroll he is copying from is legit</w:t>
      </w:r>
      <w:r w:rsidR="006730F9">
        <w:rPr>
          <w:rFonts w:ascii="Verdana" w:hAnsi="Verdana"/>
        </w:rPr>
        <w:t xml:space="preserve">. After that the Marshal looks over the temp tag then confirms Vaellar </w:t>
      </w:r>
      <w:r w:rsidR="006730F9" w:rsidRPr="006953EF">
        <w:rPr>
          <w:rFonts w:ascii="Verdana" w:hAnsi="Verdana"/>
        </w:rPr>
        <w:t xml:space="preserve">has all the required </w:t>
      </w:r>
      <w:r w:rsidR="006730F9">
        <w:rPr>
          <w:rFonts w:ascii="Verdana" w:hAnsi="Verdana"/>
        </w:rPr>
        <w:t>component</w:t>
      </w:r>
      <w:r w:rsidR="006730F9" w:rsidRPr="006953EF">
        <w:rPr>
          <w:rFonts w:ascii="Verdana" w:hAnsi="Verdana"/>
        </w:rPr>
        <w:t>s</w:t>
      </w:r>
      <w:r w:rsidR="006730F9">
        <w:rPr>
          <w:rFonts w:ascii="Verdana" w:hAnsi="Verdana"/>
        </w:rPr>
        <w:t xml:space="preserve"> for the copy and any additional charge</w:t>
      </w:r>
      <w:r w:rsidR="004E305D">
        <w:rPr>
          <w:rFonts w:ascii="Verdana" w:hAnsi="Verdana"/>
        </w:rPr>
        <w:t>s</w:t>
      </w:r>
      <w:r w:rsidR="006730F9">
        <w:rPr>
          <w:rFonts w:ascii="Verdana" w:hAnsi="Verdana"/>
        </w:rPr>
        <w:t>. If this is correct the Marshal initials the tag.</w:t>
      </w:r>
      <w:r w:rsidRPr="006953EF">
        <w:rPr>
          <w:rFonts w:ascii="Verdana" w:hAnsi="Verdana"/>
        </w:rPr>
        <w:t xml:space="preserve">  </w:t>
      </w:r>
      <w:r w:rsidR="006730F9">
        <w:rPr>
          <w:rFonts w:ascii="Verdana" w:hAnsi="Verdana"/>
        </w:rPr>
        <w:t xml:space="preserve">Vaeller is then responsible to place the tag and all required components in his logistics envelope before the end of that event. At the next event the Logistics Marshals will have a printed </w:t>
      </w:r>
      <w:r w:rsidRPr="006953EF">
        <w:rPr>
          <w:rFonts w:ascii="Verdana" w:hAnsi="Verdana"/>
        </w:rPr>
        <w:t xml:space="preserve">copy of the </w:t>
      </w:r>
      <w:r>
        <w:rPr>
          <w:rFonts w:ascii="Verdana" w:hAnsi="Verdana"/>
        </w:rPr>
        <w:t>Ritual</w:t>
      </w:r>
      <w:r w:rsidRPr="006953EF">
        <w:rPr>
          <w:rFonts w:ascii="Verdana" w:hAnsi="Verdana"/>
        </w:rPr>
        <w:t xml:space="preserve"> scroll for him </w:t>
      </w:r>
      <w:r w:rsidR="006730F9">
        <w:rPr>
          <w:rFonts w:ascii="Verdana" w:hAnsi="Verdana"/>
        </w:rPr>
        <w:t>with t</w:t>
      </w:r>
      <w:r w:rsidRPr="006953EF">
        <w:rPr>
          <w:rFonts w:ascii="Verdana" w:hAnsi="Verdana"/>
        </w:rPr>
        <w:t xml:space="preserve">he </w:t>
      </w:r>
      <w:r>
        <w:rPr>
          <w:rFonts w:ascii="Verdana" w:hAnsi="Verdana"/>
        </w:rPr>
        <w:t>appropriate</w:t>
      </w:r>
      <w:r w:rsidR="006730F9">
        <w:rPr>
          <w:rFonts w:ascii="Verdana" w:hAnsi="Verdana"/>
        </w:rPr>
        <w:t xml:space="preserve"> number of use</w:t>
      </w:r>
      <w:r w:rsidRPr="006953EF">
        <w:rPr>
          <w:rFonts w:ascii="Verdana" w:hAnsi="Verdana"/>
        </w:rPr>
        <w:t xml:space="preserve"> boxes on the scroll.</w:t>
      </w:r>
    </w:p>
    <w:p w:rsidR="00242FA0" w:rsidRDefault="00242FA0" w:rsidP="00A31121">
      <w:pPr>
        <w:spacing w:before="40" w:after="40" w:line="240" w:lineRule="auto"/>
        <w:rPr>
          <w:rFonts w:ascii="Verdana" w:hAnsi="Verdana"/>
        </w:rPr>
      </w:pPr>
    </w:p>
    <w:p w:rsidR="00242FA0" w:rsidRPr="006953EF" w:rsidRDefault="00242FA0" w:rsidP="00A31121">
      <w:pPr>
        <w:spacing w:before="40" w:after="40" w:line="240" w:lineRule="auto"/>
        <w:rPr>
          <w:rFonts w:ascii="Verdana" w:hAnsi="Verdana"/>
        </w:rPr>
      </w:pPr>
      <w:r w:rsidRPr="006953EF">
        <w:rPr>
          <w:rFonts w:ascii="Verdana" w:hAnsi="Verdana"/>
        </w:rPr>
        <w:t xml:space="preserve">In order to create a </w:t>
      </w:r>
      <w:r>
        <w:rPr>
          <w:rFonts w:ascii="Verdana" w:hAnsi="Verdana"/>
        </w:rPr>
        <w:t>Ritual</w:t>
      </w:r>
      <w:r w:rsidRPr="006953EF">
        <w:rPr>
          <w:rFonts w:ascii="Verdana" w:hAnsi="Verdana"/>
        </w:rPr>
        <w:t xml:space="preserve"> </w:t>
      </w:r>
      <w:r>
        <w:rPr>
          <w:rFonts w:ascii="Verdana" w:hAnsi="Verdana"/>
        </w:rPr>
        <w:t>scroll the following must occur:</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Thi</w:t>
      </w:r>
      <w:r>
        <w:rPr>
          <w:rFonts w:ascii="Verdana" w:hAnsi="Verdana"/>
        </w:rPr>
        <w:t>s process should take place at L</w:t>
      </w:r>
      <w:r w:rsidRPr="006953EF">
        <w:rPr>
          <w:rFonts w:ascii="Verdana" w:hAnsi="Verdana"/>
        </w:rPr>
        <w:t>ogistics whenever possib</w:t>
      </w:r>
      <w:r>
        <w:rPr>
          <w:rFonts w:ascii="Verdana" w:hAnsi="Verdana"/>
        </w:rPr>
        <w:t>le to avoid disrupting the game;</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 xml:space="preserve">You must know of the </w:t>
      </w:r>
      <w:r>
        <w:rPr>
          <w:rFonts w:ascii="Verdana" w:hAnsi="Verdana"/>
        </w:rPr>
        <w:t>Ritual</w:t>
      </w:r>
      <w:r w:rsidRPr="006953EF">
        <w:rPr>
          <w:rFonts w:ascii="Verdana" w:hAnsi="Verdana"/>
        </w:rPr>
        <w:t xml:space="preserve"> you wish to create the scroll for and have the required research notes (</w:t>
      </w:r>
      <w:r>
        <w:rPr>
          <w:rFonts w:ascii="Verdana" w:hAnsi="Verdana"/>
        </w:rPr>
        <w:t>u</w:t>
      </w:r>
      <w:r w:rsidRPr="006953EF">
        <w:rPr>
          <w:rFonts w:ascii="Verdana" w:hAnsi="Verdana"/>
        </w:rPr>
        <w:t xml:space="preserve">sually gained through the </w:t>
      </w:r>
      <w:r w:rsidR="009E2332">
        <w:rPr>
          <w:rFonts w:ascii="Verdana" w:hAnsi="Verdana"/>
        </w:rPr>
        <w:t>Research</w:t>
      </w:r>
      <w:r w:rsidRPr="006953EF">
        <w:rPr>
          <w:rFonts w:ascii="Verdana" w:hAnsi="Verdana"/>
        </w:rPr>
        <w:t xml:space="preserve"> skill).  Just having seen the </w:t>
      </w:r>
      <w:r>
        <w:rPr>
          <w:rFonts w:ascii="Verdana" w:hAnsi="Verdana"/>
        </w:rPr>
        <w:t>Ritual</w:t>
      </w:r>
      <w:r w:rsidRPr="006953EF">
        <w:rPr>
          <w:rFonts w:ascii="Verdana" w:hAnsi="Verdana"/>
        </w:rPr>
        <w:t xml:space="preserve"> cast is not the same as having the notes on the </w:t>
      </w:r>
      <w:r>
        <w:rPr>
          <w:rFonts w:ascii="Verdana" w:hAnsi="Verdana"/>
        </w:rPr>
        <w:t>Ritual</w:t>
      </w:r>
      <w:r w:rsidRPr="006953EF">
        <w:rPr>
          <w:rFonts w:ascii="Verdana" w:hAnsi="Verdana"/>
        </w:rPr>
        <w:t xml:space="preserve"> (</w:t>
      </w:r>
      <w:r>
        <w:rPr>
          <w:rFonts w:ascii="Verdana" w:hAnsi="Verdana"/>
        </w:rPr>
        <w:t>h</w:t>
      </w:r>
      <w:r w:rsidRPr="006953EF">
        <w:rPr>
          <w:rFonts w:ascii="Verdana" w:hAnsi="Verdana"/>
        </w:rPr>
        <w:t>owever, it would be enough to sta</w:t>
      </w:r>
      <w:r>
        <w:rPr>
          <w:rFonts w:ascii="Verdana" w:hAnsi="Verdana"/>
        </w:rPr>
        <w:t>rt looking for the notes);</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You must expend 10</w:t>
      </w:r>
      <w:r>
        <w:rPr>
          <w:rFonts w:ascii="Verdana" w:hAnsi="Verdana"/>
        </w:rPr>
        <w:t>PP/</w:t>
      </w:r>
      <w:r w:rsidRPr="006953EF">
        <w:rPr>
          <w:rFonts w:ascii="Verdana" w:hAnsi="Verdana"/>
        </w:rPr>
        <w:t>level of the</w:t>
      </w:r>
      <w:r>
        <w:rPr>
          <w:rFonts w:ascii="Verdana" w:hAnsi="Verdana"/>
        </w:rPr>
        <w:t xml:space="preserve"> Ritual scroll you are creating;</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Pr>
          <w:rFonts w:ascii="Verdana" w:hAnsi="Verdana"/>
        </w:rPr>
        <w:t>You must expend one E</w:t>
      </w:r>
      <w:r w:rsidRPr="006953EF">
        <w:rPr>
          <w:rFonts w:ascii="Verdana" w:hAnsi="Verdana"/>
        </w:rPr>
        <w:t xml:space="preserve">xotic </w:t>
      </w:r>
      <w:r>
        <w:rPr>
          <w:rFonts w:ascii="Verdana" w:hAnsi="Verdana"/>
        </w:rPr>
        <w:t>component/</w:t>
      </w:r>
      <w:r w:rsidRPr="006953EF">
        <w:rPr>
          <w:rFonts w:ascii="Verdana" w:hAnsi="Verdana"/>
        </w:rPr>
        <w:t>level of the</w:t>
      </w:r>
      <w:r>
        <w:rPr>
          <w:rFonts w:ascii="Verdana" w:hAnsi="Verdana"/>
        </w:rPr>
        <w:t xml:space="preserve"> Ritual scroll you are creating;</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Pr>
          <w:rFonts w:ascii="Verdana" w:hAnsi="Verdana"/>
        </w:rPr>
        <w:t>You must expend two R</w:t>
      </w:r>
      <w:r w:rsidRPr="006953EF">
        <w:rPr>
          <w:rFonts w:ascii="Verdana" w:hAnsi="Verdana"/>
        </w:rPr>
        <w:t xml:space="preserve">are </w:t>
      </w:r>
      <w:r>
        <w:rPr>
          <w:rFonts w:ascii="Verdana" w:hAnsi="Verdana"/>
        </w:rPr>
        <w:t>components/</w:t>
      </w:r>
      <w:r w:rsidRPr="006953EF">
        <w:rPr>
          <w:rFonts w:ascii="Verdana" w:hAnsi="Verdana"/>
        </w:rPr>
        <w:t>level of the</w:t>
      </w:r>
      <w:r>
        <w:rPr>
          <w:rFonts w:ascii="Verdana" w:hAnsi="Verdana"/>
        </w:rPr>
        <w:t xml:space="preserve"> Ritual scroll you are creating;</w:t>
      </w:r>
    </w:p>
    <w:p w:rsidR="00242FA0" w:rsidRPr="006953EF" w:rsidRDefault="00242FA0" w:rsidP="00A31121">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The newly</w:t>
      </w:r>
      <w:r>
        <w:rPr>
          <w:rFonts w:ascii="Verdana" w:hAnsi="Verdana"/>
        </w:rPr>
        <w:t>-</w:t>
      </w:r>
      <w:r w:rsidRPr="006953EF">
        <w:rPr>
          <w:rFonts w:ascii="Verdana" w:hAnsi="Verdana"/>
        </w:rPr>
        <w:t xml:space="preserve">crafted </w:t>
      </w:r>
      <w:r>
        <w:rPr>
          <w:rFonts w:ascii="Verdana" w:hAnsi="Verdana"/>
        </w:rPr>
        <w:t>Ritual</w:t>
      </w:r>
      <w:r w:rsidRPr="006953EF">
        <w:rPr>
          <w:rFonts w:ascii="Verdana" w:hAnsi="Verdana"/>
        </w:rPr>
        <w:t xml:space="preserve"> scroll </w:t>
      </w:r>
      <w:r>
        <w:rPr>
          <w:rFonts w:ascii="Verdana" w:hAnsi="Verdana"/>
        </w:rPr>
        <w:t>can only</w:t>
      </w:r>
      <w:r w:rsidRPr="006953EF">
        <w:rPr>
          <w:rFonts w:ascii="Verdana" w:hAnsi="Verdana"/>
        </w:rPr>
        <w:t xml:space="preserve"> possess </w:t>
      </w:r>
      <w:r w:rsidRPr="00587E72">
        <w:rPr>
          <w:rFonts w:ascii="Verdana" w:hAnsi="Verdana"/>
          <w:b/>
          <w:u w:val="single"/>
        </w:rPr>
        <w:t>one</w:t>
      </w:r>
      <w:r>
        <w:rPr>
          <w:rFonts w:ascii="Verdana" w:hAnsi="Verdana"/>
        </w:rPr>
        <w:t xml:space="preserve"> charge. </w:t>
      </w:r>
    </w:p>
    <w:p w:rsidR="00242FA0" w:rsidRDefault="00242FA0" w:rsidP="00A31121">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 xml:space="preserve">A GM and 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 xml:space="preserve">l must initial </w:t>
      </w:r>
      <w:r>
        <w:rPr>
          <w:rFonts w:ascii="Verdana" w:hAnsi="Verdana"/>
        </w:rPr>
        <w:t>the newly-crafted Ritual scroll.</w:t>
      </w:r>
    </w:p>
    <w:p w:rsidR="00242FA0" w:rsidRDefault="00242FA0" w:rsidP="00A31121">
      <w:pPr>
        <w:spacing w:before="40" w:after="40" w:line="240" w:lineRule="auto"/>
        <w:rPr>
          <w:rFonts w:ascii="Verdana" w:hAnsi="Verdana"/>
        </w:rPr>
      </w:pPr>
    </w:p>
    <w:p w:rsidR="00A43CF9" w:rsidRDefault="00A43CF9" w:rsidP="00A31121">
      <w:pPr>
        <w:spacing w:before="40" w:after="40" w:line="240" w:lineRule="auto"/>
        <w:rPr>
          <w:rFonts w:ascii="Verdana" w:hAnsi="Verdana"/>
          <w:b/>
        </w:rPr>
      </w:pPr>
      <w:r>
        <w:rPr>
          <w:rFonts w:ascii="Verdana" w:hAnsi="Verdana"/>
          <w:b/>
        </w:rPr>
        <w:br w:type="page"/>
      </w:r>
    </w:p>
    <w:p w:rsidR="00917407" w:rsidRDefault="00917407" w:rsidP="00A31121">
      <w:pPr>
        <w:spacing w:before="40" w:after="40" w:line="240" w:lineRule="auto"/>
        <w:rPr>
          <w:rFonts w:ascii="Verdana" w:hAnsi="Verdana"/>
          <w:b/>
        </w:rPr>
      </w:pPr>
      <w:r>
        <w:rPr>
          <w:rFonts w:ascii="Verdana" w:hAnsi="Verdana"/>
          <w:b/>
        </w:rPr>
        <w:lastRenderedPageBreak/>
        <w:t>Relic Recipes</w:t>
      </w:r>
    </w:p>
    <w:p w:rsidR="00917407" w:rsidRDefault="00917407" w:rsidP="00A31121">
      <w:pPr>
        <w:spacing w:before="40" w:after="40" w:line="240" w:lineRule="auto"/>
        <w:rPr>
          <w:rFonts w:ascii="Verdana" w:hAnsi="Verdana"/>
          <w:b/>
        </w:rPr>
      </w:pPr>
    </w:p>
    <w:p w:rsidR="00242FA0" w:rsidRPr="006953EF" w:rsidRDefault="00242FA0" w:rsidP="00A31121">
      <w:pPr>
        <w:spacing w:before="40" w:after="40" w:line="240" w:lineRule="auto"/>
        <w:rPr>
          <w:rFonts w:ascii="Verdana" w:hAnsi="Verdana"/>
          <w:b/>
        </w:rPr>
      </w:pPr>
      <w:r w:rsidRPr="006953EF">
        <w:rPr>
          <w:rFonts w:ascii="Verdana" w:hAnsi="Verdana"/>
          <w:b/>
        </w:rPr>
        <w:t xml:space="preserve">Tier 1: </w:t>
      </w:r>
    </w:p>
    <w:p w:rsidR="007E7921" w:rsidRDefault="007E7921" w:rsidP="00A31121">
      <w:pPr>
        <w:spacing w:before="40" w:after="40" w:line="240" w:lineRule="auto"/>
        <w:rPr>
          <w:rFonts w:ascii="Verdana" w:hAnsi="Verdana"/>
        </w:rPr>
      </w:pPr>
      <w:r w:rsidRPr="00242FA0">
        <w:rPr>
          <w:rFonts w:ascii="Verdana" w:hAnsi="Verdana"/>
        </w:rPr>
        <w:t xml:space="preserve">Basic Air wand – This wand provides a +1 damage bonus to combat duration air damage packets generated through the air magic skill. </w:t>
      </w:r>
      <w:r w:rsidR="00090CDD">
        <w:rPr>
          <w:rFonts w:ascii="Verdana" w:hAnsi="Verdana"/>
        </w:rPr>
        <w:t xml:space="preserve">Production Cost: 5PP &amp; </w:t>
      </w:r>
      <w:r w:rsidRPr="00242FA0">
        <w:rPr>
          <w:rFonts w:ascii="Verdana" w:hAnsi="Verdana"/>
        </w:rPr>
        <w:t>an uncut Topaz</w:t>
      </w:r>
    </w:p>
    <w:p w:rsidR="007E7921" w:rsidRDefault="007E7921"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Basic Earth wand – This wand provides a +1 damage bonus to combat duration earth damage packets generated through the earth magic skill.  </w:t>
      </w:r>
      <w:r w:rsidR="00090CDD">
        <w:rPr>
          <w:rFonts w:ascii="Verdana" w:hAnsi="Verdana"/>
        </w:rPr>
        <w:t>Production Cost: 5PP &amp;</w:t>
      </w:r>
      <w:r w:rsidRPr="00242FA0">
        <w:rPr>
          <w:rFonts w:ascii="Verdana" w:hAnsi="Verdana"/>
        </w:rPr>
        <w:t xml:space="preserve"> an un</w:t>
      </w:r>
      <w:r w:rsidR="00090CDD">
        <w:rPr>
          <w:rFonts w:ascii="Verdana" w:hAnsi="Verdana"/>
        </w:rPr>
        <w:t>cut Amber</w:t>
      </w:r>
    </w:p>
    <w:p w:rsidR="00A43CF9" w:rsidRPr="00242FA0" w:rsidRDefault="00A43CF9"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Basic Fire wand – This wand provides a +1 damage bonus to combat duration fire damage packets generated through the fire magic skill. </w:t>
      </w:r>
      <w:r w:rsidR="00090CDD">
        <w:rPr>
          <w:rFonts w:ascii="Verdana" w:hAnsi="Verdana"/>
        </w:rPr>
        <w:t>Production Cost: 5PP &amp;</w:t>
      </w:r>
      <w:r w:rsidR="00090CDD" w:rsidRPr="00242FA0">
        <w:rPr>
          <w:rFonts w:ascii="Verdana" w:hAnsi="Verdana"/>
        </w:rPr>
        <w:t xml:space="preserve"> an un</w:t>
      </w:r>
      <w:r w:rsidR="00090CDD">
        <w:rPr>
          <w:rFonts w:ascii="Verdana" w:hAnsi="Verdana"/>
        </w:rPr>
        <w:t>cut</w:t>
      </w:r>
      <w:r w:rsidR="00090CDD" w:rsidRPr="00242FA0">
        <w:rPr>
          <w:rFonts w:ascii="Verdana" w:hAnsi="Verdana"/>
        </w:rPr>
        <w:t xml:space="preserve"> </w:t>
      </w:r>
      <w:r w:rsidR="00090CDD">
        <w:rPr>
          <w:rFonts w:ascii="Verdana" w:hAnsi="Verdana"/>
        </w:rPr>
        <w:t>Ruby</w:t>
      </w:r>
    </w:p>
    <w:p w:rsidR="00A43CF9" w:rsidRPr="00242FA0" w:rsidRDefault="00A43CF9" w:rsidP="00A31121">
      <w:pPr>
        <w:spacing w:before="40" w:after="40" w:line="240" w:lineRule="auto"/>
        <w:rPr>
          <w:rFonts w:ascii="Verdana" w:hAnsi="Verdana"/>
        </w:rPr>
      </w:pPr>
    </w:p>
    <w:p w:rsidR="00242FA0" w:rsidRPr="00242FA0" w:rsidRDefault="00242FA0" w:rsidP="00A31121">
      <w:pPr>
        <w:spacing w:before="40" w:after="40" w:line="240" w:lineRule="auto"/>
        <w:rPr>
          <w:rFonts w:ascii="Verdana" w:hAnsi="Verdana"/>
        </w:rPr>
      </w:pPr>
      <w:r w:rsidRPr="00242FA0">
        <w:rPr>
          <w:rFonts w:ascii="Verdana" w:hAnsi="Verdana"/>
        </w:rPr>
        <w:t xml:space="preserve">Basic Water wand </w:t>
      </w:r>
      <w:r w:rsidR="001B34EA" w:rsidRPr="00242FA0">
        <w:rPr>
          <w:rFonts w:ascii="Verdana" w:hAnsi="Verdana"/>
        </w:rPr>
        <w:t>–</w:t>
      </w:r>
      <w:r w:rsidRPr="00242FA0">
        <w:rPr>
          <w:rFonts w:ascii="Verdana" w:hAnsi="Verdana"/>
        </w:rPr>
        <w:t xml:space="preserve"> This wand provides a +1 damage bonus to combat duration water damage packets generated through the water magic skill. </w:t>
      </w:r>
      <w:r w:rsidR="00090CDD">
        <w:rPr>
          <w:rFonts w:ascii="Verdana" w:hAnsi="Verdana"/>
        </w:rPr>
        <w:t>Production Cost: 5PP &amp;</w:t>
      </w:r>
      <w:r w:rsidR="00090CDD" w:rsidRPr="00242FA0">
        <w:rPr>
          <w:rFonts w:ascii="Verdana" w:hAnsi="Verdana"/>
        </w:rPr>
        <w:t xml:space="preserve"> an un</w:t>
      </w:r>
      <w:r w:rsidR="00090CDD">
        <w:rPr>
          <w:rFonts w:ascii="Verdana" w:hAnsi="Verdana"/>
        </w:rPr>
        <w:t>cut</w:t>
      </w:r>
      <w:r w:rsidR="00090CDD" w:rsidRPr="00242FA0">
        <w:rPr>
          <w:rFonts w:ascii="Verdana" w:hAnsi="Verdana"/>
        </w:rPr>
        <w:t xml:space="preserve"> </w:t>
      </w:r>
      <w:r w:rsidR="00090CDD">
        <w:rPr>
          <w:rFonts w:ascii="Verdana" w:hAnsi="Verdana"/>
        </w:rPr>
        <w:t>Sapphire</w:t>
      </w:r>
    </w:p>
    <w:p w:rsidR="00242FA0" w:rsidRPr="00242FA0" w:rsidRDefault="00242FA0" w:rsidP="00A31121">
      <w:pPr>
        <w:spacing w:before="40" w:after="40" w:line="240" w:lineRule="auto"/>
        <w:rPr>
          <w:rFonts w:ascii="Verdana" w:hAnsi="Verdana"/>
        </w:rPr>
      </w:pPr>
    </w:p>
    <w:p w:rsidR="00242FA0" w:rsidRPr="006953EF" w:rsidRDefault="00242FA0" w:rsidP="00A31121">
      <w:pPr>
        <w:spacing w:before="40" w:after="40" w:line="240" w:lineRule="auto"/>
        <w:rPr>
          <w:rFonts w:ascii="Verdana" w:hAnsi="Verdana"/>
          <w:b/>
        </w:rPr>
      </w:pPr>
      <w:r w:rsidRPr="006953EF">
        <w:rPr>
          <w:rFonts w:ascii="Verdana" w:hAnsi="Verdana"/>
          <w:b/>
        </w:rPr>
        <w:t xml:space="preserve">Tier </w:t>
      </w:r>
      <w:r>
        <w:rPr>
          <w:rFonts w:ascii="Verdana" w:hAnsi="Verdana"/>
          <w:b/>
        </w:rPr>
        <w:t>2</w:t>
      </w:r>
      <w:r w:rsidRPr="006953EF">
        <w:rPr>
          <w:rFonts w:ascii="Verdana" w:hAnsi="Verdana"/>
          <w:b/>
        </w:rPr>
        <w:t xml:space="preserve">: </w:t>
      </w:r>
    </w:p>
    <w:p w:rsidR="00090CDD" w:rsidRDefault="007E7921" w:rsidP="00A31121">
      <w:pPr>
        <w:spacing w:before="40" w:after="40" w:line="240" w:lineRule="auto"/>
        <w:rPr>
          <w:rFonts w:ascii="Verdana" w:hAnsi="Verdana"/>
        </w:rPr>
      </w:pPr>
      <w:r w:rsidRPr="00242FA0">
        <w:rPr>
          <w:rFonts w:ascii="Verdana" w:hAnsi="Verdana"/>
        </w:rPr>
        <w:t xml:space="preserve">Basic Life Wand </w:t>
      </w:r>
      <w:r w:rsidR="001B34EA" w:rsidRPr="00242FA0">
        <w:rPr>
          <w:rFonts w:ascii="Verdana" w:hAnsi="Verdana"/>
        </w:rPr>
        <w:t>–</w:t>
      </w:r>
      <w:r w:rsidRPr="00242FA0">
        <w:rPr>
          <w:rFonts w:ascii="Verdana" w:hAnsi="Verdana"/>
        </w:rPr>
        <w:t xml:space="preserve"> This wand provides a +1 damage bonus to combat duration L</w:t>
      </w:r>
      <w:r w:rsidR="00DA73CF">
        <w:rPr>
          <w:rFonts w:ascii="Verdana" w:hAnsi="Verdana"/>
        </w:rPr>
        <w:t>i</w:t>
      </w:r>
      <w:r w:rsidRPr="00242FA0">
        <w:rPr>
          <w:rFonts w:ascii="Verdana" w:hAnsi="Verdana"/>
        </w:rPr>
        <w:t xml:space="preserve">fe damage packets generated through the earth magic skill.  </w:t>
      </w:r>
      <w:r w:rsidR="00090CDD">
        <w:rPr>
          <w:rFonts w:ascii="Verdana" w:hAnsi="Verdana"/>
        </w:rPr>
        <w:t>Production Cost: 15PP &amp;</w:t>
      </w:r>
      <w:r w:rsidR="00090CDD" w:rsidRPr="00242FA0">
        <w:rPr>
          <w:rFonts w:ascii="Verdana" w:hAnsi="Verdana"/>
        </w:rPr>
        <w:t xml:space="preserve"> an un</w:t>
      </w:r>
      <w:r w:rsidR="00090CDD">
        <w:rPr>
          <w:rFonts w:ascii="Verdana" w:hAnsi="Verdana"/>
        </w:rPr>
        <w:t>cut Amber</w:t>
      </w:r>
    </w:p>
    <w:p w:rsidR="007E7921" w:rsidRDefault="007E7921" w:rsidP="00A31121">
      <w:pPr>
        <w:spacing w:before="40" w:after="40" w:line="240" w:lineRule="auto"/>
        <w:rPr>
          <w:rFonts w:ascii="Verdana" w:hAnsi="Verdana"/>
        </w:rPr>
      </w:pPr>
    </w:p>
    <w:p w:rsidR="007E7921" w:rsidRDefault="00242FA0" w:rsidP="00A31121">
      <w:pPr>
        <w:spacing w:before="40" w:after="40" w:line="240" w:lineRule="auto"/>
        <w:rPr>
          <w:rFonts w:ascii="Verdana" w:hAnsi="Verdana"/>
        </w:rPr>
      </w:pPr>
      <w:r w:rsidRPr="00242FA0">
        <w:rPr>
          <w:rFonts w:ascii="Verdana" w:hAnsi="Verdana"/>
        </w:rPr>
        <w:t xml:space="preserve">Basic Lightning Wand </w:t>
      </w:r>
      <w:r w:rsidR="001B34EA" w:rsidRPr="00242FA0">
        <w:rPr>
          <w:rFonts w:ascii="Verdana" w:hAnsi="Verdana"/>
        </w:rPr>
        <w:t>–</w:t>
      </w:r>
      <w:r w:rsidRPr="00242FA0">
        <w:rPr>
          <w:rFonts w:ascii="Verdana" w:hAnsi="Verdana"/>
        </w:rPr>
        <w:t xml:space="preserve"> This wand provides a +1 damage bonus to combat duration Vorpal </w:t>
      </w:r>
      <w:r w:rsidR="00587E72">
        <w:rPr>
          <w:rFonts w:ascii="Verdana" w:hAnsi="Verdana"/>
        </w:rPr>
        <w:t>A</w:t>
      </w:r>
      <w:r w:rsidRPr="00242FA0">
        <w:rPr>
          <w:rFonts w:ascii="Verdana" w:hAnsi="Verdana"/>
        </w:rPr>
        <w:t xml:space="preserve">ir damage packets generated through the air magic skill. </w:t>
      </w:r>
      <w:r w:rsidR="00090CDD">
        <w:rPr>
          <w:rFonts w:ascii="Verdana" w:hAnsi="Verdana"/>
        </w:rPr>
        <w:t xml:space="preserve">Production Cost: 15PP &amp; </w:t>
      </w:r>
      <w:r w:rsidR="00090CDD" w:rsidRPr="00242FA0">
        <w:rPr>
          <w:rFonts w:ascii="Verdana" w:hAnsi="Verdana"/>
        </w:rPr>
        <w:t>an uncut Topaz</w:t>
      </w:r>
    </w:p>
    <w:p w:rsidR="00090CDD" w:rsidRPr="00242FA0" w:rsidRDefault="00090CDD" w:rsidP="00A31121">
      <w:pPr>
        <w:spacing w:before="40" w:after="40" w:line="240" w:lineRule="auto"/>
        <w:rPr>
          <w:rFonts w:ascii="Verdana" w:hAnsi="Verdana"/>
        </w:rPr>
      </w:pPr>
    </w:p>
    <w:p w:rsidR="00090CDD" w:rsidRPr="00242FA0" w:rsidRDefault="007E7921" w:rsidP="00A31121">
      <w:pPr>
        <w:spacing w:before="40" w:after="40" w:line="240" w:lineRule="auto"/>
        <w:rPr>
          <w:rFonts w:ascii="Verdana" w:hAnsi="Verdana"/>
        </w:rPr>
      </w:pPr>
      <w:r w:rsidRPr="00242FA0">
        <w:rPr>
          <w:rFonts w:ascii="Verdana" w:hAnsi="Verdana"/>
        </w:rPr>
        <w:t xml:space="preserve">Basic Magic Wand </w:t>
      </w:r>
      <w:r w:rsidR="001B34EA" w:rsidRPr="00242FA0">
        <w:rPr>
          <w:rFonts w:ascii="Verdana" w:hAnsi="Verdana"/>
        </w:rPr>
        <w:t>–</w:t>
      </w:r>
      <w:r w:rsidRPr="00242FA0">
        <w:rPr>
          <w:rFonts w:ascii="Verdana" w:hAnsi="Verdana"/>
        </w:rPr>
        <w:t xml:space="preserve"> This wand provides a +1 damage bonus to combat duration magic damage packets generated through the water magic skill.  </w:t>
      </w:r>
      <w:r w:rsidR="00090CDD">
        <w:rPr>
          <w:rFonts w:ascii="Verdana" w:hAnsi="Verdana"/>
        </w:rPr>
        <w:t>Production Cost: 15PP &amp;</w:t>
      </w:r>
      <w:r w:rsidR="00090CDD" w:rsidRPr="00242FA0">
        <w:rPr>
          <w:rFonts w:ascii="Verdana" w:hAnsi="Verdana"/>
        </w:rPr>
        <w:t xml:space="preserve"> an un</w:t>
      </w:r>
      <w:r w:rsidR="00090CDD">
        <w:rPr>
          <w:rFonts w:ascii="Verdana" w:hAnsi="Verdana"/>
        </w:rPr>
        <w:t>cut</w:t>
      </w:r>
      <w:r w:rsidR="00090CDD" w:rsidRPr="00242FA0">
        <w:rPr>
          <w:rFonts w:ascii="Verdana" w:hAnsi="Verdana"/>
        </w:rPr>
        <w:t xml:space="preserve"> </w:t>
      </w:r>
      <w:r w:rsidR="00090CDD">
        <w:rPr>
          <w:rFonts w:ascii="Verdana" w:hAnsi="Verdana"/>
        </w:rPr>
        <w:t>Sapphire</w:t>
      </w:r>
    </w:p>
    <w:p w:rsidR="007E7921" w:rsidRPr="00242FA0" w:rsidRDefault="007E7921" w:rsidP="00A31121">
      <w:pPr>
        <w:spacing w:before="40" w:after="40" w:line="240" w:lineRule="auto"/>
        <w:rPr>
          <w:rFonts w:ascii="Verdana" w:hAnsi="Verdana"/>
        </w:rPr>
      </w:pPr>
    </w:p>
    <w:p w:rsidR="00090CDD" w:rsidRDefault="00242FA0" w:rsidP="00A31121">
      <w:pPr>
        <w:spacing w:before="40" w:after="40" w:line="240" w:lineRule="auto"/>
        <w:rPr>
          <w:rFonts w:ascii="Verdana" w:hAnsi="Verdana"/>
        </w:rPr>
      </w:pPr>
      <w:r w:rsidRPr="00242FA0">
        <w:rPr>
          <w:rFonts w:ascii="Verdana" w:hAnsi="Verdana"/>
        </w:rPr>
        <w:t xml:space="preserve">Basic Shatter Armor Wand – This wand provides a +1 damage bonus to combat duration Shatter </w:t>
      </w:r>
      <w:r w:rsidR="00587E72">
        <w:rPr>
          <w:rFonts w:ascii="Verdana" w:hAnsi="Verdana"/>
        </w:rPr>
        <w:t>A</w:t>
      </w:r>
      <w:r w:rsidRPr="00242FA0">
        <w:rPr>
          <w:rFonts w:ascii="Verdana" w:hAnsi="Verdana"/>
        </w:rPr>
        <w:t xml:space="preserve">rmor damage packets generated through the fire magic skill.  </w:t>
      </w:r>
      <w:r w:rsidR="00090CDD">
        <w:rPr>
          <w:rFonts w:ascii="Verdana" w:hAnsi="Verdana"/>
        </w:rPr>
        <w:t>Production Cost: 15PP &amp;</w:t>
      </w:r>
      <w:r w:rsidR="00090CDD" w:rsidRPr="00242FA0">
        <w:rPr>
          <w:rFonts w:ascii="Verdana" w:hAnsi="Verdana"/>
        </w:rPr>
        <w:t xml:space="preserve"> an un</w:t>
      </w:r>
      <w:r w:rsidR="00090CDD">
        <w:rPr>
          <w:rFonts w:ascii="Verdana" w:hAnsi="Verdana"/>
        </w:rPr>
        <w:t>cut</w:t>
      </w:r>
      <w:r w:rsidR="00090CDD" w:rsidRPr="00242FA0">
        <w:rPr>
          <w:rFonts w:ascii="Verdana" w:hAnsi="Verdana"/>
        </w:rPr>
        <w:t xml:space="preserve"> </w:t>
      </w:r>
      <w:r w:rsidR="00090CDD">
        <w:rPr>
          <w:rFonts w:ascii="Verdana" w:hAnsi="Verdana"/>
        </w:rPr>
        <w:t>Ruby</w:t>
      </w:r>
    </w:p>
    <w:p w:rsidR="00242FA0" w:rsidRPr="00242FA0" w:rsidRDefault="00242FA0" w:rsidP="00A31121">
      <w:pPr>
        <w:spacing w:before="40" w:after="40" w:line="240" w:lineRule="auto"/>
        <w:rPr>
          <w:rFonts w:ascii="Verdana" w:hAnsi="Verdana"/>
        </w:rPr>
      </w:pPr>
    </w:p>
    <w:p w:rsidR="00242FA0" w:rsidRPr="006953EF" w:rsidRDefault="00242FA0" w:rsidP="00A31121">
      <w:pPr>
        <w:spacing w:before="40" w:after="40" w:line="240" w:lineRule="auto"/>
        <w:rPr>
          <w:rFonts w:ascii="Verdana" w:hAnsi="Verdana"/>
          <w:b/>
        </w:rPr>
      </w:pPr>
      <w:r w:rsidRPr="006953EF">
        <w:rPr>
          <w:rFonts w:ascii="Verdana" w:hAnsi="Verdana"/>
          <w:b/>
        </w:rPr>
        <w:t xml:space="preserve">Tier </w:t>
      </w:r>
      <w:r>
        <w:rPr>
          <w:rFonts w:ascii="Verdana" w:hAnsi="Verdana"/>
          <w:b/>
        </w:rPr>
        <w:t>3</w:t>
      </w:r>
      <w:r w:rsidRPr="006953EF">
        <w:rPr>
          <w:rFonts w:ascii="Verdana" w:hAnsi="Verdana"/>
          <w:b/>
        </w:rPr>
        <w:t xml:space="preserve">: </w:t>
      </w:r>
    </w:p>
    <w:p w:rsidR="00090CDD" w:rsidRPr="00242FA0" w:rsidRDefault="007E7921" w:rsidP="00A31121">
      <w:pPr>
        <w:spacing w:before="40" w:after="40" w:line="240" w:lineRule="auto"/>
        <w:rPr>
          <w:rFonts w:ascii="Verdana" w:hAnsi="Verdana"/>
        </w:rPr>
      </w:pPr>
      <w:r>
        <w:rPr>
          <w:rFonts w:ascii="Verdana" w:hAnsi="Verdana"/>
        </w:rPr>
        <w:t>Expert</w:t>
      </w:r>
      <w:r w:rsidRPr="00242FA0">
        <w:rPr>
          <w:rFonts w:ascii="Verdana" w:hAnsi="Verdana"/>
        </w:rPr>
        <w:t xml:space="preserve"> </w:t>
      </w:r>
      <w:r>
        <w:rPr>
          <w:rFonts w:ascii="Verdana" w:hAnsi="Verdana"/>
        </w:rPr>
        <w:t>Air</w:t>
      </w:r>
      <w:r w:rsidRPr="00242FA0">
        <w:rPr>
          <w:rFonts w:ascii="Verdana" w:hAnsi="Verdana"/>
        </w:rPr>
        <w:t xml:space="preserve"> wand – Upgrades a </w:t>
      </w:r>
      <w:r>
        <w:rPr>
          <w:rFonts w:ascii="Verdana" w:hAnsi="Verdana"/>
        </w:rPr>
        <w:t xml:space="preserve">Basic Air </w:t>
      </w:r>
      <w:r w:rsidR="00090CDD">
        <w:rPr>
          <w:rFonts w:ascii="Verdana" w:hAnsi="Verdana"/>
        </w:rPr>
        <w:t>w</w:t>
      </w:r>
      <w:r>
        <w:rPr>
          <w:rFonts w:ascii="Verdana" w:hAnsi="Verdana"/>
        </w:rPr>
        <w:t xml:space="preserve">and </w:t>
      </w:r>
      <w:r w:rsidRPr="00242FA0">
        <w:rPr>
          <w:rFonts w:ascii="Verdana" w:hAnsi="Verdana"/>
        </w:rPr>
        <w:t xml:space="preserve">into an </w:t>
      </w:r>
      <w:r>
        <w:rPr>
          <w:rFonts w:ascii="Verdana" w:hAnsi="Verdana"/>
        </w:rPr>
        <w:t>E</w:t>
      </w:r>
      <w:r w:rsidRPr="00242FA0">
        <w:rPr>
          <w:rFonts w:ascii="Verdana" w:hAnsi="Verdana"/>
        </w:rPr>
        <w:t xml:space="preserve">xpert </w:t>
      </w:r>
      <w:r>
        <w:rPr>
          <w:rFonts w:ascii="Verdana" w:hAnsi="Verdana"/>
        </w:rPr>
        <w:t xml:space="preserve">Air </w:t>
      </w:r>
      <w:r w:rsidR="006815BB">
        <w:rPr>
          <w:rFonts w:ascii="Verdana" w:hAnsi="Verdana"/>
        </w:rPr>
        <w:t>w</w:t>
      </w:r>
      <w:r w:rsidRPr="00242FA0">
        <w:rPr>
          <w:rFonts w:ascii="Verdana" w:hAnsi="Verdana"/>
        </w:rPr>
        <w:t xml:space="preserve">and granting it +3 damage (instead of +1).  </w:t>
      </w:r>
      <w:r w:rsidR="00090CDD">
        <w:rPr>
          <w:rFonts w:ascii="Verdana" w:hAnsi="Verdana"/>
        </w:rPr>
        <w:t>Production Cost: 25PP</w:t>
      </w:r>
      <w:r w:rsidR="006815BB">
        <w:rPr>
          <w:rFonts w:ascii="Verdana" w:hAnsi="Verdana"/>
        </w:rPr>
        <w:t>, an Expert Air wand</w:t>
      </w:r>
      <w:r w:rsidR="00090CDD">
        <w:rPr>
          <w:rFonts w:ascii="Verdana" w:hAnsi="Verdana"/>
        </w:rPr>
        <w:t xml:space="preserve"> &amp;</w:t>
      </w:r>
      <w:r w:rsidR="00090CDD" w:rsidRPr="00242FA0">
        <w:rPr>
          <w:rFonts w:ascii="Verdana" w:hAnsi="Verdana"/>
        </w:rPr>
        <w:t xml:space="preserve"> an </w:t>
      </w:r>
      <w:r w:rsidR="00090CDD">
        <w:rPr>
          <w:rFonts w:ascii="Verdana" w:hAnsi="Verdana"/>
        </w:rPr>
        <w:t>octagon cut Topaz</w:t>
      </w:r>
    </w:p>
    <w:p w:rsidR="007E7921" w:rsidRDefault="007E7921" w:rsidP="00A31121">
      <w:pPr>
        <w:spacing w:before="40" w:after="40" w:line="240" w:lineRule="auto"/>
        <w:rPr>
          <w:rFonts w:ascii="Verdana" w:hAnsi="Verdana"/>
        </w:rPr>
      </w:pPr>
    </w:p>
    <w:p w:rsidR="007E7921" w:rsidRDefault="007E7921" w:rsidP="00A31121">
      <w:pPr>
        <w:spacing w:before="40" w:after="40" w:line="240" w:lineRule="auto"/>
        <w:rPr>
          <w:rFonts w:ascii="Verdana" w:hAnsi="Verdana"/>
        </w:rPr>
      </w:pPr>
      <w:r>
        <w:rPr>
          <w:rFonts w:ascii="Verdana" w:hAnsi="Verdana"/>
        </w:rPr>
        <w:t>Expert</w:t>
      </w:r>
      <w:r w:rsidRPr="00242FA0">
        <w:rPr>
          <w:rFonts w:ascii="Verdana" w:hAnsi="Verdana"/>
        </w:rPr>
        <w:t xml:space="preserve"> Earth wand – Upgrades a </w:t>
      </w:r>
      <w:r>
        <w:rPr>
          <w:rFonts w:ascii="Verdana" w:hAnsi="Verdana"/>
        </w:rPr>
        <w:t xml:space="preserve">Basic Earth </w:t>
      </w:r>
      <w:r w:rsidR="00090CDD">
        <w:rPr>
          <w:rFonts w:ascii="Verdana" w:hAnsi="Verdana"/>
        </w:rPr>
        <w:t>w</w:t>
      </w:r>
      <w:r>
        <w:rPr>
          <w:rFonts w:ascii="Verdana" w:hAnsi="Verdana"/>
        </w:rPr>
        <w:t xml:space="preserve">and </w:t>
      </w:r>
      <w:r w:rsidRPr="00242FA0">
        <w:rPr>
          <w:rFonts w:ascii="Verdana" w:hAnsi="Verdana"/>
        </w:rPr>
        <w:t xml:space="preserve">into an </w:t>
      </w:r>
      <w:r>
        <w:rPr>
          <w:rFonts w:ascii="Verdana" w:hAnsi="Verdana"/>
        </w:rPr>
        <w:t>E</w:t>
      </w:r>
      <w:r w:rsidRPr="00242FA0">
        <w:rPr>
          <w:rFonts w:ascii="Verdana" w:hAnsi="Verdana"/>
        </w:rPr>
        <w:t xml:space="preserve">xpert </w:t>
      </w:r>
      <w:r>
        <w:rPr>
          <w:rFonts w:ascii="Verdana" w:hAnsi="Verdana"/>
        </w:rPr>
        <w:t xml:space="preserve">Earth </w:t>
      </w:r>
      <w:r w:rsidR="00090CDD">
        <w:rPr>
          <w:rFonts w:ascii="Verdana" w:hAnsi="Verdana"/>
        </w:rPr>
        <w:t>w</w:t>
      </w:r>
      <w:r w:rsidRPr="00242FA0">
        <w:rPr>
          <w:rFonts w:ascii="Verdana" w:hAnsi="Verdana"/>
        </w:rPr>
        <w:t xml:space="preserve">and granting it +3 damage (instead of +1).  </w:t>
      </w:r>
      <w:r w:rsidR="00090CDD">
        <w:rPr>
          <w:rFonts w:ascii="Verdana" w:hAnsi="Verdana"/>
        </w:rPr>
        <w:t>Production Cost: 25PP</w:t>
      </w:r>
      <w:r w:rsidR="006815BB">
        <w:rPr>
          <w:rFonts w:ascii="Verdana" w:hAnsi="Verdana"/>
        </w:rPr>
        <w:t>, an Expert Earth wand</w:t>
      </w:r>
      <w:r w:rsidR="00090CDD">
        <w:rPr>
          <w:rFonts w:ascii="Verdana" w:hAnsi="Verdana"/>
        </w:rPr>
        <w:t xml:space="preserve"> &amp;</w:t>
      </w:r>
      <w:r w:rsidR="00090CDD" w:rsidRPr="00242FA0">
        <w:rPr>
          <w:rFonts w:ascii="Verdana" w:hAnsi="Verdana"/>
        </w:rPr>
        <w:t xml:space="preserve"> an </w:t>
      </w:r>
      <w:r w:rsidR="00090CDD">
        <w:rPr>
          <w:rFonts w:ascii="Verdana" w:hAnsi="Verdana"/>
        </w:rPr>
        <w:t xml:space="preserve">octagon cut </w:t>
      </w:r>
      <w:r>
        <w:rPr>
          <w:rFonts w:ascii="Verdana" w:hAnsi="Verdana"/>
        </w:rPr>
        <w:t>Amber</w:t>
      </w:r>
    </w:p>
    <w:p w:rsidR="007E7921" w:rsidRPr="00242FA0" w:rsidRDefault="007E7921" w:rsidP="00A31121">
      <w:pPr>
        <w:spacing w:before="40" w:after="40" w:line="240" w:lineRule="auto"/>
        <w:rPr>
          <w:rFonts w:ascii="Verdana" w:hAnsi="Verdana"/>
        </w:rPr>
      </w:pPr>
    </w:p>
    <w:p w:rsidR="007E7921" w:rsidRDefault="007E7921" w:rsidP="00A31121">
      <w:pPr>
        <w:spacing w:before="40" w:after="40" w:line="240" w:lineRule="auto"/>
        <w:rPr>
          <w:rFonts w:ascii="Verdana" w:hAnsi="Verdana"/>
        </w:rPr>
      </w:pPr>
      <w:r>
        <w:rPr>
          <w:rFonts w:ascii="Verdana" w:hAnsi="Verdana"/>
        </w:rPr>
        <w:t>Expert</w:t>
      </w:r>
      <w:r w:rsidRPr="00242FA0">
        <w:rPr>
          <w:rFonts w:ascii="Verdana" w:hAnsi="Verdana"/>
        </w:rPr>
        <w:t xml:space="preserve"> </w:t>
      </w:r>
      <w:r>
        <w:rPr>
          <w:rFonts w:ascii="Verdana" w:hAnsi="Verdana"/>
        </w:rPr>
        <w:t>Fire</w:t>
      </w:r>
      <w:r w:rsidRPr="00242FA0">
        <w:rPr>
          <w:rFonts w:ascii="Verdana" w:hAnsi="Verdana"/>
        </w:rPr>
        <w:t xml:space="preserve"> wand – Upgrades a </w:t>
      </w:r>
      <w:r>
        <w:rPr>
          <w:rFonts w:ascii="Verdana" w:hAnsi="Verdana"/>
        </w:rPr>
        <w:t xml:space="preserve">Basic Fire </w:t>
      </w:r>
      <w:r w:rsidR="00090CDD">
        <w:rPr>
          <w:rFonts w:ascii="Verdana" w:hAnsi="Verdana"/>
        </w:rPr>
        <w:t>w</w:t>
      </w:r>
      <w:r>
        <w:rPr>
          <w:rFonts w:ascii="Verdana" w:hAnsi="Verdana"/>
        </w:rPr>
        <w:t xml:space="preserve">and </w:t>
      </w:r>
      <w:r w:rsidRPr="00242FA0">
        <w:rPr>
          <w:rFonts w:ascii="Verdana" w:hAnsi="Verdana"/>
        </w:rPr>
        <w:t xml:space="preserve">into an </w:t>
      </w:r>
      <w:r>
        <w:rPr>
          <w:rFonts w:ascii="Verdana" w:hAnsi="Verdana"/>
        </w:rPr>
        <w:t>E</w:t>
      </w:r>
      <w:r w:rsidRPr="00242FA0">
        <w:rPr>
          <w:rFonts w:ascii="Verdana" w:hAnsi="Verdana"/>
        </w:rPr>
        <w:t xml:space="preserve">xpert </w:t>
      </w:r>
      <w:r>
        <w:rPr>
          <w:rFonts w:ascii="Verdana" w:hAnsi="Verdana"/>
        </w:rPr>
        <w:t xml:space="preserve">Fire </w:t>
      </w:r>
      <w:r w:rsidR="00090CDD">
        <w:rPr>
          <w:rFonts w:ascii="Verdana" w:hAnsi="Verdana"/>
        </w:rPr>
        <w:t>w</w:t>
      </w:r>
      <w:r w:rsidRPr="00242FA0">
        <w:rPr>
          <w:rFonts w:ascii="Verdana" w:hAnsi="Verdana"/>
        </w:rPr>
        <w:t xml:space="preserve">and granting it +3 damage (instead of +1).  </w:t>
      </w:r>
      <w:r w:rsidR="00090CDD">
        <w:rPr>
          <w:rFonts w:ascii="Verdana" w:hAnsi="Verdana"/>
        </w:rPr>
        <w:t>Production Cost: 25PP</w:t>
      </w:r>
      <w:r w:rsidR="006815BB">
        <w:rPr>
          <w:rFonts w:ascii="Verdana" w:hAnsi="Verdana"/>
        </w:rPr>
        <w:t>, and Expert Fire wand</w:t>
      </w:r>
      <w:r w:rsidR="00090CDD">
        <w:rPr>
          <w:rFonts w:ascii="Verdana" w:hAnsi="Verdana"/>
        </w:rPr>
        <w:t xml:space="preserve"> &amp;</w:t>
      </w:r>
      <w:r w:rsidR="00090CDD" w:rsidRPr="00242FA0">
        <w:rPr>
          <w:rFonts w:ascii="Verdana" w:hAnsi="Verdana"/>
        </w:rPr>
        <w:t xml:space="preserve"> an </w:t>
      </w:r>
      <w:r w:rsidR="00090CDD">
        <w:rPr>
          <w:rFonts w:ascii="Verdana" w:hAnsi="Verdana"/>
        </w:rPr>
        <w:t xml:space="preserve">octagon cut </w:t>
      </w:r>
      <w:r>
        <w:rPr>
          <w:rFonts w:ascii="Verdana" w:hAnsi="Verdana"/>
        </w:rPr>
        <w:t>Ruby</w:t>
      </w:r>
    </w:p>
    <w:p w:rsidR="007E7921" w:rsidRPr="00242FA0" w:rsidRDefault="007E7921" w:rsidP="00A31121">
      <w:pPr>
        <w:spacing w:before="40" w:after="40" w:line="240" w:lineRule="auto"/>
        <w:rPr>
          <w:rFonts w:ascii="Verdana" w:hAnsi="Verdana"/>
        </w:rPr>
      </w:pPr>
    </w:p>
    <w:p w:rsidR="007E7921" w:rsidRDefault="007E7921" w:rsidP="00A31121">
      <w:pPr>
        <w:spacing w:before="40" w:after="40" w:line="240" w:lineRule="auto"/>
        <w:rPr>
          <w:rFonts w:ascii="Verdana" w:hAnsi="Verdana"/>
        </w:rPr>
      </w:pPr>
      <w:r>
        <w:rPr>
          <w:rFonts w:ascii="Verdana" w:hAnsi="Verdana"/>
        </w:rPr>
        <w:lastRenderedPageBreak/>
        <w:t>Expert</w:t>
      </w:r>
      <w:r w:rsidRPr="00242FA0">
        <w:rPr>
          <w:rFonts w:ascii="Verdana" w:hAnsi="Verdana"/>
        </w:rPr>
        <w:t xml:space="preserve"> </w:t>
      </w:r>
      <w:r>
        <w:rPr>
          <w:rFonts w:ascii="Verdana" w:hAnsi="Verdana"/>
        </w:rPr>
        <w:t>Water</w:t>
      </w:r>
      <w:r w:rsidRPr="00242FA0">
        <w:rPr>
          <w:rFonts w:ascii="Verdana" w:hAnsi="Verdana"/>
        </w:rPr>
        <w:t xml:space="preserve"> wand – Upgrades a </w:t>
      </w:r>
      <w:r>
        <w:rPr>
          <w:rFonts w:ascii="Verdana" w:hAnsi="Verdana"/>
        </w:rPr>
        <w:t xml:space="preserve">Basic Water </w:t>
      </w:r>
      <w:r w:rsidR="00090CDD">
        <w:rPr>
          <w:rFonts w:ascii="Verdana" w:hAnsi="Verdana"/>
        </w:rPr>
        <w:t>w</w:t>
      </w:r>
      <w:r>
        <w:rPr>
          <w:rFonts w:ascii="Verdana" w:hAnsi="Verdana"/>
        </w:rPr>
        <w:t xml:space="preserve">and </w:t>
      </w:r>
      <w:r w:rsidRPr="00242FA0">
        <w:rPr>
          <w:rFonts w:ascii="Verdana" w:hAnsi="Verdana"/>
        </w:rPr>
        <w:t xml:space="preserve">into an </w:t>
      </w:r>
      <w:r>
        <w:rPr>
          <w:rFonts w:ascii="Verdana" w:hAnsi="Verdana"/>
        </w:rPr>
        <w:t>E</w:t>
      </w:r>
      <w:r w:rsidRPr="00242FA0">
        <w:rPr>
          <w:rFonts w:ascii="Verdana" w:hAnsi="Verdana"/>
        </w:rPr>
        <w:t xml:space="preserve">xpert </w:t>
      </w:r>
      <w:r>
        <w:rPr>
          <w:rFonts w:ascii="Verdana" w:hAnsi="Verdana"/>
        </w:rPr>
        <w:t xml:space="preserve">Water </w:t>
      </w:r>
      <w:r w:rsidR="00090CDD">
        <w:rPr>
          <w:rFonts w:ascii="Verdana" w:hAnsi="Verdana"/>
        </w:rPr>
        <w:t>w</w:t>
      </w:r>
      <w:r w:rsidRPr="00242FA0">
        <w:rPr>
          <w:rFonts w:ascii="Verdana" w:hAnsi="Verdana"/>
        </w:rPr>
        <w:t xml:space="preserve">and granting it +3 damage (instead of +1).  </w:t>
      </w:r>
      <w:r w:rsidR="00090CDD">
        <w:rPr>
          <w:rFonts w:ascii="Verdana" w:hAnsi="Verdana"/>
        </w:rPr>
        <w:t>Production Cost: 25PP</w:t>
      </w:r>
      <w:r w:rsidR="006815BB">
        <w:rPr>
          <w:rFonts w:ascii="Verdana" w:hAnsi="Verdana"/>
        </w:rPr>
        <w:t>, and Expert Water wand</w:t>
      </w:r>
      <w:r w:rsidR="00090CDD">
        <w:rPr>
          <w:rFonts w:ascii="Verdana" w:hAnsi="Verdana"/>
        </w:rPr>
        <w:t xml:space="preserve"> &amp;</w:t>
      </w:r>
      <w:r w:rsidR="00090CDD" w:rsidRPr="00242FA0">
        <w:rPr>
          <w:rFonts w:ascii="Verdana" w:hAnsi="Verdana"/>
        </w:rPr>
        <w:t xml:space="preserve"> an </w:t>
      </w:r>
      <w:r w:rsidRPr="00242FA0">
        <w:rPr>
          <w:rFonts w:ascii="Verdana" w:hAnsi="Verdana"/>
        </w:rPr>
        <w:t xml:space="preserve">octagon cut </w:t>
      </w:r>
      <w:r>
        <w:rPr>
          <w:rFonts w:ascii="Verdana" w:hAnsi="Verdana"/>
        </w:rPr>
        <w:t>Sapphire</w:t>
      </w:r>
    </w:p>
    <w:p w:rsidR="00A43CF9" w:rsidRPr="00242FA0" w:rsidRDefault="00A43CF9" w:rsidP="00A31121">
      <w:pPr>
        <w:spacing w:before="40" w:after="40" w:line="240" w:lineRule="auto"/>
        <w:rPr>
          <w:rFonts w:ascii="Verdana" w:hAnsi="Verdana"/>
        </w:rPr>
      </w:pPr>
    </w:p>
    <w:p w:rsidR="00242FA0" w:rsidRPr="00242FA0" w:rsidRDefault="00242FA0" w:rsidP="00A31121">
      <w:pPr>
        <w:spacing w:before="40" w:after="40" w:line="240" w:lineRule="auto"/>
        <w:rPr>
          <w:rFonts w:ascii="Verdana" w:hAnsi="Verdana"/>
        </w:rPr>
      </w:pPr>
      <w:r w:rsidRPr="00242FA0">
        <w:rPr>
          <w:rFonts w:ascii="Verdana" w:hAnsi="Verdana"/>
        </w:rPr>
        <w:t xml:space="preserve">Lesser Repair Crystal – This crystal takes a five count to activate and repairs 30pts worth of </w:t>
      </w:r>
      <w:r w:rsidR="00EF76B9">
        <w:rPr>
          <w:rFonts w:ascii="Verdana" w:hAnsi="Verdana"/>
        </w:rPr>
        <w:t>Mystical Armor</w:t>
      </w:r>
      <w:r w:rsidRPr="00242FA0">
        <w:rPr>
          <w:rFonts w:ascii="Verdana" w:hAnsi="Verdana"/>
        </w:rPr>
        <w:t xml:space="preserve">.  Once activated the crystal turns to dust.  </w:t>
      </w:r>
      <w:r w:rsidR="005D6A3A">
        <w:rPr>
          <w:rFonts w:ascii="Verdana" w:hAnsi="Verdana"/>
        </w:rPr>
        <w:t xml:space="preserve">Production Cost: </w:t>
      </w:r>
      <w:r w:rsidRPr="00242FA0">
        <w:rPr>
          <w:rFonts w:ascii="Verdana" w:hAnsi="Verdana"/>
        </w:rPr>
        <w:t>12</w:t>
      </w:r>
      <w:r w:rsidR="005D6A3A">
        <w:rPr>
          <w:rFonts w:ascii="Verdana" w:hAnsi="Verdana"/>
        </w:rPr>
        <w:t>PP</w:t>
      </w:r>
    </w:p>
    <w:p w:rsidR="00242FA0" w:rsidRPr="00242FA0" w:rsidRDefault="00242FA0"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4</w:t>
      </w:r>
      <w:r w:rsidRPr="006953EF">
        <w:rPr>
          <w:rFonts w:ascii="Verdana" w:hAnsi="Verdana"/>
          <w:b/>
        </w:rPr>
        <w:t xml:space="preserve">: </w:t>
      </w:r>
    </w:p>
    <w:p w:rsidR="00242FA0" w:rsidRDefault="00242FA0" w:rsidP="00A31121">
      <w:pPr>
        <w:spacing w:before="40" w:after="40" w:line="240" w:lineRule="auto"/>
        <w:rPr>
          <w:rFonts w:ascii="Verdana" w:hAnsi="Verdana"/>
        </w:rPr>
      </w:pPr>
      <w:r w:rsidRPr="00242FA0">
        <w:rPr>
          <w:rFonts w:ascii="Verdana" w:hAnsi="Verdana"/>
        </w:rPr>
        <w:t xml:space="preserve">Basic Protection </w:t>
      </w:r>
      <w:r w:rsidR="005D6A3A">
        <w:rPr>
          <w:rFonts w:ascii="Verdana" w:hAnsi="Verdana"/>
        </w:rPr>
        <w:t>w</w:t>
      </w:r>
      <w:r w:rsidRPr="00242FA0">
        <w:rPr>
          <w:rFonts w:ascii="Verdana" w:hAnsi="Verdana"/>
        </w:rPr>
        <w:t xml:space="preserve">and – </w:t>
      </w:r>
      <w:r w:rsidR="00E837CE">
        <w:rPr>
          <w:rFonts w:ascii="Verdana" w:hAnsi="Verdana"/>
        </w:rPr>
        <w:t>By utilizing this wand the</w:t>
      </w:r>
      <w:r w:rsidRPr="00242FA0">
        <w:rPr>
          <w:rFonts w:ascii="Verdana" w:hAnsi="Verdana"/>
        </w:rPr>
        <w:t xml:space="preserve"> wielder may refit </w:t>
      </w:r>
      <w:r w:rsidR="00EF76B9">
        <w:rPr>
          <w:rFonts w:ascii="Verdana" w:hAnsi="Verdana"/>
        </w:rPr>
        <w:t>Mystical Armor</w:t>
      </w:r>
      <w:r w:rsidRPr="00242FA0">
        <w:rPr>
          <w:rFonts w:ascii="Verdana" w:hAnsi="Verdana"/>
        </w:rPr>
        <w:t xml:space="preserve"> 5 seconds </w:t>
      </w:r>
      <w:r w:rsidR="00E837CE">
        <w:rPr>
          <w:rFonts w:ascii="Verdana" w:hAnsi="Verdana"/>
        </w:rPr>
        <w:t>faster</w:t>
      </w:r>
      <w:r w:rsidRPr="00242FA0">
        <w:rPr>
          <w:rFonts w:ascii="Verdana" w:hAnsi="Verdana"/>
        </w:rPr>
        <w:t xml:space="preserve">.  </w:t>
      </w:r>
      <w:r w:rsidR="005D6A3A">
        <w:rPr>
          <w:rFonts w:ascii="Verdana" w:hAnsi="Verdana"/>
        </w:rPr>
        <w:t>Production Cost: 15PP</w:t>
      </w:r>
      <w:r w:rsidR="007A7E52">
        <w:rPr>
          <w:rFonts w:ascii="Verdana" w:hAnsi="Verdana"/>
        </w:rPr>
        <w:t xml:space="preserve"> &amp; an uncut Emerald</w:t>
      </w:r>
    </w:p>
    <w:p w:rsidR="00A43CF9" w:rsidRPr="00242FA0" w:rsidRDefault="00A43CF9"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Basic Ritual </w:t>
      </w:r>
      <w:r w:rsidR="005D6A3A">
        <w:rPr>
          <w:rFonts w:ascii="Verdana" w:hAnsi="Verdana"/>
        </w:rPr>
        <w:t>w</w:t>
      </w:r>
      <w:r w:rsidRPr="00242FA0">
        <w:rPr>
          <w:rFonts w:ascii="Verdana" w:hAnsi="Verdana"/>
        </w:rPr>
        <w:t xml:space="preserve">and – This wand </w:t>
      </w:r>
      <w:r w:rsidR="00E837CE" w:rsidRPr="00242FA0">
        <w:rPr>
          <w:rFonts w:ascii="Verdana" w:hAnsi="Verdana"/>
        </w:rPr>
        <w:t xml:space="preserve">removes </w:t>
      </w:r>
      <w:r w:rsidR="00E837CE">
        <w:rPr>
          <w:rFonts w:ascii="Verdana" w:hAnsi="Verdana"/>
        </w:rPr>
        <w:t xml:space="preserve">the need for </w:t>
      </w:r>
      <w:r w:rsidR="00E837CE" w:rsidRPr="00242FA0">
        <w:rPr>
          <w:rFonts w:ascii="Verdana" w:hAnsi="Verdana"/>
        </w:rPr>
        <w:t xml:space="preserve">one basic </w:t>
      </w:r>
      <w:r w:rsidR="00E837CE">
        <w:rPr>
          <w:rFonts w:ascii="Verdana" w:hAnsi="Verdana"/>
        </w:rPr>
        <w:t>component</w:t>
      </w:r>
      <w:r w:rsidR="00E837CE" w:rsidRPr="00242FA0">
        <w:rPr>
          <w:rFonts w:ascii="Verdana" w:hAnsi="Verdana"/>
        </w:rPr>
        <w:t xml:space="preserve"> when used in casting a ritual.</w:t>
      </w:r>
      <w:r w:rsidRPr="00242FA0">
        <w:rPr>
          <w:rFonts w:ascii="Verdana" w:hAnsi="Verdana"/>
        </w:rPr>
        <w:t xml:space="preserve"> </w:t>
      </w:r>
      <w:r w:rsidR="00ED2BE5">
        <w:rPr>
          <w:rFonts w:ascii="Verdana" w:hAnsi="Verdana"/>
        </w:rPr>
        <w:t xml:space="preserve">A ritual can be affected by only one Ritual wand. </w:t>
      </w:r>
      <w:r w:rsidR="005D6A3A">
        <w:rPr>
          <w:rFonts w:ascii="Verdana" w:hAnsi="Verdana"/>
        </w:rPr>
        <w:t>Production Cost: 15PP &amp; 25PP worth of Gem Dust</w:t>
      </w:r>
    </w:p>
    <w:p w:rsidR="00A43CF9" w:rsidRPr="00242FA0" w:rsidRDefault="00A43CF9"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Simple Disenchanting wand – This wand enhances the wielders disenchant skill to Packet range but consumes an additional use of the skill when activated.  </w:t>
      </w:r>
      <w:r w:rsidR="006815BB">
        <w:rPr>
          <w:rFonts w:ascii="Verdana" w:hAnsi="Verdana"/>
        </w:rPr>
        <w:t>Production Cost: 50PP &amp; 10PP worth of Gem Dust</w:t>
      </w:r>
    </w:p>
    <w:p w:rsidR="00A43CF9" w:rsidRPr="00242FA0" w:rsidRDefault="00A43CF9" w:rsidP="00A31121">
      <w:pPr>
        <w:spacing w:before="40" w:after="40" w:line="240" w:lineRule="auto"/>
        <w:rPr>
          <w:rFonts w:ascii="Verdana" w:hAnsi="Verdana"/>
        </w:rPr>
      </w:pPr>
    </w:p>
    <w:p w:rsidR="00242FA0" w:rsidRPr="00242FA0" w:rsidRDefault="00242FA0" w:rsidP="00A31121">
      <w:pPr>
        <w:spacing w:before="40" w:after="40" w:line="240" w:lineRule="auto"/>
        <w:rPr>
          <w:rFonts w:ascii="Verdana" w:hAnsi="Verdana"/>
        </w:rPr>
      </w:pPr>
      <w:r w:rsidRPr="00242FA0">
        <w:rPr>
          <w:rFonts w:ascii="Verdana" w:hAnsi="Verdana"/>
        </w:rPr>
        <w:t xml:space="preserve">Simple Sense </w:t>
      </w:r>
      <w:r w:rsidR="006815BB">
        <w:rPr>
          <w:rFonts w:ascii="Verdana" w:hAnsi="Verdana"/>
        </w:rPr>
        <w:t>M</w:t>
      </w:r>
      <w:r w:rsidRPr="00242FA0">
        <w:rPr>
          <w:rFonts w:ascii="Verdana" w:hAnsi="Verdana"/>
        </w:rPr>
        <w:t xml:space="preserve">agic wand – This wand enhances the basic level of sense magic to point range but consumes an additional use of the skill when activated.  </w:t>
      </w:r>
      <w:r w:rsidR="006815BB">
        <w:rPr>
          <w:rFonts w:ascii="Verdana" w:hAnsi="Verdana"/>
        </w:rPr>
        <w:t>Production Cost: 50PP &amp; 10PP worth of Gem Dust</w:t>
      </w:r>
    </w:p>
    <w:p w:rsidR="00242FA0" w:rsidRPr="00242FA0" w:rsidRDefault="00242FA0"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5</w:t>
      </w:r>
      <w:r w:rsidRPr="006953EF">
        <w:rPr>
          <w:rFonts w:ascii="Verdana" w:hAnsi="Verdana"/>
          <w:b/>
        </w:rPr>
        <w:t xml:space="preserve">: </w:t>
      </w:r>
    </w:p>
    <w:p w:rsidR="00490856" w:rsidRDefault="00490856" w:rsidP="00A31121">
      <w:pPr>
        <w:spacing w:before="40" w:after="40" w:line="240" w:lineRule="auto"/>
        <w:rPr>
          <w:rFonts w:ascii="Verdana" w:hAnsi="Verdana"/>
        </w:rPr>
      </w:pPr>
      <w:r>
        <w:rPr>
          <w:rFonts w:ascii="Verdana" w:hAnsi="Verdana"/>
        </w:rPr>
        <w:t>Expert</w:t>
      </w:r>
      <w:r w:rsidRPr="00242FA0">
        <w:rPr>
          <w:rFonts w:ascii="Verdana" w:hAnsi="Verdana"/>
        </w:rPr>
        <w:t xml:space="preserve"> Life </w:t>
      </w:r>
      <w:r w:rsidR="005D6A3A">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 </w:t>
      </w:r>
      <w:r>
        <w:rPr>
          <w:rFonts w:ascii="Verdana" w:hAnsi="Verdana"/>
        </w:rPr>
        <w:t>B</w:t>
      </w:r>
      <w:r w:rsidRPr="00242FA0">
        <w:rPr>
          <w:rFonts w:ascii="Verdana" w:hAnsi="Verdana"/>
        </w:rPr>
        <w:t xml:space="preserve">asic </w:t>
      </w:r>
      <w:r>
        <w:rPr>
          <w:rFonts w:ascii="Verdana" w:hAnsi="Verdana"/>
        </w:rPr>
        <w:t>Life</w:t>
      </w:r>
      <w:r w:rsidRPr="00242FA0">
        <w:rPr>
          <w:rFonts w:ascii="Verdana" w:hAnsi="Verdana"/>
        </w:rPr>
        <w:t xml:space="preserve"> </w:t>
      </w:r>
      <w:r w:rsidR="005D6A3A">
        <w:rPr>
          <w:rFonts w:ascii="Verdana" w:hAnsi="Verdana"/>
        </w:rPr>
        <w:t>w</w:t>
      </w:r>
      <w:r w:rsidRPr="00242FA0">
        <w:rPr>
          <w:rFonts w:ascii="Verdana" w:hAnsi="Verdana"/>
        </w:rPr>
        <w:t xml:space="preserve">and into an </w:t>
      </w:r>
      <w:r>
        <w:rPr>
          <w:rFonts w:ascii="Verdana" w:hAnsi="Verdana"/>
        </w:rPr>
        <w:t>E</w:t>
      </w:r>
      <w:r w:rsidRPr="00242FA0">
        <w:rPr>
          <w:rFonts w:ascii="Verdana" w:hAnsi="Verdana"/>
        </w:rPr>
        <w:t xml:space="preserve">xpert </w:t>
      </w:r>
      <w:r>
        <w:rPr>
          <w:rFonts w:ascii="Verdana" w:hAnsi="Verdana"/>
        </w:rPr>
        <w:t xml:space="preserve">Life </w:t>
      </w:r>
      <w:r w:rsidR="005D6A3A">
        <w:rPr>
          <w:rFonts w:ascii="Verdana" w:hAnsi="Verdana"/>
        </w:rPr>
        <w:t>w</w:t>
      </w:r>
      <w:r w:rsidRPr="00242FA0">
        <w:rPr>
          <w:rFonts w:ascii="Verdana" w:hAnsi="Verdana"/>
        </w:rPr>
        <w:t xml:space="preserve">and granting it +3 damage </w:t>
      </w:r>
      <w:r w:rsidR="00DA73CF" w:rsidRPr="00242FA0">
        <w:rPr>
          <w:rFonts w:ascii="Verdana" w:hAnsi="Verdana"/>
        </w:rPr>
        <w:t xml:space="preserve">(instead of </w:t>
      </w:r>
      <w:r w:rsidR="00DA73CF">
        <w:rPr>
          <w:rFonts w:ascii="Verdana" w:hAnsi="Verdana"/>
        </w:rPr>
        <w:t>+</w:t>
      </w:r>
      <w:r w:rsidR="001A3E5E">
        <w:rPr>
          <w:rFonts w:ascii="Verdana" w:hAnsi="Verdana"/>
        </w:rPr>
        <w:t>1</w:t>
      </w:r>
      <w:r w:rsidR="00DA73CF" w:rsidRPr="00242FA0">
        <w:rPr>
          <w:rFonts w:ascii="Verdana" w:hAnsi="Verdana"/>
        </w:rPr>
        <w:t xml:space="preserve">).  </w:t>
      </w:r>
      <w:r w:rsidR="006815BB">
        <w:rPr>
          <w:rFonts w:ascii="Verdana" w:hAnsi="Verdana"/>
        </w:rPr>
        <w:t xml:space="preserve">Production Cost: 50PP, a </w:t>
      </w:r>
      <w:r w:rsidR="001A3E5E">
        <w:rPr>
          <w:rFonts w:ascii="Verdana" w:hAnsi="Verdana"/>
        </w:rPr>
        <w:t>Basic</w:t>
      </w:r>
      <w:r w:rsidR="006815BB">
        <w:rPr>
          <w:rFonts w:ascii="Verdana" w:hAnsi="Verdana"/>
        </w:rPr>
        <w:t xml:space="preserve"> Life wand &amp;</w:t>
      </w:r>
      <w:r w:rsidR="006815BB" w:rsidRPr="00242FA0">
        <w:rPr>
          <w:rFonts w:ascii="Verdana" w:hAnsi="Verdana"/>
        </w:rPr>
        <w:t xml:space="preserve"> an</w:t>
      </w:r>
      <w:r w:rsidRPr="00242FA0">
        <w:rPr>
          <w:rFonts w:ascii="Verdana" w:hAnsi="Verdana"/>
        </w:rPr>
        <w:t xml:space="preserve"> octagon cut </w:t>
      </w:r>
      <w:r>
        <w:rPr>
          <w:rFonts w:ascii="Verdana" w:hAnsi="Verdana"/>
        </w:rPr>
        <w:t>Amber</w:t>
      </w:r>
    </w:p>
    <w:p w:rsidR="00490856" w:rsidRDefault="00490856" w:rsidP="00A31121">
      <w:pPr>
        <w:spacing w:before="40" w:after="40" w:line="240" w:lineRule="auto"/>
        <w:rPr>
          <w:rFonts w:ascii="Verdana" w:hAnsi="Verdana"/>
        </w:rPr>
      </w:pPr>
    </w:p>
    <w:p w:rsidR="00490856" w:rsidRDefault="00490856" w:rsidP="00A31121">
      <w:pPr>
        <w:spacing w:before="40" w:after="40" w:line="240" w:lineRule="auto"/>
        <w:rPr>
          <w:rFonts w:ascii="Verdana" w:hAnsi="Verdana"/>
        </w:rPr>
      </w:pPr>
      <w:r>
        <w:rPr>
          <w:rFonts w:ascii="Verdana" w:hAnsi="Verdana"/>
        </w:rPr>
        <w:t>Expert</w:t>
      </w:r>
      <w:r w:rsidRPr="00242FA0">
        <w:rPr>
          <w:rFonts w:ascii="Verdana" w:hAnsi="Verdana"/>
        </w:rPr>
        <w:t xml:space="preserve"> </w:t>
      </w:r>
      <w:r>
        <w:rPr>
          <w:rFonts w:ascii="Verdana" w:hAnsi="Verdana"/>
        </w:rPr>
        <w:t>Lightning</w:t>
      </w:r>
      <w:r w:rsidRPr="00242FA0">
        <w:rPr>
          <w:rFonts w:ascii="Verdana" w:hAnsi="Verdana"/>
        </w:rPr>
        <w:t xml:space="preserve"> </w:t>
      </w:r>
      <w:r w:rsidR="006730F9">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 </w:t>
      </w:r>
      <w:r>
        <w:rPr>
          <w:rFonts w:ascii="Verdana" w:hAnsi="Verdana"/>
        </w:rPr>
        <w:t>B</w:t>
      </w:r>
      <w:r w:rsidRPr="00242FA0">
        <w:rPr>
          <w:rFonts w:ascii="Verdana" w:hAnsi="Verdana"/>
        </w:rPr>
        <w:t xml:space="preserve">asic </w:t>
      </w:r>
      <w:r>
        <w:rPr>
          <w:rFonts w:ascii="Verdana" w:hAnsi="Verdana"/>
        </w:rPr>
        <w:t>Lightning</w:t>
      </w:r>
      <w:r w:rsidRPr="00242FA0">
        <w:rPr>
          <w:rFonts w:ascii="Verdana" w:hAnsi="Verdana"/>
        </w:rPr>
        <w:t xml:space="preserve"> </w:t>
      </w:r>
      <w:r>
        <w:rPr>
          <w:rFonts w:ascii="Verdana" w:hAnsi="Verdana"/>
        </w:rPr>
        <w:t>W</w:t>
      </w:r>
      <w:r w:rsidRPr="00242FA0">
        <w:rPr>
          <w:rFonts w:ascii="Verdana" w:hAnsi="Verdana"/>
        </w:rPr>
        <w:t xml:space="preserve">and into an </w:t>
      </w:r>
      <w:r>
        <w:rPr>
          <w:rFonts w:ascii="Verdana" w:hAnsi="Verdana"/>
        </w:rPr>
        <w:t>E</w:t>
      </w:r>
      <w:r w:rsidRPr="00242FA0">
        <w:rPr>
          <w:rFonts w:ascii="Verdana" w:hAnsi="Verdana"/>
        </w:rPr>
        <w:t xml:space="preserve">xpert </w:t>
      </w:r>
      <w:r>
        <w:rPr>
          <w:rFonts w:ascii="Verdana" w:hAnsi="Verdana"/>
        </w:rPr>
        <w:t>Lightning W</w:t>
      </w:r>
      <w:r w:rsidRPr="00242FA0">
        <w:rPr>
          <w:rFonts w:ascii="Verdana" w:hAnsi="Verdana"/>
        </w:rPr>
        <w:t xml:space="preserve">and granting it +3 damage </w:t>
      </w:r>
      <w:r w:rsidR="00DA73CF" w:rsidRPr="00242FA0">
        <w:rPr>
          <w:rFonts w:ascii="Verdana" w:hAnsi="Verdana"/>
        </w:rPr>
        <w:t xml:space="preserve">(instead of </w:t>
      </w:r>
      <w:r w:rsidR="00DA73CF">
        <w:rPr>
          <w:rFonts w:ascii="Verdana" w:hAnsi="Verdana"/>
        </w:rPr>
        <w:t>+</w:t>
      </w:r>
      <w:r w:rsidR="001A3E5E">
        <w:rPr>
          <w:rFonts w:ascii="Verdana" w:hAnsi="Verdana"/>
        </w:rPr>
        <w:t>1</w:t>
      </w:r>
      <w:r w:rsidR="00DA73CF" w:rsidRPr="00242FA0">
        <w:rPr>
          <w:rFonts w:ascii="Verdana" w:hAnsi="Verdana"/>
        </w:rPr>
        <w:t xml:space="preserve">).  </w:t>
      </w:r>
      <w:r w:rsidR="006815BB">
        <w:rPr>
          <w:rFonts w:ascii="Verdana" w:hAnsi="Verdana"/>
        </w:rPr>
        <w:t xml:space="preserve">Production Cost: 50PP, </w:t>
      </w:r>
      <w:r w:rsidR="001A3E5E">
        <w:rPr>
          <w:rFonts w:ascii="Verdana" w:hAnsi="Verdana"/>
        </w:rPr>
        <w:t xml:space="preserve">a Basic </w:t>
      </w:r>
      <w:r w:rsidR="006815BB">
        <w:rPr>
          <w:rFonts w:ascii="Verdana" w:hAnsi="Verdana"/>
        </w:rPr>
        <w:t>Lightning wand &amp;</w:t>
      </w:r>
      <w:r w:rsidR="006815BB" w:rsidRPr="00242FA0">
        <w:rPr>
          <w:rFonts w:ascii="Verdana" w:hAnsi="Verdana"/>
        </w:rPr>
        <w:t xml:space="preserve"> an</w:t>
      </w:r>
      <w:r w:rsidR="001B34EA">
        <w:rPr>
          <w:rFonts w:ascii="Verdana" w:hAnsi="Verdana"/>
        </w:rPr>
        <w:t xml:space="preserve"> octagon cut</w:t>
      </w:r>
      <w:r w:rsidR="006815BB" w:rsidRPr="00242FA0">
        <w:rPr>
          <w:rFonts w:ascii="Verdana" w:hAnsi="Verdana"/>
        </w:rPr>
        <w:t xml:space="preserve"> </w:t>
      </w:r>
      <w:r>
        <w:rPr>
          <w:rFonts w:ascii="Verdana" w:hAnsi="Verdana"/>
        </w:rPr>
        <w:t>Topaz</w:t>
      </w:r>
    </w:p>
    <w:p w:rsidR="00490856" w:rsidRDefault="00490856" w:rsidP="00A31121">
      <w:pPr>
        <w:spacing w:before="40" w:after="40" w:line="240" w:lineRule="auto"/>
        <w:rPr>
          <w:rFonts w:ascii="Verdana" w:hAnsi="Verdana"/>
        </w:rPr>
      </w:pPr>
    </w:p>
    <w:p w:rsidR="00490856" w:rsidRDefault="00490856" w:rsidP="00A31121">
      <w:pPr>
        <w:spacing w:before="40" w:after="40" w:line="240" w:lineRule="auto"/>
        <w:rPr>
          <w:rFonts w:ascii="Verdana" w:hAnsi="Verdana"/>
        </w:rPr>
      </w:pPr>
      <w:r>
        <w:rPr>
          <w:rFonts w:ascii="Verdana" w:hAnsi="Verdana"/>
        </w:rPr>
        <w:t>Expert</w:t>
      </w:r>
      <w:r w:rsidRPr="00242FA0">
        <w:rPr>
          <w:rFonts w:ascii="Verdana" w:hAnsi="Verdana"/>
        </w:rPr>
        <w:t xml:space="preserve"> </w:t>
      </w:r>
      <w:r>
        <w:rPr>
          <w:rFonts w:ascii="Verdana" w:hAnsi="Verdana"/>
        </w:rPr>
        <w:t>Magic</w:t>
      </w:r>
      <w:r w:rsidRPr="00242FA0">
        <w:rPr>
          <w:rFonts w:ascii="Verdana" w:hAnsi="Verdana"/>
        </w:rPr>
        <w:t xml:space="preserve"> </w:t>
      </w:r>
      <w:r w:rsidR="006730F9">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 </w:t>
      </w:r>
      <w:r>
        <w:rPr>
          <w:rFonts w:ascii="Verdana" w:hAnsi="Verdana"/>
        </w:rPr>
        <w:t>B</w:t>
      </w:r>
      <w:r w:rsidRPr="00242FA0">
        <w:rPr>
          <w:rFonts w:ascii="Verdana" w:hAnsi="Verdana"/>
        </w:rPr>
        <w:t xml:space="preserve">asic </w:t>
      </w:r>
      <w:r>
        <w:rPr>
          <w:rFonts w:ascii="Verdana" w:hAnsi="Verdana"/>
        </w:rPr>
        <w:t>Magic</w:t>
      </w:r>
      <w:r w:rsidRPr="00242FA0">
        <w:rPr>
          <w:rFonts w:ascii="Verdana" w:hAnsi="Verdana"/>
        </w:rPr>
        <w:t xml:space="preserve"> </w:t>
      </w:r>
      <w:r>
        <w:rPr>
          <w:rFonts w:ascii="Verdana" w:hAnsi="Verdana"/>
        </w:rPr>
        <w:t>W</w:t>
      </w:r>
      <w:r w:rsidRPr="00242FA0">
        <w:rPr>
          <w:rFonts w:ascii="Verdana" w:hAnsi="Verdana"/>
        </w:rPr>
        <w:t xml:space="preserve">and into an </w:t>
      </w:r>
      <w:r>
        <w:rPr>
          <w:rFonts w:ascii="Verdana" w:hAnsi="Verdana"/>
        </w:rPr>
        <w:t>E</w:t>
      </w:r>
      <w:r w:rsidRPr="00242FA0">
        <w:rPr>
          <w:rFonts w:ascii="Verdana" w:hAnsi="Verdana"/>
        </w:rPr>
        <w:t xml:space="preserve">xpert </w:t>
      </w:r>
      <w:r>
        <w:rPr>
          <w:rFonts w:ascii="Verdana" w:hAnsi="Verdana"/>
        </w:rPr>
        <w:t>Magic W</w:t>
      </w:r>
      <w:r w:rsidRPr="00242FA0">
        <w:rPr>
          <w:rFonts w:ascii="Verdana" w:hAnsi="Verdana"/>
        </w:rPr>
        <w:t xml:space="preserve">and granting it +3 damage </w:t>
      </w:r>
      <w:r w:rsidR="00DA73CF" w:rsidRPr="00242FA0">
        <w:rPr>
          <w:rFonts w:ascii="Verdana" w:hAnsi="Verdana"/>
        </w:rPr>
        <w:t xml:space="preserve">(instead of </w:t>
      </w:r>
      <w:r w:rsidR="00DA73CF">
        <w:rPr>
          <w:rFonts w:ascii="Verdana" w:hAnsi="Verdana"/>
        </w:rPr>
        <w:t>+</w:t>
      </w:r>
      <w:r w:rsidR="001A3E5E">
        <w:rPr>
          <w:rFonts w:ascii="Verdana" w:hAnsi="Verdana"/>
        </w:rPr>
        <w:t>1</w:t>
      </w:r>
      <w:r w:rsidR="00DA73CF" w:rsidRPr="00242FA0">
        <w:rPr>
          <w:rFonts w:ascii="Verdana" w:hAnsi="Verdana"/>
        </w:rPr>
        <w:t xml:space="preserve">).  </w:t>
      </w:r>
      <w:r w:rsidR="006815BB">
        <w:rPr>
          <w:rFonts w:ascii="Verdana" w:hAnsi="Verdana"/>
        </w:rPr>
        <w:t xml:space="preserve">Production Cost: 50PP, </w:t>
      </w:r>
      <w:r w:rsidR="001A3E5E">
        <w:rPr>
          <w:rFonts w:ascii="Verdana" w:hAnsi="Verdana"/>
        </w:rPr>
        <w:t xml:space="preserve">a Basic </w:t>
      </w:r>
      <w:r w:rsidR="006815BB">
        <w:rPr>
          <w:rFonts w:ascii="Verdana" w:hAnsi="Verdana"/>
        </w:rPr>
        <w:t>Magic wand &amp;</w:t>
      </w:r>
      <w:r w:rsidR="006815BB" w:rsidRPr="00242FA0">
        <w:rPr>
          <w:rFonts w:ascii="Verdana" w:hAnsi="Verdana"/>
        </w:rPr>
        <w:t xml:space="preserve"> an</w:t>
      </w:r>
      <w:r w:rsidR="00A31121">
        <w:rPr>
          <w:rFonts w:ascii="Verdana" w:hAnsi="Verdana"/>
        </w:rPr>
        <w:t xml:space="preserve"> </w:t>
      </w:r>
      <w:r w:rsidRPr="00242FA0">
        <w:rPr>
          <w:rFonts w:ascii="Verdana" w:hAnsi="Verdana"/>
        </w:rPr>
        <w:t xml:space="preserve">octagon cut </w:t>
      </w:r>
      <w:r>
        <w:rPr>
          <w:rFonts w:ascii="Verdana" w:hAnsi="Verdana"/>
        </w:rPr>
        <w:t>Sapphire</w:t>
      </w:r>
    </w:p>
    <w:p w:rsidR="00490856" w:rsidRPr="00242FA0" w:rsidRDefault="00490856" w:rsidP="00A31121">
      <w:pPr>
        <w:spacing w:before="40" w:after="40" w:line="240" w:lineRule="auto"/>
        <w:rPr>
          <w:rFonts w:ascii="Verdana" w:hAnsi="Verdana"/>
        </w:rPr>
      </w:pPr>
    </w:p>
    <w:p w:rsidR="00490856" w:rsidRDefault="00490856" w:rsidP="00A31121">
      <w:pPr>
        <w:spacing w:before="40" w:after="40" w:line="240" w:lineRule="auto"/>
        <w:rPr>
          <w:rFonts w:ascii="Verdana" w:hAnsi="Verdana"/>
        </w:rPr>
      </w:pPr>
      <w:r>
        <w:rPr>
          <w:rFonts w:ascii="Verdana" w:hAnsi="Verdana"/>
        </w:rPr>
        <w:t>Expert</w:t>
      </w:r>
      <w:r w:rsidRPr="00242FA0">
        <w:rPr>
          <w:rFonts w:ascii="Verdana" w:hAnsi="Verdana"/>
        </w:rPr>
        <w:t xml:space="preserve"> </w:t>
      </w:r>
      <w:r>
        <w:rPr>
          <w:rFonts w:ascii="Verdana" w:hAnsi="Verdana"/>
        </w:rPr>
        <w:t>Shatter</w:t>
      </w:r>
      <w:r w:rsidRPr="00242FA0">
        <w:rPr>
          <w:rFonts w:ascii="Verdana" w:hAnsi="Verdana"/>
        </w:rPr>
        <w:t xml:space="preserve"> </w:t>
      </w:r>
      <w:r w:rsidR="006730F9">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 </w:t>
      </w:r>
      <w:r>
        <w:rPr>
          <w:rFonts w:ascii="Verdana" w:hAnsi="Verdana"/>
        </w:rPr>
        <w:t>B</w:t>
      </w:r>
      <w:r w:rsidRPr="00242FA0">
        <w:rPr>
          <w:rFonts w:ascii="Verdana" w:hAnsi="Verdana"/>
        </w:rPr>
        <w:t xml:space="preserve">asic </w:t>
      </w:r>
      <w:r>
        <w:rPr>
          <w:rFonts w:ascii="Verdana" w:hAnsi="Verdana"/>
        </w:rPr>
        <w:t>Shatter</w:t>
      </w:r>
      <w:r w:rsidRPr="00242FA0">
        <w:rPr>
          <w:rFonts w:ascii="Verdana" w:hAnsi="Verdana"/>
        </w:rPr>
        <w:t xml:space="preserve"> </w:t>
      </w:r>
      <w:r>
        <w:rPr>
          <w:rFonts w:ascii="Verdana" w:hAnsi="Verdana"/>
        </w:rPr>
        <w:t>W</w:t>
      </w:r>
      <w:r w:rsidRPr="00242FA0">
        <w:rPr>
          <w:rFonts w:ascii="Verdana" w:hAnsi="Verdana"/>
        </w:rPr>
        <w:t xml:space="preserve">and into an </w:t>
      </w:r>
      <w:r>
        <w:rPr>
          <w:rFonts w:ascii="Verdana" w:hAnsi="Verdana"/>
        </w:rPr>
        <w:t>E</w:t>
      </w:r>
      <w:r w:rsidRPr="00242FA0">
        <w:rPr>
          <w:rFonts w:ascii="Verdana" w:hAnsi="Verdana"/>
        </w:rPr>
        <w:t xml:space="preserve">xpert </w:t>
      </w:r>
      <w:r>
        <w:rPr>
          <w:rFonts w:ascii="Verdana" w:hAnsi="Verdana"/>
        </w:rPr>
        <w:t>Shatter W</w:t>
      </w:r>
      <w:r w:rsidRPr="00242FA0">
        <w:rPr>
          <w:rFonts w:ascii="Verdana" w:hAnsi="Verdana"/>
        </w:rPr>
        <w:t xml:space="preserve">and granting it +3 damage </w:t>
      </w:r>
      <w:r w:rsidR="00DA73CF" w:rsidRPr="00242FA0">
        <w:rPr>
          <w:rFonts w:ascii="Verdana" w:hAnsi="Verdana"/>
        </w:rPr>
        <w:t xml:space="preserve">(instead of </w:t>
      </w:r>
      <w:r w:rsidR="00DA73CF">
        <w:rPr>
          <w:rFonts w:ascii="Verdana" w:hAnsi="Verdana"/>
        </w:rPr>
        <w:t>+</w:t>
      </w:r>
      <w:r w:rsidR="001A3E5E">
        <w:rPr>
          <w:rFonts w:ascii="Verdana" w:hAnsi="Verdana"/>
        </w:rPr>
        <w:t>1</w:t>
      </w:r>
      <w:r w:rsidR="00DA73CF" w:rsidRPr="00242FA0">
        <w:rPr>
          <w:rFonts w:ascii="Verdana" w:hAnsi="Verdana"/>
        </w:rPr>
        <w:t xml:space="preserve">).  </w:t>
      </w:r>
      <w:r w:rsidR="006815BB">
        <w:rPr>
          <w:rFonts w:ascii="Verdana" w:hAnsi="Verdana"/>
        </w:rPr>
        <w:t xml:space="preserve">Production Cost: 50PP, </w:t>
      </w:r>
      <w:r w:rsidR="001A3E5E">
        <w:rPr>
          <w:rFonts w:ascii="Verdana" w:hAnsi="Verdana"/>
        </w:rPr>
        <w:t xml:space="preserve">a Basic </w:t>
      </w:r>
      <w:r w:rsidR="006815BB">
        <w:rPr>
          <w:rFonts w:ascii="Verdana" w:hAnsi="Verdana"/>
        </w:rPr>
        <w:t>Shatter wand &amp;</w:t>
      </w:r>
      <w:r w:rsidR="006815BB" w:rsidRPr="00242FA0">
        <w:rPr>
          <w:rFonts w:ascii="Verdana" w:hAnsi="Verdana"/>
        </w:rPr>
        <w:t xml:space="preserve"> an </w:t>
      </w:r>
      <w:r w:rsidRPr="00242FA0">
        <w:rPr>
          <w:rFonts w:ascii="Verdana" w:hAnsi="Verdana"/>
        </w:rPr>
        <w:t xml:space="preserve">octagon cut </w:t>
      </w:r>
      <w:r>
        <w:rPr>
          <w:rFonts w:ascii="Verdana" w:hAnsi="Verdana"/>
        </w:rPr>
        <w:t>Ruby</w:t>
      </w:r>
    </w:p>
    <w:p w:rsidR="00490856" w:rsidRDefault="00490856" w:rsidP="00A31121">
      <w:pPr>
        <w:spacing w:before="40" w:after="40" w:line="240" w:lineRule="auto"/>
        <w:rPr>
          <w:rFonts w:ascii="Verdana" w:hAnsi="Verdana"/>
        </w:rPr>
      </w:pPr>
    </w:p>
    <w:p w:rsidR="00490856" w:rsidRPr="00242FA0" w:rsidRDefault="00490856" w:rsidP="00A31121">
      <w:pPr>
        <w:spacing w:before="40" w:after="40" w:line="240" w:lineRule="auto"/>
        <w:rPr>
          <w:rFonts w:ascii="Verdana" w:hAnsi="Verdana"/>
        </w:rPr>
      </w:pPr>
      <w:r w:rsidRPr="00242FA0">
        <w:rPr>
          <w:rFonts w:ascii="Verdana" w:hAnsi="Verdana"/>
        </w:rPr>
        <w:t xml:space="preserve">Repair Crystal – This crystal takes a five count to activate and repairs 50pts worth of </w:t>
      </w:r>
      <w:r w:rsidR="00EF76B9">
        <w:rPr>
          <w:rFonts w:ascii="Verdana" w:hAnsi="Verdana"/>
        </w:rPr>
        <w:t>Mystical Armor</w:t>
      </w:r>
      <w:r w:rsidRPr="00242FA0">
        <w:rPr>
          <w:rFonts w:ascii="Verdana" w:hAnsi="Verdana"/>
        </w:rPr>
        <w:t xml:space="preserve">. Once activated the crystal turns to dust.  </w:t>
      </w:r>
      <w:r w:rsidR="00740914">
        <w:rPr>
          <w:rFonts w:ascii="Verdana" w:hAnsi="Verdana"/>
        </w:rPr>
        <w:t>Production Cost: 20PP</w:t>
      </w:r>
    </w:p>
    <w:p w:rsidR="00490856" w:rsidRDefault="00490856"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Spell Amplification Crystal – This crystal can be used to amplify the power of any numerical damage dealing spell.  Once activated the crystal doubles the damage of the next spell the mage casts.  When activated the crystal turns to dust.  </w:t>
      </w:r>
      <w:r w:rsidR="00740914">
        <w:rPr>
          <w:rFonts w:ascii="Verdana" w:hAnsi="Verdana"/>
        </w:rPr>
        <w:t xml:space="preserve">Production Cost: </w:t>
      </w:r>
      <w:r w:rsidRPr="00242FA0">
        <w:rPr>
          <w:rFonts w:ascii="Verdana" w:hAnsi="Verdana"/>
        </w:rPr>
        <w:t>20</w:t>
      </w:r>
      <w:r w:rsidR="00740914">
        <w:rPr>
          <w:rFonts w:ascii="Verdana" w:hAnsi="Verdana"/>
        </w:rPr>
        <w:t>PP</w:t>
      </w:r>
    </w:p>
    <w:p w:rsidR="00A43CF9" w:rsidRPr="006953EF" w:rsidRDefault="00A43CF9" w:rsidP="00A31121">
      <w:pPr>
        <w:spacing w:before="40" w:after="40" w:line="240" w:lineRule="auto"/>
        <w:rPr>
          <w:rFonts w:ascii="Verdana" w:hAnsi="Verdana"/>
          <w:b/>
        </w:rPr>
      </w:pPr>
      <w:r w:rsidRPr="006953EF">
        <w:rPr>
          <w:rFonts w:ascii="Verdana" w:hAnsi="Verdana"/>
          <w:b/>
        </w:rPr>
        <w:lastRenderedPageBreak/>
        <w:t xml:space="preserve">Tier </w:t>
      </w:r>
      <w:r>
        <w:rPr>
          <w:rFonts w:ascii="Verdana" w:hAnsi="Verdana"/>
          <w:b/>
        </w:rPr>
        <w:t>6</w:t>
      </w:r>
      <w:r w:rsidRPr="006953EF">
        <w:rPr>
          <w:rFonts w:ascii="Verdana" w:hAnsi="Verdana"/>
          <w:b/>
        </w:rPr>
        <w:t xml:space="preserve">: </w:t>
      </w:r>
    </w:p>
    <w:p w:rsidR="00EB7FEE" w:rsidRDefault="00EB7FEE" w:rsidP="00A31121">
      <w:pPr>
        <w:spacing w:before="40" w:after="40" w:line="240" w:lineRule="auto"/>
        <w:rPr>
          <w:rFonts w:ascii="Verdana" w:hAnsi="Verdana"/>
        </w:rPr>
      </w:pPr>
      <w:r w:rsidRPr="00242FA0">
        <w:rPr>
          <w:rFonts w:ascii="Verdana" w:hAnsi="Verdana"/>
        </w:rPr>
        <w:t xml:space="preserve">Expert Protection </w:t>
      </w:r>
      <w:r w:rsidR="006730F9">
        <w:rPr>
          <w:rFonts w:ascii="Verdana" w:hAnsi="Verdana"/>
        </w:rPr>
        <w:t>w</w:t>
      </w:r>
      <w:r w:rsidRPr="00242FA0">
        <w:rPr>
          <w:rFonts w:ascii="Verdana" w:hAnsi="Verdana"/>
        </w:rPr>
        <w:t xml:space="preserve">and – Upgrades a basic protection wand into an expert protection wand.  This changes the refit reduction from 5 seconds to 10 seconds.   </w:t>
      </w:r>
      <w:r w:rsidR="00740914">
        <w:rPr>
          <w:rFonts w:ascii="Verdana" w:hAnsi="Verdana"/>
        </w:rPr>
        <w:t>Production Cost: 75PP, a Basic Protection wand &amp;</w:t>
      </w:r>
      <w:r w:rsidR="00740914" w:rsidRPr="00242FA0">
        <w:rPr>
          <w:rFonts w:ascii="Verdana" w:hAnsi="Verdana"/>
        </w:rPr>
        <w:t xml:space="preserve"> an</w:t>
      </w:r>
      <w:r w:rsidR="00740914">
        <w:rPr>
          <w:rFonts w:ascii="Verdana" w:hAnsi="Verdana"/>
        </w:rPr>
        <w:t xml:space="preserve"> </w:t>
      </w:r>
      <w:r w:rsidRPr="00242FA0">
        <w:rPr>
          <w:rFonts w:ascii="Verdana" w:hAnsi="Verdana"/>
        </w:rPr>
        <w:t>octa</w:t>
      </w:r>
      <w:r>
        <w:rPr>
          <w:rFonts w:ascii="Verdana" w:hAnsi="Verdana"/>
        </w:rPr>
        <w:t xml:space="preserve">gon cut </w:t>
      </w:r>
      <w:r w:rsidR="00740914">
        <w:rPr>
          <w:rFonts w:ascii="Verdana" w:hAnsi="Verdana"/>
        </w:rPr>
        <w:t>Emerald</w:t>
      </w:r>
    </w:p>
    <w:p w:rsidR="00EB7FEE" w:rsidRPr="00242FA0" w:rsidRDefault="00EB7FEE" w:rsidP="00A31121">
      <w:pPr>
        <w:spacing w:before="40" w:after="40" w:line="240" w:lineRule="auto"/>
        <w:rPr>
          <w:rFonts w:ascii="Verdana" w:hAnsi="Verdana"/>
        </w:rPr>
      </w:pPr>
    </w:p>
    <w:p w:rsidR="00EB7FEE" w:rsidRPr="00242FA0" w:rsidRDefault="00EB7FEE" w:rsidP="00A31121">
      <w:pPr>
        <w:spacing w:before="40" w:after="40" w:line="240" w:lineRule="auto"/>
        <w:rPr>
          <w:rFonts w:ascii="Verdana" w:hAnsi="Verdana"/>
        </w:rPr>
      </w:pPr>
      <w:r w:rsidRPr="00242FA0">
        <w:rPr>
          <w:rFonts w:ascii="Verdana" w:hAnsi="Verdana"/>
        </w:rPr>
        <w:t xml:space="preserve">Expert Ritual </w:t>
      </w:r>
      <w:r w:rsidR="006730F9">
        <w:rPr>
          <w:rFonts w:ascii="Verdana" w:hAnsi="Verdana"/>
        </w:rPr>
        <w:t>w</w:t>
      </w:r>
      <w:r w:rsidRPr="00242FA0">
        <w:rPr>
          <w:rFonts w:ascii="Verdana" w:hAnsi="Verdana"/>
        </w:rPr>
        <w:t xml:space="preserve">and – Upgrades a basic ritual wand into an expert ritual wand.  This changes the wand so that it removes </w:t>
      </w:r>
      <w:r w:rsidR="00E837CE">
        <w:rPr>
          <w:rFonts w:ascii="Verdana" w:hAnsi="Verdana"/>
        </w:rPr>
        <w:t xml:space="preserve">the need for </w:t>
      </w:r>
      <w:r w:rsidRPr="00242FA0">
        <w:rPr>
          <w:rFonts w:ascii="Verdana" w:hAnsi="Verdana"/>
        </w:rPr>
        <w:t xml:space="preserve">one of each basic </w:t>
      </w:r>
      <w:r w:rsidR="00E837CE">
        <w:rPr>
          <w:rFonts w:ascii="Verdana" w:hAnsi="Verdana"/>
        </w:rPr>
        <w:t>component</w:t>
      </w:r>
      <w:r w:rsidRPr="00242FA0">
        <w:rPr>
          <w:rFonts w:ascii="Verdana" w:hAnsi="Verdana"/>
        </w:rPr>
        <w:t xml:space="preserve"> when used in casting a ritual.  </w:t>
      </w:r>
      <w:r w:rsidR="00ED2BE5">
        <w:rPr>
          <w:rFonts w:ascii="Verdana" w:hAnsi="Verdana"/>
        </w:rPr>
        <w:t xml:space="preserve">A ritual can be affected by only one Ritual wand. </w:t>
      </w:r>
      <w:r w:rsidR="00740914">
        <w:rPr>
          <w:rFonts w:ascii="Verdana" w:hAnsi="Verdana"/>
        </w:rPr>
        <w:t>Production Cost: 75PP, a Basic Ritual wand &amp;</w:t>
      </w:r>
      <w:r w:rsidR="00740914" w:rsidRPr="00242FA0">
        <w:rPr>
          <w:rFonts w:ascii="Verdana" w:hAnsi="Verdana"/>
        </w:rPr>
        <w:t xml:space="preserve"> </w:t>
      </w:r>
      <w:r w:rsidRPr="00242FA0">
        <w:rPr>
          <w:rFonts w:ascii="Verdana" w:hAnsi="Verdana"/>
        </w:rPr>
        <w:t>50</w:t>
      </w:r>
      <w:r w:rsidR="00740914">
        <w:rPr>
          <w:rFonts w:ascii="Verdana" w:hAnsi="Verdana"/>
        </w:rPr>
        <w:t>PP worth of gem dust</w:t>
      </w:r>
    </w:p>
    <w:p w:rsidR="00EB7FEE" w:rsidRDefault="00EB7FEE" w:rsidP="00A31121">
      <w:pPr>
        <w:spacing w:before="40" w:after="40" w:line="240" w:lineRule="auto"/>
        <w:rPr>
          <w:rFonts w:ascii="Verdana" w:hAnsi="Verdana"/>
        </w:rPr>
      </w:pPr>
    </w:p>
    <w:p w:rsidR="00EB7FEE" w:rsidRDefault="00EB7FEE" w:rsidP="00A31121">
      <w:pPr>
        <w:spacing w:before="40" w:after="40" w:line="240" w:lineRule="auto"/>
        <w:rPr>
          <w:rFonts w:ascii="Verdana" w:hAnsi="Verdana"/>
        </w:rPr>
      </w:pPr>
      <w:r>
        <w:rPr>
          <w:rFonts w:ascii="Verdana" w:hAnsi="Verdana"/>
        </w:rPr>
        <w:t>Master</w:t>
      </w:r>
      <w:r w:rsidRPr="00242FA0">
        <w:rPr>
          <w:rFonts w:ascii="Verdana" w:hAnsi="Verdana"/>
        </w:rPr>
        <w:t xml:space="preserve"> </w:t>
      </w:r>
      <w:r>
        <w:rPr>
          <w:rFonts w:ascii="Verdana" w:hAnsi="Verdana"/>
        </w:rPr>
        <w:t>Air</w:t>
      </w:r>
      <w:r w:rsidRPr="00242FA0">
        <w:rPr>
          <w:rFonts w:ascii="Verdana" w:hAnsi="Verdana"/>
        </w:rPr>
        <w:t xml:space="preserve"> wand – Upgrades a</w:t>
      </w:r>
      <w:r>
        <w:rPr>
          <w:rFonts w:ascii="Verdana" w:hAnsi="Verdana"/>
        </w:rPr>
        <w:t>n</w:t>
      </w:r>
      <w:r w:rsidRPr="00242FA0">
        <w:rPr>
          <w:rFonts w:ascii="Verdana" w:hAnsi="Verdana"/>
        </w:rPr>
        <w:t xml:space="preserve"> </w:t>
      </w:r>
      <w:r>
        <w:rPr>
          <w:rFonts w:ascii="Verdana" w:hAnsi="Verdana"/>
        </w:rPr>
        <w:t xml:space="preserve">Expert Air Wand </w:t>
      </w:r>
      <w:r w:rsidRPr="00242FA0">
        <w:rPr>
          <w:rFonts w:ascii="Verdana" w:hAnsi="Verdana"/>
        </w:rPr>
        <w:t xml:space="preserve">into a </w:t>
      </w:r>
      <w:r>
        <w:rPr>
          <w:rFonts w:ascii="Verdana" w:hAnsi="Verdana"/>
        </w:rPr>
        <w:t>Master</w:t>
      </w:r>
      <w:r w:rsidRPr="00242FA0">
        <w:rPr>
          <w:rFonts w:ascii="Verdana" w:hAnsi="Verdana"/>
        </w:rPr>
        <w:t xml:space="preserve"> </w:t>
      </w:r>
      <w:r>
        <w:rPr>
          <w:rFonts w:ascii="Verdana" w:hAnsi="Verdana"/>
        </w:rPr>
        <w:t>Air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740914">
        <w:rPr>
          <w:rFonts w:ascii="Verdana" w:hAnsi="Verdana"/>
        </w:rPr>
        <w:t xml:space="preserve">Production Cost: 50PP, an </w:t>
      </w:r>
      <w:r>
        <w:rPr>
          <w:rFonts w:ascii="Verdana" w:hAnsi="Verdana"/>
        </w:rPr>
        <w:t>Expert</w:t>
      </w:r>
      <w:r w:rsidRPr="00242FA0">
        <w:rPr>
          <w:rFonts w:ascii="Verdana" w:hAnsi="Verdana"/>
        </w:rPr>
        <w:t xml:space="preserve"> </w:t>
      </w:r>
      <w:r>
        <w:rPr>
          <w:rFonts w:ascii="Verdana" w:hAnsi="Verdana"/>
        </w:rPr>
        <w:t>Air W</w:t>
      </w:r>
      <w:r w:rsidRPr="00242FA0">
        <w:rPr>
          <w:rFonts w:ascii="Verdana" w:hAnsi="Verdana"/>
        </w:rPr>
        <w:t xml:space="preserve">and </w:t>
      </w:r>
      <w:r w:rsidR="00740914">
        <w:rPr>
          <w:rFonts w:ascii="Verdana" w:hAnsi="Verdana"/>
        </w:rPr>
        <w:t>&amp;</w:t>
      </w:r>
      <w:r w:rsidRPr="00242FA0">
        <w:rPr>
          <w:rFonts w:ascii="Verdana" w:hAnsi="Verdana"/>
        </w:rPr>
        <w:t xml:space="preserve"> a </w:t>
      </w:r>
      <w:r>
        <w:rPr>
          <w:rFonts w:ascii="Verdana" w:hAnsi="Verdana"/>
        </w:rPr>
        <w:t>teardrop</w:t>
      </w:r>
      <w:r w:rsidRPr="00242FA0">
        <w:rPr>
          <w:rFonts w:ascii="Verdana" w:hAnsi="Verdana"/>
        </w:rPr>
        <w:t xml:space="preserve"> cut </w:t>
      </w:r>
      <w:r>
        <w:rPr>
          <w:rFonts w:ascii="Verdana" w:hAnsi="Verdana"/>
        </w:rPr>
        <w:t>Topaz</w:t>
      </w:r>
    </w:p>
    <w:p w:rsidR="00EB7FEE" w:rsidRDefault="00EB7FEE" w:rsidP="00A31121">
      <w:pPr>
        <w:spacing w:before="40" w:after="40" w:line="240" w:lineRule="auto"/>
        <w:rPr>
          <w:rFonts w:ascii="Verdana" w:hAnsi="Verdana"/>
        </w:rPr>
      </w:pPr>
    </w:p>
    <w:p w:rsidR="00EB7FEE" w:rsidRDefault="00EB7FEE" w:rsidP="00A31121">
      <w:pPr>
        <w:spacing w:before="40" w:after="40" w:line="240" w:lineRule="auto"/>
        <w:rPr>
          <w:rFonts w:ascii="Verdana" w:hAnsi="Verdana"/>
        </w:rPr>
      </w:pPr>
      <w:r>
        <w:rPr>
          <w:rFonts w:ascii="Verdana" w:hAnsi="Verdana"/>
        </w:rPr>
        <w:t>Master</w:t>
      </w:r>
      <w:r w:rsidRPr="00242FA0">
        <w:rPr>
          <w:rFonts w:ascii="Verdana" w:hAnsi="Verdana"/>
        </w:rPr>
        <w:t xml:space="preserve"> Earth wand – Upgrades a</w:t>
      </w:r>
      <w:r>
        <w:rPr>
          <w:rFonts w:ascii="Verdana" w:hAnsi="Verdana"/>
        </w:rPr>
        <w:t>n</w:t>
      </w:r>
      <w:r w:rsidRPr="00242FA0">
        <w:rPr>
          <w:rFonts w:ascii="Verdana" w:hAnsi="Verdana"/>
        </w:rPr>
        <w:t xml:space="preserve"> </w:t>
      </w:r>
      <w:r>
        <w:rPr>
          <w:rFonts w:ascii="Verdana" w:hAnsi="Verdana"/>
        </w:rPr>
        <w:t xml:space="preserve">Expert Earth Wand </w:t>
      </w:r>
      <w:r w:rsidRPr="00242FA0">
        <w:rPr>
          <w:rFonts w:ascii="Verdana" w:hAnsi="Verdana"/>
        </w:rPr>
        <w:t xml:space="preserve">into a </w:t>
      </w:r>
      <w:r>
        <w:rPr>
          <w:rFonts w:ascii="Verdana" w:hAnsi="Verdana"/>
        </w:rPr>
        <w:t>Master</w:t>
      </w:r>
      <w:r w:rsidRPr="00242FA0">
        <w:rPr>
          <w:rFonts w:ascii="Verdana" w:hAnsi="Verdana"/>
        </w:rPr>
        <w:t xml:space="preserve"> </w:t>
      </w:r>
      <w:r>
        <w:rPr>
          <w:rFonts w:ascii="Verdana" w:hAnsi="Verdana"/>
        </w:rPr>
        <w:t>Earth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740914">
        <w:rPr>
          <w:rFonts w:ascii="Verdana" w:hAnsi="Verdana"/>
        </w:rPr>
        <w:t xml:space="preserve">Production Cost: 50PP, </w:t>
      </w:r>
      <w:r w:rsidRPr="00242FA0">
        <w:rPr>
          <w:rFonts w:ascii="Verdana" w:hAnsi="Verdana"/>
        </w:rPr>
        <w:t>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Earth W</w:t>
      </w:r>
      <w:r w:rsidRPr="00242FA0">
        <w:rPr>
          <w:rFonts w:ascii="Verdana" w:hAnsi="Verdana"/>
        </w:rPr>
        <w:t xml:space="preserve">and </w:t>
      </w:r>
      <w:r w:rsidR="00740914">
        <w:rPr>
          <w:rFonts w:ascii="Verdana" w:hAnsi="Verdana"/>
        </w:rPr>
        <w:t>&amp;</w:t>
      </w:r>
      <w:r w:rsidRPr="00242FA0">
        <w:rPr>
          <w:rFonts w:ascii="Verdana" w:hAnsi="Verdana"/>
        </w:rPr>
        <w:t xml:space="preserve"> a </w:t>
      </w:r>
      <w:r>
        <w:rPr>
          <w:rFonts w:ascii="Verdana" w:hAnsi="Verdana"/>
        </w:rPr>
        <w:t>teardrop</w:t>
      </w:r>
      <w:r w:rsidRPr="00242FA0">
        <w:rPr>
          <w:rFonts w:ascii="Verdana" w:hAnsi="Verdana"/>
        </w:rPr>
        <w:t xml:space="preserve"> cut </w:t>
      </w:r>
      <w:r>
        <w:rPr>
          <w:rFonts w:ascii="Verdana" w:hAnsi="Verdana"/>
        </w:rPr>
        <w:t>Amber</w:t>
      </w:r>
    </w:p>
    <w:p w:rsidR="00EB7FEE" w:rsidRPr="00242FA0" w:rsidRDefault="00EB7FEE" w:rsidP="00A31121">
      <w:pPr>
        <w:spacing w:before="40" w:after="40" w:line="240" w:lineRule="auto"/>
        <w:rPr>
          <w:rFonts w:ascii="Verdana" w:hAnsi="Verdana"/>
        </w:rPr>
      </w:pPr>
    </w:p>
    <w:p w:rsidR="00EB7FEE" w:rsidRDefault="00EB7FEE" w:rsidP="00A31121">
      <w:pPr>
        <w:spacing w:before="40" w:after="40" w:line="240" w:lineRule="auto"/>
        <w:rPr>
          <w:rFonts w:ascii="Verdana" w:hAnsi="Verdana"/>
        </w:rPr>
      </w:pPr>
      <w:r>
        <w:rPr>
          <w:rFonts w:ascii="Verdana" w:hAnsi="Verdana"/>
        </w:rPr>
        <w:t>Master</w:t>
      </w:r>
      <w:r w:rsidRPr="00242FA0">
        <w:rPr>
          <w:rFonts w:ascii="Verdana" w:hAnsi="Verdana"/>
        </w:rPr>
        <w:t xml:space="preserve"> </w:t>
      </w:r>
      <w:r>
        <w:rPr>
          <w:rFonts w:ascii="Verdana" w:hAnsi="Verdana"/>
        </w:rPr>
        <w:t>Fire</w:t>
      </w:r>
      <w:r w:rsidRPr="00242FA0">
        <w:rPr>
          <w:rFonts w:ascii="Verdana" w:hAnsi="Verdana"/>
        </w:rPr>
        <w:t xml:space="preserve"> wand – Upgrades a</w:t>
      </w:r>
      <w:r>
        <w:rPr>
          <w:rFonts w:ascii="Verdana" w:hAnsi="Verdana"/>
        </w:rPr>
        <w:t>n</w:t>
      </w:r>
      <w:r w:rsidRPr="00242FA0">
        <w:rPr>
          <w:rFonts w:ascii="Verdana" w:hAnsi="Verdana"/>
        </w:rPr>
        <w:t xml:space="preserve"> </w:t>
      </w:r>
      <w:r>
        <w:rPr>
          <w:rFonts w:ascii="Verdana" w:hAnsi="Verdana"/>
        </w:rPr>
        <w:t xml:space="preserve">Expert Fire Wand </w:t>
      </w:r>
      <w:r w:rsidRPr="00242FA0">
        <w:rPr>
          <w:rFonts w:ascii="Verdana" w:hAnsi="Verdana"/>
        </w:rPr>
        <w:t xml:space="preserve">into a </w:t>
      </w:r>
      <w:r>
        <w:rPr>
          <w:rFonts w:ascii="Verdana" w:hAnsi="Verdana"/>
        </w:rPr>
        <w:t>Master</w:t>
      </w:r>
      <w:r w:rsidRPr="00242FA0">
        <w:rPr>
          <w:rFonts w:ascii="Verdana" w:hAnsi="Verdana"/>
        </w:rPr>
        <w:t xml:space="preserve"> </w:t>
      </w:r>
      <w:r>
        <w:rPr>
          <w:rFonts w:ascii="Verdana" w:hAnsi="Verdana"/>
        </w:rPr>
        <w:t>Fire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740914">
        <w:rPr>
          <w:rFonts w:ascii="Verdana" w:hAnsi="Verdana"/>
        </w:rPr>
        <w:t>Production Cost: 50PP,</w:t>
      </w:r>
      <w:r w:rsidRPr="00242FA0">
        <w:rPr>
          <w:rFonts w:ascii="Verdana" w:hAnsi="Verdana"/>
        </w:rPr>
        <w:t xml:space="preserve"> </w:t>
      </w:r>
      <w:r>
        <w:rPr>
          <w:rFonts w:ascii="Verdana" w:hAnsi="Verdana"/>
        </w:rPr>
        <w:t>an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Fire W</w:t>
      </w:r>
      <w:r w:rsidRPr="00242FA0">
        <w:rPr>
          <w:rFonts w:ascii="Verdana" w:hAnsi="Verdana"/>
        </w:rPr>
        <w:t xml:space="preserve">and </w:t>
      </w:r>
      <w:r w:rsidR="00740914">
        <w:rPr>
          <w:rFonts w:ascii="Verdana" w:hAnsi="Verdana"/>
        </w:rPr>
        <w:t>&amp;</w:t>
      </w:r>
      <w:r w:rsidRPr="00242FA0">
        <w:rPr>
          <w:rFonts w:ascii="Verdana" w:hAnsi="Verdana"/>
        </w:rPr>
        <w:t xml:space="preserve"> a </w:t>
      </w:r>
      <w:r>
        <w:rPr>
          <w:rFonts w:ascii="Verdana" w:hAnsi="Verdana"/>
        </w:rPr>
        <w:t>teardrop</w:t>
      </w:r>
      <w:r w:rsidRPr="00242FA0">
        <w:rPr>
          <w:rFonts w:ascii="Verdana" w:hAnsi="Verdana"/>
        </w:rPr>
        <w:t xml:space="preserve"> cut </w:t>
      </w:r>
      <w:r>
        <w:rPr>
          <w:rFonts w:ascii="Verdana" w:hAnsi="Verdana"/>
        </w:rPr>
        <w:t>Ruby</w:t>
      </w:r>
    </w:p>
    <w:p w:rsidR="00EB7FEE" w:rsidRPr="00242FA0" w:rsidRDefault="00EB7FEE" w:rsidP="00A31121">
      <w:pPr>
        <w:spacing w:before="40" w:after="40" w:line="240" w:lineRule="auto"/>
        <w:rPr>
          <w:rFonts w:ascii="Verdana" w:hAnsi="Verdana"/>
        </w:rPr>
      </w:pPr>
    </w:p>
    <w:p w:rsidR="00242FA0" w:rsidRDefault="00EB7FEE" w:rsidP="00A31121">
      <w:pPr>
        <w:spacing w:before="40" w:after="40" w:line="240" w:lineRule="auto"/>
        <w:rPr>
          <w:rFonts w:ascii="Verdana" w:hAnsi="Verdana"/>
        </w:rPr>
      </w:pPr>
      <w:r>
        <w:rPr>
          <w:rFonts w:ascii="Verdana" w:hAnsi="Verdana"/>
        </w:rPr>
        <w:t>Master</w:t>
      </w:r>
      <w:r w:rsidRPr="00242FA0">
        <w:rPr>
          <w:rFonts w:ascii="Verdana" w:hAnsi="Verdana"/>
        </w:rPr>
        <w:t xml:space="preserve"> </w:t>
      </w:r>
      <w:r>
        <w:rPr>
          <w:rFonts w:ascii="Verdana" w:hAnsi="Verdana"/>
        </w:rPr>
        <w:t>Water</w:t>
      </w:r>
      <w:r w:rsidRPr="00242FA0">
        <w:rPr>
          <w:rFonts w:ascii="Verdana" w:hAnsi="Verdana"/>
        </w:rPr>
        <w:t xml:space="preserve"> wand – Upgrades a</w:t>
      </w:r>
      <w:r>
        <w:rPr>
          <w:rFonts w:ascii="Verdana" w:hAnsi="Verdana"/>
        </w:rPr>
        <w:t>n</w:t>
      </w:r>
      <w:r w:rsidRPr="00242FA0">
        <w:rPr>
          <w:rFonts w:ascii="Verdana" w:hAnsi="Verdana"/>
        </w:rPr>
        <w:t xml:space="preserve"> </w:t>
      </w:r>
      <w:r>
        <w:rPr>
          <w:rFonts w:ascii="Verdana" w:hAnsi="Verdana"/>
        </w:rPr>
        <w:t xml:space="preserve">Expert Water Wand </w:t>
      </w:r>
      <w:r w:rsidRPr="00242FA0">
        <w:rPr>
          <w:rFonts w:ascii="Verdana" w:hAnsi="Verdana"/>
        </w:rPr>
        <w:t xml:space="preserve">into a </w:t>
      </w:r>
      <w:r>
        <w:rPr>
          <w:rFonts w:ascii="Verdana" w:hAnsi="Verdana"/>
        </w:rPr>
        <w:t>Master</w:t>
      </w:r>
      <w:r w:rsidRPr="00242FA0">
        <w:rPr>
          <w:rFonts w:ascii="Verdana" w:hAnsi="Verdana"/>
        </w:rPr>
        <w:t xml:space="preserve"> </w:t>
      </w:r>
      <w:r>
        <w:rPr>
          <w:rFonts w:ascii="Verdana" w:hAnsi="Verdana"/>
        </w:rPr>
        <w:t>Water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740914">
        <w:rPr>
          <w:rFonts w:ascii="Verdana" w:hAnsi="Verdana"/>
        </w:rPr>
        <w:t>Production Cost: 50PP,</w:t>
      </w:r>
      <w:r w:rsidRPr="00242FA0">
        <w:rPr>
          <w:rFonts w:ascii="Verdana" w:hAnsi="Verdana"/>
        </w:rPr>
        <w:t xml:space="preserve">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Water W</w:t>
      </w:r>
      <w:r w:rsidRPr="00242FA0">
        <w:rPr>
          <w:rFonts w:ascii="Verdana" w:hAnsi="Verdana"/>
        </w:rPr>
        <w:t xml:space="preserve">and </w:t>
      </w:r>
      <w:r w:rsidR="00740914">
        <w:rPr>
          <w:rFonts w:ascii="Verdana" w:hAnsi="Verdana"/>
        </w:rPr>
        <w:t>&amp;</w:t>
      </w:r>
      <w:r w:rsidRPr="00242FA0">
        <w:rPr>
          <w:rFonts w:ascii="Verdana" w:hAnsi="Verdana"/>
        </w:rPr>
        <w:t xml:space="preserve"> a </w:t>
      </w:r>
      <w:r>
        <w:rPr>
          <w:rFonts w:ascii="Verdana" w:hAnsi="Verdana"/>
        </w:rPr>
        <w:t>teardrop</w:t>
      </w:r>
      <w:r w:rsidRPr="00242FA0">
        <w:rPr>
          <w:rFonts w:ascii="Verdana" w:hAnsi="Verdana"/>
        </w:rPr>
        <w:t xml:space="preserve"> cut </w:t>
      </w:r>
      <w:r>
        <w:rPr>
          <w:rFonts w:ascii="Verdana" w:hAnsi="Verdana"/>
        </w:rPr>
        <w:t>Sapphire</w:t>
      </w:r>
    </w:p>
    <w:p w:rsidR="00EB7FEE" w:rsidRPr="00242FA0" w:rsidRDefault="00EB7FEE"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7</w:t>
      </w:r>
      <w:r w:rsidRPr="006953EF">
        <w:rPr>
          <w:rFonts w:ascii="Verdana" w:hAnsi="Verdana"/>
          <w:b/>
        </w:rPr>
        <w:t xml:space="preserve">: </w:t>
      </w:r>
    </w:p>
    <w:p w:rsidR="00A43CF9" w:rsidRDefault="00242FA0" w:rsidP="00A31121">
      <w:pPr>
        <w:spacing w:before="40" w:after="40" w:line="240" w:lineRule="auto"/>
        <w:rPr>
          <w:rFonts w:ascii="Verdana" w:hAnsi="Verdana"/>
        </w:rPr>
      </w:pPr>
      <w:r w:rsidRPr="00242FA0">
        <w:rPr>
          <w:rFonts w:ascii="Verdana" w:hAnsi="Verdana"/>
        </w:rPr>
        <w:t xml:space="preserve">Complex Disenchanting wand – This wand enhances the wielders disenchant skill allowing them to expend an additional use of the skill to “Press” there disenchant when resisted.  </w:t>
      </w:r>
      <w:r w:rsidR="00740914">
        <w:rPr>
          <w:rFonts w:ascii="Verdana" w:hAnsi="Verdana"/>
        </w:rPr>
        <w:t xml:space="preserve">Production Cost: </w:t>
      </w:r>
      <w:r w:rsidRPr="00242FA0">
        <w:rPr>
          <w:rFonts w:ascii="Verdana" w:hAnsi="Verdana"/>
        </w:rPr>
        <w:t>250pp</w:t>
      </w:r>
      <w:r w:rsidR="00740914">
        <w:rPr>
          <w:rFonts w:ascii="Verdana" w:hAnsi="Verdana"/>
        </w:rPr>
        <w:t>, a Simple Disenchanting wand &amp; 25PP worth of Gem Dust</w:t>
      </w:r>
    </w:p>
    <w:p w:rsidR="00A43CF9" w:rsidRDefault="00A43CF9"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Complex Sense magic wand – This wand enhances the basic level of sense magic to lash centered upon the wielder but consumes an additional use of the skill when activated.  </w:t>
      </w:r>
      <w:r w:rsidR="00740914">
        <w:rPr>
          <w:rFonts w:ascii="Verdana" w:hAnsi="Verdana"/>
        </w:rPr>
        <w:t xml:space="preserve">Production Cost: </w:t>
      </w:r>
      <w:r w:rsidR="00740914" w:rsidRPr="00242FA0">
        <w:rPr>
          <w:rFonts w:ascii="Verdana" w:hAnsi="Verdana"/>
        </w:rPr>
        <w:t>250pp</w:t>
      </w:r>
      <w:r w:rsidR="00740914">
        <w:rPr>
          <w:rFonts w:ascii="Verdana" w:hAnsi="Verdana"/>
        </w:rPr>
        <w:t>, a Simple Sense Magic wand &amp; 25PP worth of Gem Dust</w:t>
      </w:r>
    </w:p>
    <w:p w:rsidR="00740914" w:rsidRPr="00242FA0" w:rsidRDefault="00740914"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Master</w:t>
      </w:r>
      <w:r w:rsidRPr="00242FA0">
        <w:rPr>
          <w:rFonts w:ascii="Verdana" w:hAnsi="Verdana"/>
        </w:rPr>
        <w:t xml:space="preserve"> Life </w:t>
      </w:r>
      <w:r w:rsidR="006730F9">
        <w:rPr>
          <w:rFonts w:ascii="Verdana" w:hAnsi="Verdana"/>
        </w:rPr>
        <w:t>wand</w:t>
      </w:r>
      <w:r w:rsidRPr="00242FA0">
        <w:rPr>
          <w:rFonts w:ascii="Verdana" w:hAnsi="Verdana"/>
        </w:rPr>
        <w:t xml:space="preserve"> </w:t>
      </w:r>
      <w:r w:rsidR="001B34EA" w:rsidRPr="00242FA0">
        <w:rPr>
          <w:rFonts w:ascii="Verdana" w:hAnsi="Verdana"/>
        </w:rPr>
        <w:t>–</w:t>
      </w:r>
      <w:r w:rsidRPr="00242FA0">
        <w:rPr>
          <w:rFonts w:ascii="Verdana" w:hAnsi="Verdana"/>
        </w:rPr>
        <w:t xml:space="preserve"> Upgrades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Life</w:t>
      </w:r>
      <w:r w:rsidRPr="00242FA0">
        <w:rPr>
          <w:rFonts w:ascii="Verdana" w:hAnsi="Verdana"/>
        </w:rPr>
        <w:t xml:space="preserve"> </w:t>
      </w:r>
      <w:r>
        <w:rPr>
          <w:rFonts w:ascii="Verdana" w:hAnsi="Verdana"/>
        </w:rPr>
        <w:t>W</w:t>
      </w:r>
      <w:r w:rsidRPr="00242FA0">
        <w:rPr>
          <w:rFonts w:ascii="Verdana" w:hAnsi="Verdana"/>
        </w:rPr>
        <w:t xml:space="preserve">and into a </w:t>
      </w:r>
      <w:r>
        <w:rPr>
          <w:rFonts w:ascii="Verdana" w:hAnsi="Verdana"/>
        </w:rPr>
        <w:t>Master</w:t>
      </w:r>
      <w:r w:rsidRPr="00242FA0">
        <w:rPr>
          <w:rFonts w:ascii="Verdana" w:hAnsi="Verdana"/>
        </w:rPr>
        <w:t xml:space="preserve"> </w:t>
      </w:r>
      <w:r>
        <w:rPr>
          <w:rFonts w:ascii="Verdana" w:hAnsi="Verdana"/>
        </w:rPr>
        <w:t>Life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617856">
        <w:rPr>
          <w:rFonts w:ascii="Verdana" w:hAnsi="Verdana"/>
        </w:rPr>
        <w:t>Production Cost: 100PP,</w:t>
      </w:r>
      <w:r w:rsidR="00617856" w:rsidRPr="00242FA0">
        <w:rPr>
          <w:rFonts w:ascii="Verdana" w:hAnsi="Verdana"/>
        </w:rPr>
        <w:t xml:space="preserve"> </w:t>
      </w:r>
      <w:r w:rsidRPr="00242FA0">
        <w:rPr>
          <w:rFonts w:ascii="Verdana" w:hAnsi="Verdana"/>
        </w:rPr>
        <w:t>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Life W</w:t>
      </w:r>
      <w:r w:rsidRPr="00242FA0">
        <w:rPr>
          <w:rFonts w:ascii="Verdana" w:hAnsi="Verdana"/>
        </w:rPr>
        <w:t xml:space="preserve">and </w:t>
      </w:r>
      <w:r w:rsidR="00617856">
        <w:rPr>
          <w:rFonts w:ascii="Verdana" w:hAnsi="Verdana"/>
        </w:rPr>
        <w:t>&amp;</w:t>
      </w:r>
      <w:r w:rsidRPr="00242FA0">
        <w:rPr>
          <w:rFonts w:ascii="Verdana" w:hAnsi="Verdana"/>
        </w:rPr>
        <w:t xml:space="preserve"> a </w:t>
      </w:r>
      <w:r w:rsidR="00090CDD">
        <w:rPr>
          <w:rFonts w:ascii="Verdana" w:hAnsi="Verdana"/>
        </w:rPr>
        <w:t>teardrop</w:t>
      </w:r>
      <w:r w:rsidRPr="00242FA0">
        <w:rPr>
          <w:rFonts w:ascii="Verdana" w:hAnsi="Verdana"/>
        </w:rPr>
        <w:t xml:space="preserve"> cut </w:t>
      </w:r>
      <w:r>
        <w:rPr>
          <w:rFonts w:ascii="Verdana" w:hAnsi="Verdana"/>
        </w:rPr>
        <w:t>Amber</w:t>
      </w:r>
    </w:p>
    <w:p w:rsidR="00DA73CF"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Master</w:t>
      </w:r>
      <w:r w:rsidRPr="00242FA0">
        <w:rPr>
          <w:rFonts w:ascii="Verdana" w:hAnsi="Verdana"/>
        </w:rPr>
        <w:t xml:space="preserve"> </w:t>
      </w:r>
      <w:r>
        <w:rPr>
          <w:rFonts w:ascii="Verdana" w:hAnsi="Verdana"/>
        </w:rPr>
        <w:t>Lightning</w:t>
      </w:r>
      <w:r w:rsidRPr="00242FA0">
        <w:rPr>
          <w:rFonts w:ascii="Verdana" w:hAnsi="Verdana"/>
        </w:rPr>
        <w:t xml:space="preserve"> </w:t>
      </w:r>
      <w:r w:rsidR="006730F9">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Lightning</w:t>
      </w:r>
      <w:r w:rsidRPr="00242FA0">
        <w:rPr>
          <w:rFonts w:ascii="Verdana" w:hAnsi="Verdana"/>
        </w:rPr>
        <w:t xml:space="preserve"> </w:t>
      </w:r>
      <w:r>
        <w:rPr>
          <w:rFonts w:ascii="Verdana" w:hAnsi="Verdana"/>
        </w:rPr>
        <w:t>W</w:t>
      </w:r>
      <w:r w:rsidRPr="00242FA0">
        <w:rPr>
          <w:rFonts w:ascii="Verdana" w:hAnsi="Verdana"/>
        </w:rPr>
        <w:t xml:space="preserve">and into a </w:t>
      </w:r>
      <w:r>
        <w:rPr>
          <w:rFonts w:ascii="Verdana" w:hAnsi="Verdana"/>
        </w:rPr>
        <w:t>Master</w:t>
      </w:r>
      <w:r w:rsidRPr="00242FA0">
        <w:rPr>
          <w:rFonts w:ascii="Verdana" w:hAnsi="Verdana"/>
        </w:rPr>
        <w:t xml:space="preserve"> </w:t>
      </w:r>
      <w:r>
        <w:rPr>
          <w:rFonts w:ascii="Verdana" w:hAnsi="Verdana"/>
        </w:rPr>
        <w:t>Lightning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617856">
        <w:rPr>
          <w:rFonts w:ascii="Verdana" w:hAnsi="Verdana"/>
        </w:rPr>
        <w:t xml:space="preserve">Production Cost: 100PP, </w:t>
      </w:r>
      <w:r w:rsidRPr="00242FA0">
        <w:rPr>
          <w:rFonts w:ascii="Verdana" w:hAnsi="Verdana"/>
        </w:rPr>
        <w:t>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Lightning W</w:t>
      </w:r>
      <w:r w:rsidRPr="00242FA0">
        <w:rPr>
          <w:rFonts w:ascii="Verdana" w:hAnsi="Verdana"/>
        </w:rPr>
        <w:t xml:space="preserve">and </w:t>
      </w:r>
      <w:r w:rsidR="00617856">
        <w:rPr>
          <w:rFonts w:ascii="Verdana" w:hAnsi="Verdana"/>
        </w:rPr>
        <w:t>&amp;</w:t>
      </w:r>
      <w:r w:rsidRPr="00242FA0">
        <w:rPr>
          <w:rFonts w:ascii="Verdana" w:hAnsi="Verdana"/>
        </w:rPr>
        <w:t xml:space="preserve"> a </w:t>
      </w:r>
      <w:r w:rsidR="00090CDD">
        <w:rPr>
          <w:rFonts w:ascii="Verdana" w:hAnsi="Verdana"/>
        </w:rPr>
        <w:t>teardrop</w:t>
      </w:r>
      <w:r w:rsidRPr="00242FA0">
        <w:rPr>
          <w:rFonts w:ascii="Verdana" w:hAnsi="Verdana"/>
        </w:rPr>
        <w:t xml:space="preserve"> cut </w:t>
      </w:r>
      <w:r>
        <w:rPr>
          <w:rFonts w:ascii="Verdana" w:hAnsi="Verdana"/>
        </w:rPr>
        <w:t>Topaz</w:t>
      </w:r>
    </w:p>
    <w:p w:rsidR="00DA73CF"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Master</w:t>
      </w:r>
      <w:r w:rsidRPr="00242FA0">
        <w:rPr>
          <w:rFonts w:ascii="Verdana" w:hAnsi="Verdana"/>
        </w:rPr>
        <w:t xml:space="preserve"> </w:t>
      </w:r>
      <w:r>
        <w:rPr>
          <w:rFonts w:ascii="Verdana" w:hAnsi="Verdana"/>
        </w:rPr>
        <w:t>Magic</w:t>
      </w:r>
      <w:r w:rsidR="006730F9">
        <w:rPr>
          <w:rFonts w:ascii="Verdana" w:hAnsi="Verdana"/>
        </w:rPr>
        <w:t xml:space="preserve"> wand</w:t>
      </w:r>
      <w:r w:rsidRPr="00242FA0">
        <w:rPr>
          <w:rFonts w:ascii="Verdana" w:hAnsi="Verdana"/>
        </w:rPr>
        <w:t xml:space="preserve"> </w:t>
      </w:r>
      <w:r w:rsidR="001B34EA" w:rsidRPr="00242FA0">
        <w:rPr>
          <w:rFonts w:ascii="Verdana" w:hAnsi="Verdana"/>
        </w:rPr>
        <w:t>–</w:t>
      </w:r>
      <w:r w:rsidRPr="00242FA0">
        <w:rPr>
          <w:rFonts w:ascii="Verdana" w:hAnsi="Verdana"/>
        </w:rPr>
        <w:t xml:space="preserve"> Upgrades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Magic</w:t>
      </w:r>
      <w:r w:rsidRPr="00242FA0">
        <w:rPr>
          <w:rFonts w:ascii="Verdana" w:hAnsi="Verdana"/>
        </w:rPr>
        <w:t xml:space="preserve"> </w:t>
      </w:r>
      <w:r>
        <w:rPr>
          <w:rFonts w:ascii="Verdana" w:hAnsi="Verdana"/>
        </w:rPr>
        <w:t>W</w:t>
      </w:r>
      <w:r w:rsidRPr="00242FA0">
        <w:rPr>
          <w:rFonts w:ascii="Verdana" w:hAnsi="Verdana"/>
        </w:rPr>
        <w:t xml:space="preserve">and into a </w:t>
      </w:r>
      <w:r>
        <w:rPr>
          <w:rFonts w:ascii="Verdana" w:hAnsi="Verdana"/>
        </w:rPr>
        <w:t>Master</w:t>
      </w:r>
      <w:r w:rsidRPr="00242FA0">
        <w:rPr>
          <w:rFonts w:ascii="Verdana" w:hAnsi="Verdana"/>
        </w:rPr>
        <w:t xml:space="preserve"> </w:t>
      </w:r>
      <w:r>
        <w:rPr>
          <w:rFonts w:ascii="Verdana" w:hAnsi="Verdana"/>
        </w:rPr>
        <w:t>Magic W</w:t>
      </w:r>
      <w:r w:rsidRPr="00242FA0">
        <w:rPr>
          <w:rFonts w:ascii="Verdana" w:hAnsi="Verdana"/>
        </w:rPr>
        <w:t xml:space="preserve">and granting it </w:t>
      </w:r>
      <w:r>
        <w:rPr>
          <w:rFonts w:ascii="Verdana" w:hAnsi="Verdana"/>
        </w:rPr>
        <w:t>+6</w:t>
      </w:r>
      <w:r w:rsidRPr="00242FA0">
        <w:rPr>
          <w:rFonts w:ascii="Verdana" w:hAnsi="Verdana"/>
        </w:rPr>
        <w:t xml:space="preserve"> damage (instead of </w:t>
      </w:r>
      <w:r>
        <w:rPr>
          <w:rFonts w:ascii="Verdana" w:hAnsi="Verdana"/>
        </w:rPr>
        <w:t>+3</w:t>
      </w:r>
      <w:r w:rsidRPr="00242FA0">
        <w:rPr>
          <w:rFonts w:ascii="Verdana" w:hAnsi="Verdana"/>
        </w:rPr>
        <w:t xml:space="preserve">).  </w:t>
      </w:r>
      <w:r w:rsidR="00617856">
        <w:rPr>
          <w:rFonts w:ascii="Verdana" w:hAnsi="Verdana"/>
        </w:rPr>
        <w:t>Production Cost: 100PP,</w:t>
      </w:r>
      <w:r w:rsidRPr="00242FA0">
        <w:rPr>
          <w:rFonts w:ascii="Verdana" w:hAnsi="Verdana"/>
        </w:rPr>
        <w:t xml:space="preserve">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Magic W</w:t>
      </w:r>
      <w:r w:rsidRPr="00242FA0">
        <w:rPr>
          <w:rFonts w:ascii="Verdana" w:hAnsi="Verdana"/>
        </w:rPr>
        <w:t xml:space="preserve">and and a </w:t>
      </w:r>
      <w:r w:rsidR="00090CDD">
        <w:rPr>
          <w:rFonts w:ascii="Verdana" w:hAnsi="Verdana"/>
        </w:rPr>
        <w:t>teardrop</w:t>
      </w:r>
      <w:r w:rsidRPr="00242FA0">
        <w:rPr>
          <w:rFonts w:ascii="Verdana" w:hAnsi="Verdana"/>
        </w:rPr>
        <w:t xml:space="preserve"> cut </w:t>
      </w:r>
      <w:r>
        <w:rPr>
          <w:rFonts w:ascii="Verdana" w:hAnsi="Verdana"/>
        </w:rPr>
        <w:t>Sapphire</w:t>
      </w:r>
    </w:p>
    <w:p w:rsidR="00DA73CF" w:rsidRPr="00242FA0"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lastRenderedPageBreak/>
        <w:t>Master</w:t>
      </w:r>
      <w:r w:rsidRPr="00242FA0">
        <w:rPr>
          <w:rFonts w:ascii="Verdana" w:hAnsi="Verdana"/>
        </w:rPr>
        <w:t xml:space="preserve"> </w:t>
      </w:r>
      <w:r>
        <w:rPr>
          <w:rFonts w:ascii="Verdana" w:hAnsi="Verdana"/>
        </w:rPr>
        <w:t>Shatter</w:t>
      </w:r>
      <w:r w:rsidRPr="00242FA0">
        <w:rPr>
          <w:rFonts w:ascii="Verdana" w:hAnsi="Verdana"/>
        </w:rPr>
        <w:t xml:space="preserve"> </w:t>
      </w:r>
      <w:r w:rsidR="006730F9">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w:t>
      </w:r>
      <w:r>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Shatter</w:t>
      </w:r>
      <w:r w:rsidRPr="00242FA0">
        <w:rPr>
          <w:rFonts w:ascii="Verdana" w:hAnsi="Verdana"/>
        </w:rPr>
        <w:t xml:space="preserve"> </w:t>
      </w:r>
      <w:r>
        <w:rPr>
          <w:rFonts w:ascii="Verdana" w:hAnsi="Verdana"/>
        </w:rPr>
        <w:t>W</w:t>
      </w:r>
      <w:r w:rsidRPr="00242FA0">
        <w:rPr>
          <w:rFonts w:ascii="Verdana" w:hAnsi="Verdana"/>
        </w:rPr>
        <w:t xml:space="preserve">and into a </w:t>
      </w:r>
      <w:r>
        <w:rPr>
          <w:rFonts w:ascii="Verdana" w:hAnsi="Verdana"/>
        </w:rPr>
        <w:t>Master</w:t>
      </w:r>
      <w:r w:rsidRPr="00242FA0">
        <w:rPr>
          <w:rFonts w:ascii="Verdana" w:hAnsi="Verdana"/>
        </w:rPr>
        <w:t xml:space="preserve"> </w:t>
      </w:r>
      <w:r>
        <w:rPr>
          <w:rFonts w:ascii="Verdana" w:hAnsi="Verdana"/>
        </w:rPr>
        <w:t>Shatter W</w:t>
      </w:r>
      <w:r w:rsidRPr="00242FA0">
        <w:rPr>
          <w:rFonts w:ascii="Verdana" w:hAnsi="Verdana"/>
        </w:rPr>
        <w:t xml:space="preserve">and granting it </w:t>
      </w:r>
      <w:r>
        <w:rPr>
          <w:rFonts w:ascii="Verdana" w:hAnsi="Verdana"/>
        </w:rPr>
        <w:t>+6</w:t>
      </w:r>
      <w:r w:rsidRPr="00242FA0">
        <w:rPr>
          <w:rFonts w:ascii="Verdana" w:hAnsi="Verdana"/>
        </w:rPr>
        <w:t xml:space="preserve"> damage </w:t>
      </w:r>
      <w:r w:rsidR="00617856">
        <w:rPr>
          <w:rFonts w:ascii="Verdana" w:hAnsi="Verdana"/>
        </w:rPr>
        <w:t>(</w:t>
      </w:r>
      <w:r w:rsidRPr="00242FA0">
        <w:rPr>
          <w:rFonts w:ascii="Verdana" w:hAnsi="Verdana"/>
        </w:rPr>
        <w:t xml:space="preserve">instead of </w:t>
      </w:r>
      <w:r>
        <w:rPr>
          <w:rFonts w:ascii="Verdana" w:hAnsi="Verdana"/>
        </w:rPr>
        <w:t>+3</w:t>
      </w:r>
      <w:r w:rsidR="00617856">
        <w:rPr>
          <w:rFonts w:ascii="Verdana" w:hAnsi="Verdana"/>
        </w:rPr>
        <w:t>)</w:t>
      </w:r>
      <w:r w:rsidRPr="00242FA0">
        <w:rPr>
          <w:rFonts w:ascii="Verdana" w:hAnsi="Verdana"/>
        </w:rPr>
        <w:t xml:space="preserve">.  </w:t>
      </w:r>
      <w:r w:rsidR="00617856">
        <w:rPr>
          <w:rFonts w:ascii="Verdana" w:hAnsi="Verdana"/>
        </w:rPr>
        <w:t>Production Cost: 100PP,</w:t>
      </w:r>
      <w:r w:rsidRPr="00242FA0">
        <w:rPr>
          <w:rFonts w:ascii="Verdana" w:hAnsi="Verdana"/>
        </w:rPr>
        <w:t xml:space="preserve"> a</w:t>
      </w:r>
      <w:r w:rsidR="00617856">
        <w:rPr>
          <w:rFonts w:ascii="Verdana" w:hAnsi="Verdana"/>
        </w:rPr>
        <w:t>n</w:t>
      </w:r>
      <w:r w:rsidRPr="00242FA0">
        <w:rPr>
          <w:rFonts w:ascii="Verdana" w:hAnsi="Verdana"/>
        </w:rPr>
        <w:t xml:space="preserve"> </w:t>
      </w:r>
      <w:r>
        <w:rPr>
          <w:rFonts w:ascii="Verdana" w:hAnsi="Verdana"/>
        </w:rPr>
        <w:t>Expert</w:t>
      </w:r>
      <w:r w:rsidRPr="00242FA0">
        <w:rPr>
          <w:rFonts w:ascii="Verdana" w:hAnsi="Verdana"/>
        </w:rPr>
        <w:t xml:space="preserve"> </w:t>
      </w:r>
      <w:r>
        <w:rPr>
          <w:rFonts w:ascii="Verdana" w:hAnsi="Verdana"/>
        </w:rPr>
        <w:t>Shatter W</w:t>
      </w:r>
      <w:r w:rsidRPr="00242FA0">
        <w:rPr>
          <w:rFonts w:ascii="Verdana" w:hAnsi="Verdana"/>
        </w:rPr>
        <w:t xml:space="preserve">and and a </w:t>
      </w:r>
      <w:r w:rsidR="00090CDD">
        <w:rPr>
          <w:rFonts w:ascii="Verdana" w:hAnsi="Verdana"/>
        </w:rPr>
        <w:t>teardrop</w:t>
      </w:r>
      <w:r w:rsidRPr="00242FA0">
        <w:rPr>
          <w:rFonts w:ascii="Verdana" w:hAnsi="Verdana"/>
        </w:rPr>
        <w:t xml:space="preserve"> cut </w:t>
      </w:r>
      <w:r>
        <w:rPr>
          <w:rFonts w:ascii="Verdana" w:hAnsi="Verdana"/>
        </w:rPr>
        <w:t>Ruby</w:t>
      </w:r>
    </w:p>
    <w:p w:rsidR="00242FA0" w:rsidRPr="00242FA0" w:rsidRDefault="00242FA0"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8</w:t>
      </w:r>
      <w:r w:rsidRPr="006953EF">
        <w:rPr>
          <w:rFonts w:ascii="Verdana" w:hAnsi="Verdana"/>
          <w:b/>
        </w:rPr>
        <w:t xml:space="preserve">: </w:t>
      </w:r>
    </w:p>
    <w:p w:rsidR="00242FA0" w:rsidRDefault="00242FA0" w:rsidP="00A31121">
      <w:pPr>
        <w:spacing w:before="40" w:after="40" w:line="240" w:lineRule="auto"/>
        <w:rPr>
          <w:rFonts w:ascii="Verdana" w:hAnsi="Verdana"/>
        </w:rPr>
      </w:pPr>
      <w:r w:rsidRPr="00242FA0">
        <w:rPr>
          <w:rFonts w:ascii="Verdana" w:hAnsi="Verdana"/>
        </w:rPr>
        <w:t xml:space="preserve">Master Protection </w:t>
      </w:r>
      <w:r w:rsidR="00562166">
        <w:rPr>
          <w:rFonts w:ascii="Verdana" w:hAnsi="Verdana"/>
        </w:rPr>
        <w:t>w</w:t>
      </w:r>
      <w:r w:rsidRPr="00242FA0">
        <w:rPr>
          <w:rFonts w:ascii="Verdana" w:hAnsi="Verdana"/>
        </w:rPr>
        <w:t xml:space="preserve">and </w:t>
      </w:r>
      <w:r w:rsidR="001B34EA" w:rsidRPr="00242FA0">
        <w:rPr>
          <w:rFonts w:ascii="Verdana" w:hAnsi="Verdana"/>
        </w:rPr>
        <w:t>–</w:t>
      </w:r>
      <w:r w:rsidRPr="00242FA0">
        <w:rPr>
          <w:rFonts w:ascii="Verdana" w:hAnsi="Verdana"/>
        </w:rPr>
        <w:t xml:space="preserve"> Upgrades an expert protection wand into a </w:t>
      </w:r>
      <w:r w:rsidR="00562166">
        <w:rPr>
          <w:rFonts w:ascii="Verdana" w:hAnsi="Verdana"/>
        </w:rPr>
        <w:t>M</w:t>
      </w:r>
      <w:r w:rsidRPr="00242FA0">
        <w:rPr>
          <w:rFonts w:ascii="Verdana" w:hAnsi="Verdana"/>
        </w:rPr>
        <w:t xml:space="preserve">aster </w:t>
      </w:r>
      <w:r w:rsidR="00562166">
        <w:rPr>
          <w:rFonts w:ascii="Verdana" w:hAnsi="Verdana"/>
        </w:rPr>
        <w:t>P</w:t>
      </w:r>
      <w:r w:rsidRPr="00242FA0">
        <w:rPr>
          <w:rFonts w:ascii="Verdana" w:hAnsi="Verdana"/>
        </w:rPr>
        <w:t xml:space="preserve">rotection wand.  This changes the refit reduction from 10 seconds to 15 seconds.   </w:t>
      </w:r>
      <w:r w:rsidR="00617856">
        <w:rPr>
          <w:rFonts w:ascii="Verdana" w:hAnsi="Verdana"/>
        </w:rPr>
        <w:t xml:space="preserve">Production Cost: 150PP, </w:t>
      </w:r>
      <w:r w:rsidRPr="00242FA0">
        <w:rPr>
          <w:rFonts w:ascii="Verdana" w:hAnsi="Verdana"/>
        </w:rPr>
        <w:t xml:space="preserve">an </w:t>
      </w:r>
      <w:r w:rsidR="00617856">
        <w:rPr>
          <w:rFonts w:ascii="Verdana" w:hAnsi="Verdana"/>
        </w:rPr>
        <w:t>E</w:t>
      </w:r>
      <w:r w:rsidRPr="00242FA0">
        <w:rPr>
          <w:rFonts w:ascii="Verdana" w:hAnsi="Verdana"/>
        </w:rPr>
        <w:t xml:space="preserve">xpert </w:t>
      </w:r>
      <w:r w:rsidR="00617856">
        <w:rPr>
          <w:rFonts w:ascii="Verdana" w:hAnsi="Verdana"/>
        </w:rPr>
        <w:t>P</w:t>
      </w:r>
      <w:r w:rsidRPr="00242FA0">
        <w:rPr>
          <w:rFonts w:ascii="Verdana" w:hAnsi="Verdana"/>
        </w:rPr>
        <w:t xml:space="preserve">rotection wand, a teardrop cut </w:t>
      </w:r>
      <w:r w:rsidR="00617856">
        <w:rPr>
          <w:rFonts w:ascii="Verdana" w:hAnsi="Verdana"/>
        </w:rPr>
        <w:t>E</w:t>
      </w:r>
      <w:r w:rsidRPr="00242FA0">
        <w:rPr>
          <w:rFonts w:ascii="Verdana" w:hAnsi="Verdana"/>
        </w:rPr>
        <w:t>meral</w:t>
      </w:r>
      <w:r w:rsidR="00A43CF9">
        <w:rPr>
          <w:rFonts w:ascii="Verdana" w:hAnsi="Verdana"/>
        </w:rPr>
        <w:t>d</w:t>
      </w:r>
      <w:r w:rsidR="00617856">
        <w:rPr>
          <w:rFonts w:ascii="Verdana" w:hAnsi="Verdana"/>
        </w:rPr>
        <w:t xml:space="preserve"> &amp; 2 Exotic materials</w:t>
      </w:r>
    </w:p>
    <w:p w:rsidR="00A43CF9" w:rsidRPr="00242FA0" w:rsidRDefault="00A43CF9" w:rsidP="00A31121">
      <w:pPr>
        <w:spacing w:before="40" w:after="40" w:line="240" w:lineRule="auto"/>
        <w:rPr>
          <w:rFonts w:ascii="Verdana" w:hAnsi="Verdana"/>
        </w:rPr>
      </w:pPr>
    </w:p>
    <w:p w:rsidR="00242FA0" w:rsidRPr="00242FA0" w:rsidRDefault="00242FA0" w:rsidP="00A31121">
      <w:pPr>
        <w:spacing w:before="40" w:after="40" w:line="240" w:lineRule="auto"/>
        <w:rPr>
          <w:rFonts w:ascii="Verdana" w:hAnsi="Verdana"/>
        </w:rPr>
      </w:pPr>
      <w:r w:rsidRPr="00242FA0">
        <w:rPr>
          <w:rFonts w:ascii="Verdana" w:hAnsi="Verdana"/>
        </w:rPr>
        <w:t xml:space="preserve">Master Ritual </w:t>
      </w:r>
      <w:r w:rsidR="00562166">
        <w:rPr>
          <w:rFonts w:ascii="Verdana" w:hAnsi="Verdana"/>
        </w:rPr>
        <w:t>w</w:t>
      </w:r>
      <w:r w:rsidRPr="00242FA0">
        <w:rPr>
          <w:rFonts w:ascii="Verdana" w:hAnsi="Verdana"/>
        </w:rPr>
        <w:t xml:space="preserve">and – Upgrades an </w:t>
      </w:r>
      <w:r w:rsidR="00562166">
        <w:rPr>
          <w:rFonts w:ascii="Verdana" w:hAnsi="Verdana"/>
        </w:rPr>
        <w:t>Expert R</w:t>
      </w:r>
      <w:r w:rsidRPr="00242FA0">
        <w:rPr>
          <w:rFonts w:ascii="Verdana" w:hAnsi="Verdana"/>
        </w:rPr>
        <w:t xml:space="preserve">itual wand into a </w:t>
      </w:r>
      <w:r w:rsidR="00562166">
        <w:rPr>
          <w:rFonts w:ascii="Verdana" w:hAnsi="Verdana"/>
        </w:rPr>
        <w:t>M</w:t>
      </w:r>
      <w:r w:rsidRPr="00242FA0">
        <w:rPr>
          <w:rFonts w:ascii="Verdana" w:hAnsi="Verdana"/>
        </w:rPr>
        <w:t xml:space="preserve">aster </w:t>
      </w:r>
      <w:r w:rsidR="00562166">
        <w:rPr>
          <w:rFonts w:ascii="Verdana" w:hAnsi="Verdana"/>
        </w:rPr>
        <w:t>R</w:t>
      </w:r>
      <w:r w:rsidRPr="00242FA0">
        <w:rPr>
          <w:rFonts w:ascii="Verdana" w:hAnsi="Verdana"/>
        </w:rPr>
        <w:t xml:space="preserve">itual wand.  This changes the wand so that it removes </w:t>
      </w:r>
      <w:r w:rsidR="00E837CE">
        <w:rPr>
          <w:rFonts w:ascii="Verdana" w:hAnsi="Verdana"/>
        </w:rPr>
        <w:t xml:space="preserve">the need for </w:t>
      </w:r>
      <w:r w:rsidRPr="00242FA0">
        <w:rPr>
          <w:rFonts w:ascii="Verdana" w:hAnsi="Verdana"/>
        </w:rPr>
        <w:t xml:space="preserve">one of each basic </w:t>
      </w:r>
      <w:r w:rsidR="00E837CE">
        <w:rPr>
          <w:rFonts w:ascii="Verdana" w:hAnsi="Verdana"/>
        </w:rPr>
        <w:t>component</w:t>
      </w:r>
      <w:r w:rsidRPr="00242FA0">
        <w:rPr>
          <w:rFonts w:ascii="Verdana" w:hAnsi="Verdana"/>
        </w:rPr>
        <w:t xml:space="preserve">, and one spirit component when used in casting a ritual. </w:t>
      </w:r>
      <w:r w:rsidR="00ED2BE5">
        <w:rPr>
          <w:rFonts w:ascii="Verdana" w:hAnsi="Verdana"/>
        </w:rPr>
        <w:t xml:space="preserve">A ritual can be affected by only one Ritual wand.  </w:t>
      </w:r>
      <w:r w:rsidR="00562166">
        <w:rPr>
          <w:rFonts w:ascii="Verdana" w:hAnsi="Verdana"/>
        </w:rPr>
        <w:t xml:space="preserve">Production Cost: 150PP, </w:t>
      </w:r>
      <w:r w:rsidRPr="00242FA0">
        <w:rPr>
          <w:rFonts w:ascii="Verdana" w:hAnsi="Verdana"/>
        </w:rPr>
        <w:t xml:space="preserve">an </w:t>
      </w:r>
      <w:r w:rsidR="00562166">
        <w:rPr>
          <w:rFonts w:ascii="Verdana" w:hAnsi="Verdana"/>
        </w:rPr>
        <w:t>E</w:t>
      </w:r>
      <w:r w:rsidRPr="00242FA0">
        <w:rPr>
          <w:rFonts w:ascii="Verdana" w:hAnsi="Verdana"/>
        </w:rPr>
        <w:t xml:space="preserve">xpert </w:t>
      </w:r>
      <w:r w:rsidR="00562166">
        <w:rPr>
          <w:rFonts w:ascii="Verdana" w:hAnsi="Verdana"/>
        </w:rPr>
        <w:t>R</w:t>
      </w:r>
      <w:r w:rsidRPr="00242FA0">
        <w:rPr>
          <w:rFonts w:ascii="Verdana" w:hAnsi="Verdana"/>
        </w:rPr>
        <w:t>itual wand</w:t>
      </w:r>
      <w:r w:rsidR="00617856">
        <w:rPr>
          <w:rFonts w:ascii="Verdana" w:hAnsi="Verdana"/>
        </w:rPr>
        <w:t xml:space="preserve">, 75PP worth </w:t>
      </w:r>
      <w:r w:rsidRPr="00242FA0">
        <w:rPr>
          <w:rFonts w:ascii="Verdana" w:hAnsi="Verdana"/>
        </w:rPr>
        <w:t>of gem dust</w:t>
      </w:r>
      <w:r w:rsidR="00617856">
        <w:rPr>
          <w:rFonts w:ascii="Verdana" w:hAnsi="Verdana"/>
        </w:rPr>
        <w:t xml:space="preserve"> &amp; 2 Exotic materials</w:t>
      </w:r>
    </w:p>
    <w:p w:rsidR="00242FA0" w:rsidRPr="00242FA0" w:rsidRDefault="00242FA0"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9</w:t>
      </w:r>
      <w:r w:rsidRPr="006953EF">
        <w:rPr>
          <w:rFonts w:ascii="Verdana" w:hAnsi="Verdana"/>
          <w:b/>
        </w:rPr>
        <w:t xml:space="preserve">: </w:t>
      </w:r>
    </w:p>
    <w:p w:rsidR="00242FA0" w:rsidRDefault="00242FA0" w:rsidP="00A31121">
      <w:pPr>
        <w:spacing w:before="40" w:after="40" w:line="240" w:lineRule="auto"/>
        <w:rPr>
          <w:rFonts w:ascii="Verdana" w:hAnsi="Verdana"/>
        </w:rPr>
      </w:pPr>
      <w:r w:rsidRPr="00242FA0">
        <w:rPr>
          <w:rFonts w:ascii="Verdana" w:hAnsi="Verdana"/>
        </w:rPr>
        <w:t xml:space="preserve">Greater Repair Crystal – This crystal takes a five count to activate and repairs 100pts worth of </w:t>
      </w:r>
      <w:r w:rsidR="00EF76B9">
        <w:rPr>
          <w:rFonts w:ascii="Verdana" w:hAnsi="Verdana"/>
        </w:rPr>
        <w:t>Mystical Armor</w:t>
      </w:r>
      <w:r w:rsidRPr="00242FA0">
        <w:rPr>
          <w:rFonts w:ascii="Verdana" w:hAnsi="Verdana"/>
        </w:rPr>
        <w:t xml:space="preserve">.  Once activated the crystal turns to dust.  </w:t>
      </w:r>
      <w:r w:rsidR="00562166">
        <w:rPr>
          <w:rFonts w:ascii="Verdana" w:hAnsi="Verdana"/>
        </w:rPr>
        <w:t>Production Cost: 36PP</w:t>
      </w:r>
    </w:p>
    <w:p w:rsidR="00A43CF9" w:rsidRPr="00242FA0" w:rsidRDefault="00A43CF9" w:rsidP="00A31121">
      <w:pPr>
        <w:spacing w:before="40" w:after="40" w:line="240" w:lineRule="auto"/>
        <w:rPr>
          <w:rFonts w:ascii="Verdana" w:hAnsi="Verdana"/>
        </w:rPr>
      </w:pPr>
    </w:p>
    <w:p w:rsidR="00242FA0" w:rsidRPr="00242FA0" w:rsidRDefault="00242FA0" w:rsidP="00A31121">
      <w:pPr>
        <w:spacing w:before="40" w:after="40" w:line="240" w:lineRule="auto"/>
        <w:rPr>
          <w:rFonts w:ascii="Verdana" w:hAnsi="Verdana"/>
        </w:rPr>
      </w:pPr>
      <w:r w:rsidRPr="00242FA0">
        <w:rPr>
          <w:rFonts w:ascii="Verdana" w:hAnsi="Verdana"/>
        </w:rPr>
        <w:t xml:space="preserve">Wand of Casting – When crafting a </w:t>
      </w:r>
      <w:r w:rsidR="00562166">
        <w:rPr>
          <w:rFonts w:ascii="Verdana" w:hAnsi="Verdana"/>
        </w:rPr>
        <w:t>W</w:t>
      </w:r>
      <w:r w:rsidRPr="00242FA0">
        <w:rPr>
          <w:rFonts w:ascii="Verdana" w:hAnsi="Verdana"/>
        </w:rPr>
        <w:t xml:space="preserve">and of </w:t>
      </w:r>
      <w:r w:rsidR="00562166">
        <w:rPr>
          <w:rFonts w:ascii="Verdana" w:hAnsi="Verdana"/>
        </w:rPr>
        <w:t>C</w:t>
      </w:r>
      <w:r w:rsidRPr="00242FA0">
        <w:rPr>
          <w:rFonts w:ascii="Verdana" w:hAnsi="Verdana"/>
        </w:rPr>
        <w:t xml:space="preserve">asting a </w:t>
      </w:r>
      <w:r w:rsidR="00562166">
        <w:rPr>
          <w:rFonts w:ascii="Verdana" w:hAnsi="Verdana"/>
        </w:rPr>
        <w:t>M</w:t>
      </w:r>
      <w:r w:rsidRPr="00242FA0">
        <w:rPr>
          <w:rFonts w:ascii="Verdana" w:hAnsi="Verdana"/>
        </w:rPr>
        <w:t xml:space="preserve">ana </w:t>
      </w:r>
      <w:r w:rsidR="00562166">
        <w:rPr>
          <w:rFonts w:ascii="Verdana" w:hAnsi="Verdana"/>
        </w:rPr>
        <w:t>G</w:t>
      </w:r>
      <w:r w:rsidRPr="00242FA0">
        <w:rPr>
          <w:rFonts w:ascii="Verdana" w:hAnsi="Verdana"/>
        </w:rPr>
        <w:t xml:space="preserve">em must be used in the process.  The </w:t>
      </w:r>
      <w:r w:rsidR="00562166">
        <w:rPr>
          <w:rFonts w:ascii="Verdana" w:hAnsi="Verdana"/>
        </w:rPr>
        <w:t>M</w:t>
      </w:r>
      <w:r w:rsidRPr="00242FA0">
        <w:rPr>
          <w:rFonts w:ascii="Verdana" w:hAnsi="Verdana"/>
        </w:rPr>
        <w:t xml:space="preserve">ana </w:t>
      </w:r>
      <w:r w:rsidR="00562166">
        <w:rPr>
          <w:rFonts w:ascii="Verdana" w:hAnsi="Verdana"/>
        </w:rPr>
        <w:t>G</w:t>
      </w:r>
      <w:r w:rsidRPr="00242FA0">
        <w:rPr>
          <w:rFonts w:ascii="Verdana" w:hAnsi="Verdana"/>
        </w:rPr>
        <w:t>em is set into the wand and functions as the power source for the wand.  Once crafting is completed the wand can be used to cast any spell the wielder is capable of casting by activating it.  The wand utilizes mana from the gem that is set into it to power the spell instead of the caster</w:t>
      </w:r>
      <w:r w:rsidR="00562166">
        <w:rPr>
          <w:rFonts w:ascii="Verdana" w:hAnsi="Verdana"/>
        </w:rPr>
        <w:t>’</w:t>
      </w:r>
      <w:r w:rsidRPr="00242FA0">
        <w:rPr>
          <w:rFonts w:ascii="Verdana" w:hAnsi="Verdana"/>
        </w:rPr>
        <w:t xml:space="preserve">s mana.  If the wand does not have enough mana available it will not function to cast the desired spell.  A </w:t>
      </w:r>
      <w:r w:rsidR="00562166">
        <w:rPr>
          <w:rFonts w:ascii="Verdana" w:hAnsi="Verdana"/>
        </w:rPr>
        <w:t>W</w:t>
      </w:r>
      <w:r w:rsidRPr="00242FA0">
        <w:rPr>
          <w:rFonts w:ascii="Verdana" w:hAnsi="Verdana"/>
        </w:rPr>
        <w:t xml:space="preserve">and of </w:t>
      </w:r>
      <w:r w:rsidR="00562166">
        <w:rPr>
          <w:rFonts w:ascii="Verdana" w:hAnsi="Verdana"/>
        </w:rPr>
        <w:t>C</w:t>
      </w:r>
      <w:r w:rsidRPr="00242FA0">
        <w:rPr>
          <w:rFonts w:ascii="Verdana" w:hAnsi="Verdana"/>
        </w:rPr>
        <w:t>asting does not benefit from any mana reduction items the wielder may have, and the wand must be wielded at the time of casting for it to function.  Once the wand has expended all of its mana it ceases to</w:t>
      </w:r>
      <w:r w:rsidR="00A43CF9">
        <w:rPr>
          <w:rFonts w:ascii="Verdana" w:hAnsi="Verdana"/>
        </w:rPr>
        <w:t xml:space="preserve"> function.  </w:t>
      </w:r>
      <w:r w:rsidR="00562166">
        <w:rPr>
          <w:rFonts w:ascii="Verdana" w:hAnsi="Verdana"/>
        </w:rPr>
        <w:t xml:space="preserve">Production Cost: </w:t>
      </w:r>
      <w:r w:rsidR="00A43CF9">
        <w:rPr>
          <w:rFonts w:ascii="Verdana" w:hAnsi="Verdana"/>
        </w:rPr>
        <w:t>36</w:t>
      </w:r>
      <w:r w:rsidR="00562166">
        <w:rPr>
          <w:rFonts w:ascii="Verdana" w:hAnsi="Verdana"/>
        </w:rPr>
        <w:t>PP &amp; a Mana Gem</w:t>
      </w:r>
    </w:p>
    <w:p w:rsidR="00242FA0" w:rsidRPr="00242FA0" w:rsidRDefault="00242FA0" w:rsidP="00A31121">
      <w:pPr>
        <w:spacing w:before="40" w:after="40" w:line="240" w:lineRule="auto"/>
        <w:rPr>
          <w:rFonts w:ascii="Verdana" w:hAnsi="Verdana"/>
        </w:rPr>
      </w:pPr>
      <w:r w:rsidRPr="00242FA0">
        <w:rPr>
          <w:rFonts w:ascii="Verdana" w:hAnsi="Verdana"/>
        </w:rPr>
        <w:t xml:space="preserve">Example:  A wand of casting created with a fully charged Octagon Ruby mana gem will have 10 mana available for the wielder to use. </w:t>
      </w:r>
    </w:p>
    <w:p w:rsidR="00242FA0" w:rsidRPr="00242FA0" w:rsidRDefault="00242FA0" w:rsidP="00A31121">
      <w:pPr>
        <w:spacing w:before="40" w:after="40" w:line="240" w:lineRule="auto"/>
        <w:rPr>
          <w:rFonts w:ascii="Verdana" w:hAnsi="Verdana"/>
        </w:rPr>
      </w:pPr>
    </w:p>
    <w:p w:rsidR="00A43CF9" w:rsidRPr="006953EF" w:rsidRDefault="00A43CF9" w:rsidP="00A31121">
      <w:pPr>
        <w:spacing w:before="40" w:after="40" w:line="240" w:lineRule="auto"/>
        <w:rPr>
          <w:rFonts w:ascii="Verdana" w:hAnsi="Verdana"/>
          <w:b/>
        </w:rPr>
      </w:pPr>
      <w:r w:rsidRPr="006953EF">
        <w:rPr>
          <w:rFonts w:ascii="Verdana" w:hAnsi="Verdana"/>
          <w:b/>
        </w:rPr>
        <w:t xml:space="preserve">Tier </w:t>
      </w:r>
      <w:r>
        <w:rPr>
          <w:rFonts w:ascii="Verdana" w:hAnsi="Verdana"/>
          <w:b/>
        </w:rPr>
        <w:t>10</w:t>
      </w:r>
      <w:r w:rsidRPr="006953EF">
        <w:rPr>
          <w:rFonts w:ascii="Verdana" w:hAnsi="Verdana"/>
          <w:b/>
        </w:rPr>
        <w:t xml:space="preserve">: </w:t>
      </w:r>
    </w:p>
    <w:p w:rsidR="00DA73CF" w:rsidRDefault="00DA73CF" w:rsidP="00A31121">
      <w:pPr>
        <w:spacing w:before="40" w:after="40" w:line="240" w:lineRule="auto"/>
        <w:rPr>
          <w:rFonts w:ascii="Verdana" w:hAnsi="Verdana"/>
        </w:rPr>
      </w:pPr>
      <w:r>
        <w:rPr>
          <w:rFonts w:ascii="Verdana" w:hAnsi="Verdana"/>
        </w:rPr>
        <w:t>Grand Master</w:t>
      </w:r>
      <w:r w:rsidRPr="00242FA0">
        <w:rPr>
          <w:rFonts w:ascii="Verdana" w:hAnsi="Verdana"/>
        </w:rPr>
        <w:t xml:space="preserve"> </w:t>
      </w:r>
      <w:r>
        <w:rPr>
          <w:rFonts w:ascii="Verdana" w:hAnsi="Verdana"/>
        </w:rPr>
        <w:t>Air</w:t>
      </w:r>
      <w:r w:rsidRPr="00242FA0">
        <w:rPr>
          <w:rFonts w:ascii="Verdana" w:hAnsi="Verdana"/>
        </w:rPr>
        <w:t xml:space="preserve"> wand – Upgrades a </w:t>
      </w:r>
      <w:r>
        <w:rPr>
          <w:rFonts w:ascii="Verdana" w:hAnsi="Verdana"/>
        </w:rPr>
        <w:t xml:space="preserve">Master Air </w:t>
      </w:r>
      <w:r w:rsidR="00562166">
        <w:rPr>
          <w:rFonts w:ascii="Verdana" w:hAnsi="Verdana"/>
        </w:rPr>
        <w:t>w</w:t>
      </w:r>
      <w:r>
        <w:rPr>
          <w:rFonts w:ascii="Verdana" w:hAnsi="Verdana"/>
        </w:rPr>
        <w:t xml:space="preserve">and </w:t>
      </w:r>
      <w:r w:rsidRPr="00242FA0">
        <w:rPr>
          <w:rFonts w:ascii="Verdana" w:hAnsi="Verdana"/>
        </w:rPr>
        <w:t xml:space="preserve">into a </w:t>
      </w:r>
      <w:r>
        <w:rPr>
          <w:rFonts w:ascii="Verdana" w:hAnsi="Verdana"/>
        </w:rPr>
        <w:t>Grand Master</w:t>
      </w:r>
      <w:r w:rsidRPr="00242FA0">
        <w:rPr>
          <w:rFonts w:ascii="Verdana" w:hAnsi="Verdana"/>
        </w:rPr>
        <w:t xml:space="preserve"> </w:t>
      </w:r>
      <w:r>
        <w:rPr>
          <w:rFonts w:ascii="Verdana" w:hAnsi="Verdana"/>
        </w:rPr>
        <w:t xml:space="preserve">Air </w:t>
      </w:r>
      <w:r w:rsidR="00562166">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562166">
        <w:rPr>
          <w:rFonts w:ascii="Verdana" w:hAnsi="Verdana"/>
        </w:rPr>
        <w:t>Production Cost: 75PP, a</w:t>
      </w:r>
      <w:r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Air </w:t>
      </w:r>
      <w:r w:rsidR="00562166">
        <w:rPr>
          <w:rFonts w:ascii="Verdana" w:hAnsi="Verdana"/>
        </w:rPr>
        <w:t>w</w:t>
      </w:r>
      <w:r w:rsidRPr="00242FA0">
        <w:rPr>
          <w:rFonts w:ascii="Verdana" w:hAnsi="Verdana"/>
        </w:rPr>
        <w:t>and</w:t>
      </w:r>
      <w:r w:rsidR="00A31121">
        <w:rPr>
          <w:rFonts w:ascii="Verdana" w:hAnsi="Verdana"/>
        </w:rPr>
        <w:t xml:space="preserve">, </w:t>
      </w:r>
      <w:r w:rsidRPr="00242FA0">
        <w:rPr>
          <w:rFonts w:ascii="Verdana" w:hAnsi="Verdana"/>
        </w:rPr>
        <w:t xml:space="preserve">a </w:t>
      </w:r>
      <w:r w:rsidR="00090CDD">
        <w:rPr>
          <w:rFonts w:ascii="Verdana" w:hAnsi="Verdana"/>
        </w:rPr>
        <w:t>circle</w:t>
      </w:r>
      <w:r w:rsidRPr="00242FA0">
        <w:rPr>
          <w:rFonts w:ascii="Verdana" w:hAnsi="Verdana"/>
        </w:rPr>
        <w:t xml:space="preserve"> cut </w:t>
      </w:r>
      <w:r>
        <w:rPr>
          <w:rFonts w:ascii="Verdana" w:hAnsi="Verdana"/>
        </w:rPr>
        <w:t>Topaz</w:t>
      </w:r>
      <w:r w:rsidR="00090CDD">
        <w:rPr>
          <w:rFonts w:ascii="Verdana" w:hAnsi="Verdana"/>
        </w:rPr>
        <w:t xml:space="preserve"> </w:t>
      </w:r>
      <w:r w:rsidR="00A31121">
        <w:rPr>
          <w:rFonts w:ascii="Verdana" w:hAnsi="Verdana"/>
        </w:rPr>
        <w:t>&amp; 3 E</w:t>
      </w:r>
      <w:r w:rsidR="00090CDD">
        <w:rPr>
          <w:rFonts w:ascii="Verdana" w:hAnsi="Verdana"/>
        </w:rPr>
        <w:t>xotic materials</w:t>
      </w:r>
    </w:p>
    <w:p w:rsidR="00DA73CF"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Grand Master</w:t>
      </w:r>
      <w:r w:rsidRPr="00242FA0">
        <w:rPr>
          <w:rFonts w:ascii="Verdana" w:hAnsi="Verdana"/>
        </w:rPr>
        <w:t xml:space="preserve"> Earth wand – Upgrades a </w:t>
      </w:r>
      <w:r>
        <w:rPr>
          <w:rFonts w:ascii="Verdana" w:hAnsi="Verdana"/>
        </w:rPr>
        <w:t xml:space="preserve">Master Earth </w:t>
      </w:r>
      <w:r w:rsidR="00A31121">
        <w:rPr>
          <w:rFonts w:ascii="Verdana" w:hAnsi="Verdana"/>
        </w:rPr>
        <w:t>w</w:t>
      </w:r>
      <w:r>
        <w:rPr>
          <w:rFonts w:ascii="Verdana" w:hAnsi="Verdana"/>
        </w:rPr>
        <w:t xml:space="preserve">and </w:t>
      </w:r>
      <w:r w:rsidRPr="00242FA0">
        <w:rPr>
          <w:rFonts w:ascii="Verdana" w:hAnsi="Verdana"/>
        </w:rPr>
        <w:t xml:space="preserve">into a </w:t>
      </w:r>
      <w:r>
        <w:rPr>
          <w:rFonts w:ascii="Verdana" w:hAnsi="Verdana"/>
        </w:rPr>
        <w:t>Grand Master</w:t>
      </w:r>
      <w:r w:rsidRPr="00242FA0">
        <w:rPr>
          <w:rFonts w:ascii="Verdana" w:hAnsi="Verdana"/>
        </w:rPr>
        <w:t xml:space="preserve"> </w:t>
      </w:r>
      <w:r>
        <w:rPr>
          <w:rFonts w:ascii="Verdana" w:hAnsi="Verdana"/>
        </w:rPr>
        <w:t xml:space="preserve">Earth </w:t>
      </w:r>
      <w:r w:rsidR="00A31121">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A31121">
        <w:rPr>
          <w:rFonts w:ascii="Verdana" w:hAnsi="Verdana"/>
        </w:rPr>
        <w:t>Production Cost: 75PP, a</w:t>
      </w:r>
      <w:r w:rsidR="00A31121"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Earth </w:t>
      </w:r>
      <w:r w:rsidR="00A31121">
        <w:rPr>
          <w:rFonts w:ascii="Verdana" w:hAnsi="Verdana"/>
        </w:rPr>
        <w:t>w</w:t>
      </w:r>
      <w:r w:rsidRPr="00242FA0">
        <w:rPr>
          <w:rFonts w:ascii="Verdana" w:hAnsi="Verdana"/>
        </w:rPr>
        <w:t>and</w:t>
      </w:r>
      <w:r w:rsidR="00A31121">
        <w:rPr>
          <w:rFonts w:ascii="Verdana" w:hAnsi="Verdana"/>
        </w:rPr>
        <w:t xml:space="preserve">, </w:t>
      </w:r>
      <w:r w:rsidRPr="00242FA0">
        <w:rPr>
          <w:rFonts w:ascii="Verdana" w:hAnsi="Verdana"/>
        </w:rPr>
        <w:t xml:space="preserve">a </w:t>
      </w:r>
      <w:r w:rsidR="00090CDD">
        <w:rPr>
          <w:rFonts w:ascii="Verdana" w:hAnsi="Verdana"/>
        </w:rPr>
        <w:t>circle</w:t>
      </w:r>
      <w:r w:rsidRPr="00242FA0">
        <w:rPr>
          <w:rFonts w:ascii="Verdana" w:hAnsi="Verdana"/>
        </w:rPr>
        <w:t xml:space="preserve"> cut </w:t>
      </w:r>
      <w:r>
        <w:rPr>
          <w:rFonts w:ascii="Verdana" w:hAnsi="Verdana"/>
        </w:rPr>
        <w:t>Amber</w:t>
      </w:r>
      <w:r w:rsidR="00090CDD">
        <w:rPr>
          <w:rFonts w:ascii="Verdana" w:hAnsi="Verdana"/>
        </w:rPr>
        <w:t xml:space="preserve"> </w:t>
      </w:r>
      <w:r w:rsidR="00A31121">
        <w:rPr>
          <w:rFonts w:ascii="Verdana" w:hAnsi="Verdana"/>
        </w:rPr>
        <w:t>&amp;</w:t>
      </w:r>
      <w:r w:rsidR="00090CDD">
        <w:rPr>
          <w:rFonts w:ascii="Verdana" w:hAnsi="Verdana"/>
        </w:rPr>
        <w:t xml:space="preserve"> </w:t>
      </w:r>
      <w:r w:rsidR="00A31121">
        <w:rPr>
          <w:rFonts w:ascii="Verdana" w:hAnsi="Verdana"/>
        </w:rPr>
        <w:t>3 E</w:t>
      </w:r>
      <w:r w:rsidR="00090CDD">
        <w:rPr>
          <w:rFonts w:ascii="Verdana" w:hAnsi="Verdana"/>
        </w:rPr>
        <w:t>xotic materials</w:t>
      </w:r>
    </w:p>
    <w:p w:rsidR="00DA73CF" w:rsidRPr="00242FA0"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Grand Master</w:t>
      </w:r>
      <w:r w:rsidRPr="00242FA0">
        <w:rPr>
          <w:rFonts w:ascii="Verdana" w:hAnsi="Verdana"/>
        </w:rPr>
        <w:t xml:space="preserve"> </w:t>
      </w:r>
      <w:r>
        <w:rPr>
          <w:rFonts w:ascii="Verdana" w:hAnsi="Verdana"/>
        </w:rPr>
        <w:t>Fire</w:t>
      </w:r>
      <w:r w:rsidRPr="00242FA0">
        <w:rPr>
          <w:rFonts w:ascii="Verdana" w:hAnsi="Verdana"/>
        </w:rPr>
        <w:t xml:space="preserve"> wand – Upgrades a </w:t>
      </w:r>
      <w:r>
        <w:rPr>
          <w:rFonts w:ascii="Verdana" w:hAnsi="Verdana"/>
        </w:rPr>
        <w:t xml:space="preserve">Master Fire </w:t>
      </w:r>
      <w:r w:rsidR="00A31121">
        <w:rPr>
          <w:rFonts w:ascii="Verdana" w:hAnsi="Verdana"/>
        </w:rPr>
        <w:t>w</w:t>
      </w:r>
      <w:r>
        <w:rPr>
          <w:rFonts w:ascii="Verdana" w:hAnsi="Verdana"/>
        </w:rPr>
        <w:t xml:space="preserve">and </w:t>
      </w:r>
      <w:r w:rsidRPr="00242FA0">
        <w:rPr>
          <w:rFonts w:ascii="Verdana" w:hAnsi="Verdana"/>
        </w:rPr>
        <w:t xml:space="preserve">into a </w:t>
      </w:r>
      <w:r>
        <w:rPr>
          <w:rFonts w:ascii="Verdana" w:hAnsi="Verdana"/>
        </w:rPr>
        <w:t>Grand Master</w:t>
      </w:r>
      <w:r w:rsidRPr="00242FA0">
        <w:rPr>
          <w:rFonts w:ascii="Verdana" w:hAnsi="Verdana"/>
        </w:rPr>
        <w:t xml:space="preserve"> </w:t>
      </w:r>
      <w:r>
        <w:rPr>
          <w:rFonts w:ascii="Verdana" w:hAnsi="Verdana"/>
        </w:rPr>
        <w:t xml:space="preserve">Fire </w:t>
      </w:r>
      <w:r w:rsidR="00A31121">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A31121">
        <w:rPr>
          <w:rFonts w:ascii="Verdana" w:hAnsi="Verdana"/>
        </w:rPr>
        <w:t>Production Cost: 75PP, a</w:t>
      </w:r>
      <w:r w:rsidR="00A31121"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Fire </w:t>
      </w:r>
      <w:r w:rsidR="00A31121">
        <w:rPr>
          <w:rFonts w:ascii="Verdana" w:hAnsi="Verdana"/>
        </w:rPr>
        <w:t>wand,</w:t>
      </w:r>
      <w:r w:rsidRPr="00242FA0">
        <w:rPr>
          <w:rFonts w:ascii="Verdana" w:hAnsi="Verdana"/>
        </w:rPr>
        <w:t xml:space="preserve"> a </w:t>
      </w:r>
      <w:r w:rsidR="00090CDD">
        <w:rPr>
          <w:rFonts w:ascii="Verdana" w:hAnsi="Verdana"/>
        </w:rPr>
        <w:t>circle</w:t>
      </w:r>
      <w:r w:rsidRPr="00242FA0">
        <w:rPr>
          <w:rFonts w:ascii="Verdana" w:hAnsi="Verdana"/>
        </w:rPr>
        <w:t xml:space="preserve"> cut </w:t>
      </w:r>
      <w:r>
        <w:rPr>
          <w:rFonts w:ascii="Verdana" w:hAnsi="Verdana"/>
        </w:rPr>
        <w:t>Ruby</w:t>
      </w:r>
      <w:r w:rsidR="00090CDD">
        <w:rPr>
          <w:rFonts w:ascii="Verdana" w:hAnsi="Verdana"/>
        </w:rPr>
        <w:t xml:space="preserve"> </w:t>
      </w:r>
      <w:r w:rsidR="00A31121">
        <w:rPr>
          <w:rFonts w:ascii="Verdana" w:hAnsi="Verdana"/>
        </w:rPr>
        <w:t>&amp; 3 E</w:t>
      </w:r>
      <w:r w:rsidR="00090CDD">
        <w:rPr>
          <w:rFonts w:ascii="Verdana" w:hAnsi="Verdana"/>
        </w:rPr>
        <w:t>xotic materials</w:t>
      </w:r>
    </w:p>
    <w:p w:rsidR="00A43CF9" w:rsidRDefault="00A43CF9"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Grand Master</w:t>
      </w:r>
      <w:r w:rsidRPr="00242FA0">
        <w:rPr>
          <w:rFonts w:ascii="Verdana" w:hAnsi="Verdana"/>
        </w:rPr>
        <w:t xml:space="preserve"> Life </w:t>
      </w:r>
      <w:r w:rsidR="00A31121">
        <w:rPr>
          <w:rFonts w:ascii="Verdana" w:hAnsi="Verdana"/>
        </w:rPr>
        <w:t>w</w:t>
      </w:r>
      <w:r w:rsidR="006730F9">
        <w:rPr>
          <w:rFonts w:ascii="Verdana" w:hAnsi="Verdana"/>
        </w:rPr>
        <w:t>and</w:t>
      </w:r>
      <w:r w:rsidRPr="00242FA0">
        <w:rPr>
          <w:rFonts w:ascii="Verdana" w:hAnsi="Verdana"/>
        </w:rPr>
        <w:t xml:space="preserve"> </w:t>
      </w:r>
      <w:r w:rsidR="00A31121" w:rsidRPr="00242FA0">
        <w:rPr>
          <w:rFonts w:ascii="Verdana" w:hAnsi="Verdana"/>
        </w:rPr>
        <w:t>–</w:t>
      </w:r>
      <w:r w:rsidRPr="00242FA0">
        <w:rPr>
          <w:rFonts w:ascii="Verdana" w:hAnsi="Verdana"/>
        </w:rPr>
        <w:t xml:space="preserve"> Upgrades a</w:t>
      </w:r>
      <w:r w:rsidR="00A31121">
        <w:rPr>
          <w:rFonts w:ascii="Verdana" w:hAnsi="Verdana"/>
        </w:rPr>
        <w:t xml:space="preserve"> </w:t>
      </w:r>
      <w:r>
        <w:rPr>
          <w:rFonts w:ascii="Verdana" w:hAnsi="Verdana"/>
        </w:rPr>
        <w:t>Master</w:t>
      </w:r>
      <w:r w:rsidRPr="00242FA0">
        <w:rPr>
          <w:rFonts w:ascii="Verdana" w:hAnsi="Verdana"/>
        </w:rPr>
        <w:t xml:space="preserve"> </w:t>
      </w:r>
      <w:r>
        <w:rPr>
          <w:rFonts w:ascii="Verdana" w:hAnsi="Verdana"/>
        </w:rPr>
        <w:t>Life</w:t>
      </w:r>
      <w:r w:rsidRPr="00242FA0">
        <w:rPr>
          <w:rFonts w:ascii="Verdana" w:hAnsi="Verdana"/>
        </w:rPr>
        <w:t xml:space="preserve"> </w:t>
      </w:r>
      <w:r w:rsidR="00A31121">
        <w:rPr>
          <w:rFonts w:ascii="Verdana" w:hAnsi="Verdana"/>
        </w:rPr>
        <w:t>w</w:t>
      </w:r>
      <w:r w:rsidRPr="00242FA0">
        <w:rPr>
          <w:rFonts w:ascii="Verdana" w:hAnsi="Verdana"/>
        </w:rPr>
        <w:t xml:space="preserve">and into a </w:t>
      </w:r>
      <w:r>
        <w:rPr>
          <w:rFonts w:ascii="Verdana" w:hAnsi="Verdana"/>
        </w:rPr>
        <w:t>Grand Master</w:t>
      </w:r>
      <w:r w:rsidRPr="00242FA0">
        <w:rPr>
          <w:rFonts w:ascii="Verdana" w:hAnsi="Verdana"/>
        </w:rPr>
        <w:t xml:space="preserve"> </w:t>
      </w:r>
      <w:r>
        <w:rPr>
          <w:rFonts w:ascii="Verdana" w:hAnsi="Verdana"/>
        </w:rPr>
        <w:t xml:space="preserve">Life </w:t>
      </w:r>
      <w:r w:rsidR="00A31121">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A31121">
        <w:rPr>
          <w:rFonts w:ascii="Verdana" w:hAnsi="Verdana"/>
        </w:rPr>
        <w:t>Production Cost: 150PP, a</w:t>
      </w:r>
      <w:r w:rsidR="00A31121"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Life </w:t>
      </w:r>
      <w:r w:rsidR="00A31121">
        <w:rPr>
          <w:rFonts w:ascii="Verdana" w:hAnsi="Verdana"/>
        </w:rPr>
        <w:t>w</w:t>
      </w:r>
      <w:r w:rsidRPr="00242FA0">
        <w:rPr>
          <w:rFonts w:ascii="Verdana" w:hAnsi="Verdana"/>
        </w:rPr>
        <w:t>and</w:t>
      </w:r>
      <w:r w:rsidR="00A31121">
        <w:rPr>
          <w:rFonts w:ascii="Verdana" w:hAnsi="Verdana"/>
        </w:rPr>
        <w:t>, a</w:t>
      </w:r>
      <w:r w:rsidRPr="00242FA0">
        <w:rPr>
          <w:rFonts w:ascii="Verdana" w:hAnsi="Verdana"/>
        </w:rPr>
        <w:t xml:space="preserve"> </w:t>
      </w:r>
      <w:r w:rsidR="00090CDD">
        <w:rPr>
          <w:rFonts w:ascii="Verdana" w:hAnsi="Verdana"/>
        </w:rPr>
        <w:t>circle</w:t>
      </w:r>
      <w:r w:rsidRPr="00242FA0">
        <w:rPr>
          <w:rFonts w:ascii="Verdana" w:hAnsi="Verdana"/>
        </w:rPr>
        <w:t xml:space="preserve"> cut </w:t>
      </w:r>
      <w:r>
        <w:rPr>
          <w:rFonts w:ascii="Verdana" w:hAnsi="Verdana"/>
        </w:rPr>
        <w:t>Amber</w:t>
      </w:r>
      <w:r w:rsidR="00090CDD">
        <w:rPr>
          <w:rFonts w:ascii="Verdana" w:hAnsi="Verdana"/>
        </w:rPr>
        <w:t xml:space="preserve"> </w:t>
      </w:r>
      <w:r w:rsidR="00A31121">
        <w:rPr>
          <w:rFonts w:ascii="Verdana" w:hAnsi="Verdana"/>
        </w:rPr>
        <w:t>&amp; 3 E</w:t>
      </w:r>
      <w:r w:rsidR="00090CDD">
        <w:rPr>
          <w:rFonts w:ascii="Verdana" w:hAnsi="Verdana"/>
        </w:rPr>
        <w:t>xotic materials</w:t>
      </w:r>
    </w:p>
    <w:p w:rsidR="00DA73CF"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lastRenderedPageBreak/>
        <w:t>Grand Master</w:t>
      </w:r>
      <w:r w:rsidRPr="00242FA0">
        <w:rPr>
          <w:rFonts w:ascii="Verdana" w:hAnsi="Verdana"/>
        </w:rPr>
        <w:t xml:space="preserve"> </w:t>
      </w:r>
      <w:r>
        <w:rPr>
          <w:rFonts w:ascii="Verdana" w:hAnsi="Verdana"/>
        </w:rPr>
        <w:t>Lightning</w:t>
      </w:r>
      <w:r w:rsidRPr="00242FA0">
        <w:rPr>
          <w:rFonts w:ascii="Verdana" w:hAnsi="Verdana"/>
        </w:rPr>
        <w:t xml:space="preserve"> </w:t>
      </w:r>
      <w:r w:rsidR="00A31121">
        <w:rPr>
          <w:rFonts w:ascii="Verdana" w:hAnsi="Verdana"/>
        </w:rPr>
        <w:t>w</w:t>
      </w:r>
      <w:r w:rsidRPr="00242FA0">
        <w:rPr>
          <w:rFonts w:ascii="Verdana" w:hAnsi="Verdana"/>
        </w:rPr>
        <w:t xml:space="preserve">and </w:t>
      </w:r>
      <w:r w:rsidR="00A31121" w:rsidRPr="00242FA0">
        <w:rPr>
          <w:rFonts w:ascii="Verdana" w:hAnsi="Verdana"/>
        </w:rPr>
        <w:t>–</w:t>
      </w:r>
      <w:r w:rsidRPr="00242FA0">
        <w:rPr>
          <w:rFonts w:ascii="Verdana" w:hAnsi="Verdana"/>
        </w:rPr>
        <w:t xml:space="preserve"> Upgrades a </w:t>
      </w:r>
      <w:r>
        <w:rPr>
          <w:rFonts w:ascii="Verdana" w:hAnsi="Verdana"/>
        </w:rPr>
        <w:t>Master</w:t>
      </w:r>
      <w:r w:rsidRPr="00242FA0">
        <w:rPr>
          <w:rFonts w:ascii="Verdana" w:hAnsi="Verdana"/>
        </w:rPr>
        <w:t xml:space="preserve"> </w:t>
      </w:r>
      <w:r>
        <w:rPr>
          <w:rFonts w:ascii="Verdana" w:hAnsi="Verdana"/>
        </w:rPr>
        <w:t>Lightning</w:t>
      </w:r>
      <w:r w:rsidRPr="00242FA0">
        <w:rPr>
          <w:rFonts w:ascii="Verdana" w:hAnsi="Verdana"/>
        </w:rPr>
        <w:t xml:space="preserve"> </w:t>
      </w:r>
      <w:r w:rsidR="00A31121">
        <w:rPr>
          <w:rFonts w:ascii="Verdana" w:hAnsi="Verdana"/>
        </w:rPr>
        <w:t>w</w:t>
      </w:r>
      <w:r w:rsidRPr="00242FA0">
        <w:rPr>
          <w:rFonts w:ascii="Verdana" w:hAnsi="Verdana"/>
        </w:rPr>
        <w:t xml:space="preserve">and into a </w:t>
      </w:r>
      <w:r>
        <w:rPr>
          <w:rFonts w:ascii="Verdana" w:hAnsi="Verdana"/>
        </w:rPr>
        <w:t>Grand Master</w:t>
      </w:r>
      <w:r w:rsidRPr="00242FA0">
        <w:rPr>
          <w:rFonts w:ascii="Verdana" w:hAnsi="Verdana"/>
        </w:rPr>
        <w:t xml:space="preserve"> </w:t>
      </w:r>
      <w:r>
        <w:rPr>
          <w:rFonts w:ascii="Verdana" w:hAnsi="Verdana"/>
        </w:rPr>
        <w:t xml:space="preserve">Lightning </w:t>
      </w:r>
      <w:r w:rsidR="00A31121">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A31121">
        <w:rPr>
          <w:rFonts w:ascii="Verdana" w:hAnsi="Verdana"/>
        </w:rPr>
        <w:t>Production Cost: 150PP, a</w:t>
      </w:r>
      <w:r w:rsidR="00A31121"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Lightning </w:t>
      </w:r>
      <w:r w:rsidR="00A31121">
        <w:rPr>
          <w:rFonts w:ascii="Verdana" w:hAnsi="Verdana"/>
        </w:rPr>
        <w:t>wand, a</w:t>
      </w:r>
      <w:r w:rsidRPr="00242FA0">
        <w:rPr>
          <w:rFonts w:ascii="Verdana" w:hAnsi="Verdana"/>
        </w:rPr>
        <w:t xml:space="preserve"> </w:t>
      </w:r>
      <w:r w:rsidR="00090CDD">
        <w:rPr>
          <w:rFonts w:ascii="Verdana" w:hAnsi="Verdana"/>
        </w:rPr>
        <w:t>circle</w:t>
      </w:r>
      <w:r w:rsidRPr="00242FA0">
        <w:rPr>
          <w:rFonts w:ascii="Verdana" w:hAnsi="Verdana"/>
        </w:rPr>
        <w:t xml:space="preserve"> cut </w:t>
      </w:r>
      <w:r>
        <w:rPr>
          <w:rFonts w:ascii="Verdana" w:hAnsi="Verdana"/>
        </w:rPr>
        <w:t>Topaz</w:t>
      </w:r>
      <w:r w:rsidR="00090CDD">
        <w:rPr>
          <w:rFonts w:ascii="Verdana" w:hAnsi="Verdana"/>
        </w:rPr>
        <w:t xml:space="preserve"> </w:t>
      </w:r>
      <w:r w:rsidR="00A31121">
        <w:rPr>
          <w:rFonts w:ascii="Verdana" w:hAnsi="Verdana"/>
        </w:rPr>
        <w:t>&amp; 3 E</w:t>
      </w:r>
      <w:r w:rsidR="00090CDD">
        <w:rPr>
          <w:rFonts w:ascii="Verdana" w:hAnsi="Verdana"/>
        </w:rPr>
        <w:t>xotic materials</w:t>
      </w:r>
    </w:p>
    <w:p w:rsidR="00DA73CF" w:rsidRDefault="00DA73CF" w:rsidP="00A31121">
      <w:pPr>
        <w:spacing w:before="40" w:after="40" w:line="240" w:lineRule="auto"/>
        <w:rPr>
          <w:rFonts w:ascii="Verdana" w:hAnsi="Verdana"/>
        </w:rPr>
      </w:pPr>
    </w:p>
    <w:p w:rsidR="00DA73CF" w:rsidRDefault="00DA73CF" w:rsidP="00A31121">
      <w:pPr>
        <w:spacing w:before="40" w:after="40" w:line="240" w:lineRule="auto"/>
        <w:rPr>
          <w:rFonts w:ascii="Verdana" w:hAnsi="Verdana"/>
        </w:rPr>
      </w:pPr>
      <w:r>
        <w:rPr>
          <w:rFonts w:ascii="Verdana" w:hAnsi="Verdana"/>
        </w:rPr>
        <w:t>Grand Master</w:t>
      </w:r>
      <w:r w:rsidRPr="00242FA0">
        <w:rPr>
          <w:rFonts w:ascii="Verdana" w:hAnsi="Verdana"/>
        </w:rPr>
        <w:t xml:space="preserve"> </w:t>
      </w:r>
      <w:r>
        <w:rPr>
          <w:rFonts w:ascii="Verdana" w:hAnsi="Verdana"/>
        </w:rPr>
        <w:t>Magic</w:t>
      </w:r>
      <w:r w:rsidRPr="00242FA0">
        <w:rPr>
          <w:rFonts w:ascii="Verdana" w:hAnsi="Verdana"/>
        </w:rPr>
        <w:t xml:space="preserve"> </w:t>
      </w:r>
      <w:r w:rsidR="00A31121">
        <w:rPr>
          <w:rFonts w:ascii="Verdana" w:hAnsi="Verdana"/>
        </w:rPr>
        <w:t>w</w:t>
      </w:r>
      <w:r w:rsidRPr="00242FA0">
        <w:rPr>
          <w:rFonts w:ascii="Verdana" w:hAnsi="Verdana"/>
        </w:rPr>
        <w:t xml:space="preserve">and </w:t>
      </w:r>
      <w:r w:rsidR="00A31121" w:rsidRPr="00242FA0">
        <w:rPr>
          <w:rFonts w:ascii="Verdana" w:hAnsi="Verdana"/>
        </w:rPr>
        <w:t>–</w:t>
      </w:r>
      <w:r w:rsidRPr="00242FA0">
        <w:rPr>
          <w:rFonts w:ascii="Verdana" w:hAnsi="Verdana"/>
        </w:rPr>
        <w:t xml:space="preserve"> Upgrades a </w:t>
      </w:r>
      <w:r>
        <w:rPr>
          <w:rFonts w:ascii="Verdana" w:hAnsi="Verdana"/>
        </w:rPr>
        <w:t>Master</w:t>
      </w:r>
      <w:r w:rsidRPr="00242FA0">
        <w:rPr>
          <w:rFonts w:ascii="Verdana" w:hAnsi="Verdana"/>
        </w:rPr>
        <w:t xml:space="preserve"> </w:t>
      </w:r>
      <w:r>
        <w:rPr>
          <w:rFonts w:ascii="Verdana" w:hAnsi="Verdana"/>
        </w:rPr>
        <w:t>Magic</w:t>
      </w:r>
      <w:r w:rsidRPr="00242FA0">
        <w:rPr>
          <w:rFonts w:ascii="Verdana" w:hAnsi="Verdana"/>
        </w:rPr>
        <w:t xml:space="preserve"> </w:t>
      </w:r>
      <w:r w:rsidR="00A31121">
        <w:rPr>
          <w:rFonts w:ascii="Verdana" w:hAnsi="Verdana"/>
        </w:rPr>
        <w:t>w</w:t>
      </w:r>
      <w:r w:rsidRPr="00242FA0">
        <w:rPr>
          <w:rFonts w:ascii="Verdana" w:hAnsi="Verdana"/>
        </w:rPr>
        <w:t xml:space="preserve">and into a </w:t>
      </w:r>
      <w:r>
        <w:rPr>
          <w:rFonts w:ascii="Verdana" w:hAnsi="Verdana"/>
        </w:rPr>
        <w:t>Grand Master</w:t>
      </w:r>
      <w:r w:rsidRPr="00242FA0">
        <w:rPr>
          <w:rFonts w:ascii="Verdana" w:hAnsi="Verdana"/>
        </w:rPr>
        <w:t xml:space="preserve"> </w:t>
      </w:r>
      <w:r>
        <w:rPr>
          <w:rFonts w:ascii="Verdana" w:hAnsi="Verdana"/>
        </w:rPr>
        <w:t xml:space="preserve">Magic </w:t>
      </w:r>
      <w:r w:rsidR="00A31121">
        <w:rPr>
          <w:rFonts w:ascii="Verdana" w:hAnsi="Verdana"/>
        </w:rPr>
        <w:t>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sidR="00A31121">
        <w:rPr>
          <w:rFonts w:ascii="Verdana" w:hAnsi="Verdana"/>
        </w:rPr>
        <w:t>Production Cost: 150PP, a</w:t>
      </w:r>
      <w:r w:rsidR="00A31121"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 xml:space="preserve">Magic </w:t>
      </w:r>
      <w:r w:rsidR="00A31121">
        <w:rPr>
          <w:rFonts w:ascii="Verdana" w:hAnsi="Verdana"/>
        </w:rPr>
        <w:t>w</w:t>
      </w:r>
      <w:r w:rsidRPr="00242FA0">
        <w:rPr>
          <w:rFonts w:ascii="Verdana" w:hAnsi="Verdana"/>
        </w:rPr>
        <w:t>and</w:t>
      </w:r>
      <w:r w:rsidR="00A31121">
        <w:rPr>
          <w:rFonts w:ascii="Verdana" w:hAnsi="Verdana"/>
        </w:rPr>
        <w:t>, a</w:t>
      </w:r>
      <w:r w:rsidR="00A31121" w:rsidRPr="00242FA0">
        <w:rPr>
          <w:rFonts w:ascii="Verdana" w:hAnsi="Verdana"/>
        </w:rPr>
        <w:t xml:space="preserve"> </w:t>
      </w:r>
      <w:r w:rsidR="00A31121">
        <w:rPr>
          <w:rFonts w:ascii="Verdana" w:hAnsi="Verdana"/>
        </w:rPr>
        <w:t>circle</w:t>
      </w:r>
      <w:r w:rsidR="00A31121" w:rsidRPr="00242FA0">
        <w:rPr>
          <w:rFonts w:ascii="Verdana" w:hAnsi="Verdana"/>
        </w:rPr>
        <w:t xml:space="preserve"> </w:t>
      </w:r>
      <w:r w:rsidRPr="00242FA0">
        <w:rPr>
          <w:rFonts w:ascii="Verdana" w:hAnsi="Verdana"/>
        </w:rPr>
        <w:t xml:space="preserve">cut </w:t>
      </w:r>
      <w:r>
        <w:rPr>
          <w:rFonts w:ascii="Verdana" w:hAnsi="Verdana"/>
        </w:rPr>
        <w:t>Sapphire</w:t>
      </w:r>
      <w:r w:rsidR="00090CDD">
        <w:rPr>
          <w:rFonts w:ascii="Verdana" w:hAnsi="Verdana"/>
        </w:rPr>
        <w:t xml:space="preserve"> </w:t>
      </w:r>
      <w:r w:rsidR="00A31121">
        <w:rPr>
          <w:rFonts w:ascii="Verdana" w:hAnsi="Verdana"/>
        </w:rPr>
        <w:t>&amp; 3 E</w:t>
      </w:r>
      <w:r w:rsidR="00090CDD">
        <w:rPr>
          <w:rFonts w:ascii="Verdana" w:hAnsi="Verdana"/>
        </w:rPr>
        <w:t>xotic materials</w:t>
      </w:r>
    </w:p>
    <w:p w:rsidR="00DA73CF" w:rsidRPr="00242FA0" w:rsidRDefault="00DA73CF"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Grand Master Protection </w:t>
      </w:r>
      <w:r w:rsidR="00A31121">
        <w:rPr>
          <w:rFonts w:ascii="Verdana" w:hAnsi="Verdana"/>
        </w:rPr>
        <w:t>w</w:t>
      </w:r>
      <w:r w:rsidRPr="00242FA0">
        <w:rPr>
          <w:rFonts w:ascii="Verdana" w:hAnsi="Verdana"/>
        </w:rPr>
        <w:t xml:space="preserve">and </w:t>
      </w:r>
      <w:r w:rsidR="00A31121" w:rsidRPr="00242FA0">
        <w:rPr>
          <w:rFonts w:ascii="Verdana" w:hAnsi="Verdana"/>
        </w:rPr>
        <w:t>–</w:t>
      </w:r>
      <w:r w:rsidRPr="00242FA0">
        <w:rPr>
          <w:rFonts w:ascii="Verdana" w:hAnsi="Verdana"/>
        </w:rPr>
        <w:t xml:space="preserve"> Upgrades a </w:t>
      </w:r>
      <w:r w:rsidR="00A31121">
        <w:rPr>
          <w:rFonts w:ascii="Verdana" w:hAnsi="Verdana"/>
        </w:rPr>
        <w:t>M</w:t>
      </w:r>
      <w:r w:rsidRPr="00242FA0">
        <w:rPr>
          <w:rFonts w:ascii="Verdana" w:hAnsi="Verdana"/>
        </w:rPr>
        <w:t xml:space="preserve">aster </w:t>
      </w:r>
      <w:r w:rsidR="00A31121">
        <w:rPr>
          <w:rFonts w:ascii="Verdana" w:hAnsi="Verdana"/>
        </w:rPr>
        <w:t>P</w:t>
      </w:r>
      <w:r w:rsidRPr="00242FA0">
        <w:rPr>
          <w:rFonts w:ascii="Verdana" w:hAnsi="Verdana"/>
        </w:rPr>
        <w:t xml:space="preserve">rotection wand into a </w:t>
      </w:r>
      <w:r w:rsidR="00A31121">
        <w:rPr>
          <w:rFonts w:ascii="Verdana" w:hAnsi="Verdana"/>
        </w:rPr>
        <w:t>G</w:t>
      </w:r>
      <w:r w:rsidRPr="00242FA0">
        <w:rPr>
          <w:rFonts w:ascii="Verdana" w:hAnsi="Verdana"/>
        </w:rPr>
        <w:t xml:space="preserve">rand </w:t>
      </w:r>
      <w:r w:rsidR="00A31121">
        <w:rPr>
          <w:rFonts w:ascii="Verdana" w:hAnsi="Verdana"/>
        </w:rPr>
        <w:t>M</w:t>
      </w:r>
      <w:r w:rsidRPr="00242FA0">
        <w:rPr>
          <w:rFonts w:ascii="Verdana" w:hAnsi="Verdana"/>
        </w:rPr>
        <w:t xml:space="preserve">aster </w:t>
      </w:r>
      <w:r w:rsidR="00A31121">
        <w:rPr>
          <w:rFonts w:ascii="Verdana" w:hAnsi="Verdana"/>
        </w:rPr>
        <w:t>P</w:t>
      </w:r>
      <w:r w:rsidRPr="00242FA0">
        <w:rPr>
          <w:rFonts w:ascii="Verdana" w:hAnsi="Verdana"/>
        </w:rPr>
        <w:t>rotection wand.  This changes the refit reduction f</w:t>
      </w:r>
      <w:r w:rsidR="00A31121">
        <w:rPr>
          <w:rFonts w:ascii="Verdana" w:hAnsi="Verdana"/>
        </w:rPr>
        <w:t xml:space="preserve">rom 15 seconds to 20 seconds.  Production Cost: 225PP, </w:t>
      </w:r>
      <w:r w:rsidRPr="00242FA0">
        <w:rPr>
          <w:rFonts w:ascii="Verdana" w:hAnsi="Verdana"/>
        </w:rPr>
        <w:t xml:space="preserve">a </w:t>
      </w:r>
      <w:r w:rsidR="00A31121">
        <w:rPr>
          <w:rFonts w:ascii="Verdana" w:hAnsi="Verdana"/>
        </w:rPr>
        <w:t>M</w:t>
      </w:r>
      <w:r w:rsidRPr="00242FA0">
        <w:rPr>
          <w:rFonts w:ascii="Verdana" w:hAnsi="Verdana"/>
        </w:rPr>
        <w:t xml:space="preserve">aster </w:t>
      </w:r>
      <w:r w:rsidR="00A31121">
        <w:rPr>
          <w:rFonts w:ascii="Verdana" w:hAnsi="Verdana"/>
        </w:rPr>
        <w:t>P</w:t>
      </w:r>
      <w:r w:rsidRPr="00242FA0">
        <w:rPr>
          <w:rFonts w:ascii="Verdana" w:hAnsi="Verdana"/>
        </w:rPr>
        <w:t>rotection wand, a circle cut</w:t>
      </w:r>
      <w:r w:rsidR="00090CDD">
        <w:rPr>
          <w:rFonts w:ascii="Verdana" w:hAnsi="Verdana"/>
        </w:rPr>
        <w:t xml:space="preserve"> emerald</w:t>
      </w:r>
      <w:r w:rsidR="00A31121">
        <w:rPr>
          <w:rFonts w:ascii="Verdana" w:hAnsi="Verdana"/>
        </w:rPr>
        <w:t xml:space="preserve"> &amp;</w:t>
      </w:r>
      <w:r w:rsidR="00090CDD">
        <w:rPr>
          <w:rFonts w:ascii="Verdana" w:hAnsi="Verdana"/>
        </w:rPr>
        <w:t xml:space="preserve"> 3 </w:t>
      </w:r>
      <w:r w:rsidR="00A31121">
        <w:rPr>
          <w:rFonts w:ascii="Verdana" w:hAnsi="Verdana"/>
        </w:rPr>
        <w:t>E</w:t>
      </w:r>
      <w:r w:rsidR="00090CDD">
        <w:rPr>
          <w:rFonts w:ascii="Verdana" w:hAnsi="Verdana"/>
        </w:rPr>
        <w:t>xotic materials</w:t>
      </w:r>
    </w:p>
    <w:p w:rsidR="00DA73CF" w:rsidRPr="00242FA0" w:rsidRDefault="00DA73CF" w:rsidP="00A31121">
      <w:pPr>
        <w:spacing w:before="40" w:after="40" w:line="240" w:lineRule="auto"/>
        <w:rPr>
          <w:rFonts w:ascii="Verdana" w:hAnsi="Verdana"/>
        </w:rPr>
      </w:pPr>
    </w:p>
    <w:p w:rsidR="00242FA0" w:rsidRDefault="00242FA0" w:rsidP="00A31121">
      <w:pPr>
        <w:spacing w:before="40" w:after="40" w:line="240" w:lineRule="auto"/>
        <w:rPr>
          <w:rFonts w:ascii="Verdana" w:hAnsi="Verdana"/>
        </w:rPr>
      </w:pPr>
      <w:r w:rsidRPr="00242FA0">
        <w:rPr>
          <w:rFonts w:ascii="Verdana" w:hAnsi="Verdana"/>
        </w:rPr>
        <w:t xml:space="preserve">Grand Master Ritual Wand – Upgrades a master ritual wand into a grand master ritual wand.  This changes the wand so that it removes </w:t>
      </w:r>
      <w:r w:rsidR="00E837CE">
        <w:rPr>
          <w:rFonts w:ascii="Verdana" w:hAnsi="Verdana"/>
        </w:rPr>
        <w:t xml:space="preserve">the need for </w:t>
      </w:r>
      <w:r w:rsidRPr="00242FA0">
        <w:rPr>
          <w:rFonts w:ascii="Verdana" w:hAnsi="Verdana"/>
        </w:rPr>
        <w:t xml:space="preserve">one of each </w:t>
      </w:r>
      <w:r w:rsidR="00E837CE">
        <w:rPr>
          <w:rFonts w:ascii="Verdana" w:hAnsi="Verdana"/>
        </w:rPr>
        <w:t xml:space="preserve">component </w:t>
      </w:r>
      <w:r w:rsidRPr="00242FA0">
        <w:rPr>
          <w:rFonts w:ascii="Verdana" w:hAnsi="Verdana"/>
        </w:rPr>
        <w:t xml:space="preserve">when used in casting a ritual. </w:t>
      </w:r>
      <w:r w:rsidR="00ED2BE5">
        <w:rPr>
          <w:rFonts w:ascii="Verdana" w:hAnsi="Verdana"/>
        </w:rPr>
        <w:t xml:space="preserve">A ritual can be affected by only one Ritual wand. </w:t>
      </w:r>
      <w:r w:rsidRPr="00242FA0">
        <w:rPr>
          <w:rFonts w:ascii="Verdana" w:hAnsi="Verdana"/>
        </w:rPr>
        <w:t xml:space="preserve"> </w:t>
      </w:r>
      <w:r w:rsidR="00A31121">
        <w:rPr>
          <w:rFonts w:ascii="Verdana" w:hAnsi="Verdana"/>
        </w:rPr>
        <w:t xml:space="preserve">Production Cost: 150PP, </w:t>
      </w:r>
      <w:r w:rsidRPr="00242FA0">
        <w:rPr>
          <w:rFonts w:ascii="Verdana" w:hAnsi="Verdana"/>
        </w:rPr>
        <w:t xml:space="preserve">a </w:t>
      </w:r>
      <w:r w:rsidR="00A31121">
        <w:rPr>
          <w:rFonts w:ascii="Verdana" w:hAnsi="Verdana"/>
        </w:rPr>
        <w:t>M</w:t>
      </w:r>
      <w:r w:rsidRPr="00242FA0">
        <w:rPr>
          <w:rFonts w:ascii="Verdana" w:hAnsi="Verdana"/>
        </w:rPr>
        <w:t xml:space="preserve">aster </w:t>
      </w:r>
      <w:r w:rsidR="00A31121">
        <w:rPr>
          <w:rFonts w:ascii="Verdana" w:hAnsi="Verdana"/>
        </w:rPr>
        <w:t>R</w:t>
      </w:r>
      <w:r w:rsidRPr="00242FA0">
        <w:rPr>
          <w:rFonts w:ascii="Verdana" w:hAnsi="Verdana"/>
        </w:rPr>
        <w:t>itual wand, 100</w:t>
      </w:r>
      <w:r w:rsidR="00A31121">
        <w:rPr>
          <w:rFonts w:ascii="Verdana" w:hAnsi="Verdana"/>
        </w:rPr>
        <w:t>PP worth</w:t>
      </w:r>
      <w:r w:rsidRPr="00242FA0">
        <w:rPr>
          <w:rFonts w:ascii="Verdana" w:hAnsi="Verdana"/>
        </w:rPr>
        <w:t xml:space="preserve"> of </w:t>
      </w:r>
      <w:r w:rsidR="00A31121">
        <w:rPr>
          <w:rFonts w:ascii="Verdana" w:hAnsi="Verdana"/>
        </w:rPr>
        <w:t>G</w:t>
      </w:r>
      <w:r w:rsidRPr="00242FA0">
        <w:rPr>
          <w:rFonts w:ascii="Verdana" w:hAnsi="Verdana"/>
        </w:rPr>
        <w:t xml:space="preserve">em </w:t>
      </w:r>
      <w:r w:rsidR="00A31121">
        <w:rPr>
          <w:rFonts w:ascii="Verdana" w:hAnsi="Verdana"/>
        </w:rPr>
        <w:t>D</w:t>
      </w:r>
      <w:r w:rsidRPr="00242FA0">
        <w:rPr>
          <w:rFonts w:ascii="Verdana" w:hAnsi="Verdana"/>
        </w:rPr>
        <w:t xml:space="preserve">ust, 3 </w:t>
      </w:r>
      <w:r w:rsidR="00A31121">
        <w:rPr>
          <w:rFonts w:ascii="Verdana" w:hAnsi="Verdana"/>
        </w:rPr>
        <w:t>E</w:t>
      </w:r>
      <w:r w:rsidRPr="00242FA0">
        <w:rPr>
          <w:rFonts w:ascii="Verdana" w:hAnsi="Verdana"/>
        </w:rPr>
        <w:t>xotic material</w:t>
      </w:r>
      <w:r w:rsidR="00090CDD">
        <w:rPr>
          <w:rFonts w:ascii="Verdana" w:hAnsi="Verdana"/>
        </w:rPr>
        <w:t xml:space="preserve">s </w:t>
      </w:r>
      <w:r w:rsidR="00A31121">
        <w:rPr>
          <w:rFonts w:ascii="Verdana" w:hAnsi="Verdana"/>
        </w:rPr>
        <w:t>&amp; an uncut A</w:t>
      </w:r>
      <w:r w:rsidR="00090CDD">
        <w:rPr>
          <w:rFonts w:ascii="Verdana" w:hAnsi="Verdana"/>
        </w:rPr>
        <w:t>labaster</w:t>
      </w:r>
    </w:p>
    <w:p w:rsidR="00A31121" w:rsidRDefault="00A31121" w:rsidP="00A31121">
      <w:pPr>
        <w:spacing w:before="40" w:after="40" w:line="240" w:lineRule="auto"/>
        <w:rPr>
          <w:rFonts w:ascii="Verdana" w:hAnsi="Verdana"/>
        </w:rPr>
      </w:pPr>
    </w:p>
    <w:p w:rsidR="00A31121" w:rsidRDefault="00A31121" w:rsidP="00A31121">
      <w:pPr>
        <w:spacing w:before="40" w:after="40" w:line="240" w:lineRule="auto"/>
        <w:rPr>
          <w:rFonts w:ascii="Verdana" w:hAnsi="Verdana"/>
        </w:rPr>
      </w:pPr>
      <w:r>
        <w:rPr>
          <w:rFonts w:ascii="Verdana" w:hAnsi="Verdana"/>
        </w:rPr>
        <w:t>Grand Master</w:t>
      </w:r>
      <w:r w:rsidRPr="00242FA0">
        <w:rPr>
          <w:rFonts w:ascii="Verdana" w:hAnsi="Verdana"/>
        </w:rPr>
        <w:t xml:space="preserve"> </w:t>
      </w:r>
      <w:r>
        <w:rPr>
          <w:rFonts w:ascii="Verdana" w:hAnsi="Verdana"/>
        </w:rPr>
        <w:t>Shatter</w:t>
      </w:r>
      <w:r w:rsidRPr="00242FA0">
        <w:rPr>
          <w:rFonts w:ascii="Verdana" w:hAnsi="Verdana"/>
        </w:rPr>
        <w:t xml:space="preserve"> </w:t>
      </w:r>
      <w:r>
        <w:rPr>
          <w:rFonts w:ascii="Verdana" w:hAnsi="Verdana"/>
        </w:rPr>
        <w:t>w</w:t>
      </w:r>
      <w:r w:rsidRPr="00242FA0">
        <w:rPr>
          <w:rFonts w:ascii="Verdana" w:hAnsi="Verdana"/>
        </w:rPr>
        <w:t xml:space="preserve">and – Upgrades a </w:t>
      </w:r>
      <w:r>
        <w:rPr>
          <w:rFonts w:ascii="Verdana" w:hAnsi="Verdana"/>
        </w:rPr>
        <w:t>Master</w:t>
      </w:r>
      <w:r w:rsidRPr="00242FA0">
        <w:rPr>
          <w:rFonts w:ascii="Verdana" w:hAnsi="Verdana"/>
        </w:rPr>
        <w:t xml:space="preserve"> </w:t>
      </w:r>
      <w:r>
        <w:rPr>
          <w:rFonts w:ascii="Verdana" w:hAnsi="Verdana"/>
        </w:rPr>
        <w:t>Shatter</w:t>
      </w:r>
      <w:r w:rsidRPr="00242FA0">
        <w:rPr>
          <w:rFonts w:ascii="Verdana" w:hAnsi="Verdana"/>
        </w:rPr>
        <w:t xml:space="preserve"> </w:t>
      </w:r>
      <w:r>
        <w:rPr>
          <w:rFonts w:ascii="Verdana" w:hAnsi="Verdana"/>
        </w:rPr>
        <w:t>w</w:t>
      </w:r>
      <w:r w:rsidRPr="00242FA0">
        <w:rPr>
          <w:rFonts w:ascii="Verdana" w:hAnsi="Verdana"/>
        </w:rPr>
        <w:t xml:space="preserve">and into a </w:t>
      </w:r>
      <w:r>
        <w:rPr>
          <w:rFonts w:ascii="Verdana" w:hAnsi="Verdana"/>
        </w:rPr>
        <w:t>Grand Master</w:t>
      </w:r>
      <w:r w:rsidRPr="00242FA0">
        <w:rPr>
          <w:rFonts w:ascii="Verdana" w:hAnsi="Verdana"/>
        </w:rPr>
        <w:t xml:space="preserve"> </w:t>
      </w:r>
      <w:r>
        <w:rPr>
          <w:rFonts w:ascii="Verdana" w:hAnsi="Verdana"/>
        </w:rPr>
        <w:t>Shatter w</w:t>
      </w:r>
      <w:r w:rsidRPr="00242FA0">
        <w:rPr>
          <w:rFonts w:ascii="Verdana" w:hAnsi="Verdana"/>
        </w:rPr>
        <w:t xml:space="preserve">and granting it </w:t>
      </w:r>
      <w:r>
        <w:rPr>
          <w:rFonts w:ascii="Verdana" w:hAnsi="Verdana"/>
        </w:rPr>
        <w:t>+10</w:t>
      </w:r>
      <w:r w:rsidRPr="00242FA0">
        <w:rPr>
          <w:rFonts w:ascii="Verdana" w:hAnsi="Verdana"/>
        </w:rPr>
        <w:t xml:space="preserve"> damage</w:t>
      </w:r>
      <w:r>
        <w:rPr>
          <w:rFonts w:ascii="Verdana" w:hAnsi="Verdana"/>
        </w:rPr>
        <w:t xml:space="preserve"> (</w:t>
      </w:r>
      <w:r w:rsidRPr="00242FA0">
        <w:rPr>
          <w:rFonts w:ascii="Verdana" w:hAnsi="Verdana"/>
        </w:rPr>
        <w:t xml:space="preserve">instead of </w:t>
      </w:r>
      <w:r>
        <w:rPr>
          <w:rFonts w:ascii="Verdana" w:hAnsi="Verdana"/>
        </w:rPr>
        <w:t>+6)</w:t>
      </w:r>
      <w:r w:rsidRPr="00242FA0">
        <w:rPr>
          <w:rFonts w:ascii="Verdana" w:hAnsi="Verdana"/>
        </w:rPr>
        <w:t xml:space="preserve">.  </w:t>
      </w:r>
      <w:r>
        <w:rPr>
          <w:rFonts w:ascii="Verdana" w:hAnsi="Verdana"/>
        </w:rPr>
        <w:t>Production Cost: 150PP, a</w:t>
      </w:r>
      <w:r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Shatter w</w:t>
      </w:r>
      <w:r w:rsidRPr="00242FA0">
        <w:rPr>
          <w:rFonts w:ascii="Verdana" w:hAnsi="Verdana"/>
        </w:rPr>
        <w:t>and</w:t>
      </w:r>
      <w:r>
        <w:rPr>
          <w:rFonts w:ascii="Verdana" w:hAnsi="Verdana"/>
        </w:rPr>
        <w:t>, a circle</w:t>
      </w:r>
      <w:r w:rsidRPr="00242FA0">
        <w:rPr>
          <w:rFonts w:ascii="Verdana" w:hAnsi="Verdana"/>
        </w:rPr>
        <w:t xml:space="preserve"> cut </w:t>
      </w:r>
      <w:r>
        <w:rPr>
          <w:rFonts w:ascii="Verdana" w:hAnsi="Verdana"/>
        </w:rPr>
        <w:t>Ruby &amp; 3 Exotic materials</w:t>
      </w:r>
    </w:p>
    <w:p w:rsidR="00A31121" w:rsidRPr="00242FA0" w:rsidRDefault="00A31121" w:rsidP="00A31121">
      <w:pPr>
        <w:spacing w:before="40" w:after="40" w:line="240" w:lineRule="auto"/>
        <w:rPr>
          <w:rFonts w:ascii="Verdana" w:hAnsi="Verdana"/>
        </w:rPr>
      </w:pPr>
    </w:p>
    <w:p w:rsidR="00A31121" w:rsidRDefault="00A31121" w:rsidP="00A31121">
      <w:pPr>
        <w:spacing w:before="40" w:after="40" w:line="240" w:lineRule="auto"/>
        <w:rPr>
          <w:rFonts w:ascii="Verdana" w:hAnsi="Verdana"/>
        </w:rPr>
      </w:pPr>
      <w:r>
        <w:rPr>
          <w:rFonts w:ascii="Verdana" w:hAnsi="Verdana"/>
        </w:rPr>
        <w:t>Grand Master</w:t>
      </w:r>
      <w:r w:rsidRPr="00242FA0">
        <w:rPr>
          <w:rFonts w:ascii="Verdana" w:hAnsi="Verdana"/>
        </w:rPr>
        <w:t xml:space="preserve"> </w:t>
      </w:r>
      <w:r>
        <w:rPr>
          <w:rFonts w:ascii="Verdana" w:hAnsi="Verdana"/>
        </w:rPr>
        <w:t>Water</w:t>
      </w:r>
      <w:r w:rsidRPr="00242FA0">
        <w:rPr>
          <w:rFonts w:ascii="Verdana" w:hAnsi="Verdana"/>
        </w:rPr>
        <w:t xml:space="preserve"> wand – Upgrades a </w:t>
      </w:r>
      <w:r>
        <w:rPr>
          <w:rFonts w:ascii="Verdana" w:hAnsi="Verdana"/>
        </w:rPr>
        <w:t xml:space="preserve">Master Water wand </w:t>
      </w:r>
      <w:r w:rsidRPr="00242FA0">
        <w:rPr>
          <w:rFonts w:ascii="Verdana" w:hAnsi="Verdana"/>
        </w:rPr>
        <w:t xml:space="preserve">into a </w:t>
      </w:r>
      <w:r>
        <w:rPr>
          <w:rFonts w:ascii="Verdana" w:hAnsi="Verdana"/>
        </w:rPr>
        <w:t>Grand Master</w:t>
      </w:r>
      <w:r w:rsidRPr="00242FA0">
        <w:rPr>
          <w:rFonts w:ascii="Verdana" w:hAnsi="Verdana"/>
        </w:rPr>
        <w:t xml:space="preserve"> </w:t>
      </w:r>
      <w:r>
        <w:rPr>
          <w:rFonts w:ascii="Verdana" w:hAnsi="Verdana"/>
        </w:rPr>
        <w:t>Water w</w:t>
      </w:r>
      <w:r w:rsidRPr="00242FA0">
        <w:rPr>
          <w:rFonts w:ascii="Verdana" w:hAnsi="Verdana"/>
        </w:rPr>
        <w:t xml:space="preserve">and granting it </w:t>
      </w:r>
      <w:r>
        <w:rPr>
          <w:rFonts w:ascii="Verdana" w:hAnsi="Verdana"/>
        </w:rPr>
        <w:t>+10</w:t>
      </w:r>
      <w:r w:rsidRPr="00242FA0">
        <w:rPr>
          <w:rFonts w:ascii="Verdana" w:hAnsi="Verdana"/>
        </w:rPr>
        <w:t xml:space="preserve"> damage (instead of </w:t>
      </w:r>
      <w:r>
        <w:rPr>
          <w:rFonts w:ascii="Verdana" w:hAnsi="Verdana"/>
        </w:rPr>
        <w:t>+6</w:t>
      </w:r>
      <w:r w:rsidRPr="00242FA0">
        <w:rPr>
          <w:rFonts w:ascii="Verdana" w:hAnsi="Verdana"/>
        </w:rPr>
        <w:t xml:space="preserve">).  </w:t>
      </w:r>
      <w:r>
        <w:rPr>
          <w:rFonts w:ascii="Verdana" w:hAnsi="Verdana"/>
        </w:rPr>
        <w:t>Production Cost: 75PP, a</w:t>
      </w:r>
      <w:r w:rsidRPr="00242FA0">
        <w:rPr>
          <w:rFonts w:ascii="Verdana" w:hAnsi="Verdana"/>
        </w:rPr>
        <w:t xml:space="preserve"> </w:t>
      </w:r>
      <w:r>
        <w:rPr>
          <w:rFonts w:ascii="Verdana" w:hAnsi="Verdana"/>
        </w:rPr>
        <w:t>Master</w:t>
      </w:r>
      <w:r w:rsidRPr="00242FA0">
        <w:rPr>
          <w:rFonts w:ascii="Verdana" w:hAnsi="Verdana"/>
        </w:rPr>
        <w:t xml:space="preserve"> </w:t>
      </w:r>
      <w:r>
        <w:rPr>
          <w:rFonts w:ascii="Verdana" w:hAnsi="Verdana"/>
        </w:rPr>
        <w:t>Water W</w:t>
      </w:r>
      <w:r w:rsidRPr="00242FA0">
        <w:rPr>
          <w:rFonts w:ascii="Verdana" w:hAnsi="Verdana"/>
        </w:rPr>
        <w:t>and</w:t>
      </w:r>
      <w:r>
        <w:rPr>
          <w:rFonts w:ascii="Verdana" w:hAnsi="Verdana"/>
        </w:rPr>
        <w:t xml:space="preserve">, </w:t>
      </w:r>
      <w:r w:rsidRPr="00242FA0">
        <w:rPr>
          <w:rFonts w:ascii="Verdana" w:hAnsi="Verdana"/>
        </w:rPr>
        <w:t xml:space="preserve">a </w:t>
      </w:r>
      <w:r>
        <w:rPr>
          <w:rFonts w:ascii="Verdana" w:hAnsi="Verdana"/>
        </w:rPr>
        <w:t>circle</w:t>
      </w:r>
      <w:r w:rsidRPr="00242FA0">
        <w:rPr>
          <w:rFonts w:ascii="Verdana" w:hAnsi="Verdana"/>
        </w:rPr>
        <w:t xml:space="preserve"> cut </w:t>
      </w:r>
      <w:r>
        <w:rPr>
          <w:rFonts w:ascii="Verdana" w:hAnsi="Verdana"/>
        </w:rPr>
        <w:t>Sapphire &amp; 3 Exotic materials</w:t>
      </w:r>
    </w:p>
    <w:p w:rsidR="00A31121" w:rsidRPr="00242FA0" w:rsidRDefault="00A31121" w:rsidP="00A31121">
      <w:pPr>
        <w:spacing w:before="40" w:after="40" w:line="240" w:lineRule="auto"/>
        <w:rPr>
          <w:rFonts w:ascii="Verdana" w:hAnsi="Verdana"/>
        </w:rPr>
      </w:pPr>
    </w:p>
    <w:p w:rsidR="001C6ED9" w:rsidRDefault="001C6ED9" w:rsidP="00A31121">
      <w:pPr>
        <w:spacing w:before="40" w:after="40" w:line="240" w:lineRule="auto"/>
        <w:rPr>
          <w:rFonts w:ascii="Verdana" w:hAnsi="Verdana"/>
        </w:rPr>
      </w:pPr>
      <w:r>
        <w:rPr>
          <w:rFonts w:ascii="Verdana" w:hAnsi="Verdana"/>
        </w:rPr>
        <w:br w:type="page"/>
      </w:r>
    </w:p>
    <w:p w:rsidR="001C6ED9" w:rsidRPr="006953EF" w:rsidRDefault="001C6ED9" w:rsidP="004F21D3">
      <w:pPr>
        <w:pStyle w:val="Heading2"/>
        <w:jc w:val="left"/>
      </w:pPr>
      <w:bookmarkStart w:id="42" w:name="_Toc475696550"/>
      <w:r w:rsidRPr="00801ED6">
        <w:lastRenderedPageBreak/>
        <w:t>Smithing</w:t>
      </w:r>
      <w:bookmarkEnd w:id="42"/>
    </w:p>
    <w:p w:rsidR="001C6ED9" w:rsidRDefault="001C6ED9" w:rsidP="001228E0">
      <w:pPr>
        <w:spacing w:before="40" w:after="40" w:line="240" w:lineRule="auto"/>
        <w:rPr>
          <w:rFonts w:ascii="Verdana" w:hAnsi="Verdana"/>
        </w:rPr>
      </w:pPr>
      <w:r w:rsidRPr="006953EF">
        <w:rPr>
          <w:rFonts w:ascii="Verdana" w:hAnsi="Verdana"/>
          <w:b/>
          <w:bCs/>
        </w:rPr>
        <w:t>Smithing</w:t>
      </w:r>
      <w:r w:rsidRPr="006953EF">
        <w:rPr>
          <w:rFonts w:ascii="Verdana" w:hAnsi="Verdana"/>
        </w:rPr>
        <w:t xml:space="preserve"> (Fire) – Each</w:t>
      </w:r>
      <w:r>
        <w:rPr>
          <w:rFonts w:ascii="Verdana" w:hAnsi="Verdana"/>
        </w:rPr>
        <w:t xml:space="preserve"> level of this skill provides 5PP</w:t>
      </w:r>
      <w:r w:rsidRPr="006953EF">
        <w:rPr>
          <w:rFonts w:ascii="Verdana" w:hAnsi="Verdana"/>
        </w:rPr>
        <w:t xml:space="preserve"> that can be used to craft weapo</w:t>
      </w:r>
      <w:r>
        <w:rPr>
          <w:rFonts w:ascii="Verdana" w:hAnsi="Verdana"/>
        </w:rPr>
        <w:t>ns, Armor and Smithing items.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As a </w:t>
      </w:r>
      <w:r>
        <w:rPr>
          <w:rFonts w:ascii="Verdana" w:hAnsi="Verdana"/>
        </w:rPr>
        <w:t>s</w:t>
      </w:r>
      <w:r w:rsidRPr="006953EF">
        <w:rPr>
          <w:rFonts w:ascii="Verdana" w:hAnsi="Verdana"/>
        </w:rPr>
        <w:t>mith you have the following abilities available to you:</w:t>
      </w:r>
    </w:p>
    <w:p w:rsidR="001C6ED9" w:rsidRDefault="001C6ED9" w:rsidP="006D13BD">
      <w:pPr>
        <w:numPr>
          <w:ilvl w:val="0"/>
          <w:numId w:val="112"/>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may take an uninterrupted 100</w:t>
      </w:r>
      <w:r>
        <w:rPr>
          <w:rFonts w:ascii="Verdana" w:hAnsi="Verdana"/>
        </w:rPr>
        <w:t>-</w:t>
      </w:r>
      <w:r w:rsidRPr="006953EF">
        <w:rPr>
          <w:rFonts w:ascii="Verdana" w:hAnsi="Verdana"/>
        </w:rPr>
        <w:t xml:space="preserve">count and reset a suit of physical </w:t>
      </w:r>
      <w:r>
        <w:rPr>
          <w:rFonts w:ascii="Verdana" w:hAnsi="Verdana"/>
        </w:rPr>
        <w:t>A</w:t>
      </w:r>
      <w:r w:rsidRPr="006953EF">
        <w:rPr>
          <w:rFonts w:ascii="Verdana" w:hAnsi="Verdana"/>
        </w:rPr>
        <w:t xml:space="preserve">rmor to full value. </w:t>
      </w:r>
      <w:r>
        <w:rPr>
          <w:rFonts w:ascii="Verdana" w:hAnsi="Verdana"/>
        </w:rPr>
        <w:t xml:space="preserve"> </w:t>
      </w:r>
      <w:r w:rsidRPr="006953EF">
        <w:rPr>
          <w:rFonts w:ascii="Verdana" w:hAnsi="Verdana"/>
        </w:rPr>
        <w:t xml:space="preserve">If you take any other action, use any other skill, or take any effect/damage (even beneficial) during this count you are interrupted and must start over again. </w:t>
      </w:r>
      <w:r>
        <w:rPr>
          <w:rFonts w:ascii="Verdana" w:hAnsi="Verdana"/>
        </w:rPr>
        <w:t xml:space="preserve"> </w:t>
      </w:r>
      <w:r w:rsidRPr="006953EF">
        <w:rPr>
          <w:rFonts w:ascii="Verdana" w:hAnsi="Verdana"/>
        </w:rPr>
        <w:t xml:space="preserve">You may use this skill upon any physical suit of </w:t>
      </w:r>
      <w:r>
        <w:rPr>
          <w:rFonts w:ascii="Verdana" w:hAnsi="Verdana"/>
        </w:rPr>
        <w:t>Armor (Li</w:t>
      </w:r>
      <w:r w:rsidRPr="006953EF">
        <w:rPr>
          <w:rFonts w:ascii="Verdana" w:hAnsi="Verdana"/>
        </w:rPr>
        <w:t xml:space="preserve">ght or </w:t>
      </w:r>
      <w:r>
        <w:rPr>
          <w:rFonts w:ascii="Verdana" w:hAnsi="Verdana"/>
        </w:rPr>
        <w:t>H</w:t>
      </w:r>
      <w:r w:rsidRPr="006953EF">
        <w:rPr>
          <w:rFonts w:ascii="Verdana" w:hAnsi="Verdana"/>
        </w:rPr>
        <w:t xml:space="preserve">eavy), but may </w:t>
      </w:r>
      <w:r>
        <w:rPr>
          <w:rFonts w:ascii="Verdana" w:hAnsi="Verdana"/>
        </w:rPr>
        <w:t>not be used on Spell or Racial Armor</w:t>
      </w:r>
      <w:r w:rsidRPr="006953EF">
        <w:rPr>
          <w:rFonts w:ascii="Verdana" w:hAnsi="Verdana"/>
        </w:rPr>
        <w:t>s unless that skill specifically states that you can.</w:t>
      </w:r>
    </w:p>
    <w:p w:rsidR="001C6ED9" w:rsidRPr="006953EF" w:rsidRDefault="001C6ED9" w:rsidP="006D13BD">
      <w:pPr>
        <w:numPr>
          <w:ilvl w:val="0"/>
          <w:numId w:val="112"/>
        </w:numPr>
        <w:tabs>
          <w:tab w:val="clear" w:pos="720"/>
          <w:tab w:val="num" w:pos="540"/>
        </w:tabs>
        <w:spacing w:before="40" w:after="40" w:line="240" w:lineRule="auto"/>
        <w:ind w:left="540"/>
        <w:textAlignment w:val="baseline"/>
        <w:rPr>
          <w:rFonts w:ascii="Verdana" w:hAnsi="Verdana"/>
        </w:rPr>
      </w:pPr>
      <w:r>
        <w:rPr>
          <w:rFonts w:ascii="Verdana" w:hAnsi="Verdana"/>
        </w:rPr>
        <w:t>You can determine how damaged a friendly target’s Armor is by asking, “How damaged is your Armor?”</w:t>
      </w:r>
    </w:p>
    <w:p w:rsidR="001C6ED9" w:rsidRPr="006953EF" w:rsidRDefault="001C6ED9" w:rsidP="004A7F96">
      <w:pPr>
        <w:numPr>
          <w:ilvl w:val="0"/>
          <w:numId w:val="112"/>
        </w:numPr>
        <w:tabs>
          <w:tab w:val="clear" w:pos="720"/>
          <w:tab w:val="num" w:pos="540"/>
        </w:tabs>
        <w:spacing w:before="40" w:after="40" w:line="240" w:lineRule="auto"/>
        <w:ind w:left="540" w:right="-90"/>
        <w:textAlignment w:val="baseline"/>
        <w:rPr>
          <w:rFonts w:ascii="Verdana" w:hAnsi="Verdana"/>
        </w:rPr>
      </w:pPr>
      <w:r w:rsidRPr="006953EF">
        <w:rPr>
          <w:rFonts w:ascii="Verdana" w:hAnsi="Verdana"/>
        </w:rPr>
        <w:t xml:space="preserve">Restore Shattered Weapon – You can </w:t>
      </w:r>
      <w:r>
        <w:rPr>
          <w:rFonts w:ascii="Verdana" w:hAnsi="Verdana"/>
        </w:rPr>
        <w:t>R</w:t>
      </w:r>
      <w:r w:rsidRPr="006953EF">
        <w:rPr>
          <w:rFonts w:ascii="Verdana" w:hAnsi="Verdana"/>
        </w:rPr>
        <w:t xml:space="preserve">estore a </w:t>
      </w:r>
      <w:r>
        <w:rPr>
          <w:rFonts w:ascii="Verdana" w:hAnsi="Verdana"/>
        </w:rPr>
        <w:t>S</w:t>
      </w:r>
      <w:r w:rsidRPr="006953EF">
        <w:rPr>
          <w:rFonts w:ascii="Verdana" w:hAnsi="Verdana"/>
        </w:rPr>
        <w:t xml:space="preserve">hattered </w:t>
      </w:r>
      <w:r>
        <w:rPr>
          <w:rFonts w:ascii="Verdana" w:hAnsi="Verdana"/>
        </w:rPr>
        <w:t>W</w:t>
      </w:r>
      <w:r w:rsidRPr="006953EF">
        <w:rPr>
          <w:rFonts w:ascii="Verdana" w:hAnsi="Verdana"/>
        </w:rPr>
        <w:t>eapon</w:t>
      </w:r>
      <w:r>
        <w:rPr>
          <w:rFonts w:ascii="Verdana" w:hAnsi="Verdana"/>
        </w:rPr>
        <w:t>.  T</w:t>
      </w:r>
      <w:r w:rsidRPr="006953EF">
        <w:rPr>
          <w:rFonts w:ascii="Verdana" w:hAnsi="Verdana"/>
        </w:rPr>
        <w:t>o do this it must be a weapon that you are capable of craftin</w:t>
      </w:r>
      <w:r>
        <w:rPr>
          <w:rFonts w:ascii="Verdana" w:hAnsi="Verdana"/>
        </w:rPr>
        <w:t xml:space="preserve">g to begin with, you must spend </w:t>
      </w:r>
      <w:r w:rsidRPr="006953EF">
        <w:rPr>
          <w:rFonts w:ascii="Verdana" w:hAnsi="Verdana"/>
        </w:rPr>
        <w:t xml:space="preserve">½ the </w:t>
      </w:r>
      <w:r>
        <w:rPr>
          <w:rFonts w:ascii="Verdana" w:hAnsi="Verdana"/>
        </w:rPr>
        <w:t>PP</w:t>
      </w:r>
      <w:r w:rsidRPr="006953EF">
        <w:rPr>
          <w:rFonts w:ascii="Verdana" w:hAnsi="Verdana"/>
        </w:rPr>
        <w:t xml:space="preserve"> it took to craft the weapon originally</w:t>
      </w:r>
      <w:r>
        <w:rPr>
          <w:rFonts w:ascii="Verdana" w:hAnsi="Verdana"/>
        </w:rPr>
        <w:t xml:space="preserve"> and</w:t>
      </w:r>
      <w:r w:rsidRPr="006953EF">
        <w:rPr>
          <w:rFonts w:ascii="Verdana" w:hAnsi="Verdana"/>
        </w:rPr>
        <w:t xml:space="preserve"> thi</w:t>
      </w:r>
      <w:r>
        <w:rPr>
          <w:rFonts w:ascii="Verdana" w:hAnsi="Verdana"/>
        </w:rPr>
        <w:t>s process does not restore any m</w:t>
      </w:r>
      <w:r w:rsidRPr="006953EF">
        <w:rPr>
          <w:rFonts w:ascii="Verdana" w:hAnsi="Verdana"/>
        </w:rPr>
        <w:t>agic or additional effects th</w:t>
      </w:r>
      <w:r>
        <w:rPr>
          <w:rFonts w:ascii="Verdana" w:hAnsi="Verdana"/>
        </w:rPr>
        <w:t>e</w:t>
      </w:r>
      <w:r w:rsidRPr="006953EF">
        <w:rPr>
          <w:rFonts w:ascii="Verdana" w:hAnsi="Verdana"/>
        </w:rPr>
        <w:t xml:space="preserve"> weapon may contain unless you also possess the ability to replace those in which case ½ the total </w:t>
      </w:r>
      <w:r>
        <w:rPr>
          <w:rFonts w:ascii="Verdana" w:hAnsi="Verdana"/>
        </w:rPr>
        <w:t>PP</w:t>
      </w:r>
      <w:r w:rsidRPr="006953EF">
        <w:rPr>
          <w:rFonts w:ascii="Verdana" w:hAnsi="Verdana"/>
        </w:rPr>
        <w:t xml:space="preserve"> of those effects must also be spent.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To craft an item with </w:t>
      </w:r>
      <w:r>
        <w:rPr>
          <w:rFonts w:ascii="Verdana" w:hAnsi="Verdana"/>
        </w:rPr>
        <w:t>S</w:t>
      </w:r>
      <w:r w:rsidRPr="006953EF">
        <w:rPr>
          <w:rFonts w:ascii="Verdana" w:hAnsi="Verdana"/>
        </w:rPr>
        <w:t>mithing all of the following must be true:</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w:t>
      </w:r>
      <w:r>
        <w:rPr>
          <w:rFonts w:ascii="Verdana" w:hAnsi="Verdana"/>
        </w:rPr>
        <w:t>st have a phys rep for the item;</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Pr>
          <w:rFonts w:ascii="Verdana" w:hAnsi="Verdana"/>
        </w:rPr>
        <w:t>Your S</w:t>
      </w:r>
      <w:r w:rsidRPr="006953EF">
        <w:rPr>
          <w:rFonts w:ascii="Verdana" w:hAnsi="Verdana"/>
        </w:rPr>
        <w:t>mithing skill must be equal to or higher than the level</w:t>
      </w:r>
      <w:r>
        <w:rPr>
          <w:rFonts w:ascii="Verdana" w:hAnsi="Verdana"/>
        </w:rPr>
        <w:t xml:space="preserve"> of the recipe you are crafting;</w:t>
      </w:r>
    </w:p>
    <w:p w:rsidR="001C6ED9" w:rsidRDefault="001C6ED9" w:rsidP="004F2CAB">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must have all necessary co</w:t>
      </w:r>
      <w:r>
        <w:rPr>
          <w:rFonts w:ascii="Verdana" w:hAnsi="Verdana"/>
        </w:rPr>
        <w:t>mponents required by the recipe;</w:t>
      </w:r>
    </w:p>
    <w:p w:rsidR="001C6ED9" w:rsidRDefault="001C6ED9" w:rsidP="004F2CAB">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If the recipe is </w:t>
      </w:r>
      <w:r>
        <w:rPr>
          <w:rFonts w:ascii="Verdana" w:hAnsi="Verdana"/>
        </w:rPr>
        <w:t xml:space="preserve">a </w:t>
      </w:r>
      <w:r w:rsidRPr="006953EF">
        <w:rPr>
          <w:rFonts w:ascii="Verdana" w:hAnsi="Verdana"/>
        </w:rPr>
        <w:t xml:space="preserve">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6953EF" w:rsidRDefault="001C6ED9" w:rsidP="004F2CAB">
      <w:pPr>
        <w:numPr>
          <w:ilvl w:val="0"/>
          <w:numId w:val="37"/>
        </w:numPr>
        <w:tabs>
          <w:tab w:val="clear" w:pos="720"/>
          <w:tab w:val="num" w:pos="540"/>
        </w:tabs>
        <w:spacing w:before="40" w:after="40" w:line="240" w:lineRule="auto"/>
        <w:ind w:left="540" w:right="-270"/>
        <w:textAlignment w:val="baseline"/>
        <w:rPr>
          <w:rFonts w:ascii="Verdana" w:hAnsi="Verdana"/>
        </w:rPr>
      </w:pPr>
      <w:r>
        <w:rPr>
          <w:rFonts w:ascii="Verdana" w:hAnsi="Verdana"/>
        </w:rPr>
        <w:t>Permanent items will have different material requirements based on the recipe; and</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Weapon/Armor Breakdown (Expert </w:t>
      </w:r>
      <w:r>
        <w:rPr>
          <w:rFonts w:ascii="Verdana" w:hAnsi="Verdana"/>
        </w:rPr>
        <w:t>one-shot, Smithing) – An E</w:t>
      </w:r>
      <w:r w:rsidRPr="006953EF">
        <w:rPr>
          <w:rFonts w:ascii="Verdana" w:hAnsi="Verdana"/>
        </w:rPr>
        <w:t xml:space="preserve">xpert smith may now breakdown weapons </w:t>
      </w:r>
      <w:r w:rsidR="009777D1">
        <w:rPr>
          <w:rFonts w:ascii="Verdana" w:hAnsi="Verdana"/>
        </w:rPr>
        <w:t xml:space="preserve">and armor </w:t>
      </w:r>
      <w:r w:rsidRPr="006953EF">
        <w:rPr>
          <w:rFonts w:ascii="Verdana" w:hAnsi="Verdana"/>
        </w:rPr>
        <w:t xml:space="preserve">for </w:t>
      </w:r>
      <w:r w:rsidR="009777D1">
        <w:rPr>
          <w:rFonts w:ascii="Verdana" w:hAnsi="Verdana"/>
        </w:rPr>
        <w:t>one</w:t>
      </w:r>
      <w:r w:rsidRPr="006953EF">
        <w:rPr>
          <w:rFonts w:ascii="Verdana" w:hAnsi="Verdana"/>
        </w:rPr>
        <w:t xml:space="preserve"> </w:t>
      </w:r>
      <w:r>
        <w:rPr>
          <w:rFonts w:ascii="Verdana" w:hAnsi="Verdana"/>
        </w:rPr>
        <w:t>Red Basic material</w:t>
      </w:r>
      <w:r w:rsidR="009777D1">
        <w:rPr>
          <w:rFonts w:ascii="Verdana" w:hAnsi="Verdana"/>
        </w:rPr>
        <w:t xml:space="preserve"> per point of damage the weapon can do</w:t>
      </w:r>
      <w:r w:rsidRPr="006953EF">
        <w:rPr>
          <w:rFonts w:ascii="Verdana" w:hAnsi="Verdana"/>
        </w:rPr>
        <w:t>, this breakdown is multiplied by the quality level of the item.</w:t>
      </w:r>
      <w:r>
        <w:rPr>
          <w:rFonts w:ascii="Verdana" w:hAnsi="Verdana"/>
        </w:rPr>
        <w:t xml:space="preserve">  </w:t>
      </w:r>
      <w:r w:rsidR="009777D1">
        <w:rPr>
          <w:rFonts w:ascii="Verdana" w:hAnsi="Verdana"/>
        </w:rPr>
        <w:t xml:space="preserve">Armor and shields can be broken down for the same amount as great weapons. Rusty </w:t>
      </w:r>
      <w:r w:rsidR="009906C6">
        <w:rPr>
          <w:rFonts w:ascii="Verdana" w:hAnsi="Verdana"/>
        </w:rPr>
        <w:t xml:space="preserve">items only give a single Red Basic material. </w:t>
      </w:r>
      <w:r>
        <w:rPr>
          <w:rFonts w:ascii="Verdana" w:hAnsi="Verdana"/>
        </w:rPr>
        <w:t>Only tagged items which the plot team place into game can be broken down in this fashion.  For example, if you defeat two dozen bandits who were wielding swords and shields, but the plot team does not tag those items you are not allowed to simply collect 48 red materials.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Resist S</w:t>
      </w:r>
      <w:r w:rsidRPr="006953EF">
        <w:rPr>
          <w:rFonts w:ascii="Verdana" w:hAnsi="Verdana"/>
        </w:rPr>
        <w:t xml:space="preserve">hatter (Expert </w:t>
      </w:r>
      <w:r>
        <w:rPr>
          <w:rFonts w:ascii="Verdana" w:hAnsi="Verdana"/>
        </w:rPr>
        <w:t>one-shot</w:t>
      </w:r>
      <w:r w:rsidRPr="006953EF">
        <w:rPr>
          <w:rFonts w:ascii="Verdana" w:hAnsi="Verdana"/>
        </w:rPr>
        <w:t>, Smithing) – With this skill a smith can add Resist Shatters to an item per the following rules;</w:t>
      </w:r>
    </w:p>
    <w:p w:rsidR="001C6ED9" w:rsidRPr="006953EF"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An item may not have more than </w:t>
      </w:r>
      <w:r>
        <w:rPr>
          <w:rFonts w:ascii="Verdana" w:hAnsi="Verdana"/>
        </w:rPr>
        <w:t>five</w:t>
      </w:r>
      <w:r w:rsidRPr="006953EF">
        <w:rPr>
          <w:rFonts w:ascii="Verdana" w:hAnsi="Verdana"/>
        </w:rPr>
        <w:t xml:space="preserve"> total </w:t>
      </w:r>
      <w:r>
        <w:rPr>
          <w:rFonts w:ascii="Verdana" w:hAnsi="Verdana"/>
        </w:rPr>
        <w:t>Resist S</w:t>
      </w:r>
      <w:r w:rsidRPr="006953EF">
        <w:rPr>
          <w:rFonts w:ascii="Verdana" w:hAnsi="Verdana"/>
        </w:rPr>
        <w:t>hatters</w:t>
      </w:r>
      <w:r>
        <w:rPr>
          <w:rFonts w:ascii="Verdana" w:hAnsi="Verdana"/>
        </w:rPr>
        <w:t>.</w:t>
      </w:r>
    </w:p>
    <w:p w:rsidR="001C6ED9" w:rsidRPr="006953EF"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Pr>
          <w:rFonts w:ascii="Verdana" w:hAnsi="Verdana"/>
        </w:rPr>
        <w:t>The number of R</w:t>
      </w:r>
      <w:r w:rsidRPr="006953EF">
        <w:rPr>
          <w:rFonts w:ascii="Verdana" w:hAnsi="Verdana"/>
        </w:rPr>
        <w:t>esist Shatters on an item may not exceed ½ your</w:t>
      </w:r>
      <w:r>
        <w:rPr>
          <w:rFonts w:ascii="Verdana" w:hAnsi="Verdana"/>
        </w:rPr>
        <w:t xml:space="preserve"> level of Smithing rounded down.</w:t>
      </w:r>
    </w:p>
    <w:p w:rsidR="001C6ED9" w:rsidRPr="006953EF"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sidRPr="006953EF">
        <w:rPr>
          <w:rFonts w:ascii="Verdana" w:hAnsi="Verdana"/>
        </w:rPr>
        <w:t>T</w:t>
      </w:r>
      <w:r>
        <w:rPr>
          <w:rFonts w:ascii="Verdana" w:hAnsi="Verdana"/>
        </w:rPr>
        <w:t>he cost to add a Resist S</w:t>
      </w:r>
      <w:r w:rsidRPr="006953EF">
        <w:rPr>
          <w:rFonts w:ascii="Verdana" w:hAnsi="Verdana"/>
        </w:rPr>
        <w:t xml:space="preserve">hatter to an item is </w:t>
      </w:r>
      <w:r>
        <w:rPr>
          <w:rFonts w:ascii="Verdana" w:hAnsi="Verdana"/>
        </w:rPr>
        <w:t>p</w:t>
      </w:r>
      <w:r w:rsidRPr="006953EF">
        <w:rPr>
          <w:rFonts w:ascii="Verdana" w:hAnsi="Verdana"/>
        </w:rPr>
        <w:t xml:space="preserve">yramidal with a base cost of </w:t>
      </w:r>
      <w:r w:rsidR="00390B7E">
        <w:rPr>
          <w:rFonts w:ascii="Verdana" w:hAnsi="Verdana"/>
        </w:rPr>
        <w:t>5</w:t>
      </w:r>
      <w:r>
        <w:rPr>
          <w:rFonts w:ascii="Verdana" w:hAnsi="Verdana"/>
        </w:rPr>
        <w:t>PP</w:t>
      </w:r>
      <w:r w:rsidRPr="006953EF">
        <w:rPr>
          <w:rFonts w:ascii="Verdana" w:hAnsi="Verdana"/>
        </w:rPr>
        <w:t xml:space="preserve">. </w:t>
      </w:r>
      <w:r>
        <w:rPr>
          <w:rFonts w:ascii="Verdana" w:hAnsi="Verdana"/>
        </w:rPr>
        <w:t xml:space="preserve"> </w:t>
      </w:r>
      <w:r w:rsidRPr="006953EF">
        <w:rPr>
          <w:rFonts w:ascii="Verdana" w:hAnsi="Verdana"/>
        </w:rPr>
        <w:t xml:space="preserve">So adding the </w:t>
      </w:r>
      <w:r>
        <w:rPr>
          <w:rFonts w:ascii="Verdana" w:hAnsi="Verdana"/>
        </w:rPr>
        <w:t>1</w:t>
      </w:r>
      <w:r w:rsidRPr="00275682">
        <w:rPr>
          <w:rFonts w:ascii="Verdana" w:hAnsi="Verdana"/>
          <w:vertAlign w:val="superscript"/>
        </w:rPr>
        <w:t>st</w:t>
      </w:r>
      <w:r>
        <w:rPr>
          <w:rFonts w:ascii="Verdana" w:hAnsi="Verdana"/>
        </w:rPr>
        <w:t xml:space="preserve"> </w:t>
      </w:r>
      <w:r w:rsidRPr="006953EF">
        <w:rPr>
          <w:rFonts w:ascii="Verdana" w:hAnsi="Verdana"/>
        </w:rPr>
        <w:t xml:space="preserve">costs </w:t>
      </w:r>
      <w:r>
        <w:rPr>
          <w:rFonts w:ascii="Verdana" w:hAnsi="Verdana"/>
        </w:rPr>
        <w:t>5PP</w:t>
      </w:r>
      <w:r w:rsidRPr="006953EF">
        <w:rPr>
          <w:rFonts w:ascii="Verdana" w:hAnsi="Verdana"/>
        </w:rPr>
        <w:t xml:space="preserve">, adding a </w:t>
      </w:r>
      <w:r>
        <w:rPr>
          <w:rFonts w:ascii="Verdana" w:hAnsi="Verdana"/>
        </w:rPr>
        <w:t>2</w:t>
      </w:r>
      <w:r w:rsidRPr="00275682">
        <w:rPr>
          <w:rFonts w:ascii="Verdana" w:hAnsi="Verdana"/>
          <w:vertAlign w:val="superscript"/>
        </w:rPr>
        <w:t>nd</w:t>
      </w:r>
      <w:r>
        <w:rPr>
          <w:rFonts w:ascii="Verdana" w:hAnsi="Verdana"/>
        </w:rPr>
        <w:t xml:space="preserve"> </w:t>
      </w:r>
      <w:r w:rsidRPr="006953EF">
        <w:rPr>
          <w:rFonts w:ascii="Verdana" w:hAnsi="Verdana"/>
        </w:rPr>
        <w:t xml:space="preserve">costs </w:t>
      </w:r>
      <w:r w:rsidR="00C3424F">
        <w:rPr>
          <w:rFonts w:ascii="Verdana" w:hAnsi="Verdana"/>
        </w:rPr>
        <w:t>20</w:t>
      </w:r>
      <w:r>
        <w:rPr>
          <w:rFonts w:ascii="Verdana" w:hAnsi="Verdana"/>
        </w:rPr>
        <w:t>PP</w:t>
      </w:r>
      <w:r w:rsidRPr="006953EF">
        <w:rPr>
          <w:rFonts w:ascii="Verdana" w:hAnsi="Verdana"/>
        </w:rPr>
        <w:t xml:space="preserve">, adding a </w:t>
      </w:r>
      <w:r>
        <w:rPr>
          <w:rFonts w:ascii="Verdana" w:hAnsi="Verdana"/>
        </w:rPr>
        <w:t>3</w:t>
      </w:r>
      <w:r w:rsidRPr="00275682">
        <w:rPr>
          <w:rFonts w:ascii="Verdana" w:hAnsi="Verdana"/>
          <w:vertAlign w:val="superscript"/>
        </w:rPr>
        <w:t>rd</w:t>
      </w:r>
      <w:r>
        <w:rPr>
          <w:rFonts w:ascii="Verdana" w:hAnsi="Verdana"/>
        </w:rPr>
        <w:t xml:space="preserve"> </w:t>
      </w:r>
      <w:r w:rsidRPr="006953EF">
        <w:rPr>
          <w:rFonts w:ascii="Verdana" w:hAnsi="Verdana"/>
        </w:rPr>
        <w:t xml:space="preserve">costs </w:t>
      </w:r>
      <w:r w:rsidR="00C3424F">
        <w:rPr>
          <w:rFonts w:ascii="Verdana" w:hAnsi="Verdana"/>
        </w:rPr>
        <w:t>5</w:t>
      </w:r>
      <w:r>
        <w:rPr>
          <w:rFonts w:ascii="Verdana" w:hAnsi="Verdana"/>
        </w:rPr>
        <w:t>0PP, adding a 4</w:t>
      </w:r>
      <w:r w:rsidRPr="00275682">
        <w:rPr>
          <w:rFonts w:ascii="Verdana" w:hAnsi="Verdana"/>
          <w:vertAlign w:val="superscript"/>
        </w:rPr>
        <w:t>th</w:t>
      </w:r>
      <w:r>
        <w:rPr>
          <w:rFonts w:ascii="Verdana" w:hAnsi="Verdana"/>
        </w:rPr>
        <w:t xml:space="preserve"> </w:t>
      </w:r>
      <w:r w:rsidRPr="006953EF">
        <w:rPr>
          <w:rFonts w:ascii="Verdana" w:hAnsi="Verdana"/>
        </w:rPr>
        <w:t xml:space="preserve">costs </w:t>
      </w:r>
      <w:r w:rsidR="00C3424F">
        <w:rPr>
          <w:rFonts w:ascii="Verdana" w:hAnsi="Verdana"/>
        </w:rPr>
        <w:t>10</w:t>
      </w:r>
      <w:r w:rsidRPr="006953EF">
        <w:rPr>
          <w:rFonts w:ascii="Verdana" w:hAnsi="Verdana"/>
        </w:rPr>
        <w:t>0</w:t>
      </w:r>
      <w:r>
        <w:rPr>
          <w:rFonts w:ascii="Verdana" w:hAnsi="Verdana"/>
        </w:rPr>
        <w:t>PP</w:t>
      </w:r>
      <w:r w:rsidRPr="006953EF">
        <w:rPr>
          <w:rFonts w:ascii="Verdana" w:hAnsi="Verdana"/>
        </w:rPr>
        <w:t xml:space="preserve"> and adding the </w:t>
      </w:r>
      <w:r>
        <w:rPr>
          <w:rFonts w:ascii="Verdana" w:hAnsi="Verdana"/>
        </w:rPr>
        <w:t>5</w:t>
      </w:r>
      <w:r w:rsidRPr="00275682">
        <w:rPr>
          <w:rFonts w:ascii="Verdana" w:hAnsi="Verdana"/>
          <w:vertAlign w:val="superscript"/>
        </w:rPr>
        <w:t>th</w:t>
      </w:r>
      <w:r w:rsidRPr="006953EF">
        <w:rPr>
          <w:rFonts w:ascii="Verdana" w:hAnsi="Verdana"/>
        </w:rPr>
        <w:t xml:space="preserve"> costs </w:t>
      </w:r>
      <w:r w:rsidR="00C3424F">
        <w:rPr>
          <w:rFonts w:ascii="Verdana" w:hAnsi="Verdana"/>
        </w:rPr>
        <w:t>1</w:t>
      </w:r>
      <w:r>
        <w:rPr>
          <w:rFonts w:ascii="Verdana" w:hAnsi="Verdana"/>
        </w:rPr>
        <w:t>7</w:t>
      </w:r>
      <w:r w:rsidRPr="006953EF">
        <w:rPr>
          <w:rFonts w:ascii="Verdana" w:hAnsi="Verdana"/>
        </w:rPr>
        <w:t>5</w:t>
      </w:r>
      <w:r>
        <w:rPr>
          <w:rFonts w:ascii="Verdana" w:hAnsi="Verdana"/>
        </w:rPr>
        <w:t>PP</w:t>
      </w:r>
      <w:r w:rsidRPr="006953EF">
        <w:rPr>
          <w:rFonts w:ascii="Verdana" w:hAnsi="Verdana"/>
        </w:rPr>
        <w:t>.</w:t>
      </w:r>
    </w:p>
    <w:p w:rsidR="001C6ED9"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sidRPr="006953EF">
        <w:rPr>
          <w:rFonts w:ascii="Verdana" w:hAnsi="Verdana"/>
        </w:rPr>
        <w:t>Resist Shatters</w:t>
      </w:r>
      <w:r>
        <w:rPr>
          <w:rFonts w:ascii="Verdana" w:hAnsi="Verdana"/>
        </w:rPr>
        <w:t xml:space="preserve"> refresh themselves each re-pop.</w:t>
      </w:r>
    </w:p>
    <w:p w:rsidR="001C6ED9" w:rsidRPr="006953EF" w:rsidRDefault="001C6ED9" w:rsidP="001228E0">
      <w:pPr>
        <w:spacing w:before="40" w:after="40" w:line="240" w:lineRule="auto"/>
        <w:textAlignment w:val="baseline"/>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Breakdown (Master </w:t>
      </w:r>
      <w:r>
        <w:rPr>
          <w:rFonts w:ascii="Verdana" w:hAnsi="Verdana"/>
        </w:rPr>
        <w:t>one-shot</w:t>
      </w:r>
      <w:r w:rsidRPr="006953EF">
        <w:rPr>
          <w:rFonts w:ascii="Verdana" w:hAnsi="Verdana"/>
        </w:rPr>
        <w:t xml:space="preserve">, </w:t>
      </w:r>
      <w:r w:rsidR="009412CA">
        <w:rPr>
          <w:rFonts w:ascii="Verdana" w:hAnsi="Verdana"/>
        </w:rPr>
        <w:t>Weapon/Armor Breakdown</w:t>
      </w:r>
      <w:r w:rsidRPr="006953EF">
        <w:rPr>
          <w:rFonts w:ascii="Verdana" w:hAnsi="Verdana"/>
        </w:rPr>
        <w:t xml:space="preserve">) – A </w:t>
      </w:r>
      <w:r>
        <w:rPr>
          <w:rFonts w:ascii="Verdana" w:hAnsi="Verdana"/>
        </w:rPr>
        <w:t>M</w:t>
      </w:r>
      <w:r w:rsidRPr="006953EF">
        <w:rPr>
          <w:rFonts w:ascii="Verdana" w:hAnsi="Verdana"/>
        </w:rPr>
        <w:t xml:space="preserve">aster smith now gains </w:t>
      </w:r>
      <w:r w:rsidR="008B3E2D">
        <w:rPr>
          <w:rFonts w:ascii="Verdana" w:hAnsi="Verdana"/>
        </w:rPr>
        <w:t>double the</w:t>
      </w:r>
      <w:r w:rsidRPr="006953EF">
        <w:rPr>
          <w:rFonts w:ascii="Verdana" w:hAnsi="Verdana"/>
        </w:rPr>
        <w:t xml:space="preserve"> materials from breaking down weapons/ar</w:t>
      </w:r>
      <w:r>
        <w:rPr>
          <w:rFonts w:ascii="Verdana" w:hAnsi="Verdana"/>
        </w:rPr>
        <w:t>mor</w:t>
      </w:r>
      <w:r w:rsidR="008B3E2D">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Gem Forging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Smithing) – Allows a Grand Master smith to forge specific </w:t>
      </w:r>
      <w:r>
        <w:rPr>
          <w:rFonts w:ascii="Verdana" w:hAnsi="Verdana"/>
        </w:rPr>
        <w:t>gems</w:t>
      </w:r>
      <w:r w:rsidRPr="006953EF">
        <w:rPr>
          <w:rFonts w:ascii="Verdana" w:hAnsi="Verdana"/>
        </w:rPr>
        <w:t xml:space="preserve"> into Weapons and Armor granting </w:t>
      </w:r>
      <w:r>
        <w:rPr>
          <w:rFonts w:ascii="Verdana" w:hAnsi="Verdana"/>
        </w:rPr>
        <w:t>those items magical properties.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Forging a Gem </w:t>
      </w:r>
      <w:r>
        <w:rPr>
          <w:rFonts w:ascii="Verdana" w:hAnsi="Verdana"/>
        </w:rPr>
        <w:t>into an item is detailed below:</w:t>
      </w:r>
    </w:p>
    <w:p w:rsidR="001C6ED9" w:rsidRPr="006953EF" w:rsidRDefault="001C6ED9" w:rsidP="001228E0">
      <w:pPr>
        <w:spacing w:before="40" w:after="40" w:line="240" w:lineRule="auto"/>
        <w:rPr>
          <w:rFonts w:ascii="Verdana" w:hAnsi="Verdana"/>
        </w:rPr>
      </w:pPr>
    </w:p>
    <w:tbl>
      <w:tblPr>
        <w:tblW w:w="4180" w:type="pct"/>
        <w:jc w:val="center"/>
        <w:tblCellMar>
          <w:top w:w="15" w:type="dxa"/>
          <w:left w:w="15" w:type="dxa"/>
          <w:bottom w:w="15" w:type="dxa"/>
          <w:right w:w="15" w:type="dxa"/>
        </w:tblCellMar>
        <w:tblLook w:val="0000" w:firstRow="0" w:lastRow="0" w:firstColumn="0" w:lastColumn="0" w:noHBand="0" w:noVBand="0"/>
      </w:tblPr>
      <w:tblGrid>
        <w:gridCol w:w="1562"/>
        <w:gridCol w:w="1596"/>
        <w:gridCol w:w="1710"/>
        <w:gridCol w:w="1619"/>
        <w:gridCol w:w="2141"/>
      </w:tblGrid>
      <w:tr w:rsidR="001C6ED9" w:rsidRPr="006953EF" w:rsidTr="004F2CAB">
        <w:trPr>
          <w:trHeight w:hRule="exact" w:val="338"/>
          <w:jc w:val="center"/>
        </w:trPr>
        <w:tc>
          <w:tcPr>
            <w:tcW w:w="905"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C874E6">
            <w:pPr>
              <w:spacing w:before="40" w:after="40" w:line="240" w:lineRule="auto"/>
              <w:jc w:val="center"/>
              <w:rPr>
                <w:rFonts w:ascii="Verdana" w:hAnsi="Verdana"/>
              </w:rPr>
            </w:pPr>
            <w:r>
              <w:rPr>
                <w:rFonts w:ascii="Verdana" w:hAnsi="Verdana"/>
              </w:rPr>
              <w:t>Gem</w:t>
            </w:r>
          </w:p>
        </w:tc>
        <w:tc>
          <w:tcPr>
            <w:tcW w:w="925"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Octagon (1)</w:t>
            </w:r>
          </w:p>
        </w:tc>
        <w:tc>
          <w:tcPr>
            <w:tcW w:w="99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Teardrop (2)</w:t>
            </w:r>
          </w:p>
        </w:tc>
        <w:tc>
          <w:tcPr>
            <w:tcW w:w="93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Pr>
                <w:rFonts w:ascii="Verdana" w:hAnsi="Verdana"/>
              </w:rPr>
              <w:t>Circle (3</w:t>
            </w:r>
            <w:r w:rsidRPr="006953EF">
              <w:rPr>
                <w:rFonts w:ascii="Verdana" w:hAnsi="Verdana"/>
              </w:rPr>
              <w:t>)</w:t>
            </w:r>
          </w:p>
        </w:tc>
        <w:tc>
          <w:tcPr>
            <w:tcW w:w="124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Element/Magic</w:t>
            </w:r>
          </w:p>
        </w:tc>
      </w:tr>
      <w:tr w:rsidR="001C6ED9" w:rsidRPr="006953EF" w:rsidTr="004F2CAB">
        <w:trPr>
          <w:trHeight w:hRule="exact" w:val="356"/>
          <w:jc w:val="center"/>
        </w:trPr>
        <w:tc>
          <w:tcPr>
            <w:tcW w:w="905"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Amber</w:t>
            </w:r>
          </w:p>
        </w:tc>
        <w:tc>
          <w:tcPr>
            <w:tcW w:w="925"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Earth</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Spinal</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Destruction</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Amethyst</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Dream</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Topaz</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Air</w:t>
            </w:r>
          </w:p>
        </w:tc>
      </w:tr>
      <w:tr w:rsidR="001C6ED9" w:rsidRPr="006953EF" w:rsidTr="004F2CAB">
        <w:trPr>
          <w:trHeight w:hRule="exact" w:val="338"/>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Ruby</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Fire</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hire</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Water</w:t>
            </w:r>
          </w:p>
        </w:tc>
      </w:tr>
      <w:tr w:rsidR="001C6ED9" w:rsidRPr="006953EF" w:rsidTr="004F2CAB">
        <w:trPr>
          <w:trHeight w:hRule="exact" w:val="374"/>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Emerald</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Protection</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Diamond</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Radiance</w:t>
            </w:r>
          </w:p>
        </w:tc>
      </w:tr>
    </w:tbl>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Any </w:t>
      </w:r>
      <w:r>
        <w:rPr>
          <w:rFonts w:ascii="Verdana" w:hAnsi="Verdana"/>
        </w:rPr>
        <w:t>gem</w:t>
      </w:r>
      <w:r w:rsidRPr="006953EF">
        <w:rPr>
          <w:rFonts w:ascii="Verdana" w:hAnsi="Verdana"/>
        </w:rPr>
        <w:t xml:space="preserve"> inset into an item occupies 1, 2 or 3 </w:t>
      </w:r>
      <w:r>
        <w:rPr>
          <w:rFonts w:ascii="Verdana" w:hAnsi="Verdana"/>
        </w:rPr>
        <w:t>Enchantment Slot</w:t>
      </w:r>
      <w:r w:rsidRPr="006953EF">
        <w:rPr>
          <w:rFonts w:ascii="Verdana" w:hAnsi="Verdana"/>
        </w:rPr>
        <w:t xml:space="preserve">s. </w:t>
      </w:r>
      <w:r>
        <w:rPr>
          <w:rFonts w:ascii="Verdana" w:hAnsi="Verdana"/>
        </w:rPr>
        <w:t xml:space="preserve"> </w:t>
      </w:r>
      <w:r w:rsidRPr="006953EF">
        <w:rPr>
          <w:rFonts w:ascii="Verdana" w:hAnsi="Verdana"/>
        </w:rPr>
        <w:t xml:space="preserve">This is listed as the number next to the shape of the </w:t>
      </w:r>
      <w:r>
        <w:rPr>
          <w:rFonts w:ascii="Verdana" w:hAnsi="Verdana"/>
        </w:rPr>
        <w:t>gem in the above table</w:t>
      </w:r>
      <w:r w:rsidRPr="006953EF">
        <w:rPr>
          <w:rFonts w:ascii="Verdana" w:hAnsi="Verdana"/>
        </w:rPr>
        <w:t xml:space="preserve">. </w:t>
      </w:r>
      <w:r>
        <w:rPr>
          <w:rFonts w:ascii="Verdana" w:hAnsi="Verdana"/>
        </w:rPr>
        <w:t xml:space="preserve"> </w:t>
      </w:r>
      <w:r w:rsidRPr="006953EF">
        <w:rPr>
          <w:rFonts w:ascii="Verdana" w:hAnsi="Verdana"/>
        </w:rPr>
        <w:t xml:space="preserve">The numbers in the columns are how many </w:t>
      </w:r>
      <w:r>
        <w:rPr>
          <w:rFonts w:ascii="Verdana" w:hAnsi="Verdana"/>
        </w:rPr>
        <w:t>PP</w:t>
      </w:r>
      <w:r w:rsidRPr="006953EF">
        <w:rPr>
          <w:rFonts w:ascii="Verdana" w:hAnsi="Verdana"/>
        </w:rPr>
        <w:t xml:space="preserve"> the smith must spend to inset the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 xml:space="preserve">Setting a </w:t>
      </w:r>
      <w:r>
        <w:rPr>
          <w:rFonts w:ascii="Verdana" w:hAnsi="Verdana"/>
        </w:rPr>
        <w:t>gem</w:t>
      </w:r>
      <w:r w:rsidRPr="006953EF">
        <w:rPr>
          <w:rFonts w:ascii="Verdana" w:hAnsi="Verdana"/>
        </w:rPr>
        <w:t xml:space="preserve"> requires </w:t>
      </w:r>
      <w:r>
        <w:rPr>
          <w:rFonts w:ascii="Verdana" w:hAnsi="Verdana"/>
        </w:rPr>
        <w:t>one</w:t>
      </w:r>
      <w:r w:rsidRPr="006953EF">
        <w:rPr>
          <w:rFonts w:ascii="Verdana" w:hAnsi="Verdana"/>
        </w:rPr>
        <w:t xml:space="preserve"> </w:t>
      </w:r>
      <w:r>
        <w:rPr>
          <w:rFonts w:ascii="Verdana" w:hAnsi="Verdana"/>
        </w:rPr>
        <w:t>E</w:t>
      </w:r>
      <w:r w:rsidRPr="006953EF">
        <w:rPr>
          <w:rFonts w:ascii="Verdana" w:hAnsi="Verdana"/>
        </w:rPr>
        <w:t xml:space="preserve">xotic </w:t>
      </w:r>
      <w:r>
        <w:rPr>
          <w:rFonts w:ascii="Verdana" w:hAnsi="Verdana"/>
        </w:rPr>
        <w:t>m</w:t>
      </w:r>
      <w:r w:rsidRPr="006953EF">
        <w:rPr>
          <w:rFonts w:ascii="Verdana" w:hAnsi="Verdana"/>
        </w:rPr>
        <w:t>aterial</w:t>
      </w:r>
      <w:r w:rsidR="00396158">
        <w:rPr>
          <w:rFonts w:ascii="Verdana" w:hAnsi="Verdana"/>
        </w:rPr>
        <w:t xml:space="preserve"> per </w:t>
      </w:r>
      <w:r w:rsidRPr="006953EF">
        <w:rPr>
          <w:rFonts w:ascii="Verdana" w:hAnsi="Verdana"/>
        </w:rPr>
        <w:t xml:space="preserve">use the </w:t>
      </w:r>
      <w:r>
        <w:rPr>
          <w:rFonts w:ascii="Verdana" w:hAnsi="Verdana"/>
        </w:rPr>
        <w:t>gem</w:t>
      </w:r>
      <w:r w:rsidRPr="006953EF">
        <w:rPr>
          <w:rFonts w:ascii="Verdana" w:hAnsi="Verdana"/>
        </w:rPr>
        <w:t xml:space="preserve"> set into an item allows</w:t>
      </w:r>
      <w:r w:rsidR="00396158">
        <w:rPr>
          <w:rFonts w:ascii="Verdana" w:hAnsi="Verdana"/>
        </w:rPr>
        <w:t xml:space="preserve"> each </w:t>
      </w:r>
      <w:r w:rsidRPr="006953EF">
        <w:rPr>
          <w:rFonts w:ascii="Verdana" w:hAnsi="Verdana"/>
        </w:rPr>
        <w:t>re-pop (1, 2 or 3).</w:t>
      </w:r>
      <w:r>
        <w:rPr>
          <w:rFonts w:ascii="Verdana" w:hAnsi="Verdana"/>
        </w:rPr>
        <w:t xml:space="preserve"> You can only set one </w:t>
      </w:r>
      <w:r w:rsidR="00396158">
        <w:rPr>
          <w:rFonts w:ascii="Verdana" w:hAnsi="Verdana"/>
        </w:rPr>
        <w:t>color</w:t>
      </w:r>
      <w:r>
        <w:rPr>
          <w:rFonts w:ascii="Verdana" w:hAnsi="Verdana"/>
        </w:rPr>
        <w:t xml:space="preserve"> of gem into any weapon or suit of armor at a time. Example: only a single</w:t>
      </w:r>
      <w:r w:rsidR="00396158">
        <w:rPr>
          <w:rFonts w:ascii="Verdana" w:hAnsi="Verdana"/>
        </w:rPr>
        <w:t xml:space="preserve"> cut of</w:t>
      </w:r>
      <w:r>
        <w:rPr>
          <w:rFonts w:ascii="Verdana" w:hAnsi="Verdana"/>
        </w:rPr>
        <w:t xml:space="preserve"> Amber, </w:t>
      </w:r>
      <w:r w:rsidR="00396158">
        <w:rPr>
          <w:rFonts w:ascii="Verdana" w:hAnsi="Verdana"/>
        </w:rPr>
        <w:t xml:space="preserve">single cut of </w:t>
      </w:r>
      <w:r>
        <w:rPr>
          <w:rFonts w:ascii="Verdana" w:hAnsi="Verdana"/>
        </w:rPr>
        <w:t xml:space="preserve">Spinal, </w:t>
      </w:r>
      <w:r w:rsidR="00396158">
        <w:rPr>
          <w:rFonts w:ascii="Verdana" w:hAnsi="Verdana"/>
        </w:rPr>
        <w:t xml:space="preserve">single cut of </w:t>
      </w:r>
      <w:r>
        <w:rPr>
          <w:rFonts w:ascii="Verdana" w:hAnsi="Verdana"/>
        </w:rPr>
        <w:t>Amethyst, etc…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Amber – Placed in a weapon allows it to swing for Earth </w:t>
      </w:r>
      <w:r>
        <w:rPr>
          <w:rFonts w:ascii="Verdana" w:hAnsi="Verdana"/>
        </w:rPr>
        <w:t>d</w:t>
      </w:r>
      <w:r w:rsidRPr="006953EF">
        <w:rPr>
          <w:rFonts w:ascii="Verdana" w:hAnsi="Verdana"/>
        </w:rPr>
        <w:t xml:space="preserve">amage for </w:t>
      </w:r>
      <w:r>
        <w:rPr>
          <w:rFonts w:ascii="Verdana" w:hAnsi="Verdana"/>
        </w:rPr>
        <w:t xml:space="preserve">a combat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Amber – Placed in </w:t>
      </w:r>
      <w:r w:rsidR="00051F91">
        <w:rPr>
          <w:rFonts w:ascii="Verdana" w:hAnsi="Verdana"/>
        </w:rPr>
        <w:t>a</w:t>
      </w:r>
      <w:r w:rsidR="00051F91" w:rsidRPr="006953EF">
        <w:rPr>
          <w:rFonts w:ascii="Verdana" w:hAnsi="Verdana"/>
        </w:rPr>
        <w:t>rmor</w:t>
      </w:r>
      <w:r w:rsidRPr="006953EF">
        <w:rPr>
          <w:rFonts w:ascii="Verdana" w:hAnsi="Verdana"/>
        </w:rPr>
        <w:t xml:space="preserve"> grants Resist Earth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Spinal – Placed in a </w:t>
      </w:r>
      <w:r>
        <w:rPr>
          <w:rFonts w:ascii="Verdana" w:hAnsi="Verdana"/>
        </w:rPr>
        <w:t>w</w:t>
      </w:r>
      <w:r w:rsidRPr="006953EF">
        <w:rPr>
          <w:rFonts w:ascii="Verdana" w:hAnsi="Verdana"/>
        </w:rPr>
        <w:t xml:space="preserve">eapon grants </w:t>
      </w:r>
      <w:r>
        <w:rPr>
          <w:rFonts w:ascii="Verdana" w:hAnsi="Verdana"/>
        </w:rPr>
        <w:t xml:space="preserve">100 Slay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Spinal – Placed in </w:t>
      </w:r>
      <w:r w:rsidR="00051F91">
        <w:rPr>
          <w:rFonts w:ascii="Verdana" w:hAnsi="Verdana"/>
        </w:rPr>
        <w:t>a</w:t>
      </w:r>
      <w:r w:rsidR="00051F91" w:rsidRPr="006953EF">
        <w:rPr>
          <w:rFonts w:ascii="Verdana" w:hAnsi="Verdana"/>
        </w:rPr>
        <w:t>rmor</w:t>
      </w:r>
      <w:r w:rsidRPr="006953EF">
        <w:rPr>
          <w:rFonts w:ascii="Verdana" w:hAnsi="Verdana"/>
        </w:rPr>
        <w:t xml:space="preserve"> </w:t>
      </w:r>
      <w:r>
        <w:rPr>
          <w:rFonts w:ascii="Verdana" w:hAnsi="Verdana"/>
        </w:rPr>
        <w:t>g</w:t>
      </w:r>
      <w:r w:rsidRPr="006953EF">
        <w:rPr>
          <w:rFonts w:ascii="Verdana" w:hAnsi="Verdana"/>
        </w:rPr>
        <w:t>rants Resist Des</w:t>
      </w:r>
      <w:r>
        <w:rPr>
          <w:rFonts w:ascii="Verdana" w:hAnsi="Verdana"/>
        </w:rPr>
        <w:t xml:space="preserve">truction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Amethyst – Placed in a weapon allows </w:t>
      </w:r>
      <w:r w:rsidR="003E3154">
        <w:rPr>
          <w:rFonts w:ascii="Verdana" w:hAnsi="Verdana"/>
        </w:rPr>
        <w:t>Nerve Pinch</w:t>
      </w:r>
      <w:r w:rsidRPr="006953EF">
        <w:rPr>
          <w:rFonts w:ascii="Verdana" w:hAnsi="Verdana"/>
        </w:rPr>
        <w:t xml:space="preserve"> 1, 2 or 3</w:t>
      </w:r>
      <w:r>
        <w:rPr>
          <w:rFonts w:ascii="Verdana" w:hAnsi="Verdana"/>
        </w:rPr>
        <w:t>/</w:t>
      </w:r>
      <w:r w:rsidRPr="006953EF">
        <w:rPr>
          <w:rFonts w:ascii="Verdana" w:hAnsi="Verdana"/>
        </w:rPr>
        <w:t>re-pop</w:t>
      </w:r>
      <w:r>
        <w:rPr>
          <w:rFonts w:ascii="Verdana" w:hAnsi="Verdana"/>
        </w:rPr>
        <w:t xml:space="preserve"> </w:t>
      </w:r>
      <w:r w:rsidRPr="006953EF">
        <w:rPr>
          <w:rFonts w:ascii="Verdana" w:hAnsi="Verdana"/>
        </w:rPr>
        <w:t>(</w:t>
      </w:r>
      <w:r>
        <w:rPr>
          <w:rFonts w:ascii="Verdana" w:hAnsi="Verdana"/>
        </w:rPr>
        <w:t>p</w:t>
      </w:r>
      <w:r w:rsidRPr="006953EF">
        <w:rPr>
          <w:rFonts w:ascii="Verdana" w:hAnsi="Verdana"/>
        </w:rPr>
        <w:t>er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Amethyst – Placed in</w:t>
      </w:r>
      <w:r w:rsidR="004619A3">
        <w:rPr>
          <w:rFonts w:ascii="Verdana" w:hAnsi="Verdana"/>
        </w:rPr>
        <w:t xml:space="preserve"> armor</w:t>
      </w:r>
      <w:r w:rsidRPr="006953EF">
        <w:rPr>
          <w:rFonts w:ascii="Verdana" w:hAnsi="Verdana"/>
        </w:rPr>
        <w:t xml:space="preserve"> </w:t>
      </w:r>
      <w:r>
        <w:rPr>
          <w:rFonts w:ascii="Verdana" w:hAnsi="Verdana"/>
        </w:rPr>
        <w:t>g</w:t>
      </w:r>
      <w:r w:rsidRPr="006953EF">
        <w:rPr>
          <w:rFonts w:ascii="Verdana" w:hAnsi="Verdana"/>
        </w:rPr>
        <w:t>rants Resist Dream/N</w:t>
      </w:r>
      <w:r>
        <w:rPr>
          <w:rFonts w:ascii="Verdana" w:hAnsi="Verdana"/>
        </w:rPr>
        <w:t xml:space="preserve">ightmare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F03225">
      <w:pPr>
        <w:spacing w:before="40" w:after="40" w:line="240" w:lineRule="auto"/>
        <w:ind w:right="-180"/>
        <w:rPr>
          <w:rFonts w:ascii="Verdana" w:hAnsi="Verdana"/>
        </w:rPr>
      </w:pPr>
      <w:r w:rsidRPr="006953EF">
        <w:rPr>
          <w:rFonts w:ascii="Verdana" w:hAnsi="Verdana"/>
        </w:rPr>
        <w:t xml:space="preserve">Topaz </w:t>
      </w:r>
      <w:r>
        <w:rPr>
          <w:rFonts w:ascii="Verdana" w:hAnsi="Verdana"/>
        </w:rPr>
        <w:t>–</w:t>
      </w:r>
      <w:r w:rsidRPr="006953EF">
        <w:rPr>
          <w:rFonts w:ascii="Verdana" w:hAnsi="Verdana"/>
        </w:rPr>
        <w:t xml:space="preserve"> Placed in a weapon allows it to sw</w:t>
      </w:r>
      <w:r>
        <w:rPr>
          <w:rFonts w:ascii="Verdana" w:hAnsi="Verdana"/>
        </w:rPr>
        <w:t xml:space="preserve">ing for Air damage for a combat </w:t>
      </w:r>
      <w:r w:rsidRPr="006953EF">
        <w:rPr>
          <w:rFonts w:ascii="Verdana" w:hAnsi="Verdana"/>
        </w:rPr>
        <w:t>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Topaz </w:t>
      </w:r>
      <w:r>
        <w:rPr>
          <w:rFonts w:ascii="Verdana" w:hAnsi="Verdana"/>
        </w:rPr>
        <w:t xml:space="preserve">– Placed in </w:t>
      </w:r>
      <w:r w:rsidR="00051F91">
        <w:rPr>
          <w:rFonts w:ascii="Verdana" w:hAnsi="Verdana"/>
        </w:rPr>
        <w:t>a</w:t>
      </w:r>
      <w:r w:rsidR="00051F91" w:rsidRPr="006953EF">
        <w:rPr>
          <w:rFonts w:ascii="Verdana" w:hAnsi="Verdana"/>
        </w:rPr>
        <w:t>rmor</w:t>
      </w:r>
      <w:r w:rsidRPr="006953EF">
        <w:rPr>
          <w:rFonts w:ascii="Verdana" w:hAnsi="Verdana"/>
        </w:rPr>
        <w:t xml:space="preserve"> grants Resist Air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F03225">
      <w:pPr>
        <w:spacing w:before="40" w:after="40" w:line="240" w:lineRule="auto"/>
        <w:ind w:right="-180"/>
        <w:rPr>
          <w:rFonts w:ascii="Verdana" w:hAnsi="Verdana"/>
        </w:rPr>
      </w:pPr>
      <w:r w:rsidRPr="006953EF">
        <w:rPr>
          <w:rFonts w:ascii="Verdana" w:hAnsi="Verdana"/>
        </w:rPr>
        <w:t xml:space="preserve">Ruby </w:t>
      </w:r>
      <w:r>
        <w:rPr>
          <w:rFonts w:ascii="Verdana" w:hAnsi="Verdana"/>
        </w:rPr>
        <w:t>–</w:t>
      </w:r>
      <w:r w:rsidRPr="006953EF">
        <w:rPr>
          <w:rFonts w:ascii="Verdana" w:hAnsi="Verdana"/>
        </w:rPr>
        <w:t xml:space="preserve"> Placed in a weapon allows it to swing for Fire damage for a combat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Ruby </w:t>
      </w:r>
      <w:r>
        <w:rPr>
          <w:rFonts w:ascii="Verdana" w:hAnsi="Verdana"/>
        </w:rPr>
        <w:t xml:space="preserve">– Placed in </w:t>
      </w:r>
      <w:r w:rsidR="00051F91">
        <w:rPr>
          <w:rFonts w:ascii="Verdana" w:hAnsi="Verdana"/>
        </w:rPr>
        <w:t>a</w:t>
      </w:r>
      <w:r w:rsidR="00051F91" w:rsidRPr="006953EF">
        <w:rPr>
          <w:rFonts w:ascii="Verdana" w:hAnsi="Verdana"/>
        </w:rPr>
        <w:t>rmor</w:t>
      </w:r>
      <w:r w:rsidRPr="006953EF">
        <w:rPr>
          <w:rFonts w:ascii="Verdana" w:hAnsi="Verdana"/>
        </w:rPr>
        <w:t xml:space="preserve"> grants Resist Fire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 xml:space="preserve">hire </w:t>
      </w:r>
      <w:r>
        <w:rPr>
          <w:rFonts w:ascii="Verdana" w:hAnsi="Verdana"/>
        </w:rPr>
        <w:t>–</w:t>
      </w:r>
      <w:r w:rsidR="009B0F69">
        <w:rPr>
          <w:rFonts w:ascii="Verdana" w:hAnsi="Verdana"/>
        </w:rPr>
        <w:t xml:space="preserve"> Placed in a weapon</w:t>
      </w:r>
      <w:r w:rsidRPr="006953EF">
        <w:rPr>
          <w:rFonts w:ascii="Verdana" w:hAnsi="Verdana"/>
        </w:rPr>
        <w:t xml:space="preserve"> allows it to swing for Water damage for a combat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 xml:space="preserve">hire </w:t>
      </w:r>
      <w:r>
        <w:rPr>
          <w:rFonts w:ascii="Verdana" w:hAnsi="Verdana"/>
        </w:rPr>
        <w:t>–</w:t>
      </w:r>
      <w:r w:rsidRPr="006953EF">
        <w:rPr>
          <w:rFonts w:ascii="Verdana" w:hAnsi="Verdana"/>
        </w:rPr>
        <w:t xml:space="preserve"> Placed in </w:t>
      </w:r>
      <w:r w:rsidR="00051F91">
        <w:rPr>
          <w:rFonts w:ascii="Verdana" w:hAnsi="Verdana"/>
        </w:rPr>
        <w:t>a</w:t>
      </w:r>
      <w:r w:rsidRPr="006953EF">
        <w:rPr>
          <w:rFonts w:ascii="Verdana" w:hAnsi="Verdana"/>
        </w:rPr>
        <w:t>rmor grants Resist Water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Emerald </w:t>
      </w:r>
      <w:r>
        <w:rPr>
          <w:rFonts w:ascii="Verdana" w:hAnsi="Verdana"/>
        </w:rPr>
        <w:t>–</w:t>
      </w:r>
      <w:r w:rsidRPr="006953EF">
        <w:rPr>
          <w:rFonts w:ascii="Verdana" w:hAnsi="Verdana"/>
        </w:rPr>
        <w:t xml:space="preserve"> Placed in a weapon allows it to Parry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Emerald </w:t>
      </w:r>
      <w:r>
        <w:rPr>
          <w:rFonts w:ascii="Verdana" w:hAnsi="Verdana"/>
        </w:rPr>
        <w:t>–</w:t>
      </w:r>
      <w:r w:rsidRPr="006953EF">
        <w:rPr>
          <w:rFonts w:ascii="Verdana" w:hAnsi="Verdana"/>
        </w:rPr>
        <w:t xml:space="preserve"> Placed in </w:t>
      </w:r>
      <w:r w:rsidR="00051F91">
        <w:rPr>
          <w:rFonts w:ascii="Verdana" w:hAnsi="Verdana"/>
        </w:rPr>
        <w:t>a</w:t>
      </w:r>
      <w:r w:rsidRPr="006953EF">
        <w:rPr>
          <w:rFonts w:ascii="Verdana" w:hAnsi="Verdana"/>
        </w:rPr>
        <w:t xml:space="preserve">rmor grants </w:t>
      </w:r>
      <w:r>
        <w:rPr>
          <w:rFonts w:ascii="Verdana" w:hAnsi="Verdana"/>
        </w:rPr>
        <w:t>+20 armor points, +40 armor points, or +60 armor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Diamond </w:t>
      </w:r>
      <w:r>
        <w:rPr>
          <w:rFonts w:ascii="Verdana" w:hAnsi="Verdana"/>
        </w:rPr>
        <w:t>–</w:t>
      </w:r>
      <w:r w:rsidRPr="006953EF">
        <w:rPr>
          <w:rFonts w:ascii="Verdana" w:hAnsi="Verdana"/>
        </w:rPr>
        <w:t xml:space="preserve"> Placed in a weapon allows it to swing for Magic damage for a combat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Diamond </w:t>
      </w:r>
      <w:r>
        <w:rPr>
          <w:rFonts w:ascii="Verdana" w:hAnsi="Verdana"/>
        </w:rPr>
        <w:t>–</w:t>
      </w:r>
      <w:r w:rsidRPr="006953EF">
        <w:rPr>
          <w:rFonts w:ascii="Verdana" w:hAnsi="Verdana"/>
        </w:rPr>
        <w:t xml:space="preserve"> Placed in </w:t>
      </w:r>
      <w:r w:rsidR="00051F91">
        <w:rPr>
          <w:rFonts w:ascii="Verdana" w:hAnsi="Verdana"/>
        </w:rPr>
        <w:t>a</w:t>
      </w:r>
      <w:r w:rsidR="00051F91" w:rsidRPr="006953EF">
        <w:rPr>
          <w:rFonts w:ascii="Verdana" w:hAnsi="Verdana"/>
        </w:rPr>
        <w:t>rmor</w:t>
      </w:r>
      <w:r w:rsidRPr="006953EF">
        <w:rPr>
          <w:rFonts w:ascii="Verdana" w:hAnsi="Verdana"/>
        </w:rPr>
        <w:t xml:space="preserve"> grants Resist Magic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Basic Manacles/</w:t>
      </w:r>
      <w:r>
        <w:rPr>
          <w:rFonts w:ascii="Verdana" w:hAnsi="Verdana"/>
        </w:rPr>
        <w:t>C</w:t>
      </w:r>
      <w:r w:rsidRPr="006953EF">
        <w:rPr>
          <w:rFonts w:ascii="Verdana" w:hAnsi="Verdana"/>
        </w:rPr>
        <w:t xml:space="preserve">hain – Craft a set of </w:t>
      </w:r>
      <w:r>
        <w:rPr>
          <w:rFonts w:ascii="Verdana" w:hAnsi="Verdana"/>
        </w:rPr>
        <w:t>M</w:t>
      </w:r>
      <w:r w:rsidRPr="006953EF">
        <w:rPr>
          <w:rFonts w:ascii="Verdana" w:hAnsi="Verdana"/>
        </w:rPr>
        <w:t xml:space="preserve">anacles that require </w:t>
      </w:r>
      <w:r>
        <w:rPr>
          <w:rFonts w:ascii="Verdana" w:hAnsi="Verdana"/>
        </w:rPr>
        <w:t xml:space="preserve">3 Strength </w:t>
      </w:r>
      <w:r w:rsidRPr="006953EF">
        <w:rPr>
          <w:rFonts w:ascii="Verdana" w:hAnsi="Verdana"/>
        </w:rPr>
        <w:t>or greater to break free from.</w:t>
      </w:r>
      <w:r>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w:t>
      </w:r>
      <w:r>
        <w:rPr>
          <w:rFonts w:ascii="Verdana" w:hAnsi="Verdana"/>
        </w:rPr>
        <w:t>Armor – Craft a suit of B</w:t>
      </w:r>
      <w:r w:rsidRPr="006953EF">
        <w:rPr>
          <w:rFonts w:ascii="Verdana" w:hAnsi="Verdana"/>
        </w:rPr>
        <w:t>asic</w:t>
      </w:r>
      <w:r>
        <w:rPr>
          <w:rFonts w:ascii="Verdana" w:hAnsi="Verdana"/>
        </w:rPr>
        <w:t>-</w:t>
      </w:r>
      <w:r w:rsidRPr="006953EF">
        <w:rPr>
          <w:rFonts w:ascii="Verdana" w:hAnsi="Verdana"/>
        </w:rPr>
        <w:t xml:space="preserve">quality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5</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Great Weapon – Craft a </w:t>
      </w:r>
      <w:r>
        <w:rPr>
          <w:rFonts w:ascii="Verdana" w:hAnsi="Verdana"/>
        </w:rPr>
        <w:t>Basic-quality</w:t>
      </w:r>
      <w:r w:rsidRPr="006953EF">
        <w:rPr>
          <w:rFonts w:ascii="Verdana" w:hAnsi="Verdana"/>
        </w:rPr>
        <w:t xml:space="preserve"> G</w:t>
      </w:r>
      <w:r>
        <w:rPr>
          <w:rFonts w:ascii="Verdana" w:hAnsi="Verdana"/>
        </w:rPr>
        <w:t>reat Weapon such as a Great Bow</w:t>
      </w:r>
      <w:r w:rsidRPr="006953EF">
        <w:rPr>
          <w:rFonts w:ascii="Verdana" w:hAnsi="Verdana"/>
        </w:rPr>
        <w:t xml:space="preserve"> or a Great Sword.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Long Weapon – Craft a </w:t>
      </w:r>
      <w:r>
        <w:rPr>
          <w:rFonts w:ascii="Verdana" w:hAnsi="Verdana"/>
        </w:rPr>
        <w:t>Basic-quality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Shield – Craft a </w:t>
      </w:r>
      <w:r>
        <w:rPr>
          <w:rFonts w:ascii="Verdana" w:hAnsi="Verdana"/>
        </w:rPr>
        <w:t>Basic-</w:t>
      </w:r>
      <w:r w:rsidRPr="006953EF">
        <w:rPr>
          <w:rFonts w:ascii="Verdana" w:hAnsi="Verdana"/>
        </w:rPr>
        <w:t xml:space="preserve">quality Shield or Buckler.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Short Weapon – Craft a </w:t>
      </w:r>
      <w:r>
        <w:rPr>
          <w:rFonts w:ascii="Verdana" w:hAnsi="Verdana"/>
        </w:rPr>
        <w:t>Basic-quality</w:t>
      </w:r>
      <w:r w:rsidRPr="006953EF">
        <w:rPr>
          <w:rFonts w:ascii="Verdana" w:hAnsi="Verdana"/>
        </w:rPr>
        <w:t xml:space="preserve"> Short Weapon such as a </w:t>
      </w:r>
      <w:r>
        <w:rPr>
          <w:rFonts w:ascii="Verdana" w:hAnsi="Verdana"/>
        </w:rPr>
        <w:t>Short Axe</w:t>
      </w:r>
      <w:r w:rsidRPr="006953EF">
        <w:rPr>
          <w:rFonts w:ascii="Verdana" w:hAnsi="Verdana"/>
        </w:rPr>
        <w:t xml:space="preserve"> or Short </w:t>
      </w:r>
      <w:r>
        <w:rPr>
          <w:rFonts w:ascii="Verdana" w:hAnsi="Verdana"/>
        </w:rPr>
        <w:t>S</w:t>
      </w:r>
      <w:r w:rsidRPr="006953EF">
        <w:rPr>
          <w:rFonts w:ascii="Verdana" w:hAnsi="Verdana"/>
        </w:rPr>
        <w:t>word.</w:t>
      </w:r>
      <w:r>
        <w:rPr>
          <w:rFonts w:ascii="Verdana" w:hAnsi="Verdana"/>
        </w:rPr>
        <w:t xml:space="preserve"> </w:t>
      </w:r>
      <w:r w:rsidRPr="006953EF">
        <w:rPr>
          <w:rFonts w:ascii="Verdana" w:hAnsi="Verdana"/>
        </w:rPr>
        <w:t xml:space="preserve"> Production Cost: </w:t>
      </w:r>
      <w:r>
        <w:rPr>
          <w:rFonts w:ascii="Verdana" w:hAnsi="Verdana"/>
        </w:rPr>
        <w:t xml:space="preserve"> 10PP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Small Weapon – Craft a </w:t>
      </w:r>
      <w:r>
        <w:rPr>
          <w:rFonts w:ascii="Verdana" w:hAnsi="Verdana"/>
        </w:rPr>
        <w:t>Basic-quality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w:t>
      </w:r>
      <w:r w:rsidRPr="006953EF">
        <w:rPr>
          <w:rFonts w:ascii="Verdana" w:hAnsi="Verdana"/>
        </w:rPr>
        <w:t xml:space="preserve">agger or </w:t>
      </w:r>
      <w:r>
        <w:rPr>
          <w:rFonts w:ascii="Verdana" w:hAnsi="Verdana"/>
        </w:rPr>
        <w:t>C</w:t>
      </w:r>
      <w:r w:rsidRPr="006953EF">
        <w:rPr>
          <w:rFonts w:ascii="Verdana" w:hAnsi="Verdana"/>
        </w:rPr>
        <w:t>lub.</w:t>
      </w:r>
      <w:r>
        <w:rPr>
          <w:rFonts w:ascii="Verdana" w:hAnsi="Verdana"/>
        </w:rPr>
        <w:t xml:space="preserve"> </w:t>
      </w:r>
      <w:r w:rsidRPr="006953EF">
        <w:rPr>
          <w:rFonts w:ascii="Verdana" w:hAnsi="Verdana"/>
        </w:rPr>
        <w:t xml:space="preserve"> Production Cost: </w:t>
      </w:r>
      <w:r>
        <w:rPr>
          <w:rFonts w:ascii="Verdana" w:hAnsi="Verdana"/>
        </w:rPr>
        <w:t xml:space="preserve"> 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Armor Patch I – This armor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20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Balancing Stone I – Craft an Expert</w:t>
      </w:r>
      <w:r>
        <w:rPr>
          <w:rFonts w:ascii="Verdana" w:hAnsi="Verdana"/>
        </w:rPr>
        <w:t>-</w:t>
      </w:r>
      <w:r w:rsidRPr="006953EF">
        <w:rPr>
          <w:rFonts w:ascii="Verdana" w:hAnsi="Verdana"/>
        </w:rPr>
        <w:t xml:space="preserve">quality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tone.</w:t>
      </w:r>
      <w:r>
        <w:rPr>
          <w:rFonts w:ascii="Verdana" w:hAnsi="Verdana"/>
        </w:rPr>
        <w:t xml:space="preserve"> </w:t>
      </w:r>
      <w:r w:rsidRPr="006953EF">
        <w:rPr>
          <w:rFonts w:ascii="Verdana" w:hAnsi="Verdana"/>
        </w:rPr>
        <w:t xml:space="preserve"> After a</w:t>
      </w:r>
      <w:r>
        <w:rPr>
          <w:rFonts w:ascii="Verdana" w:hAnsi="Verdana"/>
        </w:rPr>
        <w:t>pp</w:t>
      </w:r>
      <w:r w:rsidRPr="006953EF">
        <w:rPr>
          <w:rFonts w:ascii="Verdana" w:hAnsi="Verdana"/>
        </w:rPr>
        <w:t xml:space="preserve">lying a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tone to a blunt weapon (30 seconds) the weapon’s quality bonus is replaced with that of the stone, if the stone is higher, for the next combat.</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Sharpening Stone I – Craft an Expert</w:t>
      </w:r>
      <w:r>
        <w:rPr>
          <w:rFonts w:ascii="Verdana" w:hAnsi="Verdana"/>
        </w:rPr>
        <w:t>-</w:t>
      </w:r>
      <w:r w:rsidRPr="006953EF">
        <w:rPr>
          <w:rFonts w:ascii="Verdana" w:hAnsi="Verdana"/>
        </w:rPr>
        <w:t xml:space="preserve">quality </w:t>
      </w:r>
      <w:r>
        <w:rPr>
          <w:rFonts w:ascii="Verdana" w:hAnsi="Verdana"/>
        </w:rPr>
        <w:t>S</w:t>
      </w:r>
      <w:r w:rsidRPr="006953EF">
        <w:rPr>
          <w:rFonts w:ascii="Verdana" w:hAnsi="Verdana"/>
        </w:rPr>
        <w:t xml:space="preserve">harpening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After sharpening an edged weapon with this stone for 30 seconds the weapon’s quality bonus is replaced with that of the stone, if the stone is higher,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3:</w:t>
      </w:r>
    </w:p>
    <w:p w:rsidR="001C6ED9" w:rsidRDefault="001C6ED9" w:rsidP="001228E0">
      <w:pPr>
        <w:spacing w:before="40" w:after="40" w:line="240" w:lineRule="auto"/>
        <w:rPr>
          <w:rFonts w:ascii="Verdana" w:hAnsi="Verdana"/>
        </w:rPr>
      </w:pPr>
      <w:r w:rsidRPr="006953EF">
        <w:rPr>
          <w:rFonts w:ascii="Verdana" w:hAnsi="Verdana"/>
        </w:rPr>
        <w:t xml:space="preserve">Craft Expert Great Weapon – Craft an </w:t>
      </w:r>
      <w:r>
        <w:rPr>
          <w:rFonts w:ascii="Verdana" w:hAnsi="Verdana"/>
        </w:rPr>
        <w:t>Expert-quality</w:t>
      </w:r>
      <w:r w:rsidRPr="006953EF">
        <w:rPr>
          <w:rFonts w:ascii="Verdana" w:hAnsi="Verdana"/>
        </w:rPr>
        <w:t xml:space="preserve"> </w:t>
      </w:r>
      <w:r>
        <w:rPr>
          <w:rFonts w:ascii="Verdana" w:hAnsi="Verdana"/>
        </w:rPr>
        <w:t>G</w:t>
      </w:r>
      <w:r w:rsidRPr="006953EF">
        <w:rPr>
          <w:rFonts w:ascii="Verdana" w:hAnsi="Verdana"/>
        </w:rPr>
        <w:t xml:space="preserve">reat </w:t>
      </w:r>
      <w:r>
        <w:rPr>
          <w:rFonts w:ascii="Verdana" w:hAnsi="Verdana"/>
        </w:rPr>
        <w:t>Weapon such as a Great Bow</w:t>
      </w:r>
      <w:r w:rsidRPr="006953EF">
        <w:rPr>
          <w:rFonts w:ascii="Verdana" w:hAnsi="Verdana"/>
        </w:rPr>
        <w:t xml:space="preserve"> or a Great Sword.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w:t>
      </w:r>
      <w:r w:rsidRPr="006953EF">
        <w:rPr>
          <w:rFonts w:ascii="Verdana" w:hAnsi="Verdana"/>
        </w:rPr>
        <w:t>25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Expert Long Weapon – Craft an </w:t>
      </w:r>
      <w:r>
        <w:rPr>
          <w:rFonts w:ascii="Verdana" w:hAnsi="Verdana"/>
        </w:rPr>
        <w:t>Expert-quality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75PP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Expert Shield – Craft an </w:t>
      </w:r>
      <w:r>
        <w:rPr>
          <w:rFonts w:ascii="Verdana" w:hAnsi="Verdana"/>
        </w:rPr>
        <w:t>Expert-</w:t>
      </w:r>
      <w:r w:rsidRPr="006953EF">
        <w:rPr>
          <w:rFonts w:ascii="Verdana" w:hAnsi="Verdana"/>
        </w:rPr>
        <w:t>quality Shield or Buckler.</w:t>
      </w:r>
      <w:r>
        <w:rPr>
          <w:rFonts w:ascii="Verdana" w:hAnsi="Verdana"/>
        </w:rPr>
        <w:t xml:space="preserve"> </w:t>
      </w:r>
      <w:r w:rsidRPr="006953EF">
        <w:rPr>
          <w:rFonts w:ascii="Verdana" w:hAnsi="Verdana"/>
        </w:rPr>
        <w:t xml:space="preserve"> Production Cost: </w:t>
      </w:r>
      <w:r>
        <w:rPr>
          <w:rFonts w:ascii="Verdana" w:hAnsi="Verdana"/>
        </w:rPr>
        <w:t xml:space="preserve"> 1</w:t>
      </w:r>
      <w:r w:rsidRPr="006953EF">
        <w:rPr>
          <w:rFonts w:ascii="Verdana" w:hAnsi="Verdana"/>
        </w:rPr>
        <w:t>25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Expert Short Weapon – Craft an </w:t>
      </w:r>
      <w:r>
        <w:rPr>
          <w:rFonts w:ascii="Verdana" w:hAnsi="Verdana"/>
        </w:rPr>
        <w:t>Expert-quality</w:t>
      </w:r>
      <w:r w:rsidRPr="006953EF">
        <w:rPr>
          <w:rFonts w:ascii="Verdana" w:hAnsi="Verdana"/>
        </w:rPr>
        <w:t xml:space="preserve"> </w:t>
      </w:r>
      <w:r>
        <w:rPr>
          <w:rFonts w:ascii="Verdana" w:hAnsi="Verdana"/>
        </w:rPr>
        <w:t>S</w:t>
      </w:r>
      <w:r w:rsidRPr="006953EF">
        <w:rPr>
          <w:rFonts w:ascii="Verdana" w:hAnsi="Verdana"/>
        </w:rPr>
        <w:t xml:space="preserve">hort </w:t>
      </w:r>
      <w:r>
        <w:rPr>
          <w:rFonts w:ascii="Verdana" w:hAnsi="Verdana"/>
        </w:rPr>
        <w:t>W</w:t>
      </w:r>
      <w:r w:rsidRPr="006953EF">
        <w:rPr>
          <w:rFonts w:ascii="Verdana" w:hAnsi="Verdana"/>
        </w:rPr>
        <w:t xml:space="preserve">eapon such as a </w:t>
      </w:r>
      <w:r>
        <w:rPr>
          <w:rFonts w:ascii="Verdana" w:hAnsi="Verdana"/>
        </w:rPr>
        <w:t>S</w:t>
      </w:r>
      <w:r w:rsidRPr="006953EF">
        <w:rPr>
          <w:rFonts w:ascii="Verdana" w:hAnsi="Verdana"/>
        </w:rPr>
        <w:t xml:space="preserve">hort </w:t>
      </w:r>
      <w:r>
        <w:rPr>
          <w:rFonts w:ascii="Verdana" w:hAnsi="Verdana"/>
        </w:rPr>
        <w:t>A</w:t>
      </w:r>
      <w:r w:rsidRPr="006953EF">
        <w:rPr>
          <w:rFonts w:ascii="Verdana" w:hAnsi="Verdana"/>
        </w:rPr>
        <w:t xml:space="preserve">xe or Short </w:t>
      </w:r>
      <w:r>
        <w:rPr>
          <w:rFonts w:ascii="Verdana" w:hAnsi="Verdana"/>
        </w:rPr>
        <w:t>S</w:t>
      </w:r>
      <w:r w:rsidRPr="006953EF">
        <w:rPr>
          <w:rFonts w:ascii="Verdana" w:hAnsi="Verdana"/>
        </w:rPr>
        <w:t xml:space="preserve">word. </w:t>
      </w:r>
      <w:r>
        <w:rPr>
          <w:rFonts w:ascii="Verdana" w:hAnsi="Verdana"/>
        </w:rPr>
        <w:t xml:space="preserve"> </w:t>
      </w:r>
      <w:r w:rsidRPr="006953EF">
        <w:rPr>
          <w:rFonts w:ascii="Verdana" w:hAnsi="Verdana"/>
        </w:rPr>
        <w:t xml:space="preserve">Production Cost: </w:t>
      </w:r>
      <w:r>
        <w:rPr>
          <w:rFonts w:ascii="Verdana" w:hAnsi="Verdana"/>
        </w:rPr>
        <w:t xml:space="preserve"> 50PP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Expert Small Weapon – Craft a</w:t>
      </w:r>
      <w:r>
        <w:rPr>
          <w:rFonts w:ascii="Verdana" w:hAnsi="Verdana"/>
        </w:rPr>
        <w:t>n</w:t>
      </w:r>
      <w:r w:rsidRPr="006953EF">
        <w:rPr>
          <w:rFonts w:ascii="Verdana" w:hAnsi="Verdana"/>
        </w:rPr>
        <w:t xml:space="preserve"> </w:t>
      </w:r>
      <w:r>
        <w:rPr>
          <w:rFonts w:ascii="Verdana" w:hAnsi="Verdana"/>
        </w:rPr>
        <w:t>Expert-quality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Da</w:t>
      </w:r>
      <w:r w:rsidRPr="006953EF">
        <w:rPr>
          <w:rFonts w:ascii="Verdana" w:hAnsi="Verdana"/>
        </w:rPr>
        <w:t xml:space="preserve">gger or </w:t>
      </w:r>
      <w:r>
        <w:rPr>
          <w:rFonts w:ascii="Verdana" w:hAnsi="Verdana"/>
        </w:rPr>
        <w:t>C</w:t>
      </w:r>
      <w:r w:rsidRPr="006953EF">
        <w:rPr>
          <w:rFonts w:ascii="Verdana" w:hAnsi="Verdana"/>
        </w:rPr>
        <w:t xml:space="preserve">lub. </w:t>
      </w:r>
      <w:r>
        <w:rPr>
          <w:rFonts w:ascii="Verdana" w:hAnsi="Verdana"/>
        </w:rPr>
        <w:t xml:space="preserve"> </w:t>
      </w:r>
      <w:r w:rsidRPr="006953EF">
        <w:rPr>
          <w:rFonts w:ascii="Verdana" w:hAnsi="Verdana"/>
        </w:rPr>
        <w:t xml:space="preserve">Production Cost: </w:t>
      </w:r>
      <w:r>
        <w:rPr>
          <w:rFonts w:ascii="Verdana" w:hAnsi="Verdana"/>
        </w:rPr>
        <w:t xml:space="preserve"> 25PP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Expert Armor – </w:t>
      </w:r>
      <w:r>
        <w:rPr>
          <w:rFonts w:ascii="Verdana" w:hAnsi="Verdana"/>
        </w:rPr>
        <w:t>Craft an Expert-</w:t>
      </w:r>
      <w:r w:rsidRPr="006953EF">
        <w:rPr>
          <w:rFonts w:ascii="Verdana" w:hAnsi="Verdana"/>
        </w:rPr>
        <w:t xml:space="preserve">quality suit of armor.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50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Expert Manacles/</w:t>
      </w:r>
      <w:r>
        <w:rPr>
          <w:rFonts w:ascii="Verdana" w:hAnsi="Verdana"/>
        </w:rPr>
        <w:t>C</w:t>
      </w:r>
      <w:r w:rsidRPr="006953EF">
        <w:rPr>
          <w:rFonts w:ascii="Verdana" w:hAnsi="Verdana"/>
        </w:rPr>
        <w:t xml:space="preserve">hains – Craft a set of manacles that require </w:t>
      </w:r>
      <w:r>
        <w:rPr>
          <w:rFonts w:ascii="Verdana" w:hAnsi="Verdana"/>
        </w:rPr>
        <w:t xml:space="preserve">6 Strength </w:t>
      </w:r>
      <w:r w:rsidRPr="006953EF">
        <w:rPr>
          <w:rFonts w:ascii="Verdana" w:hAnsi="Verdana"/>
        </w:rPr>
        <w:t>or greater to break free from.</w:t>
      </w:r>
      <w:r>
        <w:rPr>
          <w:rFonts w:ascii="Verdana" w:hAnsi="Verdana"/>
        </w:rPr>
        <w:t xml:space="preserve"> </w:t>
      </w:r>
      <w:r w:rsidRPr="006953EF">
        <w:rPr>
          <w:rFonts w:ascii="Verdana" w:hAnsi="Verdana"/>
        </w:rPr>
        <w:t xml:space="preserve"> Production Cost: </w:t>
      </w:r>
      <w:r>
        <w:rPr>
          <w:rFonts w:ascii="Verdana" w:hAnsi="Verdana"/>
        </w:rPr>
        <w:t xml:space="preserve"> 75PP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Expert Shield B</w:t>
      </w:r>
      <w:r>
        <w:rPr>
          <w:rFonts w:ascii="Verdana" w:hAnsi="Verdana"/>
        </w:rPr>
        <w:t>race</w:t>
      </w:r>
      <w:r w:rsidRPr="006953EF">
        <w:rPr>
          <w:rFonts w:ascii="Verdana" w:hAnsi="Verdana"/>
        </w:rPr>
        <w:t xml:space="preserve"> – After a</w:t>
      </w:r>
      <w:r>
        <w:rPr>
          <w:rFonts w:ascii="Verdana" w:hAnsi="Verdana"/>
        </w:rPr>
        <w:t>pp</w:t>
      </w:r>
      <w:r w:rsidRPr="006953EF">
        <w:rPr>
          <w:rFonts w:ascii="Verdana" w:hAnsi="Verdana"/>
        </w:rPr>
        <w:t>lying this bracing to a shield for 30 seconds the shield</w:t>
      </w:r>
      <w:r>
        <w:rPr>
          <w:rFonts w:ascii="Verdana" w:hAnsi="Verdana"/>
        </w:rPr>
        <w:t>’</w:t>
      </w:r>
      <w:r w:rsidRPr="006953EF">
        <w:rPr>
          <w:rFonts w:ascii="Verdana" w:hAnsi="Verdana"/>
        </w:rPr>
        <w:t>s quality bonus is replaced with that of the b</w:t>
      </w:r>
      <w:r>
        <w:rPr>
          <w:rFonts w:ascii="Verdana" w:hAnsi="Verdana"/>
        </w:rPr>
        <w:t>race</w:t>
      </w:r>
      <w:r w:rsidRPr="006953EF">
        <w:rPr>
          <w:rFonts w:ascii="Verdana" w:hAnsi="Verdana"/>
        </w:rPr>
        <w:t>, if the b</w:t>
      </w:r>
      <w:r>
        <w:rPr>
          <w:rFonts w:ascii="Verdana" w:hAnsi="Verdana"/>
        </w:rPr>
        <w:t>race</w:t>
      </w:r>
      <w:r w:rsidRPr="006953EF">
        <w:rPr>
          <w:rFonts w:ascii="Verdana" w:hAnsi="Verdana"/>
        </w:rPr>
        <w:t xml:space="preserv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4:</w:t>
      </w:r>
    </w:p>
    <w:p w:rsidR="001C6ED9" w:rsidRDefault="001C6ED9" w:rsidP="001228E0">
      <w:pPr>
        <w:spacing w:before="40" w:after="40" w:line="240" w:lineRule="auto"/>
        <w:rPr>
          <w:rFonts w:ascii="Verdana" w:hAnsi="Verdana"/>
        </w:rPr>
      </w:pPr>
      <w:r w:rsidRPr="006953EF">
        <w:rPr>
          <w:rFonts w:ascii="Verdana" w:hAnsi="Verdana"/>
        </w:rPr>
        <w:t xml:space="preserve">Alchemy Vein I – Adds a single Alchemy Vein to a weapon. </w:t>
      </w:r>
      <w:r>
        <w:rPr>
          <w:rFonts w:ascii="Verdana" w:hAnsi="Verdana"/>
        </w:rPr>
        <w:t xml:space="preserve"> </w:t>
      </w:r>
      <w:r w:rsidRPr="006953EF">
        <w:rPr>
          <w:rFonts w:ascii="Verdana" w:hAnsi="Verdana"/>
        </w:rPr>
        <w:t xml:space="preserve">An </w:t>
      </w:r>
      <w:r>
        <w:rPr>
          <w:rFonts w:ascii="Verdana" w:hAnsi="Verdana"/>
        </w:rPr>
        <w:t>Alchemy</w:t>
      </w:r>
      <w:r w:rsidRPr="006953EF">
        <w:rPr>
          <w:rFonts w:ascii="Verdana" w:hAnsi="Verdana"/>
        </w:rPr>
        <w:t xml:space="preserve"> </w:t>
      </w:r>
      <w:r>
        <w:rPr>
          <w:rFonts w:ascii="Verdana" w:hAnsi="Verdana"/>
        </w:rPr>
        <w:t>V</w:t>
      </w:r>
      <w:r w:rsidRPr="006953EF">
        <w:rPr>
          <w:rFonts w:ascii="Verdana" w:hAnsi="Verdana"/>
        </w:rPr>
        <w:t xml:space="preserve">ein stores a weapon paste and allows that paste to be activated/used instantly while wielding the weapon. </w:t>
      </w:r>
      <w:r>
        <w:rPr>
          <w:rFonts w:ascii="Verdana" w:hAnsi="Verdana"/>
        </w:rPr>
        <w:t xml:space="preserve"> </w:t>
      </w:r>
      <w:r w:rsidRPr="006953EF">
        <w:rPr>
          <w:rFonts w:ascii="Verdana" w:hAnsi="Verdana"/>
        </w:rPr>
        <w:t>A weapon only benefits from the highest level Alchemy Vein recipe a</w:t>
      </w:r>
      <w:r>
        <w:rPr>
          <w:rFonts w:ascii="Verdana" w:hAnsi="Verdana"/>
        </w:rPr>
        <w:t>pp</w:t>
      </w:r>
      <w:r w:rsidRPr="006953EF">
        <w:rPr>
          <w:rFonts w:ascii="Verdana" w:hAnsi="Verdana"/>
        </w:rPr>
        <w:t>lied to it</w:t>
      </w:r>
      <w:r>
        <w:rPr>
          <w:rFonts w:ascii="Verdana" w:hAnsi="Verdana"/>
        </w:rPr>
        <w:t>.  Also requires a 30 second fill time to load a poison into the vein</w:t>
      </w:r>
      <w:r w:rsidRPr="006953EF">
        <w:rPr>
          <w:rFonts w:ascii="Verdana" w:hAnsi="Verdana"/>
        </w:rPr>
        <w:t>.</w:t>
      </w:r>
      <w:r>
        <w:rPr>
          <w:rFonts w:ascii="Verdana" w:hAnsi="Verdana"/>
        </w:rPr>
        <w:t xml:space="preserve"> </w:t>
      </w:r>
      <w:r w:rsidRPr="006953EF">
        <w:rPr>
          <w:rFonts w:ascii="Verdana" w:hAnsi="Verdana"/>
        </w:rPr>
        <w:t xml:space="preserve">Production Cost: </w:t>
      </w:r>
      <w:r>
        <w:rPr>
          <w:rFonts w:ascii="Verdana" w:hAnsi="Verdana"/>
        </w:rPr>
        <w:t xml:space="preserve"> 50PP &amp; the expenditure of one Exotic</w:t>
      </w:r>
      <w:r w:rsidRPr="006953EF">
        <w:rPr>
          <w:rFonts w:ascii="Verdana" w:hAnsi="Verdana"/>
        </w:rPr>
        <w:t xml:space="preserve"> material</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Expert Arrows/Bolts – Cr</w:t>
      </w:r>
      <w:r>
        <w:rPr>
          <w:rFonts w:ascii="Verdana" w:hAnsi="Verdana"/>
        </w:rPr>
        <w:t>aft</w:t>
      </w:r>
      <w:r w:rsidRPr="006953EF">
        <w:rPr>
          <w:rFonts w:ascii="Verdana" w:hAnsi="Verdana"/>
        </w:rPr>
        <w:t xml:space="preserve"> 20 </w:t>
      </w:r>
      <w:r>
        <w:rPr>
          <w:rFonts w:ascii="Verdana" w:hAnsi="Verdana"/>
        </w:rPr>
        <w:t>Expert-</w:t>
      </w:r>
      <w:r w:rsidRPr="006953EF">
        <w:rPr>
          <w:rFonts w:ascii="Verdana" w:hAnsi="Verdana"/>
        </w:rPr>
        <w:t xml:space="preserve">quality </w:t>
      </w:r>
      <w:r>
        <w:rPr>
          <w:rFonts w:ascii="Verdana" w:hAnsi="Verdana"/>
        </w:rPr>
        <w:t>A</w:t>
      </w:r>
      <w:r w:rsidRPr="006953EF">
        <w:rPr>
          <w:rFonts w:ascii="Verdana" w:hAnsi="Verdana"/>
        </w:rPr>
        <w:t xml:space="preserve">rrows or Bolts. </w:t>
      </w:r>
      <w:r>
        <w:rPr>
          <w:rFonts w:ascii="Verdana" w:hAnsi="Verdana"/>
        </w:rPr>
        <w:t xml:space="preserve"> </w:t>
      </w:r>
      <w:r w:rsidRPr="006953EF">
        <w:rPr>
          <w:rFonts w:ascii="Verdana" w:hAnsi="Verdana"/>
        </w:rPr>
        <w:t xml:space="preserve">Once </w:t>
      </w:r>
      <w:r>
        <w:rPr>
          <w:rFonts w:ascii="Verdana" w:hAnsi="Verdana"/>
        </w:rPr>
        <w:t>f</w:t>
      </w:r>
      <w:r w:rsidRPr="006953EF">
        <w:rPr>
          <w:rFonts w:ascii="Verdana" w:hAnsi="Verdana"/>
        </w:rPr>
        <w:t>ired</w:t>
      </w:r>
      <w:r>
        <w:rPr>
          <w:rFonts w:ascii="Verdana" w:hAnsi="Verdana"/>
        </w:rPr>
        <w:t>,</w:t>
      </w:r>
      <w:r w:rsidRPr="006953EF">
        <w:rPr>
          <w:rFonts w:ascii="Verdana" w:hAnsi="Verdana"/>
        </w:rPr>
        <w:t xml:space="preserve"> </w:t>
      </w:r>
      <w:r>
        <w:rPr>
          <w:rFonts w:ascii="Verdana" w:hAnsi="Verdana"/>
        </w:rPr>
        <w:t>A</w:t>
      </w:r>
      <w:r w:rsidRPr="006953EF">
        <w:rPr>
          <w:rFonts w:ascii="Verdana" w:hAnsi="Verdana"/>
        </w:rPr>
        <w:t>rrows/Bolts are consumed.</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Silver Weapon – Adds a </w:t>
      </w:r>
      <w:r>
        <w:rPr>
          <w:rFonts w:ascii="Verdana" w:hAnsi="Verdana"/>
        </w:rPr>
        <w:t>S</w:t>
      </w:r>
      <w:r w:rsidRPr="006953EF">
        <w:rPr>
          <w:rFonts w:ascii="Verdana" w:hAnsi="Verdana"/>
        </w:rPr>
        <w:t>ilver coating to a weapon.</w:t>
      </w:r>
      <w:r>
        <w:rPr>
          <w:rFonts w:ascii="Verdana" w:hAnsi="Verdana"/>
        </w:rPr>
        <w:t xml:space="preserve"> </w:t>
      </w:r>
      <w:r w:rsidRPr="006953EF">
        <w:rPr>
          <w:rFonts w:ascii="Verdana" w:hAnsi="Verdana"/>
        </w:rPr>
        <w:t xml:space="preserve"> </w:t>
      </w:r>
      <w:r>
        <w:rPr>
          <w:rFonts w:ascii="Verdana" w:hAnsi="Verdana"/>
        </w:rPr>
        <w:t xml:space="preserve">The cost to do this is </w:t>
      </w:r>
      <w:r w:rsidRPr="006953EF">
        <w:rPr>
          <w:rFonts w:ascii="Verdana" w:hAnsi="Verdana"/>
        </w:rPr>
        <w:t xml:space="preserve">½ the original cost of creating the weapon (so </w:t>
      </w:r>
      <w:r>
        <w:rPr>
          <w:rFonts w:ascii="Verdana" w:hAnsi="Verdana"/>
        </w:rPr>
        <w:t>E</w:t>
      </w:r>
      <w:r w:rsidRPr="006953EF">
        <w:rPr>
          <w:rFonts w:ascii="Verdana" w:hAnsi="Verdana"/>
        </w:rPr>
        <w:t>xpert</w:t>
      </w:r>
      <w:r>
        <w:rPr>
          <w:rFonts w:ascii="Verdana" w:hAnsi="Verdana"/>
        </w:rPr>
        <w:t>-</w:t>
      </w:r>
      <w:r w:rsidRPr="006953EF">
        <w:rPr>
          <w:rFonts w:ascii="Verdana" w:hAnsi="Verdana"/>
        </w:rPr>
        <w:t xml:space="preserve">, </w:t>
      </w:r>
      <w:r>
        <w:rPr>
          <w:rFonts w:ascii="Verdana" w:hAnsi="Verdana"/>
        </w:rPr>
        <w:t>M</w:t>
      </w:r>
      <w:r w:rsidRPr="006953EF">
        <w:rPr>
          <w:rFonts w:ascii="Verdana" w:hAnsi="Verdana"/>
        </w:rPr>
        <w:t>aster</w:t>
      </w:r>
      <w:r>
        <w:rPr>
          <w:rFonts w:ascii="Verdana" w:hAnsi="Verdana"/>
        </w:rPr>
        <w:t>- and</w:t>
      </w:r>
      <w:r w:rsidRPr="006953EF">
        <w:rPr>
          <w:rFonts w:ascii="Verdana" w:hAnsi="Verdana"/>
        </w:rPr>
        <w:t xml:space="preserve"> Grand</w:t>
      </w:r>
      <w:r>
        <w:rPr>
          <w:rFonts w:ascii="Verdana" w:hAnsi="Verdana"/>
        </w:rPr>
        <w:t xml:space="preserve"> M</w:t>
      </w:r>
      <w:r w:rsidRPr="006953EF">
        <w:rPr>
          <w:rFonts w:ascii="Verdana" w:hAnsi="Verdana"/>
        </w:rPr>
        <w:t>aster</w:t>
      </w:r>
      <w:r>
        <w:rPr>
          <w:rFonts w:ascii="Verdana" w:hAnsi="Verdana"/>
        </w:rPr>
        <w:t>-quality</w:t>
      </w:r>
      <w:r w:rsidRPr="006953EF">
        <w:rPr>
          <w:rFonts w:ascii="Verdana" w:hAnsi="Verdana"/>
        </w:rPr>
        <w:t xml:space="preserve"> weapons cost more to </w:t>
      </w:r>
      <w:r>
        <w:rPr>
          <w:rFonts w:ascii="Verdana" w:hAnsi="Verdana"/>
        </w:rPr>
        <w:t>S</w:t>
      </w:r>
      <w:r w:rsidRPr="006953EF">
        <w:rPr>
          <w:rFonts w:ascii="Verdana" w:hAnsi="Verdana"/>
        </w:rPr>
        <w:t>ilver)</w:t>
      </w:r>
      <w:r>
        <w:rPr>
          <w:rFonts w:ascii="Verdana" w:hAnsi="Verdana"/>
        </w:rPr>
        <w:t xml:space="preserve"> and 1 pemb per PP spent and t</w:t>
      </w:r>
      <w:r w:rsidRPr="006953EF">
        <w:rPr>
          <w:rFonts w:ascii="Verdana" w:hAnsi="Verdana"/>
        </w:rPr>
        <w:t xml:space="preserve">his changes the weapon’s damage from Edge or Blunt to Silver.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varies, see above + pemb cost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Slay Stone – After sharpening an edged weapon with this stone for 30 seconds the weapon’s next attack is changed to </w:t>
      </w:r>
      <w:r>
        <w:rPr>
          <w:rFonts w:ascii="Verdana" w:hAnsi="Verdana"/>
        </w:rPr>
        <w:t>10</w:t>
      </w:r>
      <w:r w:rsidRPr="006953EF">
        <w:rPr>
          <w:rFonts w:ascii="Verdana" w:hAnsi="Verdana"/>
        </w:rPr>
        <w:t>0 Slay.</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5:</w:t>
      </w:r>
    </w:p>
    <w:p w:rsidR="001C6ED9" w:rsidRDefault="001C6ED9" w:rsidP="001228E0">
      <w:pPr>
        <w:spacing w:before="40" w:after="40" w:line="240" w:lineRule="auto"/>
        <w:rPr>
          <w:rFonts w:ascii="Verdana" w:hAnsi="Verdana"/>
        </w:rPr>
      </w:pPr>
      <w:r w:rsidRPr="006953EF">
        <w:rPr>
          <w:rFonts w:ascii="Verdana" w:hAnsi="Verdana"/>
        </w:rPr>
        <w:lastRenderedPageBreak/>
        <w:t>Armor Patch I</w:t>
      </w:r>
      <w:r>
        <w:rPr>
          <w:rFonts w:ascii="Verdana" w:hAnsi="Verdana"/>
        </w:rPr>
        <w:t>I</w:t>
      </w:r>
      <w:r w:rsidRPr="006953EF">
        <w:rPr>
          <w:rFonts w:ascii="Verdana" w:hAnsi="Verdana"/>
        </w:rPr>
        <w:t xml:space="preserve"> </w:t>
      </w:r>
      <w:r>
        <w:rPr>
          <w:rFonts w:ascii="Verdana" w:hAnsi="Verdana"/>
        </w:rPr>
        <w:t>–</w:t>
      </w:r>
      <w:r w:rsidRPr="006953EF">
        <w:rPr>
          <w:rFonts w:ascii="Verdana" w:hAnsi="Verdana"/>
        </w:rPr>
        <w:t xml:space="preserve"> This </w:t>
      </w:r>
      <w:r>
        <w:rPr>
          <w:rFonts w:ascii="Verdana" w:hAnsi="Verdana"/>
        </w:rPr>
        <w:t>A</w:t>
      </w:r>
      <w:r w:rsidRPr="006953EF">
        <w:rPr>
          <w:rFonts w:ascii="Verdana" w:hAnsi="Verdana"/>
        </w:rPr>
        <w:t xml:space="preserve">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40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rmor</w:t>
      </w:r>
      <w:r>
        <w:rPr>
          <w:rFonts w:ascii="Verdana" w:hAnsi="Verdana"/>
        </w:rPr>
        <w:t xml:space="preserve">. </w:t>
      </w:r>
      <w:r w:rsidRPr="00EC4A62">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Balan</w:t>
      </w:r>
      <w:r>
        <w:rPr>
          <w:rFonts w:ascii="Verdana" w:hAnsi="Verdana"/>
        </w:rPr>
        <w:t>cing Stone II – Create a Master-quality B</w:t>
      </w:r>
      <w:r w:rsidRPr="006953EF">
        <w:rPr>
          <w:rFonts w:ascii="Verdana" w:hAnsi="Verdana"/>
        </w:rPr>
        <w:t xml:space="preserve">alancing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After a</w:t>
      </w:r>
      <w:r>
        <w:rPr>
          <w:rFonts w:ascii="Verdana" w:hAnsi="Verdana"/>
        </w:rPr>
        <w:t>pp</w:t>
      </w:r>
      <w:r w:rsidRPr="006953EF">
        <w:rPr>
          <w:rFonts w:ascii="Verdana" w:hAnsi="Verdana"/>
        </w:rPr>
        <w:t xml:space="preserve">lying a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tone to a blunt weapon (30 seconds) the weapon’s quality bonus is replaced with that of the stone, if the stone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Master Shield B</w:t>
      </w:r>
      <w:r>
        <w:rPr>
          <w:rFonts w:ascii="Verdana" w:hAnsi="Verdana"/>
        </w:rPr>
        <w:t>race</w:t>
      </w:r>
      <w:r w:rsidRPr="006953EF">
        <w:rPr>
          <w:rFonts w:ascii="Verdana" w:hAnsi="Verdana"/>
        </w:rPr>
        <w:t xml:space="preserve"> – After a</w:t>
      </w:r>
      <w:r>
        <w:rPr>
          <w:rFonts w:ascii="Verdana" w:hAnsi="Verdana"/>
        </w:rPr>
        <w:t>pp</w:t>
      </w:r>
      <w:r w:rsidRPr="006953EF">
        <w:rPr>
          <w:rFonts w:ascii="Verdana" w:hAnsi="Verdana"/>
        </w:rPr>
        <w:t>lying this bracing to a shield for 30 seconds the shield</w:t>
      </w:r>
      <w:r>
        <w:rPr>
          <w:rFonts w:ascii="Verdana" w:hAnsi="Verdana"/>
        </w:rPr>
        <w:t>’</w:t>
      </w:r>
      <w:r w:rsidRPr="006953EF">
        <w:rPr>
          <w:rFonts w:ascii="Verdana" w:hAnsi="Verdana"/>
        </w:rPr>
        <w:t xml:space="preserve">s quality bonus is replaced with </w:t>
      </w:r>
      <w:r>
        <w:rPr>
          <w:rFonts w:ascii="Verdana" w:hAnsi="Verdana"/>
        </w:rPr>
        <w:t xml:space="preserve">the </w:t>
      </w:r>
      <w:r w:rsidRPr="006953EF">
        <w:rPr>
          <w:rFonts w:ascii="Verdana" w:hAnsi="Verdana"/>
        </w:rPr>
        <w:t>quality of the b</w:t>
      </w:r>
      <w:r>
        <w:rPr>
          <w:rFonts w:ascii="Verdana" w:hAnsi="Verdana"/>
        </w:rPr>
        <w:t>race</w:t>
      </w:r>
      <w:r w:rsidRPr="006953EF">
        <w:rPr>
          <w:rFonts w:ascii="Verdana" w:hAnsi="Verdana"/>
        </w:rPr>
        <w:t>, if the b</w:t>
      </w:r>
      <w:r>
        <w:rPr>
          <w:rFonts w:ascii="Verdana" w:hAnsi="Verdana"/>
        </w:rPr>
        <w:t>race</w:t>
      </w:r>
      <w:r w:rsidRPr="006953EF">
        <w:rPr>
          <w:rFonts w:ascii="Verdana" w:hAnsi="Verdana"/>
        </w:rPr>
        <w:t xml:space="preserv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Sharpening Stone II – Craft</w:t>
      </w:r>
      <w:r w:rsidRPr="006953EF">
        <w:rPr>
          <w:rFonts w:ascii="Verdana" w:hAnsi="Verdana"/>
        </w:rPr>
        <w:t xml:space="preserve"> a Master</w:t>
      </w:r>
      <w:r>
        <w:rPr>
          <w:rFonts w:ascii="Verdana" w:hAnsi="Verdana"/>
        </w:rPr>
        <w:t>-</w:t>
      </w:r>
      <w:r w:rsidRPr="006953EF">
        <w:rPr>
          <w:rFonts w:ascii="Verdana" w:hAnsi="Verdana"/>
        </w:rPr>
        <w:t xml:space="preserve">quality </w:t>
      </w:r>
      <w:r>
        <w:rPr>
          <w:rFonts w:ascii="Verdana" w:hAnsi="Verdana"/>
        </w:rPr>
        <w:t>S</w:t>
      </w:r>
      <w:r w:rsidRPr="006953EF">
        <w:rPr>
          <w:rFonts w:ascii="Verdana" w:hAnsi="Verdana"/>
        </w:rPr>
        <w:t xml:space="preserve">harpening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After sharpening an edged weapon with this stone for 30 seconds the weapon’s quality bonus is replaced with that of the stone, if the stone is higher, for the next combat.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6:</w:t>
      </w:r>
    </w:p>
    <w:p w:rsidR="001C6ED9" w:rsidRDefault="001C6ED9" w:rsidP="001228E0">
      <w:pPr>
        <w:spacing w:before="40" w:after="40" w:line="240" w:lineRule="auto"/>
        <w:rPr>
          <w:rFonts w:ascii="Verdana" w:hAnsi="Verdana"/>
        </w:rPr>
      </w:pPr>
      <w:r w:rsidRPr="006953EF">
        <w:rPr>
          <w:rFonts w:ascii="Verdana" w:hAnsi="Verdana"/>
        </w:rPr>
        <w:t xml:space="preserve">Craft Master </w:t>
      </w:r>
      <w:r>
        <w:rPr>
          <w:rFonts w:ascii="Verdana" w:hAnsi="Verdana"/>
        </w:rPr>
        <w:t>Armor – Craft a M</w:t>
      </w:r>
      <w:r w:rsidRPr="006953EF">
        <w:rPr>
          <w:rFonts w:ascii="Verdana" w:hAnsi="Verdana"/>
        </w:rPr>
        <w:t>aster</w:t>
      </w:r>
      <w:r>
        <w:rPr>
          <w:rFonts w:ascii="Verdana" w:hAnsi="Verdana"/>
        </w:rPr>
        <w:t>-</w:t>
      </w:r>
      <w:r w:rsidRPr="006953EF">
        <w:rPr>
          <w:rFonts w:ascii="Verdana" w:hAnsi="Verdana"/>
        </w:rPr>
        <w:t xml:space="preserve">quality suit of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500PP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Great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G</w:t>
      </w:r>
      <w:r>
        <w:rPr>
          <w:rFonts w:ascii="Verdana" w:hAnsi="Verdana"/>
        </w:rPr>
        <w:t>reat Weapon such as a Great Bow</w:t>
      </w:r>
      <w:r w:rsidRPr="006953EF">
        <w:rPr>
          <w:rFonts w:ascii="Verdana" w:hAnsi="Verdana"/>
        </w:rPr>
        <w:t xml:space="preserve"> or a Great Sword.</w:t>
      </w:r>
      <w:r>
        <w:rPr>
          <w:rFonts w:ascii="Verdana" w:hAnsi="Verdana"/>
        </w:rPr>
        <w:t xml:space="preserve"> </w:t>
      </w:r>
      <w:r w:rsidRPr="006953EF">
        <w:rPr>
          <w:rFonts w:ascii="Verdana" w:hAnsi="Verdana"/>
        </w:rPr>
        <w:t xml:space="preserve"> Production Cost: </w:t>
      </w:r>
      <w:r>
        <w:rPr>
          <w:rFonts w:ascii="Verdana" w:hAnsi="Verdana"/>
        </w:rPr>
        <w:t xml:space="preserve"> 250PP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Long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w:t>
      </w:r>
      <w:r w:rsidRPr="006953EF">
        <w:rPr>
          <w:rFonts w:ascii="Verdana" w:hAnsi="Verdana"/>
        </w:rPr>
        <w:t>1</w:t>
      </w:r>
      <w:r>
        <w:rPr>
          <w:rFonts w:ascii="Verdana" w:hAnsi="Verdana"/>
        </w:rPr>
        <w:t>5</w:t>
      </w:r>
      <w:r w:rsidRPr="006953EF">
        <w:rPr>
          <w:rFonts w:ascii="Verdana" w:hAnsi="Verdana"/>
        </w:rPr>
        <w:t>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Craft Master Shield – Craft</w:t>
      </w:r>
      <w:r w:rsidRPr="006953EF">
        <w:rPr>
          <w:rFonts w:ascii="Verdana" w:hAnsi="Verdana"/>
        </w:rPr>
        <w:t xml:space="preserve"> a </w:t>
      </w:r>
      <w:r>
        <w:rPr>
          <w:rFonts w:ascii="Verdana" w:hAnsi="Verdana"/>
        </w:rPr>
        <w:t>M</w:t>
      </w:r>
      <w:r w:rsidRPr="006953EF">
        <w:rPr>
          <w:rFonts w:ascii="Verdana" w:hAnsi="Verdana"/>
        </w:rPr>
        <w:t>aster</w:t>
      </w:r>
      <w:r>
        <w:rPr>
          <w:rFonts w:ascii="Verdana" w:hAnsi="Verdana"/>
        </w:rPr>
        <w:t>-</w:t>
      </w:r>
      <w:r w:rsidRPr="006953EF">
        <w:rPr>
          <w:rFonts w:ascii="Verdana" w:hAnsi="Verdana"/>
        </w:rPr>
        <w:t xml:space="preserve">quality Shield or Buckler. </w:t>
      </w:r>
      <w:r>
        <w:rPr>
          <w:rFonts w:ascii="Verdana" w:hAnsi="Verdana"/>
        </w:rPr>
        <w:t xml:space="preserve"> </w:t>
      </w:r>
      <w:r w:rsidRPr="006953EF">
        <w:rPr>
          <w:rFonts w:ascii="Verdana" w:hAnsi="Verdana"/>
        </w:rPr>
        <w:t xml:space="preserve">Production Cost: </w:t>
      </w:r>
      <w:r>
        <w:rPr>
          <w:rFonts w:ascii="Verdana" w:hAnsi="Verdana"/>
        </w:rPr>
        <w:t xml:space="preserve"> 250PP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Short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Short Weapon such as a </w:t>
      </w:r>
      <w:r>
        <w:rPr>
          <w:rFonts w:ascii="Verdana" w:hAnsi="Verdana"/>
        </w:rPr>
        <w:t>Short Axe</w:t>
      </w:r>
      <w:r w:rsidRPr="006953EF">
        <w:rPr>
          <w:rFonts w:ascii="Verdana" w:hAnsi="Verdana"/>
        </w:rPr>
        <w:t xml:space="preserve"> or Short </w:t>
      </w:r>
      <w:r>
        <w:rPr>
          <w:rFonts w:ascii="Verdana" w:hAnsi="Verdana"/>
        </w:rPr>
        <w:t>S</w:t>
      </w:r>
      <w:r w:rsidRPr="006953EF">
        <w:rPr>
          <w:rFonts w:ascii="Verdana" w:hAnsi="Verdana"/>
        </w:rPr>
        <w:t xml:space="preserve">word. </w:t>
      </w:r>
      <w:r>
        <w:rPr>
          <w:rFonts w:ascii="Verdana" w:hAnsi="Verdana"/>
        </w:rPr>
        <w:t xml:space="preserve"> </w:t>
      </w:r>
      <w:r w:rsidRPr="006953EF">
        <w:rPr>
          <w:rFonts w:ascii="Verdana" w:hAnsi="Verdana"/>
        </w:rPr>
        <w:t xml:space="preserve">Production Cost: </w:t>
      </w:r>
      <w:r>
        <w:rPr>
          <w:rFonts w:ascii="Verdana" w:hAnsi="Verdana"/>
        </w:rPr>
        <w:t xml:space="preserve"> 100PP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Small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Dagger</w:t>
      </w:r>
      <w:r w:rsidRPr="006953EF">
        <w:rPr>
          <w:rFonts w:ascii="Verdana" w:hAnsi="Verdana"/>
        </w:rPr>
        <w:t xml:space="preserve"> or </w:t>
      </w:r>
      <w:r>
        <w:rPr>
          <w:rFonts w:ascii="Verdana" w:hAnsi="Verdana"/>
        </w:rPr>
        <w:t>C</w:t>
      </w:r>
      <w:r w:rsidRPr="006953EF">
        <w:rPr>
          <w:rFonts w:ascii="Verdana" w:hAnsi="Verdana"/>
        </w:rPr>
        <w:t>lub.</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50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Master Manacles/</w:t>
      </w:r>
      <w:r>
        <w:rPr>
          <w:rFonts w:ascii="Verdana" w:hAnsi="Verdana"/>
        </w:rPr>
        <w:t>C</w:t>
      </w:r>
      <w:r w:rsidRPr="006953EF">
        <w:rPr>
          <w:rFonts w:ascii="Verdana" w:hAnsi="Verdana"/>
        </w:rPr>
        <w:t xml:space="preserve">hain – Craft a set of manacles that require 10 </w:t>
      </w:r>
      <w:r>
        <w:rPr>
          <w:rFonts w:ascii="Verdana" w:hAnsi="Verdana"/>
        </w:rPr>
        <w:t>S</w:t>
      </w:r>
      <w:r w:rsidRPr="006953EF">
        <w:rPr>
          <w:rFonts w:ascii="Verdana" w:hAnsi="Verdana"/>
        </w:rPr>
        <w:t xml:space="preserve">trength or greater to break free from. </w:t>
      </w:r>
      <w:r>
        <w:rPr>
          <w:rFonts w:ascii="Verdana" w:hAnsi="Verdana"/>
        </w:rPr>
        <w:t xml:space="preserve"> </w:t>
      </w:r>
      <w:r w:rsidRPr="006953EF">
        <w:rPr>
          <w:rFonts w:ascii="Verdana" w:hAnsi="Verdana"/>
        </w:rPr>
        <w:t xml:space="preserve">Production Cost: </w:t>
      </w:r>
      <w:r>
        <w:rPr>
          <w:rFonts w:ascii="Verdana" w:hAnsi="Verdana"/>
        </w:rPr>
        <w:t xml:space="preserve"> 1</w:t>
      </w:r>
      <w:r w:rsidRPr="006953EF">
        <w:rPr>
          <w:rFonts w:ascii="Verdana" w:hAnsi="Verdana"/>
        </w:rPr>
        <w:t>50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Stone I – After sharpening an edged weapon with this stone for 30 seconds the weapon’s damage for the next </w:t>
      </w:r>
      <w:r>
        <w:rPr>
          <w:rFonts w:ascii="Verdana" w:hAnsi="Verdana"/>
        </w:rPr>
        <w:t>two</w:t>
      </w:r>
      <w:r w:rsidRPr="006953EF">
        <w:rPr>
          <w:rFonts w:ascii="Verdana" w:hAnsi="Verdana"/>
        </w:rPr>
        <w:t xml:space="preserve"> attacks is changed to Vorpal.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 xml:space="preserve">7: </w:t>
      </w:r>
    </w:p>
    <w:p w:rsidR="001C6ED9" w:rsidRDefault="001C6ED9" w:rsidP="001228E0">
      <w:pPr>
        <w:spacing w:before="40" w:after="40" w:line="240" w:lineRule="auto"/>
        <w:rPr>
          <w:rFonts w:ascii="Verdana" w:hAnsi="Verdana"/>
        </w:rPr>
      </w:pPr>
      <w:r w:rsidRPr="006953EF">
        <w:rPr>
          <w:rFonts w:ascii="Verdana" w:hAnsi="Verdana"/>
        </w:rPr>
        <w:t xml:space="preserve">Armor Patch III – This armor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60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Master Arrows/Bolts – Create 20 Master</w:t>
      </w:r>
      <w:r>
        <w:rPr>
          <w:rFonts w:ascii="Verdana" w:hAnsi="Verdana"/>
        </w:rPr>
        <w:t>-</w:t>
      </w:r>
      <w:r w:rsidRPr="006953EF">
        <w:rPr>
          <w:rFonts w:ascii="Verdana" w:hAnsi="Verdana"/>
        </w:rPr>
        <w:t xml:space="preserve">quality </w:t>
      </w:r>
      <w:r>
        <w:rPr>
          <w:rFonts w:ascii="Verdana" w:hAnsi="Verdana"/>
        </w:rPr>
        <w:t>A</w:t>
      </w:r>
      <w:r w:rsidRPr="006953EF">
        <w:rPr>
          <w:rFonts w:ascii="Verdana" w:hAnsi="Verdana"/>
        </w:rPr>
        <w:t xml:space="preserve">rrows or Bolts. </w:t>
      </w:r>
      <w:r>
        <w:rPr>
          <w:rFonts w:ascii="Verdana" w:hAnsi="Verdana"/>
        </w:rPr>
        <w:t xml:space="preserve"> </w:t>
      </w:r>
      <w:r w:rsidRPr="006953EF">
        <w:rPr>
          <w:rFonts w:ascii="Verdana" w:hAnsi="Verdana"/>
        </w:rPr>
        <w:t xml:space="preserve">Once </w:t>
      </w:r>
      <w:r>
        <w:rPr>
          <w:rFonts w:ascii="Verdana" w:hAnsi="Verdana"/>
        </w:rPr>
        <w:t>f</w:t>
      </w:r>
      <w:r w:rsidRPr="006953EF">
        <w:rPr>
          <w:rFonts w:ascii="Verdana" w:hAnsi="Verdana"/>
        </w:rPr>
        <w:t>ired</w:t>
      </w:r>
      <w:r>
        <w:rPr>
          <w:rFonts w:ascii="Verdana" w:hAnsi="Verdana"/>
        </w:rPr>
        <w:t>,</w:t>
      </w:r>
      <w:r w:rsidRPr="006953EF">
        <w:rPr>
          <w:rFonts w:ascii="Verdana" w:hAnsi="Verdana"/>
        </w:rPr>
        <w:t xml:space="preserve"> </w:t>
      </w:r>
      <w:r>
        <w:rPr>
          <w:rFonts w:ascii="Verdana" w:hAnsi="Verdana"/>
        </w:rPr>
        <w:t>A</w:t>
      </w:r>
      <w:r w:rsidRPr="006953EF">
        <w:rPr>
          <w:rFonts w:ascii="Verdana" w:hAnsi="Verdana"/>
        </w:rPr>
        <w:t>rrows/Bolts are consumed.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Pinning Arrow – Cr</w:t>
      </w:r>
      <w:r>
        <w:rPr>
          <w:rFonts w:ascii="Verdana" w:hAnsi="Verdana"/>
        </w:rPr>
        <w:t>aft</w:t>
      </w:r>
      <w:r w:rsidRPr="006953EF">
        <w:rPr>
          <w:rFonts w:ascii="Verdana" w:hAnsi="Verdana"/>
        </w:rPr>
        <w:t xml:space="preserve"> a single </w:t>
      </w:r>
      <w:r>
        <w:rPr>
          <w:rFonts w:ascii="Verdana" w:hAnsi="Verdana"/>
        </w:rPr>
        <w:t>Arrow</w:t>
      </w:r>
      <w:r w:rsidRPr="006953EF">
        <w:rPr>
          <w:rFonts w:ascii="Verdana" w:hAnsi="Verdana"/>
        </w:rPr>
        <w:t xml:space="preserve"> that causes a Pin effect when fired.</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 xml:space="preserve">Tier </w:t>
      </w:r>
      <w:r w:rsidRPr="006953EF">
        <w:rPr>
          <w:rFonts w:ascii="Verdana" w:hAnsi="Verdana"/>
          <w:b/>
        </w:rPr>
        <w:t>8:</w:t>
      </w:r>
    </w:p>
    <w:p w:rsidR="001C6ED9" w:rsidRDefault="001C6ED9" w:rsidP="001228E0">
      <w:pPr>
        <w:spacing w:before="40" w:after="40" w:line="240" w:lineRule="auto"/>
        <w:rPr>
          <w:rFonts w:ascii="Verdana" w:hAnsi="Verdana"/>
        </w:rPr>
      </w:pPr>
      <w:r w:rsidRPr="006953EF">
        <w:rPr>
          <w:rFonts w:ascii="Verdana" w:hAnsi="Verdana"/>
        </w:rPr>
        <w:t xml:space="preserve">Alchemy Vein II – Adds two </w:t>
      </w:r>
      <w:r>
        <w:rPr>
          <w:rFonts w:ascii="Verdana" w:hAnsi="Verdana"/>
        </w:rPr>
        <w:t>Alchemy</w:t>
      </w:r>
      <w:r w:rsidRPr="006953EF">
        <w:rPr>
          <w:rFonts w:ascii="Verdana" w:hAnsi="Verdana"/>
        </w:rPr>
        <w:t xml:space="preserve"> </w:t>
      </w:r>
      <w:r>
        <w:rPr>
          <w:rFonts w:ascii="Verdana" w:hAnsi="Verdana"/>
        </w:rPr>
        <w:t>V</w:t>
      </w:r>
      <w:r w:rsidRPr="006953EF">
        <w:rPr>
          <w:rFonts w:ascii="Verdana" w:hAnsi="Verdana"/>
        </w:rPr>
        <w:t xml:space="preserve">eins to a weapon. </w:t>
      </w:r>
      <w:r>
        <w:rPr>
          <w:rFonts w:ascii="Verdana" w:hAnsi="Verdana"/>
        </w:rPr>
        <w:t xml:space="preserve"> </w:t>
      </w:r>
      <w:r w:rsidRPr="006953EF">
        <w:rPr>
          <w:rFonts w:ascii="Verdana" w:hAnsi="Verdana"/>
        </w:rPr>
        <w:t xml:space="preserve">An </w:t>
      </w:r>
      <w:r>
        <w:rPr>
          <w:rFonts w:ascii="Verdana" w:hAnsi="Verdana"/>
        </w:rPr>
        <w:t>Alchemy</w:t>
      </w:r>
      <w:r w:rsidRPr="006953EF">
        <w:rPr>
          <w:rFonts w:ascii="Verdana" w:hAnsi="Verdana"/>
        </w:rPr>
        <w:t xml:space="preserve"> </w:t>
      </w:r>
      <w:r>
        <w:rPr>
          <w:rFonts w:ascii="Verdana" w:hAnsi="Verdana"/>
        </w:rPr>
        <w:t>V</w:t>
      </w:r>
      <w:r w:rsidRPr="006953EF">
        <w:rPr>
          <w:rFonts w:ascii="Verdana" w:hAnsi="Verdana"/>
        </w:rPr>
        <w:t xml:space="preserve">ein stores a weapon paste and allows that paste to be activated/used instantly while wielding the weapon. </w:t>
      </w:r>
      <w:r>
        <w:rPr>
          <w:rFonts w:ascii="Verdana" w:hAnsi="Verdana"/>
        </w:rPr>
        <w:t xml:space="preserve"> </w:t>
      </w:r>
      <w:r w:rsidRPr="006953EF">
        <w:rPr>
          <w:rFonts w:ascii="Verdana" w:hAnsi="Verdana"/>
        </w:rPr>
        <w:t>A weapon only benefits from the highest</w:t>
      </w:r>
      <w:r>
        <w:rPr>
          <w:rFonts w:ascii="Verdana" w:hAnsi="Verdana"/>
        </w:rPr>
        <w:t>-</w:t>
      </w:r>
      <w:r w:rsidRPr="006953EF">
        <w:rPr>
          <w:rFonts w:ascii="Verdana" w:hAnsi="Verdana"/>
        </w:rPr>
        <w:t>level Alchemy Vein recipe a</w:t>
      </w:r>
      <w:r>
        <w:rPr>
          <w:rFonts w:ascii="Verdana" w:hAnsi="Verdana"/>
        </w:rPr>
        <w:t>pp</w:t>
      </w:r>
      <w:r w:rsidRPr="006953EF">
        <w:rPr>
          <w:rFonts w:ascii="Verdana" w:hAnsi="Verdana"/>
        </w:rPr>
        <w:t>lied to it</w:t>
      </w:r>
      <w:r>
        <w:rPr>
          <w:rFonts w:ascii="Verdana" w:hAnsi="Verdana"/>
        </w:rPr>
        <w:t>.  Also requires a 30 second fill time to load the poison</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10</w:t>
      </w:r>
      <w:r w:rsidRPr="006953EF">
        <w:rPr>
          <w:rFonts w:ascii="Verdana" w:hAnsi="Verdana"/>
        </w:rPr>
        <w:t>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Balancing Stone III – Create a Grand </w:t>
      </w:r>
      <w:r>
        <w:rPr>
          <w:rFonts w:ascii="Verdana" w:hAnsi="Verdana"/>
        </w:rPr>
        <w:t>M</w:t>
      </w:r>
      <w:r w:rsidRPr="006953EF">
        <w:rPr>
          <w:rFonts w:ascii="Verdana" w:hAnsi="Verdana"/>
        </w:rPr>
        <w:t>aster</w:t>
      </w:r>
      <w:r>
        <w:rPr>
          <w:rFonts w:ascii="Verdana" w:hAnsi="Verdana"/>
        </w:rPr>
        <w:t>-</w:t>
      </w:r>
      <w:r w:rsidRPr="006953EF">
        <w:rPr>
          <w:rFonts w:ascii="Verdana" w:hAnsi="Verdana"/>
        </w:rPr>
        <w:t xml:space="preserve">quality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After a</w:t>
      </w:r>
      <w:r>
        <w:rPr>
          <w:rFonts w:ascii="Verdana" w:hAnsi="Verdana"/>
        </w:rPr>
        <w:t>pp</w:t>
      </w:r>
      <w:r w:rsidRPr="006953EF">
        <w:rPr>
          <w:rFonts w:ascii="Verdana" w:hAnsi="Verdana"/>
        </w:rPr>
        <w:t xml:space="preserve">lying a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 xml:space="preserve">tone to a blunt weapon (30 seconds) the weapon’s quality bonus is replaced with that of the stone, if the stone is higher,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Shield B</w:t>
      </w:r>
      <w:r>
        <w:rPr>
          <w:rFonts w:ascii="Verdana" w:hAnsi="Verdana"/>
        </w:rPr>
        <w:t>race</w:t>
      </w:r>
      <w:r w:rsidRPr="006953EF">
        <w:rPr>
          <w:rFonts w:ascii="Verdana" w:hAnsi="Verdana"/>
        </w:rPr>
        <w:t xml:space="preserve"> – After a</w:t>
      </w:r>
      <w:r>
        <w:rPr>
          <w:rFonts w:ascii="Verdana" w:hAnsi="Verdana"/>
        </w:rPr>
        <w:t>pp</w:t>
      </w:r>
      <w:r w:rsidRPr="006953EF">
        <w:rPr>
          <w:rFonts w:ascii="Verdana" w:hAnsi="Verdana"/>
        </w:rPr>
        <w:t>lying this bracing to a shield for 30 seconds the shield</w:t>
      </w:r>
      <w:r>
        <w:rPr>
          <w:rFonts w:ascii="Verdana" w:hAnsi="Verdana"/>
        </w:rPr>
        <w:t>’</w:t>
      </w:r>
      <w:r w:rsidRPr="006953EF">
        <w:rPr>
          <w:rFonts w:ascii="Verdana" w:hAnsi="Verdana"/>
        </w:rPr>
        <w:t>s quality bonus is replaced with that of the b</w:t>
      </w:r>
      <w:r>
        <w:rPr>
          <w:rFonts w:ascii="Verdana" w:hAnsi="Verdana"/>
        </w:rPr>
        <w:t>race</w:t>
      </w:r>
      <w:r w:rsidRPr="006953EF">
        <w:rPr>
          <w:rFonts w:ascii="Verdana" w:hAnsi="Verdana"/>
        </w:rPr>
        <w:t>, if the b</w:t>
      </w:r>
      <w:r>
        <w:rPr>
          <w:rFonts w:ascii="Verdana" w:hAnsi="Verdana"/>
        </w:rPr>
        <w:t>race</w:t>
      </w:r>
      <w:r w:rsidRPr="006953EF">
        <w:rPr>
          <w:rFonts w:ascii="Verdana" w:hAnsi="Verdana"/>
        </w:rPr>
        <w:t xml:space="preserve"> is higher,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Sharpening Stone III – Create a Grand Master</w:t>
      </w:r>
      <w:r>
        <w:rPr>
          <w:rFonts w:ascii="Verdana" w:hAnsi="Verdana"/>
        </w:rPr>
        <w:t>-</w:t>
      </w:r>
      <w:r w:rsidRPr="006953EF">
        <w:rPr>
          <w:rFonts w:ascii="Verdana" w:hAnsi="Verdana"/>
        </w:rPr>
        <w:t xml:space="preserve">quality </w:t>
      </w:r>
      <w:r>
        <w:rPr>
          <w:rFonts w:ascii="Verdana" w:hAnsi="Verdana"/>
        </w:rPr>
        <w:t>S</w:t>
      </w:r>
      <w:r w:rsidRPr="006953EF">
        <w:rPr>
          <w:rFonts w:ascii="Verdana" w:hAnsi="Verdana"/>
        </w:rPr>
        <w:t xml:space="preserve">harpening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After sharpening an edged weapon with this stone for 30 seconds the weapon’s quality bonus is replaced with that of the stone, if the stone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Stone II – After sharpening an edged weapon with this stone for 30 seconds the weapon’s damage for the next </w:t>
      </w:r>
      <w:r>
        <w:rPr>
          <w:rFonts w:ascii="Verdana" w:hAnsi="Verdana"/>
        </w:rPr>
        <w:t>four</w:t>
      </w:r>
      <w:r w:rsidRPr="006953EF">
        <w:rPr>
          <w:rFonts w:ascii="Verdana" w:hAnsi="Verdana"/>
        </w:rPr>
        <w:t xml:space="preserve"> attacks are changed to Vorpal.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9:</w:t>
      </w:r>
    </w:p>
    <w:p w:rsidR="001C6ED9" w:rsidRDefault="001C6ED9" w:rsidP="001228E0">
      <w:pPr>
        <w:spacing w:before="40" w:after="40" w:line="240" w:lineRule="auto"/>
        <w:rPr>
          <w:rFonts w:ascii="Verdana" w:hAnsi="Verdana"/>
        </w:rPr>
      </w:pPr>
      <w:r w:rsidRPr="006953EF">
        <w:rPr>
          <w:rFonts w:ascii="Verdana" w:hAnsi="Verdana"/>
        </w:rPr>
        <w:t xml:space="preserve">Armor Patch IV – This armor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80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Crushing Arrow – Create a single </w:t>
      </w:r>
      <w:r>
        <w:rPr>
          <w:rFonts w:ascii="Verdana" w:hAnsi="Verdana"/>
        </w:rPr>
        <w:t>A</w:t>
      </w:r>
      <w:r w:rsidRPr="006953EF">
        <w:rPr>
          <w:rFonts w:ascii="Verdana" w:hAnsi="Verdana"/>
        </w:rPr>
        <w:t xml:space="preserve">rrow that deals </w:t>
      </w:r>
      <w:r>
        <w:rPr>
          <w:rFonts w:ascii="Verdana" w:hAnsi="Verdana"/>
        </w:rPr>
        <w:t>C</w:t>
      </w:r>
      <w:r w:rsidRPr="006953EF">
        <w:rPr>
          <w:rFonts w:ascii="Verdana" w:hAnsi="Verdana"/>
        </w:rPr>
        <w:t>rush damage when fired.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Resist Physical Patch – This patch takes 30 seconds to a</w:t>
      </w:r>
      <w:r>
        <w:rPr>
          <w:rFonts w:ascii="Verdana" w:hAnsi="Verdana"/>
        </w:rPr>
        <w:t>pp</w:t>
      </w:r>
      <w:r w:rsidRPr="006953EF">
        <w:rPr>
          <w:rFonts w:ascii="Verdana" w:hAnsi="Verdana"/>
        </w:rPr>
        <w:t xml:space="preserve">ly to a suit of </w:t>
      </w:r>
      <w:r>
        <w:rPr>
          <w:rFonts w:ascii="Verdana" w:hAnsi="Verdana"/>
        </w:rPr>
        <w:t>A</w:t>
      </w:r>
      <w:r w:rsidRPr="006953EF">
        <w:rPr>
          <w:rFonts w:ascii="Verdana" w:hAnsi="Verdana"/>
        </w:rPr>
        <w:t>rmor and grants a single Resist Physical during the re-pop to the armor wearer</w:t>
      </w:r>
      <w:r>
        <w:rPr>
          <w:rFonts w:ascii="Verdana" w:hAnsi="Verdana"/>
        </w:rPr>
        <w:t>.  May only have one of these patches on a suit of armor at a time</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10:</w:t>
      </w:r>
    </w:p>
    <w:p w:rsidR="001C6ED9" w:rsidRDefault="001C6ED9" w:rsidP="001228E0">
      <w:pPr>
        <w:spacing w:before="40" w:after="40" w:line="240" w:lineRule="auto"/>
        <w:rPr>
          <w:rFonts w:ascii="Verdana" w:hAnsi="Verdana"/>
        </w:rPr>
      </w:pPr>
      <w:r w:rsidRPr="006953EF">
        <w:rPr>
          <w:rFonts w:ascii="Verdana" w:hAnsi="Verdana"/>
        </w:rPr>
        <w:t xml:space="preserve">Alchemy Vein III – Adds </w:t>
      </w:r>
      <w:r>
        <w:rPr>
          <w:rFonts w:ascii="Verdana" w:hAnsi="Verdana"/>
        </w:rPr>
        <w:t>three</w:t>
      </w:r>
      <w:r w:rsidRPr="006953EF">
        <w:rPr>
          <w:rFonts w:ascii="Verdana" w:hAnsi="Verdana"/>
        </w:rPr>
        <w:t xml:space="preserve"> </w:t>
      </w:r>
      <w:r>
        <w:rPr>
          <w:rFonts w:ascii="Verdana" w:hAnsi="Verdana"/>
        </w:rPr>
        <w:t>A</w:t>
      </w:r>
      <w:r w:rsidRPr="006953EF">
        <w:rPr>
          <w:rFonts w:ascii="Verdana" w:hAnsi="Verdana"/>
        </w:rPr>
        <w:t xml:space="preserve">lchemy </w:t>
      </w:r>
      <w:r>
        <w:rPr>
          <w:rFonts w:ascii="Verdana" w:hAnsi="Verdana"/>
        </w:rPr>
        <w:t>V</w:t>
      </w:r>
      <w:r w:rsidRPr="006953EF">
        <w:rPr>
          <w:rFonts w:ascii="Verdana" w:hAnsi="Verdana"/>
        </w:rPr>
        <w:t xml:space="preserve">eins to a weapon. </w:t>
      </w:r>
      <w:r>
        <w:rPr>
          <w:rFonts w:ascii="Verdana" w:hAnsi="Verdana"/>
        </w:rPr>
        <w:t xml:space="preserve"> </w:t>
      </w:r>
      <w:r w:rsidRPr="006953EF">
        <w:rPr>
          <w:rFonts w:ascii="Verdana" w:hAnsi="Verdana"/>
        </w:rPr>
        <w:t xml:space="preserve">An </w:t>
      </w:r>
      <w:r>
        <w:rPr>
          <w:rFonts w:ascii="Verdana" w:hAnsi="Verdana"/>
        </w:rPr>
        <w:t>A</w:t>
      </w:r>
      <w:r w:rsidRPr="006953EF">
        <w:rPr>
          <w:rFonts w:ascii="Verdana" w:hAnsi="Verdana"/>
        </w:rPr>
        <w:t xml:space="preserve">lchemy </w:t>
      </w:r>
      <w:r>
        <w:rPr>
          <w:rFonts w:ascii="Verdana" w:hAnsi="Verdana"/>
        </w:rPr>
        <w:t>V</w:t>
      </w:r>
      <w:r w:rsidRPr="006953EF">
        <w:rPr>
          <w:rFonts w:ascii="Verdana" w:hAnsi="Verdana"/>
        </w:rPr>
        <w:t xml:space="preserve">ein stores a weapon paste and allows that paste to be activated/used instantly while wielding the weapon. </w:t>
      </w:r>
      <w:r>
        <w:rPr>
          <w:rFonts w:ascii="Verdana" w:hAnsi="Verdana"/>
        </w:rPr>
        <w:t xml:space="preserve"> </w:t>
      </w:r>
      <w:r w:rsidRPr="006953EF">
        <w:rPr>
          <w:rFonts w:ascii="Verdana" w:hAnsi="Verdana"/>
        </w:rPr>
        <w:t>A weapon only benefits from the highest</w:t>
      </w:r>
      <w:r>
        <w:rPr>
          <w:rFonts w:ascii="Verdana" w:hAnsi="Verdana"/>
        </w:rPr>
        <w:t>-</w:t>
      </w:r>
      <w:r w:rsidRPr="006953EF">
        <w:rPr>
          <w:rFonts w:ascii="Verdana" w:hAnsi="Verdana"/>
        </w:rPr>
        <w:t>level Alchemy Vein recipe a</w:t>
      </w:r>
      <w:r>
        <w:rPr>
          <w:rFonts w:ascii="Verdana" w:hAnsi="Verdana"/>
        </w:rPr>
        <w:t>pp</w:t>
      </w:r>
      <w:r w:rsidRPr="006953EF">
        <w:rPr>
          <w:rFonts w:ascii="Verdana" w:hAnsi="Verdana"/>
        </w:rPr>
        <w:t>lied to it.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1</w:t>
      </w:r>
      <w:r>
        <w:rPr>
          <w:rFonts w:ascii="Verdana" w:hAnsi="Verdana"/>
        </w:rPr>
        <w:t>5</w:t>
      </w:r>
      <w:r w:rsidRPr="006953EF">
        <w:rPr>
          <w:rFonts w:ascii="Verdana" w:hAnsi="Verdana"/>
        </w:rPr>
        <w:t>0</w:t>
      </w:r>
      <w:r>
        <w:rPr>
          <w:rFonts w:ascii="Verdana" w:hAnsi="Verdana"/>
        </w:rPr>
        <w:t>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Grand Master Armor – </w:t>
      </w:r>
      <w:r>
        <w:rPr>
          <w:rFonts w:ascii="Verdana" w:hAnsi="Verdana"/>
        </w:rPr>
        <w:t>C</w:t>
      </w:r>
      <w:r w:rsidRPr="006953EF">
        <w:rPr>
          <w:rFonts w:ascii="Verdana" w:hAnsi="Verdana"/>
        </w:rPr>
        <w:t>r</w:t>
      </w:r>
      <w:r>
        <w:rPr>
          <w:rFonts w:ascii="Verdana" w:hAnsi="Verdana"/>
        </w:rPr>
        <w:t>aft a</w:t>
      </w:r>
      <w:r w:rsidRPr="006953EF">
        <w:rPr>
          <w:rFonts w:ascii="Verdana" w:hAnsi="Verdana"/>
        </w:rPr>
        <w:t xml:space="preserve">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 suit of A</w:t>
      </w:r>
      <w:r w:rsidRPr="006953EF">
        <w:rPr>
          <w:rFonts w:ascii="Verdana" w:hAnsi="Verdana"/>
        </w:rPr>
        <w:t xml:space="preserve">rmor. </w:t>
      </w:r>
      <w:r>
        <w:rPr>
          <w:rFonts w:ascii="Verdana" w:hAnsi="Verdana"/>
        </w:rPr>
        <w:t xml:space="preserve"> </w:t>
      </w:r>
      <w:r w:rsidRPr="006953EF">
        <w:rPr>
          <w:rFonts w:ascii="Verdana" w:hAnsi="Verdana"/>
        </w:rPr>
        <w:t>Production Cost:</w:t>
      </w:r>
      <w:r>
        <w:rPr>
          <w:rFonts w:ascii="Verdana" w:hAnsi="Verdana"/>
        </w:rPr>
        <w:t xml:space="preserve">  750PP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Craft Grand Master Arrows/Bolts – Cr</w:t>
      </w:r>
      <w:r>
        <w:rPr>
          <w:rFonts w:ascii="Verdana" w:hAnsi="Verdana"/>
        </w:rPr>
        <w:t>aft</w:t>
      </w:r>
      <w:r w:rsidRPr="006953EF">
        <w:rPr>
          <w:rFonts w:ascii="Verdana" w:hAnsi="Verdana"/>
        </w:rPr>
        <w:t xml:space="preserve"> 20 Grand Master</w:t>
      </w:r>
      <w:r>
        <w:rPr>
          <w:rFonts w:ascii="Verdana" w:hAnsi="Verdana"/>
        </w:rPr>
        <w:t>-</w:t>
      </w:r>
      <w:r w:rsidRPr="006953EF">
        <w:rPr>
          <w:rFonts w:ascii="Verdana" w:hAnsi="Verdana"/>
        </w:rPr>
        <w:t xml:space="preserve">quality </w:t>
      </w:r>
      <w:r>
        <w:rPr>
          <w:rFonts w:ascii="Verdana" w:hAnsi="Verdana"/>
        </w:rPr>
        <w:t>A</w:t>
      </w:r>
      <w:r w:rsidRPr="006953EF">
        <w:rPr>
          <w:rFonts w:ascii="Verdana" w:hAnsi="Verdana"/>
        </w:rPr>
        <w:t xml:space="preserve">rrows or Bolts. </w:t>
      </w:r>
      <w:r>
        <w:rPr>
          <w:rFonts w:ascii="Verdana" w:hAnsi="Verdana"/>
        </w:rPr>
        <w:t xml:space="preserve"> </w:t>
      </w:r>
      <w:r w:rsidRPr="006953EF">
        <w:rPr>
          <w:rFonts w:ascii="Verdana" w:hAnsi="Verdana"/>
        </w:rPr>
        <w:t xml:space="preserve">Once </w:t>
      </w:r>
      <w:r>
        <w:rPr>
          <w:rFonts w:ascii="Verdana" w:hAnsi="Verdana"/>
        </w:rPr>
        <w:t>f</w:t>
      </w:r>
      <w:r w:rsidRPr="006953EF">
        <w:rPr>
          <w:rFonts w:ascii="Verdana" w:hAnsi="Verdana"/>
        </w:rPr>
        <w:t>ired</w:t>
      </w:r>
      <w:r>
        <w:rPr>
          <w:rFonts w:ascii="Verdana" w:hAnsi="Verdana"/>
        </w:rPr>
        <w:t>,</w:t>
      </w:r>
      <w:r w:rsidRPr="006953EF">
        <w:rPr>
          <w:rFonts w:ascii="Verdana" w:hAnsi="Verdana"/>
        </w:rPr>
        <w:t xml:space="preserve"> </w:t>
      </w:r>
      <w:r>
        <w:rPr>
          <w:rFonts w:ascii="Verdana" w:hAnsi="Verdana"/>
        </w:rPr>
        <w:t>A</w:t>
      </w:r>
      <w:r w:rsidRPr="006953EF">
        <w:rPr>
          <w:rFonts w:ascii="Verdana" w:hAnsi="Verdana"/>
        </w:rPr>
        <w:t xml:space="preserve">rrows/Bolts are consumed.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40PP &amp; the expenditure of one Rare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Grand Master Great Weapon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G</w:t>
      </w:r>
      <w:r>
        <w:rPr>
          <w:rFonts w:ascii="Verdana" w:hAnsi="Verdana"/>
        </w:rPr>
        <w:t>reat Weapon such as a Great Bow</w:t>
      </w:r>
      <w:r w:rsidRPr="006953EF">
        <w:rPr>
          <w:rFonts w:ascii="Verdana" w:hAnsi="Verdana"/>
        </w:rPr>
        <w:t xml:space="preserve"> or Great Sword.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375PP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Gran</w:t>
      </w:r>
      <w:r>
        <w:rPr>
          <w:rFonts w:ascii="Verdana" w:hAnsi="Verdana"/>
        </w:rPr>
        <w:t>d Master Long Weapon – Craft a 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w:t>
      </w:r>
      <w:r w:rsidRPr="006953EF">
        <w:rPr>
          <w:rFonts w:ascii="Verdana" w:hAnsi="Verdana"/>
        </w:rPr>
        <w:t>2</w:t>
      </w:r>
      <w:r>
        <w:rPr>
          <w:rFonts w:ascii="Verdana" w:hAnsi="Verdana"/>
        </w:rPr>
        <w:t>25PP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Grand Master Shield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w:t>
      </w:r>
      <w:r w:rsidRPr="006953EF">
        <w:rPr>
          <w:rFonts w:ascii="Verdana" w:hAnsi="Verdana"/>
        </w:rPr>
        <w:t>quality Shield or Buckler.</w:t>
      </w:r>
      <w:r>
        <w:rPr>
          <w:rFonts w:ascii="Verdana" w:hAnsi="Verdana"/>
        </w:rPr>
        <w:t xml:space="preserve"> </w:t>
      </w:r>
      <w:r w:rsidRPr="006953EF">
        <w:rPr>
          <w:rFonts w:ascii="Verdana" w:hAnsi="Verdana"/>
        </w:rPr>
        <w:t xml:space="preserve"> Production Cost: </w:t>
      </w:r>
      <w:r>
        <w:rPr>
          <w:rFonts w:ascii="Verdana" w:hAnsi="Verdana"/>
        </w:rPr>
        <w:t xml:space="preserve"> 375PP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Grand Master Short Weapon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Short Weapon such as a </w:t>
      </w:r>
      <w:r>
        <w:rPr>
          <w:rFonts w:ascii="Verdana" w:hAnsi="Verdana"/>
        </w:rPr>
        <w:t>Short Axe</w:t>
      </w:r>
      <w:r w:rsidRPr="006953EF">
        <w:rPr>
          <w:rFonts w:ascii="Verdana" w:hAnsi="Verdana"/>
        </w:rPr>
        <w:t xml:space="preserve"> or Short </w:t>
      </w:r>
      <w:r>
        <w:rPr>
          <w:rFonts w:ascii="Verdana" w:hAnsi="Verdana"/>
        </w:rPr>
        <w:t>S</w:t>
      </w:r>
      <w:r w:rsidRPr="006953EF">
        <w:rPr>
          <w:rFonts w:ascii="Verdana" w:hAnsi="Verdana"/>
        </w:rPr>
        <w:t>word.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150</w:t>
      </w:r>
      <w:r>
        <w:rPr>
          <w:rFonts w:ascii="Verdana" w:hAnsi="Verdana"/>
        </w:rPr>
        <w:t>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Grand Master Small Weapon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w:t>
      </w:r>
      <w:r w:rsidRPr="006953EF">
        <w:rPr>
          <w:rFonts w:ascii="Verdana" w:hAnsi="Verdana"/>
        </w:rPr>
        <w:t xml:space="preserve">agger or </w:t>
      </w:r>
      <w:r>
        <w:rPr>
          <w:rFonts w:ascii="Verdana" w:hAnsi="Verdana"/>
        </w:rPr>
        <w:t>C</w:t>
      </w:r>
      <w:r w:rsidRPr="006953EF">
        <w:rPr>
          <w:rFonts w:ascii="Verdana" w:hAnsi="Verdana"/>
        </w:rPr>
        <w:t xml:space="preserve">lub. </w:t>
      </w:r>
      <w:r>
        <w:rPr>
          <w:rFonts w:ascii="Verdana" w:hAnsi="Verdana"/>
        </w:rPr>
        <w:t xml:space="preserve"> </w:t>
      </w:r>
      <w:r w:rsidRPr="006953EF">
        <w:rPr>
          <w:rFonts w:ascii="Verdana" w:hAnsi="Verdana"/>
        </w:rPr>
        <w:t xml:space="preserve">Production Cost: </w:t>
      </w:r>
      <w:r>
        <w:rPr>
          <w:rFonts w:ascii="Verdana" w:hAnsi="Verdana"/>
        </w:rPr>
        <w:t xml:space="preserve"> 75PP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Manacles/</w:t>
      </w:r>
      <w:r>
        <w:rPr>
          <w:rFonts w:ascii="Verdana" w:hAnsi="Verdana"/>
        </w:rPr>
        <w:t>C</w:t>
      </w:r>
      <w:r w:rsidRPr="006953EF">
        <w:rPr>
          <w:rFonts w:ascii="Verdana" w:hAnsi="Verdana"/>
        </w:rPr>
        <w:t xml:space="preserve">hain – Craft a set of manacles that require 15 or greater </w:t>
      </w:r>
      <w:r>
        <w:rPr>
          <w:rFonts w:ascii="Verdana" w:hAnsi="Verdana"/>
        </w:rPr>
        <w:t>S</w:t>
      </w:r>
      <w:r w:rsidRPr="006953EF">
        <w:rPr>
          <w:rFonts w:ascii="Verdana" w:hAnsi="Verdana"/>
        </w:rPr>
        <w:t>trength to break free from.</w:t>
      </w:r>
      <w:r>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5</w:t>
      </w:r>
      <w:r>
        <w:rPr>
          <w:rFonts w:ascii="Verdana" w:hAnsi="Verdana"/>
        </w:rPr>
        <w:t>0PP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Stone III – After sharpening an edged weapon with this stone for 30 seconds the weapon’s damage for the next </w:t>
      </w:r>
      <w:r>
        <w:rPr>
          <w:rFonts w:ascii="Verdana" w:hAnsi="Verdana"/>
        </w:rPr>
        <w:t>six</w:t>
      </w:r>
      <w:r w:rsidRPr="006953EF">
        <w:rPr>
          <w:rFonts w:ascii="Verdana" w:hAnsi="Verdana"/>
        </w:rPr>
        <w:t xml:space="preserve"> attacks is changed to Vorpal. </w:t>
      </w:r>
      <w:r>
        <w:rPr>
          <w:rFonts w:ascii="Verdana" w:hAnsi="Verdana"/>
        </w:rPr>
        <w:t xml:space="preserve">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 xml:space="preserve">PP &amp; the expenditure of one Rare material </w:t>
      </w:r>
    </w:p>
    <w:p w:rsidR="001C6ED9" w:rsidRPr="009D7F5D" w:rsidRDefault="001C6ED9" w:rsidP="004F21D3">
      <w:pPr>
        <w:pStyle w:val="Heading2"/>
        <w:jc w:val="left"/>
      </w:pPr>
      <w:r>
        <w:br w:type="page"/>
      </w:r>
      <w:bookmarkStart w:id="43" w:name="_Toc475696551"/>
      <w:r w:rsidRPr="009D7F5D">
        <w:lastRenderedPageBreak/>
        <w:t>Spell Weaving</w:t>
      </w:r>
      <w:bookmarkEnd w:id="43"/>
    </w:p>
    <w:p w:rsidR="001C6ED9" w:rsidRPr="006953EF" w:rsidRDefault="001C6ED9" w:rsidP="001228E0">
      <w:pPr>
        <w:spacing w:before="40" w:after="40" w:line="240" w:lineRule="auto"/>
        <w:rPr>
          <w:rFonts w:ascii="Verdana" w:hAnsi="Verdana"/>
        </w:rPr>
      </w:pPr>
      <w:r w:rsidRPr="006953EF">
        <w:rPr>
          <w:rFonts w:ascii="Verdana" w:hAnsi="Verdana"/>
          <w:b/>
          <w:bCs/>
        </w:rPr>
        <w:t>Spell Weaving</w:t>
      </w:r>
      <w:r w:rsidRPr="006953EF">
        <w:rPr>
          <w:rFonts w:ascii="Verdana" w:hAnsi="Verdana"/>
        </w:rPr>
        <w:t xml:space="preserve"> (Water</w:t>
      </w:r>
      <w:r w:rsidRPr="0014483B">
        <w:rPr>
          <w:rFonts w:ascii="Verdana" w:hAnsi="Verdana"/>
        </w:rPr>
        <w:t>, Requires Master</w:t>
      </w:r>
      <w:r w:rsidRPr="006953EF">
        <w:rPr>
          <w:rFonts w:ascii="Verdana" w:hAnsi="Verdana"/>
        </w:rPr>
        <w:t xml:space="preserve"> Sense</w:t>
      </w:r>
      <w:r>
        <w:rPr>
          <w:rFonts w:ascii="Verdana" w:hAnsi="Verdana"/>
        </w:rPr>
        <w:t xml:space="preserve"> Magic) – This skill provides 5PP/</w:t>
      </w:r>
      <w:r w:rsidRPr="006953EF">
        <w:rPr>
          <w:rFonts w:ascii="Verdana" w:hAnsi="Verdana"/>
        </w:rPr>
        <w:t>level that can be used for the craft</w:t>
      </w:r>
      <w:r>
        <w:rPr>
          <w:rFonts w:ascii="Verdana" w:hAnsi="Verdana"/>
        </w:rPr>
        <w:t>ing of items with magical spell-</w:t>
      </w:r>
      <w:r w:rsidRPr="006953EF">
        <w:rPr>
          <w:rFonts w:ascii="Verdana" w:hAnsi="Verdana"/>
        </w:rPr>
        <w:t xml:space="preserve">like abilities. </w:t>
      </w:r>
      <w:r>
        <w:rPr>
          <w:rFonts w:ascii="Verdana" w:hAnsi="Verdana"/>
        </w:rPr>
        <w:t xml:space="preserve"> </w:t>
      </w:r>
      <w:r w:rsidRPr="006953EF">
        <w:rPr>
          <w:rFonts w:ascii="Verdana" w:hAnsi="Verdana"/>
        </w:rPr>
        <w:t>To create such an item al</w:t>
      </w:r>
      <w:r>
        <w:rPr>
          <w:rFonts w:ascii="Verdana" w:hAnsi="Verdana"/>
        </w:rPr>
        <w:t>l of the following must be true:</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You must be able to cast the spell you wish to enchant the item with</w:t>
      </w:r>
      <w:r>
        <w:rPr>
          <w:rFonts w:ascii="Verdana" w:hAnsi="Verdana"/>
        </w:rPr>
        <w:t xml:space="preserve"> and t</w:t>
      </w:r>
      <w:r w:rsidRPr="006953EF">
        <w:rPr>
          <w:rFonts w:ascii="Verdana" w:hAnsi="Verdana"/>
        </w:rPr>
        <w:t>he spell</w:t>
      </w:r>
      <w:r>
        <w:rPr>
          <w:rFonts w:ascii="Verdana" w:hAnsi="Verdana"/>
        </w:rPr>
        <w:t xml:space="preserve"> may not be modified in any way;</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w:t>
      </w:r>
      <w:r>
        <w:rPr>
          <w:rFonts w:ascii="Verdana" w:hAnsi="Verdana"/>
        </w:rPr>
        <w:t>phys rep for the item</w:t>
      </w:r>
      <w:r w:rsidRPr="006953EF">
        <w:rPr>
          <w:rFonts w:ascii="Verdana" w:hAnsi="Verdana"/>
        </w:rPr>
        <w:t xml:space="preserve"> which</w:t>
      </w:r>
      <w:r>
        <w:rPr>
          <w:rFonts w:ascii="Verdana" w:hAnsi="Verdana"/>
        </w:rPr>
        <w:t xml:space="preserve"> you are placing the spell upon;</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The </w:t>
      </w:r>
      <w:r>
        <w:rPr>
          <w:rFonts w:ascii="Verdana" w:hAnsi="Verdana"/>
        </w:rPr>
        <w:t>phys rep</w:t>
      </w:r>
      <w:r w:rsidRPr="006953EF">
        <w:rPr>
          <w:rFonts w:ascii="Verdana" w:hAnsi="Verdana"/>
        </w:rPr>
        <w:t xml:space="preserve"> must have an available </w:t>
      </w:r>
      <w:r>
        <w:rPr>
          <w:rFonts w:ascii="Verdana" w:hAnsi="Verdana"/>
        </w:rPr>
        <w:t>Enchantment Slot</w:t>
      </w:r>
      <w:r w:rsidR="008D349F">
        <w:rPr>
          <w:rFonts w:ascii="Verdana" w:hAnsi="Verdana"/>
        </w:rPr>
        <w:t>, or the Spell weaver must be of proficient skill to add additional enchantments</w:t>
      </w:r>
      <w:r w:rsidRPr="006953EF">
        <w:rPr>
          <w:rFonts w:ascii="Verdana" w:hAnsi="Verdana"/>
        </w:rPr>
        <w:t xml:space="preserve">. </w:t>
      </w:r>
      <w:r>
        <w:rPr>
          <w:rFonts w:ascii="Verdana" w:hAnsi="Verdana"/>
        </w:rPr>
        <w:t xml:space="preserve"> </w:t>
      </w:r>
      <w:r w:rsidR="008D349F">
        <w:rPr>
          <w:rFonts w:ascii="Verdana" w:hAnsi="Verdana"/>
        </w:rPr>
        <w:t>All basic spell weavers can place one enchantment on an item</w:t>
      </w:r>
      <w:r w:rsidRPr="006953EF">
        <w:rPr>
          <w:rFonts w:ascii="Verdana" w:hAnsi="Verdana"/>
        </w:rPr>
        <w:t xml:space="preserve">, any additional </w:t>
      </w:r>
      <w:r w:rsidR="008D349F">
        <w:rPr>
          <w:rFonts w:ascii="Verdana" w:hAnsi="Verdana"/>
        </w:rPr>
        <w:t>enchantments</w:t>
      </w:r>
      <w:r w:rsidRPr="006953EF">
        <w:rPr>
          <w:rFonts w:ascii="Verdana" w:hAnsi="Verdana"/>
        </w:rPr>
        <w:t xml:space="preserve"> must be added</w:t>
      </w:r>
      <w:r w:rsidR="008D349F">
        <w:rPr>
          <w:rFonts w:ascii="Verdana" w:hAnsi="Verdana"/>
        </w:rPr>
        <w:t xml:space="preserve"> through </w:t>
      </w:r>
      <w:r w:rsidR="0005503A">
        <w:rPr>
          <w:rFonts w:ascii="Verdana" w:hAnsi="Verdana"/>
        </w:rPr>
        <w:t xml:space="preserve">higher level </w:t>
      </w:r>
      <w:r w:rsidR="008D349F">
        <w:rPr>
          <w:rFonts w:ascii="Verdana" w:hAnsi="Verdana"/>
        </w:rPr>
        <w:t>spell weaving</w:t>
      </w:r>
      <w:r>
        <w:rPr>
          <w:rFonts w:ascii="Verdana" w:hAnsi="Verdana"/>
        </w:rPr>
        <w:t>;</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Your level of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eaving must be equal to or hig</w:t>
      </w:r>
      <w:r>
        <w:rPr>
          <w:rFonts w:ascii="Verdana" w:hAnsi="Verdana"/>
        </w:rPr>
        <w:t>her than the level of the spell;</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Pr>
          <w:rFonts w:ascii="Verdana" w:hAnsi="Verdana"/>
        </w:rPr>
        <w:t>You must expend 4PP/</w:t>
      </w:r>
      <w:r w:rsidRPr="006953EF">
        <w:rPr>
          <w:rFonts w:ascii="Verdana" w:hAnsi="Verdana"/>
        </w:rPr>
        <w:t>level of the spel</w:t>
      </w:r>
      <w:r>
        <w:rPr>
          <w:rFonts w:ascii="Verdana" w:hAnsi="Verdana"/>
        </w:rPr>
        <w:t>l you are placing into the item;</w:t>
      </w:r>
    </w:p>
    <w:p w:rsidR="001C6ED9" w:rsidRPr="006953EF" w:rsidRDefault="001C6ED9" w:rsidP="00DC2EFD">
      <w:pPr>
        <w:numPr>
          <w:ilvl w:val="0"/>
          <w:numId w:val="28"/>
        </w:numPr>
        <w:tabs>
          <w:tab w:val="clear" w:pos="720"/>
          <w:tab w:val="num" w:pos="540"/>
        </w:tabs>
        <w:spacing w:before="40" w:after="40" w:line="240" w:lineRule="auto"/>
        <w:ind w:left="540" w:right="-90"/>
        <w:rPr>
          <w:rFonts w:ascii="Verdana" w:hAnsi="Verdana"/>
        </w:rPr>
      </w:pPr>
      <w:r w:rsidRPr="006953EF">
        <w:rPr>
          <w:rFonts w:ascii="Verdana" w:hAnsi="Verdana"/>
        </w:rPr>
        <w:t>If the spell is level 10 or higher</w:t>
      </w:r>
      <w:r>
        <w:rPr>
          <w:rFonts w:ascii="Verdana" w:hAnsi="Verdana"/>
        </w:rPr>
        <w:t xml:space="preserve"> and is going into an expendable item</w:t>
      </w:r>
      <w:r w:rsidRPr="006953EF">
        <w:rPr>
          <w:rFonts w:ascii="Verdana" w:hAnsi="Verdana"/>
        </w:rPr>
        <w:t xml:space="preserve"> it requir</w:t>
      </w:r>
      <w:r>
        <w:rPr>
          <w:rFonts w:ascii="Verdana" w:hAnsi="Verdana"/>
        </w:rPr>
        <w:t>es the expenditure of one Rare material; and</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E6259B" w:rsidRDefault="001C6ED9" w:rsidP="001228E0">
      <w:pPr>
        <w:spacing w:before="40" w:after="40" w:line="240" w:lineRule="auto"/>
        <w:rPr>
          <w:rFonts w:ascii="Verdana" w:hAnsi="Verdana"/>
          <w:sz w:val="20"/>
        </w:rPr>
      </w:pPr>
    </w:p>
    <w:p w:rsidR="001C6ED9" w:rsidRDefault="001C6ED9" w:rsidP="001228E0">
      <w:pPr>
        <w:spacing w:before="40" w:after="40" w:line="240" w:lineRule="auto"/>
        <w:rPr>
          <w:rFonts w:ascii="Verdana" w:hAnsi="Verdana"/>
        </w:rPr>
      </w:pPr>
      <w:r w:rsidRPr="006953EF">
        <w:rPr>
          <w:rFonts w:ascii="Verdana" w:hAnsi="Verdana"/>
        </w:rPr>
        <w:t>To use the item after it is created simply say the word</w:t>
      </w:r>
      <w:r>
        <w:rPr>
          <w:rFonts w:ascii="Verdana" w:hAnsi="Verdana"/>
        </w:rPr>
        <w:t>,</w:t>
      </w:r>
      <w:r w:rsidRPr="006953EF">
        <w:rPr>
          <w:rFonts w:ascii="Verdana" w:hAnsi="Verdana"/>
        </w:rPr>
        <w:t xml:space="preserve"> “Activate” followed by the spell name and effect.</w:t>
      </w:r>
      <w:r>
        <w:rPr>
          <w:rFonts w:ascii="Verdana" w:hAnsi="Verdana"/>
        </w:rPr>
        <w:t xml:space="preserve">  </w:t>
      </w:r>
      <w:r w:rsidRPr="006953EF">
        <w:rPr>
          <w:rFonts w:ascii="Verdana" w:hAnsi="Verdana"/>
        </w:rPr>
        <w:t>So if yo</w:t>
      </w:r>
      <w:r>
        <w:rPr>
          <w:rFonts w:ascii="Verdana" w:hAnsi="Verdana"/>
        </w:rPr>
        <w:t>u create an item that grants a R</w:t>
      </w:r>
      <w:r w:rsidRPr="006953EF">
        <w:rPr>
          <w:rFonts w:ascii="Verdana" w:hAnsi="Verdana"/>
        </w:rPr>
        <w:t xml:space="preserve">esist </w:t>
      </w:r>
      <w:r>
        <w:rPr>
          <w:rFonts w:ascii="Verdana" w:hAnsi="Verdana"/>
        </w:rPr>
        <w:t>F</w:t>
      </w:r>
      <w:r w:rsidRPr="006953EF">
        <w:rPr>
          <w:rFonts w:ascii="Verdana" w:hAnsi="Verdana"/>
        </w:rPr>
        <w:t>ire to use this item simply say</w:t>
      </w:r>
      <w:r>
        <w:rPr>
          <w:rFonts w:ascii="Verdana" w:hAnsi="Verdana"/>
        </w:rPr>
        <w:t>,</w:t>
      </w:r>
      <w:r w:rsidRPr="006953EF">
        <w:rPr>
          <w:rFonts w:ascii="Verdana" w:hAnsi="Verdana"/>
        </w:rPr>
        <w:t xml:space="preserve"> “Activate</w:t>
      </w:r>
      <w:r>
        <w:rPr>
          <w:rFonts w:ascii="Verdana" w:hAnsi="Verdana"/>
        </w:rPr>
        <w:t xml:space="preserve"> –</w:t>
      </w:r>
      <w:r w:rsidRPr="006953EF">
        <w:rPr>
          <w:rFonts w:ascii="Verdana" w:hAnsi="Verdana"/>
        </w:rPr>
        <w:t xml:space="preserve"> Grant </w:t>
      </w:r>
      <w:r>
        <w:rPr>
          <w:rFonts w:ascii="Verdana" w:hAnsi="Verdana"/>
        </w:rPr>
        <w:t>Resist F</w:t>
      </w:r>
      <w:r w:rsidRPr="006953EF">
        <w:rPr>
          <w:rFonts w:ascii="Verdana" w:hAnsi="Verdana"/>
        </w:rPr>
        <w:t xml:space="preserve">ire” and the item is now used up and must be re-enchanted before it can be used again, unless it has multiple </w:t>
      </w:r>
      <w:r>
        <w:rPr>
          <w:rFonts w:ascii="Verdana" w:hAnsi="Verdana"/>
        </w:rPr>
        <w:t>Enchantment Slot</w:t>
      </w:r>
      <w:r w:rsidRPr="006953EF">
        <w:rPr>
          <w:rFonts w:ascii="Verdana" w:hAnsi="Verdana"/>
        </w:rPr>
        <w:t>s each with an enchantment upon them.</w:t>
      </w:r>
    </w:p>
    <w:p w:rsidR="001C6ED9" w:rsidRPr="00E6259B" w:rsidRDefault="001C6ED9" w:rsidP="001228E0">
      <w:pPr>
        <w:spacing w:before="40" w:after="40" w:line="240" w:lineRule="auto"/>
        <w:rPr>
          <w:rFonts w:ascii="Verdana" w:hAnsi="Verdana"/>
          <w:sz w:val="20"/>
        </w:rPr>
      </w:pPr>
    </w:p>
    <w:p w:rsidR="001C6ED9" w:rsidRPr="006953EF" w:rsidRDefault="001C6ED9" w:rsidP="001228E0">
      <w:pPr>
        <w:spacing w:before="40" w:after="40" w:line="240" w:lineRule="auto"/>
        <w:rPr>
          <w:rFonts w:ascii="Verdana" w:hAnsi="Verdana"/>
        </w:rPr>
      </w:pPr>
      <w:r>
        <w:rPr>
          <w:rFonts w:ascii="Verdana" w:hAnsi="Verdana"/>
        </w:rPr>
        <w:t>Enchantable Q</w:t>
      </w:r>
      <w:r w:rsidRPr="006953EF">
        <w:rPr>
          <w:rFonts w:ascii="Verdana" w:hAnsi="Verdana"/>
        </w:rPr>
        <w:t xml:space="preserve">uality (Expert </w:t>
      </w:r>
      <w:r>
        <w:rPr>
          <w:rFonts w:ascii="Verdana" w:hAnsi="Verdana"/>
        </w:rPr>
        <w:t>one-shot</w:t>
      </w:r>
      <w:r w:rsidRPr="006953EF">
        <w:rPr>
          <w:rFonts w:ascii="Verdana" w:hAnsi="Verdana"/>
        </w:rPr>
        <w:t xml:space="preserve">) – With this skill a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 xml:space="preserve">eaver can add </w:t>
      </w:r>
      <w:r w:rsidR="00375401">
        <w:rPr>
          <w:rFonts w:ascii="Verdana" w:hAnsi="Verdana"/>
        </w:rPr>
        <w:t xml:space="preserve">additional </w:t>
      </w:r>
      <w:r>
        <w:rPr>
          <w:rFonts w:ascii="Verdana" w:hAnsi="Verdana"/>
        </w:rPr>
        <w:t>Enchantment</w:t>
      </w:r>
      <w:r w:rsidR="004E2137">
        <w:rPr>
          <w:rFonts w:ascii="Verdana" w:hAnsi="Verdana"/>
        </w:rPr>
        <w:t>s</w:t>
      </w:r>
      <w:r>
        <w:rPr>
          <w:rFonts w:ascii="Verdana" w:hAnsi="Verdana"/>
        </w:rPr>
        <w:t xml:space="preserve"> </w:t>
      </w:r>
      <w:r w:rsidRPr="006953EF">
        <w:rPr>
          <w:rFonts w:ascii="Verdana" w:hAnsi="Verdana"/>
        </w:rPr>
        <w:t>to an item per the following rules:</w:t>
      </w:r>
    </w:p>
    <w:p w:rsidR="001C6ED9" w:rsidRPr="006953EF" w:rsidRDefault="001C6ED9" w:rsidP="006D13BD">
      <w:pPr>
        <w:numPr>
          <w:ilvl w:val="0"/>
          <w:numId w:val="30"/>
        </w:numPr>
        <w:tabs>
          <w:tab w:val="clear" w:pos="720"/>
          <w:tab w:val="num" w:pos="540"/>
        </w:tabs>
        <w:spacing w:before="40" w:after="40" w:line="240" w:lineRule="auto"/>
        <w:ind w:left="540"/>
        <w:rPr>
          <w:rFonts w:ascii="Verdana" w:hAnsi="Verdana"/>
        </w:rPr>
      </w:pPr>
      <w:r w:rsidRPr="006953EF">
        <w:rPr>
          <w:rFonts w:ascii="Verdana" w:hAnsi="Verdana"/>
        </w:rPr>
        <w:t xml:space="preserve">An item may not have more than </w:t>
      </w:r>
      <w:r w:rsidR="004E2137">
        <w:rPr>
          <w:rFonts w:ascii="Verdana" w:hAnsi="Verdana"/>
        </w:rPr>
        <w:t>four</w:t>
      </w:r>
      <w:r w:rsidRPr="006953EF">
        <w:rPr>
          <w:rFonts w:ascii="Verdana" w:hAnsi="Verdana"/>
        </w:rPr>
        <w:t xml:space="preserve"> total </w:t>
      </w:r>
      <w:r w:rsidR="004E2137">
        <w:rPr>
          <w:rFonts w:ascii="Verdana" w:hAnsi="Verdana"/>
        </w:rPr>
        <w:t>Enchantments</w:t>
      </w:r>
      <w:r>
        <w:rPr>
          <w:rFonts w:ascii="Verdana" w:hAnsi="Verdana"/>
        </w:rPr>
        <w:t>.</w:t>
      </w:r>
    </w:p>
    <w:p w:rsidR="001C6ED9" w:rsidRPr="006953EF" w:rsidRDefault="001C6ED9" w:rsidP="006D13BD">
      <w:pPr>
        <w:numPr>
          <w:ilvl w:val="0"/>
          <w:numId w:val="30"/>
        </w:numPr>
        <w:tabs>
          <w:tab w:val="clear" w:pos="720"/>
          <w:tab w:val="num" w:pos="540"/>
        </w:tabs>
        <w:spacing w:before="40" w:after="40" w:line="240" w:lineRule="auto"/>
        <w:ind w:left="540"/>
        <w:rPr>
          <w:rFonts w:ascii="Verdana" w:hAnsi="Verdana"/>
        </w:rPr>
      </w:pPr>
      <w:r w:rsidRPr="006953EF">
        <w:rPr>
          <w:rFonts w:ascii="Verdana" w:hAnsi="Verdana"/>
        </w:rPr>
        <w:t xml:space="preserve">The number of </w:t>
      </w:r>
      <w:r>
        <w:rPr>
          <w:rFonts w:ascii="Verdana" w:hAnsi="Verdana"/>
        </w:rPr>
        <w:t>Enchantment</w:t>
      </w:r>
      <w:r w:rsidR="004E2137">
        <w:rPr>
          <w:rFonts w:ascii="Verdana" w:hAnsi="Verdana"/>
        </w:rPr>
        <w:t>s on it item can only be added base</w:t>
      </w:r>
      <w:r w:rsidR="0005503A">
        <w:rPr>
          <w:rFonts w:ascii="Verdana" w:hAnsi="Verdana"/>
        </w:rPr>
        <w:t>d</w:t>
      </w:r>
      <w:r w:rsidR="004E2137">
        <w:rPr>
          <w:rFonts w:ascii="Verdana" w:hAnsi="Verdana"/>
        </w:rPr>
        <w:t xml:space="preserve"> off the named levels of Spell Weaving that the crafter possesses.  A basic spell weaver can only add </w:t>
      </w:r>
      <w:r w:rsidR="0036266F">
        <w:rPr>
          <w:rFonts w:ascii="Verdana" w:hAnsi="Verdana"/>
        </w:rPr>
        <w:t>the first</w:t>
      </w:r>
      <w:r w:rsidR="004E2137">
        <w:rPr>
          <w:rFonts w:ascii="Verdana" w:hAnsi="Verdana"/>
        </w:rPr>
        <w:t xml:space="preserve"> enchantment to an item, an expert can add a second, a master can add the third enchantment and a grandmaster spell weaver can add the fourth enchantment to an item</w:t>
      </w:r>
      <w:r>
        <w:rPr>
          <w:rFonts w:ascii="Verdana" w:hAnsi="Verdana"/>
        </w:rPr>
        <w:t>.</w:t>
      </w:r>
      <w:r w:rsidR="0005503A">
        <w:rPr>
          <w:rFonts w:ascii="Verdana" w:hAnsi="Verdana"/>
        </w:rPr>
        <w:t xml:space="preserve">  All crafted items </w:t>
      </w:r>
      <w:r w:rsidR="0036266F">
        <w:rPr>
          <w:rFonts w:ascii="Verdana" w:hAnsi="Verdana"/>
        </w:rPr>
        <w:t>may</w:t>
      </w:r>
      <w:r w:rsidR="0005503A">
        <w:rPr>
          <w:rFonts w:ascii="Verdana" w:hAnsi="Verdana"/>
        </w:rPr>
        <w:t xml:space="preserve"> only have four total enchantments.</w:t>
      </w:r>
    </w:p>
    <w:p w:rsidR="001C6ED9" w:rsidRPr="006953EF" w:rsidRDefault="001C6ED9" w:rsidP="006D13BD">
      <w:pPr>
        <w:numPr>
          <w:ilvl w:val="0"/>
          <w:numId w:val="30"/>
        </w:numPr>
        <w:tabs>
          <w:tab w:val="clear" w:pos="720"/>
          <w:tab w:val="num" w:pos="540"/>
        </w:tabs>
        <w:spacing w:before="40" w:after="40" w:line="240" w:lineRule="auto"/>
        <w:ind w:left="540"/>
        <w:rPr>
          <w:rFonts w:ascii="Verdana" w:hAnsi="Verdana"/>
        </w:rPr>
      </w:pPr>
      <w:r w:rsidRPr="006953EF">
        <w:rPr>
          <w:rFonts w:ascii="Verdana" w:hAnsi="Verdana"/>
        </w:rPr>
        <w:t xml:space="preserve">Any enchantments already upon an item that is having additional </w:t>
      </w:r>
      <w:r>
        <w:rPr>
          <w:rFonts w:ascii="Verdana" w:hAnsi="Verdana"/>
        </w:rPr>
        <w:t>Enchantment</w:t>
      </w:r>
      <w:r w:rsidR="004E2137">
        <w:rPr>
          <w:rFonts w:ascii="Verdana" w:hAnsi="Verdana"/>
        </w:rPr>
        <w:t xml:space="preserve">s placed </w:t>
      </w:r>
      <w:r w:rsidRPr="006953EF">
        <w:rPr>
          <w:rFonts w:ascii="Verdana" w:hAnsi="Verdana"/>
        </w:rPr>
        <w:t>upon it may not be called upon until th</w:t>
      </w:r>
      <w:r>
        <w:rPr>
          <w:rFonts w:ascii="Verdana" w:hAnsi="Verdana"/>
        </w:rPr>
        <w:t>e crafting process is completed.</w:t>
      </w:r>
    </w:p>
    <w:p w:rsidR="001C6ED9" w:rsidRPr="00E6259B" w:rsidRDefault="001C6ED9" w:rsidP="001228E0">
      <w:pPr>
        <w:spacing w:before="40" w:after="40" w:line="240" w:lineRule="auto"/>
        <w:rPr>
          <w:rFonts w:ascii="Verdana" w:hAnsi="Verdana"/>
          <w:sz w:val="20"/>
        </w:rPr>
      </w:pPr>
    </w:p>
    <w:p w:rsidR="001C6ED9" w:rsidRPr="006953EF" w:rsidRDefault="001C6ED9" w:rsidP="001228E0">
      <w:pPr>
        <w:spacing w:before="40" w:after="40" w:line="240" w:lineRule="auto"/>
        <w:rPr>
          <w:rFonts w:ascii="Verdana" w:hAnsi="Verdana"/>
        </w:rPr>
      </w:pPr>
      <w:r w:rsidRPr="006953EF">
        <w:rPr>
          <w:rFonts w:ascii="Verdana" w:hAnsi="Verdana"/>
        </w:rPr>
        <w:t>Craft Re-</w:t>
      </w:r>
      <w:r>
        <w:rPr>
          <w:rFonts w:ascii="Verdana" w:hAnsi="Verdana"/>
        </w:rPr>
        <w:t>U</w:t>
      </w:r>
      <w:r w:rsidRPr="006953EF">
        <w:rPr>
          <w:rFonts w:ascii="Verdana" w:hAnsi="Verdana"/>
        </w:rPr>
        <w:t xml:space="preserve">sable (Master </w:t>
      </w:r>
      <w:r>
        <w:rPr>
          <w:rFonts w:ascii="Verdana" w:hAnsi="Verdana"/>
        </w:rPr>
        <w:t>one-shot</w:t>
      </w:r>
      <w:r w:rsidRPr="006953EF">
        <w:rPr>
          <w:rFonts w:ascii="Verdana" w:hAnsi="Verdana"/>
        </w:rPr>
        <w:t xml:space="preserve">) – With this skill a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 xml:space="preserve">eaver can now craft an enchantment into an item that will regain its power at each re-pop. </w:t>
      </w:r>
      <w:r>
        <w:rPr>
          <w:rFonts w:ascii="Verdana" w:hAnsi="Verdana"/>
        </w:rPr>
        <w:t xml:space="preserve"> </w:t>
      </w:r>
      <w:r w:rsidRPr="006953EF">
        <w:rPr>
          <w:rFonts w:ascii="Verdana" w:hAnsi="Verdana"/>
        </w:rPr>
        <w:t>To craft such an item all of the following must be true:</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You must be able to cast the spell you wish to enchant the item with</w:t>
      </w:r>
      <w:r>
        <w:rPr>
          <w:rFonts w:ascii="Verdana" w:hAnsi="Verdana"/>
        </w:rPr>
        <w:t xml:space="preserve"> and t</w:t>
      </w:r>
      <w:r w:rsidRPr="006953EF">
        <w:rPr>
          <w:rFonts w:ascii="Verdana" w:hAnsi="Verdana"/>
        </w:rPr>
        <w:t>he spell may not be modified in any way</w:t>
      </w:r>
      <w:r>
        <w:rPr>
          <w:rFonts w:ascii="Verdana" w:hAnsi="Verdana"/>
        </w:rPr>
        <w:t>;</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w:t>
      </w:r>
      <w:r>
        <w:rPr>
          <w:rFonts w:ascii="Verdana" w:hAnsi="Verdana"/>
        </w:rPr>
        <w:t>phys rep for the item</w:t>
      </w:r>
      <w:r w:rsidRPr="006953EF">
        <w:rPr>
          <w:rFonts w:ascii="Verdana" w:hAnsi="Verdana"/>
        </w:rPr>
        <w:t xml:space="preserve"> which</w:t>
      </w:r>
      <w:r>
        <w:rPr>
          <w:rFonts w:ascii="Verdana" w:hAnsi="Verdana"/>
        </w:rPr>
        <w:t xml:space="preserve"> you are placing the spell upon;</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Pr>
          <w:rFonts w:ascii="Verdana" w:hAnsi="Verdana"/>
        </w:rPr>
        <w:t>Your level of S</w:t>
      </w:r>
      <w:r w:rsidRPr="006953EF">
        <w:rPr>
          <w:rFonts w:ascii="Verdana" w:hAnsi="Verdana"/>
        </w:rPr>
        <w:t xml:space="preserve">pell </w:t>
      </w:r>
      <w:r>
        <w:rPr>
          <w:rFonts w:ascii="Verdana" w:hAnsi="Verdana"/>
        </w:rPr>
        <w:t>W</w:t>
      </w:r>
      <w:r w:rsidRPr="006953EF">
        <w:rPr>
          <w:rFonts w:ascii="Verdana" w:hAnsi="Verdana"/>
        </w:rPr>
        <w:t>eaving must be equal to or hig</w:t>
      </w:r>
      <w:r>
        <w:rPr>
          <w:rFonts w:ascii="Verdana" w:hAnsi="Verdana"/>
        </w:rPr>
        <w:t>her than the level of the spell;</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 xml:space="preserve">You must expend </w:t>
      </w:r>
      <w:r>
        <w:rPr>
          <w:rFonts w:ascii="Verdana" w:hAnsi="Verdana"/>
        </w:rPr>
        <w:t>25PP/</w:t>
      </w:r>
      <w:r w:rsidRPr="006953EF">
        <w:rPr>
          <w:rFonts w:ascii="Verdana" w:hAnsi="Verdana"/>
        </w:rPr>
        <w:t xml:space="preserve">level of the spell you are placing </w:t>
      </w:r>
      <w:r>
        <w:rPr>
          <w:rFonts w:ascii="Verdana" w:hAnsi="Verdana"/>
        </w:rPr>
        <w:t>into the item;</w:t>
      </w:r>
    </w:p>
    <w:p w:rsidR="001C6ED9" w:rsidRPr="00647DEF" w:rsidRDefault="001C6ED9" w:rsidP="00647DEF">
      <w:pPr>
        <w:numPr>
          <w:ilvl w:val="0"/>
          <w:numId w:val="31"/>
        </w:numPr>
        <w:tabs>
          <w:tab w:val="clear" w:pos="720"/>
          <w:tab w:val="num" w:pos="540"/>
        </w:tabs>
        <w:spacing w:before="40" w:after="40" w:line="240" w:lineRule="auto"/>
        <w:ind w:left="540" w:right="-90"/>
        <w:rPr>
          <w:rFonts w:ascii="Verdana" w:hAnsi="Verdana"/>
        </w:rPr>
      </w:pPr>
      <w:r w:rsidRPr="006953EF">
        <w:rPr>
          <w:rFonts w:ascii="Verdana" w:hAnsi="Verdana"/>
        </w:rPr>
        <w:t xml:space="preserve">You must expend </w:t>
      </w:r>
      <w:r>
        <w:rPr>
          <w:rFonts w:ascii="Verdana" w:hAnsi="Verdana"/>
        </w:rPr>
        <w:t>one</w:t>
      </w:r>
      <w:r w:rsidRPr="006953EF">
        <w:rPr>
          <w:rFonts w:ascii="Verdana" w:hAnsi="Verdana"/>
        </w:rPr>
        <w:t xml:space="preserve"> </w:t>
      </w:r>
      <w:r>
        <w:rPr>
          <w:rFonts w:ascii="Verdana" w:hAnsi="Verdana"/>
        </w:rPr>
        <w:t>E</w:t>
      </w:r>
      <w:r w:rsidRPr="006953EF">
        <w:rPr>
          <w:rFonts w:ascii="Verdana" w:hAnsi="Verdana"/>
        </w:rPr>
        <w:t xml:space="preserve">xotic </w:t>
      </w:r>
      <w:r>
        <w:rPr>
          <w:rFonts w:ascii="Verdana" w:hAnsi="Verdana"/>
        </w:rPr>
        <w:t>m</w:t>
      </w:r>
      <w:r w:rsidRPr="006953EF">
        <w:rPr>
          <w:rFonts w:ascii="Verdana" w:hAnsi="Verdana"/>
        </w:rPr>
        <w:t>aterial</w:t>
      </w:r>
      <w:r>
        <w:rPr>
          <w:rFonts w:ascii="Verdana" w:hAnsi="Verdana"/>
        </w:rPr>
        <w:t xml:space="preserve"> for items involving spells of Tiers 1-3, two Exotic materials for Tiers 4-6, three Exotic materials for Tiers 7-9 and fo</w:t>
      </w:r>
      <w:r w:rsidR="00647DEF">
        <w:rPr>
          <w:rFonts w:ascii="Verdana" w:hAnsi="Verdana"/>
        </w:rPr>
        <w:t>ur Exotic materials for Tier 10</w:t>
      </w:r>
      <w:r w:rsidRPr="00647DEF">
        <w:rPr>
          <w:rFonts w:ascii="Verdana" w:hAnsi="Verdana"/>
        </w:rPr>
        <w:t>; and</w:t>
      </w:r>
    </w:p>
    <w:p w:rsidR="001C6ED9"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E6259B" w:rsidRDefault="001C6ED9" w:rsidP="001228E0">
      <w:pPr>
        <w:spacing w:before="40" w:after="40" w:line="240" w:lineRule="auto"/>
        <w:rPr>
          <w:rFonts w:ascii="Verdana" w:hAnsi="Verdana"/>
          <w:sz w:val="20"/>
        </w:rPr>
      </w:pPr>
    </w:p>
    <w:p w:rsidR="001C6ED9" w:rsidRDefault="001C6ED9" w:rsidP="001228E0">
      <w:pPr>
        <w:spacing w:before="40" w:after="40" w:line="240" w:lineRule="auto"/>
        <w:rPr>
          <w:rFonts w:ascii="Verdana" w:hAnsi="Verdana"/>
        </w:rPr>
      </w:pPr>
      <w:r w:rsidRPr="006953EF">
        <w:rPr>
          <w:rFonts w:ascii="Verdana" w:hAnsi="Verdana"/>
        </w:rPr>
        <w:lastRenderedPageBreak/>
        <w:t>Modify Enchantment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 </w:t>
      </w:r>
      <w:r>
        <w:rPr>
          <w:rFonts w:ascii="Verdana" w:hAnsi="Verdana"/>
        </w:rPr>
        <w:t>Y</w:t>
      </w:r>
      <w:r w:rsidRPr="006953EF">
        <w:rPr>
          <w:rFonts w:ascii="Verdana" w:hAnsi="Verdana"/>
        </w:rPr>
        <w:t xml:space="preserve">ou may now ignore the </w:t>
      </w:r>
      <w:r>
        <w:rPr>
          <w:rFonts w:ascii="Verdana" w:hAnsi="Verdana"/>
        </w:rPr>
        <w:t xml:space="preserve">first </w:t>
      </w:r>
      <w:r w:rsidRPr="006953EF">
        <w:rPr>
          <w:rFonts w:ascii="Verdana" w:hAnsi="Verdana"/>
        </w:rPr>
        <w:t xml:space="preserve">rule of the base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eaving</w:t>
      </w:r>
      <w:r>
        <w:rPr>
          <w:rFonts w:ascii="Verdana" w:hAnsi="Verdana"/>
        </w:rPr>
        <w:t xml:space="preserve"> creation and Craft Re-Usable (y</w:t>
      </w:r>
      <w:r w:rsidRPr="006953EF">
        <w:rPr>
          <w:rFonts w:ascii="Verdana" w:hAnsi="Verdana"/>
        </w:rPr>
        <w:t>ou must be able to cast the spell you wish to enchant the item with</w:t>
      </w:r>
      <w:r>
        <w:rPr>
          <w:rFonts w:ascii="Verdana" w:hAnsi="Verdana"/>
        </w:rPr>
        <w:t xml:space="preserve"> and t</w:t>
      </w:r>
      <w:r w:rsidRPr="006953EF">
        <w:rPr>
          <w:rFonts w:ascii="Verdana" w:hAnsi="Verdana"/>
        </w:rPr>
        <w:t xml:space="preserve">he spell may not be modified in any way). </w:t>
      </w:r>
      <w:r>
        <w:rPr>
          <w:rFonts w:ascii="Verdana" w:hAnsi="Verdana"/>
        </w:rPr>
        <w:t xml:space="preserve"> </w:t>
      </w:r>
      <w:r w:rsidRPr="006953EF">
        <w:rPr>
          <w:rFonts w:ascii="Verdana" w:hAnsi="Verdana"/>
        </w:rPr>
        <w:t xml:space="preserve">You are still required to have a scroll of the spell you wish to enchant the item with. </w:t>
      </w:r>
      <w:r>
        <w:rPr>
          <w:rFonts w:ascii="Verdana" w:hAnsi="Verdana"/>
        </w:rPr>
        <w:t xml:space="preserve"> </w:t>
      </w:r>
      <w:r w:rsidRPr="006953EF">
        <w:rPr>
          <w:rFonts w:ascii="Verdana" w:hAnsi="Verdana"/>
        </w:rPr>
        <w:t xml:space="preserve">If that scroll is not in a </w:t>
      </w:r>
      <w:r>
        <w:rPr>
          <w:rFonts w:ascii="Verdana" w:hAnsi="Verdana"/>
        </w:rPr>
        <w:t>Spell Book</w:t>
      </w:r>
      <w:r w:rsidRPr="006953EF">
        <w:rPr>
          <w:rFonts w:ascii="Verdana" w:hAnsi="Verdana"/>
        </w:rPr>
        <w:t xml:space="preserve"> then the scroll is destroyed in the crafting process. </w:t>
      </w:r>
      <w:r>
        <w:rPr>
          <w:rFonts w:ascii="Verdana" w:hAnsi="Verdana"/>
        </w:rPr>
        <w:t xml:space="preserve"> </w:t>
      </w:r>
      <w:r w:rsidRPr="006953EF">
        <w:rPr>
          <w:rFonts w:ascii="Verdana" w:hAnsi="Verdana"/>
        </w:rPr>
        <w:t>Performing this skill does increase the cost</w:t>
      </w:r>
      <w:r>
        <w:rPr>
          <w:rFonts w:ascii="Verdana" w:hAnsi="Verdana"/>
        </w:rPr>
        <w:t>,</w:t>
      </w:r>
      <w:r w:rsidRPr="006953EF">
        <w:rPr>
          <w:rFonts w:ascii="Verdana" w:hAnsi="Verdana"/>
        </w:rPr>
        <w:t xml:space="preserve"> both in </w:t>
      </w:r>
      <w:r>
        <w:rPr>
          <w:rFonts w:ascii="Verdana" w:hAnsi="Verdana"/>
        </w:rPr>
        <w:t>PP</w:t>
      </w:r>
      <w:r w:rsidRPr="006953EF">
        <w:rPr>
          <w:rFonts w:ascii="Verdana" w:hAnsi="Verdana"/>
        </w:rPr>
        <w:t xml:space="preserve"> and in materials</w:t>
      </w:r>
      <w:r>
        <w:rPr>
          <w:rFonts w:ascii="Verdana" w:hAnsi="Verdana"/>
        </w:rPr>
        <w:t>,</w:t>
      </w:r>
      <w:r w:rsidRPr="006953EF">
        <w:rPr>
          <w:rFonts w:ascii="Verdana" w:hAnsi="Verdana"/>
        </w:rPr>
        <w:t xml:space="preserve"> of all crafted items by 50% rounded </w:t>
      </w:r>
      <w:r>
        <w:rPr>
          <w:rFonts w:ascii="Verdana" w:hAnsi="Verdana"/>
        </w:rPr>
        <w:t>up</w:t>
      </w:r>
      <w:r w:rsidRPr="006953EF">
        <w:rPr>
          <w:rFonts w:ascii="Verdana" w:hAnsi="Verdana"/>
        </w:rPr>
        <w:t>.</w:t>
      </w:r>
      <w:r>
        <w:rPr>
          <w:rFonts w:ascii="Verdana" w:hAnsi="Verdana"/>
        </w:rPr>
        <w:t xml:space="preserve">  For example, Crunch commissions a Fireball 1/re-pop from Anya, who does not possess Fire Magic.  The normal cost of this production would be </w:t>
      </w:r>
      <w:r w:rsidR="00396158">
        <w:rPr>
          <w:rFonts w:ascii="Verdana" w:hAnsi="Verdana"/>
        </w:rPr>
        <w:t>150</w:t>
      </w:r>
      <w:r>
        <w:rPr>
          <w:rFonts w:ascii="Verdana" w:hAnsi="Verdana"/>
        </w:rPr>
        <w:t xml:space="preserve">PP and </w:t>
      </w:r>
      <w:r w:rsidR="00396158">
        <w:rPr>
          <w:rFonts w:ascii="Verdana" w:hAnsi="Verdana"/>
        </w:rPr>
        <w:t>two</w:t>
      </w:r>
      <w:r>
        <w:rPr>
          <w:rFonts w:ascii="Verdana" w:hAnsi="Verdana"/>
        </w:rPr>
        <w:t xml:space="preserve"> Exotic material</w:t>
      </w:r>
      <w:r w:rsidR="00396158">
        <w:rPr>
          <w:rFonts w:ascii="Verdana" w:hAnsi="Verdana"/>
        </w:rPr>
        <w:t>s</w:t>
      </w:r>
      <w:r>
        <w:rPr>
          <w:rFonts w:ascii="Verdana" w:hAnsi="Verdana"/>
        </w:rPr>
        <w:t xml:space="preserve">.  Since Anya does not have the ability to cast level 6 Fire spells, the cost is now </w:t>
      </w:r>
      <w:r w:rsidR="00396158">
        <w:rPr>
          <w:rFonts w:ascii="Verdana" w:hAnsi="Verdana"/>
        </w:rPr>
        <w:t xml:space="preserve">225PP </w:t>
      </w:r>
      <w:r>
        <w:rPr>
          <w:rFonts w:ascii="Verdana" w:hAnsi="Verdana"/>
        </w:rPr>
        <w:t>and t</w:t>
      </w:r>
      <w:r w:rsidR="00396158">
        <w:rPr>
          <w:rFonts w:ascii="Verdana" w:hAnsi="Verdana"/>
        </w:rPr>
        <w:t>hree</w:t>
      </w:r>
      <w:r>
        <w:rPr>
          <w:rFonts w:ascii="Verdana" w:hAnsi="Verdana"/>
        </w:rPr>
        <w:t xml:space="preserve"> Exotic materials to craft the enchant</w:t>
      </w:r>
      <w:r w:rsidR="00396158">
        <w:rPr>
          <w:rFonts w:ascii="Verdana" w:hAnsi="Verdana"/>
        </w:rPr>
        <w:t>ment</w:t>
      </w:r>
      <w:r w:rsidRPr="006953EF">
        <w:rPr>
          <w:rFonts w:ascii="Verdana" w:hAnsi="Verdana"/>
        </w:rPr>
        <w:t>.</w:t>
      </w:r>
    </w:p>
    <w:p w:rsidR="001C6ED9" w:rsidRPr="00E6259B" w:rsidRDefault="001C6ED9" w:rsidP="001228E0">
      <w:pPr>
        <w:spacing w:before="40" w:after="40" w:line="240" w:lineRule="auto"/>
        <w:rPr>
          <w:rFonts w:ascii="Verdana" w:hAnsi="Verdana"/>
          <w:sz w:val="20"/>
        </w:rPr>
      </w:pPr>
    </w:p>
    <w:p w:rsidR="001C6ED9" w:rsidRPr="006953EF" w:rsidRDefault="001C6ED9" w:rsidP="001228E0">
      <w:pPr>
        <w:spacing w:before="40" w:after="40" w:line="240" w:lineRule="auto"/>
        <w:rPr>
          <w:rFonts w:ascii="Verdana" w:hAnsi="Verdana"/>
        </w:rPr>
      </w:pPr>
      <w:r w:rsidRPr="006953EF">
        <w:rPr>
          <w:rFonts w:ascii="Verdana" w:hAnsi="Verdana"/>
        </w:rPr>
        <w:t xml:space="preserve">Craft Skill </w:t>
      </w:r>
      <w:r>
        <w:rPr>
          <w:rFonts w:ascii="Verdana" w:hAnsi="Verdana"/>
        </w:rPr>
        <w:t>S</w:t>
      </w:r>
      <w:r w:rsidRPr="006953EF">
        <w:rPr>
          <w:rFonts w:ascii="Verdana" w:hAnsi="Verdana"/>
        </w:rPr>
        <w:t>tore Item (G</w:t>
      </w:r>
      <w:r>
        <w:rPr>
          <w:rFonts w:ascii="Verdana" w:hAnsi="Verdana"/>
        </w:rPr>
        <w:t>rand</w:t>
      </w:r>
      <w:r w:rsidRPr="006953EF">
        <w:rPr>
          <w:rFonts w:ascii="Verdana" w:hAnsi="Verdana"/>
        </w:rPr>
        <w:t xml:space="preserve"> M</w:t>
      </w:r>
      <w:r>
        <w:rPr>
          <w:rFonts w:ascii="Verdana" w:hAnsi="Verdana"/>
        </w:rPr>
        <w:t>aster</w:t>
      </w:r>
      <w:r w:rsidRPr="006953EF">
        <w:rPr>
          <w:rFonts w:ascii="Verdana" w:hAnsi="Verdana"/>
        </w:rPr>
        <w:t xml:space="preserve"> </w:t>
      </w:r>
      <w:r>
        <w:rPr>
          <w:rFonts w:ascii="Verdana" w:hAnsi="Verdana"/>
        </w:rPr>
        <w:t>one-shot, Requires Craft Re-U</w:t>
      </w:r>
      <w:r w:rsidRPr="006953EF">
        <w:rPr>
          <w:rFonts w:ascii="Verdana" w:hAnsi="Verdana"/>
        </w:rPr>
        <w:t xml:space="preserve">sable) – </w:t>
      </w:r>
      <w:r>
        <w:rPr>
          <w:rFonts w:ascii="Verdana" w:hAnsi="Verdana"/>
        </w:rPr>
        <w:t>Y</w:t>
      </w:r>
      <w:r w:rsidRPr="006953EF">
        <w:rPr>
          <w:rFonts w:ascii="Verdana" w:hAnsi="Verdana"/>
        </w:rPr>
        <w:t xml:space="preserve">ou no longer require a spell to craft an item. </w:t>
      </w:r>
      <w:r>
        <w:rPr>
          <w:rFonts w:ascii="Verdana" w:hAnsi="Verdana"/>
        </w:rPr>
        <w:t xml:space="preserve"> </w:t>
      </w:r>
      <w:r w:rsidRPr="006953EF">
        <w:rPr>
          <w:rFonts w:ascii="Verdana" w:hAnsi="Verdana"/>
        </w:rPr>
        <w:t>You may now craft items using your own skills or the skills of others</w:t>
      </w:r>
      <w:r>
        <w:rPr>
          <w:rFonts w:ascii="Verdana" w:hAnsi="Verdana"/>
        </w:rPr>
        <w:t xml:space="preserve">.  </w:t>
      </w:r>
      <w:r w:rsidRPr="006953EF">
        <w:rPr>
          <w:rFonts w:ascii="Verdana" w:hAnsi="Verdana"/>
        </w:rPr>
        <w:t>To craft such an item all of the following must be true:</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must have a </w:t>
      </w:r>
      <w:r>
        <w:rPr>
          <w:rFonts w:ascii="Verdana" w:hAnsi="Verdana"/>
        </w:rPr>
        <w:t>phys rep</w:t>
      </w:r>
      <w:r w:rsidRPr="006953EF">
        <w:rPr>
          <w:rFonts w:ascii="Verdana" w:hAnsi="Verdana"/>
        </w:rPr>
        <w:t xml:space="preserve"> which</w:t>
      </w:r>
      <w:r>
        <w:rPr>
          <w:rFonts w:ascii="Verdana" w:hAnsi="Verdana"/>
        </w:rPr>
        <w:t xml:space="preserve"> you are placing the spell upon;</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The </w:t>
      </w:r>
      <w:r w:rsidR="007E29BE">
        <w:rPr>
          <w:rFonts w:ascii="Verdana" w:hAnsi="Verdana"/>
        </w:rPr>
        <w:t>spell weaver must be of sufficient skill level to add an additional enchantment to the item</w:t>
      </w:r>
      <w:r>
        <w:rPr>
          <w:rFonts w:ascii="Verdana" w:hAnsi="Verdana"/>
        </w:rPr>
        <w:t>;</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The skill being placed into the item must be expended three times du</w:t>
      </w:r>
      <w:r>
        <w:rPr>
          <w:rFonts w:ascii="Verdana" w:hAnsi="Verdana"/>
        </w:rPr>
        <w:t>ring the crafting of the item (i</w:t>
      </w:r>
      <w:r w:rsidRPr="006953EF">
        <w:rPr>
          <w:rFonts w:ascii="Verdana" w:hAnsi="Verdana"/>
        </w:rPr>
        <w:t xml:space="preserve">f the skill is not expendable then it may not be skill stored). </w:t>
      </w:r>
      <w:r>
        <w:rPr>
          <w:rFonts w:ascii="Verdana" w:hAnsi="Verdana"/>
        </w:rPr>
        <w:t xml:space="preserve"> </w:t>
      </w:r>
      <w:r w:rsidRPr="006953EF">
        <w:rPr>
          <w:rFonts w:ascii="Verdana" w:hAnsi="Verdana"/>
        </w:rPr>
        <w:t>It does not need to be expended by the crafter</w:t>
      </w:r>
      <w:r>
        <w:rPr>
          <w:rFonts w:ascii="Verdana" w:hAnsi="Verdana"/>
        </w:rPr>
        <w:t xml:space="preserve"> and</w:t>
      </w:r>
      <w:r w:rsidRPr="006953EF">
        <w:rPr>
          <w:rFonts w:ascii="Verdana" w:hAnsi="Verdana"/>
        </w:rPr>
        <w:t xml:space="preserve"> it does not need to be expended by t</w:t>
      </w:r>
      <w:r>
        <w:rPr>
          <w:rFonts w:ascii="Verdana" w:hAnsi="Verdana"/>
        </w:rPr>
        <w:t>he same person all three times. You cannot benefit from the skill when storing it</w:t>
      </w:r>
      <w:r w:rsidR="008C77DD">
        <w:rPr>
          <w:rFonts w:ascii="Verdana" w:hAnsi="Verdana"/>
        </w:rPr>
        <w:t xml:space="preserve">, and will lose the use of that skill level when it is expended.  For example, for Edrial to skill store </w:t>
      </w:r>
      <w:r w:rsidR="002F02BE">
        <w:rPr>
          <w:rFonts w:ascii="Verdana" w:hAnsi="Verdana"/>
        </w:rPr>
        <w:t>Knowledge</w:t>
      </w:r>
      <w:r w:rsidR="008C77DD">
        <w:rPr>
          <w:rFonts w:ascii="Verdana" w:hAnsi="Verdana"/>
        </w:rPr>
        <w:t>, he would  have expend three uses of the skill during the crafting of the item and would not be able to use those skill uses in any other way</w:t>
      </w:r>
      <w:r>
        <w:rPr>
          <w:rFonts w:ascii="Verdana" w:hAnsi="Verdana"/>
        </w:rPr>
        <w:t>;</w:t>
      </w:r>
    </w:p>
    <w:p w:rsidR="001C6ED9" w:rsidRDefault="001C6ED9" w:rsidP="00A33FB4">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not Skill Store </w:t>
      </w:r>
      <w:r>
        <w:rPr>
          <w:rFonts w:ascii="Verdana" w:hAnsi="Verdana"/>
        </w:rPr>
        <w:t>PP skills, skills without uses or skills with constant effects;</w:t>
      </w:r>
    </w:p>
    <w:p w:rsidR="00D83F3F" w:rsidRDefault="00D83F3F" w:rsidP="00A33FB4">
      <w:pPr>
        <w:numPr>
          <w:ilvl w:val="0"/>
          <w:numId w:val="29"/>
        </w:numPr>
        <w:tabs>
          <w:tab w:val="clear" w:pos="720"/>
          <w:tab w:val="num" w:pos="630"/>
        </w:tabs>
        <w:spacing w:before="40" w:after="40" w:line="240" w:lineRule="auto"/>
        <w:ind w:left="630" w:hanging="450"/>
        <w:rPr>
          <w:rFonts w:ascii="Verdana" w:hAnsi="Verdana"/>
        </w:rPr>
      </w:pPr>
      <w:r>
        <w:rPr>
          <w:rFonts w:ascii="Verdana" w:hAnsi="Verdana"/>
        </w:rPr>
        <w:t>You may not Skill Store Path or Racial skills.</w:t>
      </w:r>
    </w:p>
    <w:p w:rsidR="001C6ED9" w:rsidRPr="006953EF" w:rsidRDefault="001C6ED9" w:rsidP="00A33FB4">
      <w:pPr>
        <w:numPr>
          <w:ilvl w:val="0"/>
          <w:numId w:val="29"/>
        </w:numPr>
        <w:tabs>
          <w:tab w:val="clear" w:pos="720"/>
          <w:tab w:val="num" w:pos="630"/>
        </w:tabs>
        <w:spacing w:before="40" w:after="40" w:line="240" w:lineRule="auto"/>
        <w:ind w:left="630" w:hanging="450"/>
        <w:rPr>
          <w:rFonts w:ascii="Verdana" w:hAnsi="Verdana"/>
        </w:rPr>
      </w:pPr>
      <w:r>
        <w:rPr>
          <w:rFonts w:ascii="Verdana" w:hAnsi="Verdana"/>
        </w:rPr>
        <w:t>Crafting this as a r</w:t>
      </w:r>
      <w:r w:rsidRPr="006953EF">
        <w:rPr>
          <w:rFonts w:ascii="Verdana" w:hAnsi="Verdana"/>
        </w:rPr>
        <w:t>e-</w:t>
      </w:r>
      <w:r>
        <w:rPr>
          <w:rFonts w:ascii="Verdana" w:hAnsi="Verdana"/>
        </w:rPr>
        <w:t>u</w:t>
      </w:r>
      <w:r w:rsidRPr="006953EF">
        <w:rPr>
          <w:rFonts w:ascii="Verdana" w:hAnsi="Verdana"/>
        </w:rPr>
        <w:t>sable you must spend the following</w:t>
      </w:r>
      <w:r>
        <w:rPr>
          <w:rFonts w:ascii="Verdana" w:hAnsi="Verdana"/>
        </w:rPr>
        <w:t>:</w:t>
      </w:r>
    </w:p>
    <w:p w:rsidR="001C6ED9" w:rsidRPr="006953EF" w:rsidRDefault="001C6ED9" w:rsidP="006D13BD">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no skill</w:t>
      </w:r>
      <w:r w:rsidR="00D3365D">
        <w:rPr>
          <w:rFonts w:ascii="Verdana" w:hAnsi="Verdana"/>
        </w:rPr>
        <w:t xml:space="preserve"> requirement</w:t>
      </w:r>
      <w:r>
        <w:rPr>
          <w:rFonts w:ascii="Verdana" w:hAnsi="Verdana"/>
        </w:rPr>
        <w:t xml:space="preserve"> costs 100PP and one Exotic material</w:t>
      </w:r>
    </w:p>
    <w:p w:rsidR="001C6ED9" w:rsidRPr="006953EF" w:rsidRDefault="001C6ED9" w:rsidP="0080351C">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the requirement of a</w:t>
      </w:r>
      <w:r w:rsidR="00D3365D">
        <w:rPr>
          <w:rFonts w:ascii="Verdana" w:hAnsi="Verdana"/>
        </w:rPr>
        <w:t xml:space="preserve"> Basic skill/one-shot or a</w:t>
      </w:r>
      <w:r>
        <w:rPr>
          <w:rFonts w:ascii="Verdana" w:hAnsi="Verdana"/>
        </w:rPr>
        <w:t>n Expert skill costs 200PP and two Exotic materials</w:t>
      </w:r>
    </w:p>
    <w:p w:rsidR="001C6ED9" w:rsidRDefault="001C6ED9" w:rsidP="0080351C">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the requirement of a Master skill costs 300PP and three Exotic materials</w:t>
      </w:r>
    </w:p>
    <w:p w:rsidR="001C6ED9" w:rsidRPr="006953EF" w:rsidRDefault="001C6ED9" w:rsidP="0080351C">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the requirement of a Grand Master skill costs 400PP and four Exotic materials</w:t>
      </w:r>
    </w:p>
    <w:p w:rsidR="00ED59CA" w:rsidRDefault="00ED59CA" w:rsidP="00ED59CA">
      <w:pPr>
        <w:numPr>
          <w:ilvl w:val="0"/>
          <w:numId w:val="29"/>
        </w:numPr>
        <w:tabs>
          <w:tab w:val="clear" w:pos="720"/>
          <w:tab w:val="num" w:pos="630"/>
        </w:tabs>
        <w:spacing w:before="40" w:after="40" w:line="240" w:lineRule="auto"/>
        <w:ind w:left="630" w:hanging="450"/>
        <w:rPr>
          <w:rFonts w:ascii="Verdana" w:hAnsi="Verdana"/>
        </w:rPr>
      </w:pPr>
      <w:r>
        <w:rPr>
          <w:rFonts w:ascii="Verdana" w:hAnsi="Verdana"/>
        </w:rPr>
        <w:t xml:space="preserve">Crafting an expendable skill store requires </w:t>
      </w:r>
      <w:r w:rsidR="0027179E">
        <w:rPr>
          <w:rFonts w:ascii="Verdana" w:hAnsi="Verdana"/>
        </w:rPr>
        <w:t xml:space="preserve">half </w:t>
      </w:r>
      <w:r>
        <w:rPr>
          <w:rFonts w:ascii="Verdana" w:hAnsi="Verdana"/>
        </w:rPr>
        <w:t>of the PP and an equal number of Rare materials instead of Exotic materials as it would take to make a Re-usable.  Example: 50pp and one Rare for a Basic, 100pp and two Rares for expert, etc.</w:t>
      </w:r>
    </w:p>
    <w:p w:rsidR="00ED59CA" w:rsidRDefault="00ED59CA" w:rsidP="00ED59CA">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not Skill Store any skill that requires more total levels to perform (including </w:t>
      </w:r>
      <w:r>
        <w:rPr>
          <w:rFonts w:ascii="Verdana" w:hAnsi="Verdana"/>
        </w:rPr>
        <w:t xml:space="preserve">all </w:t>
      </w:r>
      <w:r w:rsidRPr="006953EF">
        <w:rPr>
          <w:rFonts w:ascii="Verdana" w:hAnsi="Verdana"/>
        </w:rPr>
        <w:t>pre-reqs) th</w:t>
      </w:r>
      <w:r>
        <w:rPr>
          <w:rFonts w:ascii="Verdana" w:hAnsi="Verdana"/>
        </w:rPr>
        <w:t>an your levels of Spell Weaving;</w:t>
      </w:r>
    </w:p>
    <w:p w:rsidR="001C6ED9" w:rsidRPr="006953EF" w:rsidRDefault="00337453" w:rsidP="00647DEF">
      <w:pPr>
        <w:numPr>
          <w:ilvl w:val="0"/>
          <w:numId w:val="29"/>
        </w:numPr>
        <w:tabs>
          <w:tab w:val="clear" w:pos="720"/>
          <w:tab w:val="num" w:pos="630"/>
        </w:tabs>
        <w:spacing w:before="40" w:after="40" w:line="240" w:lineRule="auto"/>
        <w:ind w:left="630" w:hanging="450"/>
        <w:rPr>
          <w:rFonts w:ascii="Verdana" w:hAnsi="Verdana"/>
        </w:rPr>
      </w:pPr>
      <w:r>
        <w:rPr>
          <w:rFonts w:ascii="Verdana" w:hAnsi="Verdana"/>
        </w:rPr>
        <w:t>You may not Skill Store any skill that requires more than 1</w:t>
      </w:r>
      <w:r w:rsidR="00D058C0">
        <w:rPr>
          <w:rFonts w:ascii="Verdana" w:hAnsi="Verdana"/>
        </w:rPr>
        <w:t>0</w:t>
      </w:r>
      <w:r>
        <w:rPr>
          <w:rFonts w:ascii="Verdana" w:hAnsi="Verdana"/>
        </w:rPr>
        <w:t xml:space="preserve"> levels to perform (including all pre-reqs) ever;</w:t>
      </w:r>
      <w:r w:rsidR="001C6ED9">
        <w:rPr>
          <w:rFonts w:ascii="Verdana" w:hAnsi="Verdana"/>
        </w:rPr>
        <w:t xml:space="preserve"> and</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403378" w:rsidRDefault="001C6ED9" w:rsidP="004F21D3">
      <w:pPr>
        <w:pStyle w:val="Heading2"/>
        <w:jc w:val="left"/>
      </w:pPr>
      <w:r>
        <w:br w:type="page"/>
      </w:r>
      <w:bookmarkStart w:id="44" w:name="_Toc475696552"/>
      <w:r w:rsidRPr="00403378">
        <w:lastRenderedPageBreak/>
        <w:t>Tinkering</w:t>
      </w:r>
      <w:bookmarkEnd w:id="44"/>
    </w:p>
    <w:p w:rsidR="001C6ED9" w:rsidRPr="006953EF" w:rsidRDefault="001C6ED9" w:rsidP="001228E0">
      <w:pPr>
        <w:spacing w:before="40" w:after="40" w:line="240" w:lineRule="auto"/>
        <w:rPr>
          <w:rFonts w:ascii="Verdana" w:hAnsi="Verdana"/>
        </w:rPr>
      </w:pPr>
      <w:r w:rsidRPr="006953EF">
        <w:rPr>
          <w:rFonts w:ascii="Verdana" w:hAnsi="Verdana"/>
          <w:b/>
          <w:bCs/>
          <w:color w:val="000000"/>
        </w:rPr>
        <w:t>Tinkering</w:t>
      </w:r>
      <w:r w:rsidRPr="006953EF">
        <w:rPr>
          <w:rFonts w:ascii="Verdana" w:hAnsi="Verdana"/>
          <w:color w:val="000000"/>
        </w:rPr>
        <w:t xml:space="preserve"> (Gnome Racial) – Tinkering is the art of crafting devices of a mechanical nature. </w:t>
      </w:r>
      <w:r>
        <w:rPr>
          <w:rFonts w:ascii="Verdana" w:hAnsi="Verdana"/>
          <w:color w:val="000000"/>
        </w:rPr>
        <w:t xml:space="preserve"> </w:t>
      </w:r>
      <w:r w:rsidRPr="006953EF">
        <w:rPr>
          <w:rFonts w:ascii="Verdana" w:hAnsi="Verdana"/>
          <w:color w:val="000000"/>
        </w:rPr>
        <w:t xml:space="preserve">Generally speaking these devices are designed to work in conjunction with other items produced by crafters or designed to work in conjunction with specific skills. </w:t>
      </w:r>
      <w:r>
        <w:rPr>
          <w:rFonts w:ascii="Verdana" w:hAnsi="Verdana"/>
          <w:color w:val="000000"/>
        </w:rPr>
        <w:t xml:space="preserve"> </w:t>
      </w:r>
      <w:r w:rsidRPr="006953EF">
        <w:rPr>
          <w:rFonts w:ascii="Verdana" w:hAnsi="Verdana"/>
          <w:color w:val="000000"/>
        </w:rPr>
        <w:t>Tinkered devices can also be used to perform actions that would not normally be possible.</w:t>
      </w:r>
    </w:p>
    <w:p w:rsidR="001C6ED9" w:rsidRDefault="001C6ED9" w:rsidP="001228E0">
      <w:pPr>
        <w:spacing w:before="40" w:after="40" w:line="240" w:lineRule="auto"/>
        <w:rPr>
          <w:rFonts w:ascii="Verdana" w:hAnsi="Verdana"/>
          <w:color w:val="000000"/>
        </w:rPr>
      </w:pPr>
    </w:p>
    <w:p w:rsidR="001C6ED9" w:rsidRPr="006953EF" w:rsidRDefault="001C6ED9" w:rsidP="001228E0">
      <w:pPr>
        <w:spacing w:before="40" w:after="40" w:line="240" w:lineRule="auto"/>
        <w:rPr>
          <w:rFonts w:ascii="Verdana" w:hAnsi="Verdana"/>
        </w:rPr>
      </w:pPr>
      <w:r w:rsidRPr="006953EF">
        <w:rPr>
          <w:rFonts w:ascii="Verdana" w:hAnsi="Verdana"/>
          <w:color w:val="000000"/>
        </w:rPr>
        <w:t>Each</w:t>
      </w:r>
      <w:r>
        <w:rPr>
          <w:rFonts w:ascii="Verdana" w:hAnsi="Verdana"/>
          <w:color w:val="000000"/>
        </w:rPr>
        <w:t xml:space="preserve"> level of this skill provides 5PP</w:t>
      </w:r>
      <w:r w:rsidRPr="006953EF">
        <w:rPr>
          <w:rFonts w:ascii="Verdana" w:hAnsi="Verdana"/>
          <w:color w:val="000000"/>
        </w:rPr>
        <w:t xml:space="preserve"> which can be used for craft</w:t>
      </w:r>
      <w:r>
        <w:rPr>
          <w:rFonts w:ascii="Verdana" w:hAnsi="Verdana"/>
          <w:color w:val="000000"/>
        </w:rPr>
        <w:t>ing devices per the rules below.</w:t>
      </w:r>
    </w:p>
    <w:p w:rsidR="001C6ED9" w:rsidRDefault="001C6ED9" w:rsidP="001228E0">
      <w:pPr>
        <w:spacing w:before="40" w:after="40" w:line="240" w:lineRule="auto"/>
        <w:rPr>
          <w:rFonts w:ascii="Verdana" w:hAnsi="Verdana"/>
          <w:color w:val="000000"/>
        </w:rPr>
      </w:pPr>
    </w:p>
    <w:p w:rsidR="001C6ED9" w:rsidRPr="006953EF" w:rsidRDefault="001C6ED9" w:rsidP="001228E0">
      <w:pPr>
        <w:spacing w:before="40" w:after="40" w:line="240" w:lineRule="auto"/>
        <w:rPr>
          <w:rFonts w:ascii="Verdana" w:hAnsi="Verdana"/>
        </w:rPr>
      </w:pPr>
      <w:r w:rsidRPr="006953EF">
        <w:rPr>
          <w:rFonts w:ascii="Verdana" w:hAnsi="Verdana"/>
          <w:color w:val="000000"/>
        </w:rPr>
        <w:t xml:space="preserve">To </w:t>
      </w:r>
      <w:r>
        <w:rPr>
          <w:rFonts w:ascii="Verdana" w:hAnsi="Verdana"/>
          <w:color w:val="000000"/>
        </w:rPr>
        <w:t>c</w:t>
      </w:r>
      <w:r w:rsidRPr="006953EF">
        <w:rPr>
          <w:rFonts w:ascii="Verdana" w:hAnsi="Verdana"/>
          <w:color w:val="000000"/>
        </w:rPr>
        <w:t>raft a device</w:t>
      </w:r>
      <w:r>
        <w:rPr>
          <w:rFonts w:ascii="Verdana" w:hAnsi="Verdana"/>
          <w:color w:val="000000"/>
        </w:rPr>
        <w:t xml:space="preserve"> all of the following must be true</w:t>
      </w:r>
      <w:r w:rsidRPr="006953EF">
        <w:rPr>
          <w:rFonts w:ascii="Verdana" w:hAnsi="Verdana"/>
          <w:color w:val="000000"/>
        </w:rPr>
        <w:t>:</w:t>
      </w:r>
    </w:p>
    <w:p w:rsidR="001C6ED9" w:rsidRPr="006953EF" w:rsidRDefault="001C6ED9" w:rsidP="006D13BD">
      <w:pPr>
        <w:numPr>
          <w:ilvl w:val="0"/>
          <w:numId w:val="25"/>
        </w:numPr>
        <w:tabs>
          <w:tab w:val="clear" w:pos="720"/>
          <w:tab w:val="num" w:pos="540"/>
        </w:tabs>
        <w:spacing w:before="40" w:after="40" w:line="240" w:lineRule="auto"/>
        <w:ind w:left="540"/>
        <w:textAlignment w:val="baseline"/>
        <w:rPr>
          <w:rFonts w:ascii="Verdana" w:hAnsi="Verdana"/>
          <w:color w:val="000000"/>
        </w:rPr>
      </w:pPr>
      <w:r>
        <w:rPr>
          <w:rFonts w:ascii="Verdana" w:hAnsi="Verdana"/>
          <w:color w:val="000000"/>
        </w:rPr>
        <w:t>You must have a copy of the T</w:t>
      </w:r>
      <w:r w:rsidRPr="006953EF">
        <w:rPr>
          <w:rFonts w:ascii="Verdana" w:hAnsi="Verdana"/>
          <w:color w:val="000000"/>
        </w:rPr>
        <w:t>inkering recipe fo</w:t>
      </w:r>
      <w:r>
        <w:rPr>
          <w:rFonts w:ascii="Verdana" w:hAnsi="Verdana"/>
          <w:color w:val="000000"/>
        </w:rPr>
        <w:t>r the device you wish to create;</w:t>
      </w:r>
    </w:p>
    <w:p w:rsidR="001C6ED9" w:rsidRPr="006953EF" w:rsidRDefault="001C6ED9" w:rsidP="006D13BD">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color w:val="000000"/>
        </w:rPr>
        <w:t xml:space="preserve">You must have an </w:t>
      </w:r>
      <w:r>
        <w:rPr>
          <w:rFonts w:ascii="Verdana" w:hAnsi="Verdana"/>
          <w:color w:val="000000"/>
        </w:rPr>
        <w:t>appropriate</w:t>
      </w:r>
      <w:r w:rsidRPr="006953EF">
        <w:rPr>
          <w:rFonts w:ascii="Verdana" w:hAnsi="Verdana"/>
          <w:color w:val="000000"/>
        </w:rPr>
        <w:t xml:space="preserve"> phys rep for the device</w:t>
      </w:r>
      <w:r>
        <w:rPr>
          <w:rFonts w:ascii="Verdana" w:hAnsi="Verdana"/>
          <w:color w:val="000000"/>
        </w:rPr>
        <w:t>;</w:t>
      </w:r>
    </w:p>
    <w:p w:rsidR="001C6ED9" w:rsidRDefault="001C6ED9" w:rsidP="004F2CAB">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color w:val="000000"/>
        </w:rPr>
        <w:t xml:space="preserve">Your level of Tinkering must be equal to </w:t>
      </w:r>
      <w:r>
        <w:rPr>
          <w:rFonts w:ascii="Verdana" w:hAnsi="Verdana"/>
          <w:color w:val="000000"/>
        </w:rPr>
        <w:t>or higher than the recipe level;</w:t>
      </w:r>
    </w:p>
    <w:p w:rsidR="001C6ED9" w:rsidRPr="004F2CAB" w:rsidRDefault="001C6ED9" w:rsidP="004F2CAB">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rPr>
        <w:t xml:space="preserve">If the recipe is </w:t>
      </w:r>
      <w:r>
        <w:rPr>
          <w:rFonts w:ascii="Verdana" w:hAnsi="Verdana"/>
        </w:rPr>
        <w:t xml:space="preserve">a </w:t>
      </w:r>
      <w:r w:rsidRPr="006953EF">
        <w:rPr>
          <w:rFonts w:ascii="Verdana" w:hAnsi="Verdana"/>
        </w:rPr>
        <w:t xml:space="preserve">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6953EF" w:rsidRDefault="001C6ED9" w:rsidP="004F2CAB">
      <w:pPr>
        <w:numPr>
          <w:ilvl w:val="0"/>
          <w:numId w:val="25"/>
        </w:numPr>
        <w:tabs>
          <w:tab w:val="clear" w:pos="720"/>
          <w:tab w:val="num" w:pos="540"/>
        </w:tabs>
        <w:spacing w:before="40" w:after="40" w:line="240" w:lineRule="auto"/>
        <w:ind w:left="540"/>
        <w:textAlignment w:val="baseline"/>
        <w:rPr>
          <w:rFonts w:ascii="Verdana" w:hAnsi="Verdana"/>
          <w:color w:val="000000"/>
        </w:rPr>
      </w:pPr>
      <w:r>
        <w:rPr>
          <w:rFonts w:ascii="Verdana" w:hAnsi="Verdana"/>
        </w:rPr>
        <w:t>Permanent items will have different material requirements based on the recipe; and</w:t>
      </w:r>
    </w:p>
    <w:p w:rsidR="001C6ED9" w:rsidRPr="006953EF" w:rsidRDefault="001C6ED9" w:rsidP="006D13BD">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Default="001C6ED9"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Below is a list of recipes for Tinkering, a description of what the item does, a </w:t>
      </w:r>
      <w:r>
        <w:rPr>
          <w:rFonts w:ascii="Verdana" w:hAnsi="Verdana"/>
          <w:color w:val="000000"/>
        </w:rPr>
        <w:t>PP</w:t>
      </w:r>
      <w:r w:rsidRPr="006953EF">
        <w:rPr>
          <w:rFonts w:ascii="Verdana" w:hAnsi="Verdana"/>
          <w:color w:val="000000"/>
        </w:rPr>
        <w:t xml:space="preserve"> cost to produce the item and any special materials needed.</w:t>
      </w:r>
    </w:p>
    <w:p w:rsidR="001C6ED9" w:rsidRPr="006953EF" w:rsidRDefault="001C6ED9" w:rsidP="001228E0">
      <w:pPr>
        <w:spacing w:before="40" w:after="40" w:line="240" w:lineRule="auto"/>
        <w:rPr>
          <w:rFonts w:ascii="Verdana" w:hAnsi="Verdana"/>
        </w:rPr>
      </w:pPr>
    </w:p>
    <w:p w:rsidR="001C6ED9" w:rsidRPr="00D74293" w:rsidRDefault="001C6ED9" w:rsidP="001228E0">
      <w:pPr>
        <w:spacing w:before="40" w:after="40" w:line="240" w:lineRule="auto"/>
        <w:rPr>
          <w:rFonts w:ascii="Verdana" w:hAnsi="Verdana"/>
          <w:b/>
          <w:sz w:val="24"/>
        </w:rPr>
      </w:pPr>
      <w:r w:rsidRPr="00D74293">
        <w:rPr>
          <w:rFonts w:ascii="Verdana" w:hAnsi="Verdana"/>
          <w:b/>
          <w:color w:val="000000"/>
          <w:sz w:val="24"/>
        </w:rPr>
        <w:t>Tinkering Recipes</w:t>
      </w:r>
    </w:p>
    <w:p w:rsidR="001C6ED9" w:rsidRPr="00C80F94" w:rsidRDefault="001C6ED9" w:rsidP="001228E0">
      <w:pPr>
        <w:spacing w:before="40" w:after="40" w:line="240" w:lineRule="auto"/>
        <w:rPr>
          <w:rFonts w:ascii="Verdana" w:hAnsi="Verdana"/>
          <w:bCs/>
          <w:color w:val="000000"/>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1:</w:t>
      </w: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Basic Lock Picks (Single use) – Counters the </w:t>
      </w:r>
      <w:r>
        <w:rPr>
          <w:rFonts w:ascii="Verdana" w:hAnsi="Verdana"/>
          <w:color w:val="000000"/>
        </w:rPr>
        <w:t>first R</w:t>
      </w:r>
      <w:r w:rsidRPr="006953EF">
        <w:rPr>
          <w:rFonts w:ascii="Verdana" w:hAnsi="Verdana"/>
          <w:color w:val="000000"/>
        </w:rPr>
        <w:t>esist to your lock picking attempt on a lock</w:t>
      </w:r>
      <w:r w:rsidR="00BC71BD">
        <w:rPr>
          <w:rFonts w:ascii="Verdana" w:hAnsi="Verdana"/>
          <w:color w:val="000000"/>
        </w:rPr>
        <w:t>. Basic Lock Picks last until used</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Craft (Alchemy, </w:t>
      </w:r>
      <w:r w:rsidRPr="007C0686">
        <w:rPr>
          <w:rFonts w:ascii="Verdana" w:hAnsi="Verdana"/>
          <w:color w:val="000000"/>
        </w:rPr>
        <w:t>Gem</w:t>
      </w:r>
      <w:r w:rsidRPr="006953EF">
        <w:rPr>
          <w:rFonts w:ascii="Verdana" w:hAnsi="Verdana"/>
          <w:color w:val="000000"/>
        </w:rPr>
        <w:t xml:space="preserve"> </w:t>
      </w:r>
      <w:r>
        <w:rPr>
          <w:rFonts w:ascii="Verdana" w:hAnsi="Verdana"/>
          <w:color w:val="000000"/>
        </w:rPr>
        <w:t>Craft</w:t>
      </w:r>
      <w:r w:rsidRPr="006953EF">
        <w:rPr>
          <w:rFonts w:ascii="Verdana" w:hAnsi="Verdana"/>
          <w:color w:val="000000"/>
        </w:rPr>
        <w:t>, Smithing, etc</w:t>
      </w:r>
      <w:r>
        <w:rPr>
          <w:rFonts w:ascii="Verdana" w:hAnsi="Verdana"/>
          <w:color w:val="000000"/>
        </w:rPr>
        <w:t>.</w:t>
      </w:r>
      <w:r w:rsidRPr="006953EF">
        <w:rPr>
          <w:rFonts w:ascii="Verdana" w:hAnsi="Verdana"/>
          <w:color w:val="000000"/>
        </w:rPr>
        <w:t xml:space="preserve">) Tools – </w:t>
      </w:r>
      <w:r>
        <w:rPr>
          <w:rFonts w:ascii="Verdana" w:hAnsi="Verdana"/>
          <w:color w:val="000000"/>
        </w:rPr>
        <w:t>C</w:t>
      </w:r>
      <w:r w:rsidRPr="006953EF">
        <w:rPr>
          <w:rFonts w:ascii="Verdana" w:hAnsi="Verdana"/>
          <w:color w:val="000000"/>
        </w:rPr>
        <w:t xml:space="preserve">onstruct tools that enhance the ability to craft items of </w:t>
      </w:r>
      <w:r>
        <w:rPr>
          <w:rFonts w:ascii="Verdana" w:hAnsi="Verdana"/>
          <w:color w:val="000000"/>
        </w:rPr>
        <w:t>a</w:t>
      </w:r>
      <w:r w:rsidRPr="006953EF">
        <w:rPr>
          <w:rFonts w:ascii="Verdana" w:hAnsi="Verdana"/>
          <w:color w:val="000000"/>
        </w:rPr>
        <w:t xml:space="preserve"> particular toolset. </w:t>
      </w:r>
      <w:r>
        <w:rPr>
          <w:rFonts w:ascii="Verdana" w:hAnsi="Verdana"/>
          <w:color w:val="000000"/>
        </w:rPr>
        <w:t xml:space="preserve"> Each tool crafted adds 1PP</w:t>
      </w:r>
      <w:r w:rsidRPr="006953EF">
        <w:rPr>
          <w:rFonts w:ascii="Verdana" w:hAnsi="Verdana"/>
          <w:color w:val="000000"/>
        </w:rPr>
        <w:t xml:space="preserve"> value to a lab.</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w:t>
      </w:r>
      <w:r w:rsidRPr="006953EF">
        <w:rPr>
          <w:rFonts w:ascii="Verdana" w:hAnsi="Verdana"/>
          <w:color w:val="000000"/>
        </w:rPr>
        <w:t>10</w:t>
      </w:r>
      <w:r>
        <w:rPr>
          <w:rFonts w:ascii="Verdana" w:hAnsi="Verdana"/>
          <w:color w:val="000000"/>
        </w:rPr>
        <w:t>PP/</w:t>
      </w:r>
      <w:r w:rsidRPr="006953EF">
        <w:rPr>
          <w:rFonts w:ascii="Verdana" w:hAnsi="Verdana"/>
          <w:color w:val="000000"/>
        </w:rPr>
        <w:t>tool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Lock – </w:t>
      </w:r>
      <w:r>
        <w:rPr>
          <w:rFonts w:ascii="Verdana" w:hAnsi="Verdana"/>
          <w:color w:val="000000"/>
        </w:rPr>
        <w:t>C</w:t>
      </w:r>
      <w:r w:rsidRPr="006953EF">
        <w:rPr>
          <w:rFonts w:ascii="Verdana" w:hAnsi="Verdana"/>
          <w:color w:val="000000"/>
        </w:rPr>
        <w:t>ra</w:t>
      </w:r>
      <w:r>
        <w:rPr>
          <w:rFonts w:ascii="Verdana" w:hAnsi="Verdana"/>
          <w:color w:val="000000"/>
        </w:rPr>
        <w:t>ft a lock up to your level of T</w:t>
      </w:r>
      <w:r w:rsidRPr="006953EF">
        <w:rPr>
          <w:rFonts w:ascii="Verdana" w:hAnsi="Verdana"/>
          <w:color w:val="000000"/>
        </w:rPr>
        <w:t xml:space="preserve">inkering.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10PP/level of the lock crafted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2:</w:t>
      </w: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Mechanized Arrow Enhancer (Single-Use) – Attaches to an arrow improving the accuracy when fired. </w:t>
      </w:r>
      <w:r>
        <w:rPr>
          <w:rFonts w:ascii="Verdana" w:hAnsi="Verdana"/>
          <w:color w:val="000000"/>
        </w:rPr>
        <w:t xml:space="preserve"> </w:t>
      </w:r>
      <w:r w:rsidRPr="006953EF">
        <w:rPr>
          <w:rFonts w:ascii="Verdana" w:hAnsi="Verdana"/>
          <w:color w:val="000000"/>
        </w:rPr>
        <w:t xml:space="preserve">Allows an archer to </w:t>
      </w:r>
      <w:r w:rsidRPr="00A70EA2">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Potion Injector (Single-Use) – Allows an ingested healing </w:t>
      </w:r>
      <w:r>
        <w:rPr>
          <w:rFonts w:ascii="Verdana" w:hAnsi="Verdana"/>
          <w:color w:val="000000"/>
        </w:rPr>
        <w:t>Potion</w:t>
      </w:r>
      <w:r w:rsidRPr="006953EF">
        <w:rPr>
          <w:rFonts w:ascii="Verdana" w:hAnsi="Verdana"/>
          <w:color w:val="000000"/>
        </w:rPr>
        <w:t xml:space="preserve"> to be </w:t>
      </w:r>
      <w:r w:rsidR="00A271FC">
        <w:rPr>
          <w:rFonts w:ascii="Verdana" w:hAnsi="Verdana"/>
          <w:color w:val="000000"/>
        </w:rPr>
        <w:t>i</w:t>
      </w:r>
      <w:r w:rsidRPr="006953EF">
        <w:rPr>
          <w:rFonts w:ascii="Verdana" w:hAnsi="Verdana"/>
          <w:color w:val="000000"/>
        </w:rPr>
        <w:t>njected directly into the blood stream instead of dr</w:t>
      </w:r>
      <w:r>
        <w:rPr>
          <w:rFonts w:ascii="Verdana" w:hAnsi="Verdana"/>
          <w:color w:val="000000"/>
        </w:rPr>
        <w:t>a</w:t>
      </w:r>
      <w:r w:rsidRPr="006953EF">
        <w:rPr>
          <w:rFonts w:ascii="Verdana" w:hAnsi="Verdana"/>
          <w:color w:val="000000"/>
        </w:rPr>
        <w:t xml:space="preserve">nk, requiring only half the </w:t>
      </w:r>
      <w:r>
        <w:rPr>
          <w:rFonts w:ascii="Verdana" w:hAnsi="Verdana"/>
          <w:color w:val="000000"/>
        </w:rPr>
        <w:t>Potion</w:t>
      </w:r>
      <w:r w:rsidRPr="006953EF">
        <w:rPr>
          <w:rFonts w:ascii="Verdana" w:hAnsi="Verdana"/>
          <w:color w:val="000000"/>
        </w:rPr>
        <w:t xml:space="preserve"> in order to receive the full effect.</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8PP</w:t>
      </w:r>
    </w:p>
    <w:p w:rsidR="00DA3B4E" w:rsidRDefault="00DA3B4E"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Slicky Slick (Single Use) – A vial of sli</w:t>
      </w:r>
      <w:r>
        <w:rPr>
          <w:rFonts w:ascii="Verdana" w:hAnsi="Verdana"/>
          <w:color w:val="000000"/>
        </w:rPr>
        <w:t>pp</w:t>
      </w:r>
      <w:r w:rsidRPr="006953EF">
        <w:rPr>
          <w:rFonts w:ascii="Verdana" w:hAnsi="Verdana"/>
          <w:color w:val="000000"/>
        </w:rPr>
        <w:t>ery</w:t>
      </w:r>
      <w:r>
        <w:rPr>
          <w:rFonts w:ascii="Verdana" w:hAnsi="Verdana"/>
          <w:color w:val="000000"/>
        </w:rPr>
        <w:t>,</w:t>
      </w:r>
      <w:r w:rsidRPr="006953EF">
        <w:rPr>
          <w:rFonts w:ascii="Verdana" w:hAnsi="Verdana"/>
          <w:color w:val="000000"/>
        </w:rPr>
        <w:t xml:space="preserve"> oily substance which can be thrown at a target making it difficult for them to move quickly. </w:t>
      </w:r>
      <w:r>
        <w:rPr>
          <w:rFonts w:ascii="Verdana" w:hAnsi="Verdana"/>
          <w:color w:val="000000"/>
        </w:rPr>
        <w:t xml:space="preserve"> </w:t>
      </w:r>
      <w:r w:rsidRPr="006953EF">
        <w:rPr>
          <w:rFonts w:ascii="Verdana" w:hAnsi="Verdana"/>
          <w:color w:val="000000"/>
        </w:rPr>
        <w:t xml:space="preserve">Causes a </w:t>
      </w:r>
      <w:r>
        <w:rPr>
          <w:rFonts w:ascii="Verdana" w:hAnsi="Verdana"/>
          <w:color w:val="000000"/>
        </w:rPr>
        <w:t xml:space="preserve">“Physical </w:t>
      </w:r>
      <w:r w:rsidRPr="006953EF">
        <w:rPr>
          <w:rFonts w:ascii="Verdana" w:hAnsi="Verdana"/>
          <w:color w:val="000000"/>
        </w:rPr>
        <w:t>Slick</w:t>
      </w:r>
      <w:r>
        <w:rPr>
          <w:rFonts w:ascii="Verdana" w:hAnsi="Verdana"/>
          <w:color w:val="000000"/>
        </w:rPr>
        <w:t>”</w:t>
      </w:r>
      <w:r w:rsidRPr="006953EF">
        <w:rPr>
          <w:rFonts w:ascii="Verdana" w:hAnsi="Verdana"/>
          <w:color w:val="000000"/>
        </w:rPr>
        <w:t xml:space="preserve"> effect.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8PP</w:t>
      </w:r>
    </w:p>
    <w:p w:rsidR="001C6ED9" w:rsidRPr="006953EF" w:rsidRDefault="001C6ED9" w:rsidP="001228E0">
      <w:pPr>
        <w:spacing w:before="40" w:after="40" w:line="240" w:lineRule="auto"/>
        <w:rPr>
          <w:rFonts w:ascii="Verdana" w:hAnsi="Verdana"/>
        </w:rPr>
      </w:pPr>
    </w:p>
    <w:p w:rsidR="00504E5A" w:rsidRDefault="00504E5A" w:rsidP="00504E5A">
      <w:pPr>
        <w:spacing w:before="40" w:after="40" w:line="240" w:lineRule="auto"/>
        <w:rPr>
          <w:rFonts w:ascii="Verdana" w:hAnsi="Verdana"/>
          <w:color w:val="000000"/>
        </w:rPr>
      </w:pPr>
      <w:r w:rsidRPr="006953EF">
        <w:rPr>
          <w:rFonts w:ascii="Verdana" w:hAnsi="Verdana"/>
          <w:color w:val="000000"/>
        </w:rPr>
        <w:t xml:space="preserve">Toxin Injector (Single-Use) – Allows the </w:t>
      </w:r>
      <w:r>
        <w:rPr>
          <w:rFonts w:ascii="Verdana" w:hAnsi="Verdana"/>
          <w:color w:val="000000"/>
        </w:rPr>
        <w:t>I</w:t>
      </w:r>
      <w:r w:rsidRPr="006953EF">
        <w:rPr>
          <w:rFonts w:ascii="Verdana" w:hAnsi="Verdana"/>
          <w:color w:val="000000"/>
        </w:rPr>
        <w:t xml:space="preserve">njection of a liquid </w:t>
      </w:r>
      <w:r>
        <w:rPr>
          <w:rFonts w:ascii="Verdana" w:hAnsi="Verdana"/>
          <w:color w:val="000000"/>
        </w:rPr>
        <w:t>Toxin</w:t>
      </w:r>
      <w:r w:rsidRPr="006953EF">
        <w:rPr>
          <w:rFonts w:ascii="Verdana" w:hAnsi="Verdana"/>
          <w:color w:val="000000"/>
        </w:rPr>
        <w:t xml:space="preserve"> into an immobilized target. </w:t>
      </w:r>
      <w:r>
        <w:rPr>
          <w:rFonts w:ascii="Verdana" w:hAnsi="Verdana"/>
          <w:color w:val="000000"/>
        </w:rPr>
        <w:t xml:space="preserve"> </w:t>
      </w:r>
      <w:r w:rsidRPr="006953EF">
        <w:rPr>
          <w:rFonts w:ascii="Verdana" w:hAnsi="Verdana"/>
          <w:color w:val="000000"/>
        </w:rPr>
        <w:t xml:space="preserve">Since the </w:t>
      </w:r>
      <w:r>
        <w:rPr>
          <w:rFonts w:ascii="Verdana" w:hAnsi="Verdana"/>
          <w:color w:val="000000"/>
        </w:rPr>
        <w:t>Toxin</w:t>
      </w:r>
      <w:r w:rsidRPr="006953EF">
        <w:rPr>
          <w:rFonts w:ascii="Verdana" w:hAnsi="Verdana"/>
          <w:color w:val="000000"/>
        </w:rPr>
        <w:t xml:space="preserve"> is going directly into the blood stream the effect of the </w:t>
      </w:r>
      <w:r>
        <w:rPr>
          <w:rFonts w:ascii="Verdana" w:hAnsi="Verdana"/>
          <w:color w:val="000000"/>
        </w:rPr>
        <w:t>Toxin</w:t>
      </w:r>
      <w:r w:rsidRPr="006953EF">
        <w:rPr>
          <w:rFonts w:ascii="Verdana" w:hAnsi="Verdana"/>
          <w:color w:val="000000"/>
        </w:rPr>
        <w:t xml:space="preserve"> is increased by +1 level (</w:t>
      </w:r>
      <w:r>
        <w:rPr>
          <w:rFonts w:ascii="Verdana" w:hAnsi="Verdana"/>
          <w:color w:val="000000"/>
        </w:rPr>
        <w:t>Toxin</w:t>
      </w:r>
      <w:r w:rsidRPr="006953EF">
        <w:rPr>
          <w:rFonts w:ascii="Verdana" w:hAnsi="Verdana"/>
          <w:color w:val="000000"/>
        </w:rPr>
        <w:t xml:space="preserve"> 2 becomes </w:t>
      </w:r>
      <w:r>
        <w:rPr>
          <w:rFonts w:ascii="Verdana" w:hAnsi="Verdana"/>
          <w:color w:val="000000"/>
        </w:rPr>
        <w:t>Toxin</w:t>
      </w:r>
      <w:r w:rsidRPr="006953EF">
        <w:rPr>
          <w:rFonts w:ascii="Verdana" w:hAnsi="Verdana"/>
          <w:color w:val="000000"/>
        </w:rPr>
        <w:t xml:space="preserve"> 3 for example).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b/>
          <w:bCs/>
          <w:color w:val="000000"/>
        </w:rPr>
        <w:t>Tier</w:t>
      </w:r>
      <w:r w:rsidRPr="006953EF">
        <w:rPr>
          <w:rFonts w:ascii="Verdana" w:hAnsi="Verdana"/>
          <w:b/>
          <w:bCs/>
          <w:color w:val="000000"/>
        </w:rPr>
        <w:t xml:space="preserve"> 3:</w:t>
      </w:r>
    </w:p>
    <w:p w:rsidR="001C6ED9" w:rsidRDefault="001C6ED9" w:rsidP="001228E0">
      <w:pPr>
        <w:spacing w:before="40" w:after="40" w:line="240" w:lineRule="auto"/>
        <w:rPr>
          <w:rFonts w:ascii="Verdana" w:hAnsi="Verdana"/>
          <w:color w:val="000000"/>
        </w:rPr>
      </w:pPr>
      <w:r w:rsidRPr="006953EF">
        <w:rPr>
          <w:rFonts w:ascii="Verdana" w:hAnsi="Verdana"/>
          <w:color w:val="000000"/>
        </w:rPr>
        <w:t>Expe</w:t>
      </w:r>
      <w:r>
        <w:rPr>
          <w:rFonts w:ascii="Verdana" w:hAnsi="Verdana"/>
          <w:color w:val="000000"/>
        </w:rPr>
        <w:t>rt Lock Picks – Grants +1 level</w:t>
      </w:r>
      <w:r w:rsidRPr="006953EF">
        <w:rPr>
          <w:rFonts w:ascii="Verdana" w:hAnsi="Verdana"/>
          <w:color w:val="000000"/>
        </w:rPr>
        <w:t xml:space="preserve"> when determining the max level of lock that you are able to pick.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100PP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G.P.I. (Gnomish Pursuit Inhibitor) (Single-Use) – A ball of sticky goo which can be thrown at a target and </w:t>
      </w:r>
      <w:r>
        <w:rPr>
          <w:rFonts w:ascii="Verdana" w:hAnsi="Verdana"/>
          <w:color w:val="000000"/>
        </w:rPr>
        <w:t xml:space="preserve">“Physical </w:t>
      </w:r>
      <w:r w:rsidRPr="006953EF">
        <w:rPr>
          <w:rFonts w:ascii="Verdana" w:hAnsi="Verdana"/>
          <w:color w:val="000000"/>
        </w:rPr>
        <w:t>Pin</w:t>
      </w:r>
      <w:r>
        <w:rPr>
          <w:rFonts w:ascii="Verdana" w:hAnsi="Verdana"/>
          <w:color w:val="000000"/>
        </w:rPr>
        <w:t xml:space="preserve">” </w:t>
      </w:r>
      <w:r w:rsidRPr="006953EF">
        <w:rPr>
          <w:rFonts w:ascii="Verdana" w:hAnsi="Verdana"/>
          <w:color w:val="000000"/>
        </w:rPr>
        <w:t>them.</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Gnom</w:t>
      </w:r>
      <w:r>
        <w:rPr>
          <w:rFonts w:ascii="Verdana" w:hAnsi="Verdana"/>
          <w:color w:val="000000"/>
        </w:rPr>
        <w:t xml:space="preserve">ish Deflector (Single-Use) – </w:t>
      </w:r>
      <w:r w:rsidRPr="006953EF">
        <w:rPr>
          <w:rFonts w:ascii="Verdana" w:hAnsi="Verdana"/>
          <w:color w:val="000000"/>
        </w:rPr>
        <w:t xml:space="preserve">This device must be attuned to one of the </w:t>
      </w:r>
      <w:r>
        <w:rPr>
          <w:rFonts w:ascii="Verdana" w:hAnsi="Verdana"/>
          <w:color w:val="000000"/>
        </w:rPr>
        <w:t>four</w:t>
      </w:r>
      <w:r w:rsidRPr="006953EF">
        <w:rPr>
          <w:rFonts w:ascii="Verdana" w:hAnsi="Verdana"/>
          <w:color w:val="000000"/>
        </w:rPr>
        <w:t xml:space="preserve"> basic </w:t>
      </w:r>
      <w:r>
        <w:rPr>
          <w:rFonts w:ascii="Verdana" w:hAnsi="Verdana"/>
          <w:color w:val="000000"/>
        </w:rPr>
        <w:t>E</w:t>
      </w:r>
      <w:r w:rsidRPr="006953EF">
        <w:rPr>
          <w:rFonts w:ascii="Verdana" w:hAnsi="Verdana"/>
          <w:color w:val="000000"/>
        </w:rPr>
        <w:t>lements.</w:t>
      </w:r>
      <w:r>
        <w:rPr>
          <w:rFonts w:ascii="Verdana" w:hAnsi="Verdana"/>
          <w:color w:val="000000"/>
        </w:rPr>
        <w:t xml:space="preserve"> </w:t>
      </w:r>
      <w:r w:rsidRPr="006953EF">
        <w:rPr>
          <w:rFonts w:ascii="Verdana" w:hAnsi="Verdana"/>
          <w:color w:val="000000"/>
        </w:rPr>
        <w:t xml:space="preserve"> It will then allow the user to resist that type of damage one time.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Lesser Element Channeler (Single-Use) – Allows a user to channel </w:t>
      </w:r>
      <w:r>
        <w:rPr>
          <w:rFonts w:ascii="Verdana" w:hAnsi="Verdana"/>
          <w:color w:val="000000"/>
        </w:rPr>
        <w:t>r</w:t>
      </w:r>
      <w:r w:rsidRPr="006953EF">
        <w:rPr>
          <w:rFonts w:ascii="Verdana" w:hAnsi="Verdana"/>
          <w:color w:val="000000"/>
        </w:rPr>
        <w:t xml:space="preserve">aw </w:t>
      </w:r>
      <w:r>
        <w:rPr>
          <w:rFonts w:ascii="Verdana" w:hAnsi="Verdana"/>
          <w:color w:val="000000"/>
        </w:rPr>
        <w:t>Mana</w:t>
      </w:r>
      <w:r w:rsidRPr="006953EF">
        <w:rPr>
          <w:rFonts w:ascii="Verdana" w:hAnsi="Verdana"/>
          <w:color w:val="000000"/>
        </w:rPr>
        <w:t xml:space="preserve"> into the form of a weapon. </w:t>
      </w:r>
      <w:r>
        <w:rPr>
          <w:rFonts w:ascii="Verdana" w:hAnsi="Verdana"/>
          <w:color w:val="000000"/>
        </w:rPr>
        <w:t xml:space="preserve"> </w:t>
      </w:r>
      <w:r w:rsidRPr="006953EF">
        <w:rPr>
          <w:rFonts w:ascii="Verdana" w:hAnsi="Verdana"/>
          <w:color w:val="000000"/>
        </w:rPr>
        <w:t>Each p</w:t>
      </w:r>
      <w:r>
        <w:rPr>
          <w:rFonts w:ascii="Verdana" w:hAnsi="Verdana"/>
          <w:color w:val="000000"/>
        </w:rPr>
        <w:t>oin</w:t>
      </w:r>
      <w:r w:rsidRPr="006953EF">
        <w:rPr>
          <w:rFonts w:ascii="Verdana" w:hAnsi="Verdana"/>
          <w:color w:val="000000"/>
        </w:rPr>
        <w:t xml:space="preserve">t of </w:t>
      </w:r>
      <w:r>
        <w:rPr>
          <w:rFonts w:ascii="Verdana" w:hAnsi="Verdana"/>
          <w:color w:val="000000"/>
        </w:rPr>
        <w:t>Mana</w:t>
      </w:r>
      <w:r w:rsidRPr="006953EF">
        <w:rPr>
          <w:rFonts w:ascii="Verdana" w:hAnsi="Verdana"/>
          <w:color w:val="000000"/>
        </w:rPr>
        <w:t xml:space="preserve"> spent in this fashion results in </w:t>
      </w:r>
      <w:r>
        <w:rPr>
          <w:rFonts w:ascii="Verdana" w:hAnsi="Verdana"/>
          <w:color w:val="000000"/>
        </w:rPr>
        <w:t>one point of E</w:t>
      </w:r>
      <w:r w:rsidRPr="006953EF">
        <w:rPr>
          <w:rFonts w:ascii="Verdana" w:hAnsi="Verdana"/>
          <w:color w:val="000000"/>
        </w:rPr>
        <w:t>lemental</w:t>
      </w:r>
      <w:r>
        <w:rPr>
          <w:rFonts w:ascii="Verdana" w:hAnsi="Verdana"/>
          <w:color w:val="000000"/>
        </w:rPr>
        <w:t xml:space="preserve"> damage that the weapon deals (m</w:t>
      </w:r>
      <w:r w:rsidRPr="006953EF">
        <w:rPr>
          <w:rFonts w:ascii="Verdana" w:hAnsi="Verdana"/>
          <w:color w:val="000000"/>
        </w:rPr>
        <w:t xml:space="preserve">ax of </w:t>
      </w:r>
      <w:r>
        <w:rPr>
          <w:rFonts w:ascii="Verdana" w:hAnsi="Verdana"/>
          <w:color w:val="000000"/>
        </w:rPr>
        <w:t>five points</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The damage dealt by this weapon is unmodifiable by any means, lasts for </w:t>
      </w:r>
      <w:r>
        <w:rPr>
          <w:rFonts w:ascii="Verdana" w:hAnsi="Verdana"/>
          <w:color w:val="000000"/>
        </w:rPr>
        <w:t>one</w:t>
      </w:r>
      <w:r w:rsidRPr="006953EF">
        <w:rPr>
          <w:rFonts w:ascii="Verdana" w:hAnsi="Verdana"/>
          <w:color w:val="000000"/>
        </w:rPr>
        <w:t xml:space="preserve"> combat</w:t>
      </w:r>
      <w:r>
        <w:rPr>
          <w:rFonts w:ascii="Verdana" w:hAnsi="Verdana"/>
          <w:color w:val="000000"/>
        </w:rPr>
        <w:t xml:space="preserve"> and</w:t>
      </w:r>
      <w:r w:rsidRPr="006953EF">
        <w:rPr>
          <w:rFonts w:ascii="Verdana" w:hAnsi="Verdana"/>
          <w:color w:val="000000"/>
        </w:rPr>
        <w:t xml:space="preserve"> may not be changed once chosen</w:t>
      </w:r>
      <w:r w:rsidR="00A271FC">
        <w:rPr>
          <w:rFonts w:ascii="Verdana" w:hAnsi="Verdana"/>
          <w:color w:val="000000"/>
        </w:rPr>
        <w:t>.  The mana is spent when the weapon is activated, not when it is created</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12PP</w:t>
      </w:r>
    </w:p>
    <w:p w:rsidR="001C6ED9" w:rsidRPr="006953EF" w:rsidRDefault="001C6ED9" w:rsidP="001228E0">
      <w:pPr>
        <w:spacing w:before="40" w:after="40" w:line="240" w:lineRule="auto"/>
        <w:rPr>
          <w:rFonts w:ascii="Verdana" w:hAnsi="Verdana"/>
        </w:rPr>
      </w:pPr>
    </w:p>
    <w:p w:rsidR="001C6ED9" w:rsidRDefault="001C6ED9" w:rsidP="00132C62">
      <w:pPr>
        <w:spacing w:before="40" w:after="40" w:line="240" w:lineRule="auto"/>
        <w:ind w:right="-180"/>
        <w:rPr>
          <w:rFonts w:ascii="Verdana" w:hAnsi="Verdana"/>
          <w:color w:val="000000"/>
        </w:rPr>
      </w:pPr>
      <w:r w:rsidRPr="006953EF">
        <w:rPr>
          <w:rFonts w:ascii="Verdana" w:hAnsi="Verdana"/>
          <w:color w:val="000000"/>
        </w:rPr>
        <w:t xml:space="preserve">Puzzle Lock I – </w:t>
      </w:r>
      <w:r>
        <w:rPr>
          <w:rFonts w:ascii="Verdana" w:hAnsi="Verdana"/>
          <w:color w:val="000000"/>
        </w:rPr>
        <w:t xml:space="preserve">Modify </w:t>
      </w:r>
      <w:r w:rsidRPr="006953EF">
        <w:rPr>
          <w:rFonts w:ascii="Verdana" w:hAnsi="Verdana"/>
          <w:color w:val="000000"/>
        </w:rPr>
        <w:t>a lock</w:t>
      </w:r>
      <w:r>
        <w:rPr>
          <w:rFonts w:ascii="Verdana" w:hAnsi="Verdana"/>
          <w:color w:val="000000"/>
        </w:rPr>
        <w:t xml:space="preserve"> so that it is</w:t>
      </w:r>
      <w:r w:rsidRPr="006953EF">
        <w:rPr>
          <w:rFonts w:ascii="Verdana" w:hAnsi="Verdana"/>
          <w:color w:val="000000"/>
        </w:rPr>
        <w:t xml:space="preserve"> harder to pick. </w:t>
      </w:r>
      <w:r>
        <w:rPr>
          <w:rFonts w:ascii="Verdana" w:hAnsi="Verdana"/>
          <w:color w:val="000000"/>
        </w:rPr>
        <w:t xml:space="preserve"> </w:t>
      </w:r>
      <w:r w:rsidRPr="006953EF">
        <w:rPr>
          <w:rFonts w:ascii="Verdana" w:hAnsi="Verdana"/>
          <w:color w:val="000000"/>
        </w:rPr>
        <w:t xml:space="preserve">For each level of </w:t>
      </w:r>
      <w:r>
        <w:rPr>
          <w:rFonts w:ascii="Verdana" w:hAnsi="Verdana"/>
          <w:color w:val="000000"/>
        </w:rPr>
        <w:t>P</w:t>
      </w:r>
      <w:r w:rsidRPr="006953EF">
        <w:rPr>
          <w:rFonts w:ascii="Verdana" w:hAnsi="Verdana"/>
          <w:color w:val="000000"/>
        </w:rPr>
        <w:t xml:space="preserve">uzzle </w:t>
      </w:r>
      <w:r>
        <w:rPr>
          <w:rFonts w:ascii="Verdana" w:hAnsi="Verdana"/>
          <w:color w:val="000000"/>
        </w:rPr>
        <w:t>L</w:t>
      </w:r>
      <w:r w:rsidRPr="006953EF">
        <w:rPr>
          <w:rFonts w:ascii="Verdana" w:hAnsi="Verdana"/>
          <w:color w:val="000000"/>
        </w:rPr>
        <w:t xml:space="preserve">ock the lock gains the ability to resist </w:t>
      </w:r>
      <w:r>
        <w:rPr>
          <w:rFonts w:ascii="Verdana" w:hAnsi="Verdana"/>
          <w:color w:val="000000"/>
        </w:rPr>
        <w:t>two</w:t>
      </w:r>
      <w:r w:rsidRPr="006953EF">
        <w:rPr>
          <w:rFonts w:ascii="Verdana" w:hAnsi="Verdana"/>
          <w:color w:val="000000"/>
        </w:rPr>
        <w:t xml:space="preserve"> pick lock attempt</w:t>
      </w:r>
      <w:r>
        <w:rPr>
          <w:rFonts w:ascii="Verdana" w:hAnsi="Verdana"/>
          <w:color w:val="000000"/>
        </w:rPr>
        <w:t>s/</w:t>
      </w:r>
      <w:r w:rsidRPr="006953EF">
        <w:rPr>
          <w:rFonts w:ascii="Verdana" w:hAnsi="Verdana"/>
          <w:color w:val="000000"/>
        </w:rPr>
        <w:t>re-pop.</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75PP</w:t>
      </w:r>
      <w:r w:rsidRPr="006953EF">
        <w:rPr>
          <w:rFonts w:ascii="Verdana" w:hAnsi="Verdana"/>
          <w:color w:val="000000"/>
        </w:rPr>
        <w:t xml:space="preserve"> </w:t>
      </w:r>
      <w:r>
        <w:rPr>
          <w:rFonts w:ascii="Verdana" w:hAnsi="Verdana"/>
          <w:color w:val="000000"/>
        </w:rPr>
        <w:t>+</w:t>
      </w:r>
      <w:r w:rsidRPr="006953EF">
        <w:rPr>
          <w:rFonts w:ascii="Verdana" w:hAnsi="Verdana"/>
          <w:color w:val="000000"/>
        </w:rPr>
        <w:t xml:space="preserve"> cost of the original lock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4:</w:t>
      </w:r>
    </w:p>
    <w:p w:rsidR="001C6ED9" w:rsidRDefault="001C6ED9" w:rsidP="001228E0">
      <w:pPr>
        <w:spacing w:before="40" w:after="40" w:line="240" w:lineRule="auto"/>
        <w:rPr>
          <w:rFonts w:ascii="Verdana" w:hAnsi="Verdana"/>
          <w:color w:val="000000"/>
        </w:rPr>
      </w:pPr>
      <w:r w:rsidRPr="006953EF">
        <w:rPr>
          <w:rFonts w:ascii="Verdana" w:hAnsi="Verdana"/>
          <w:color w:val="000000"/>
        </w:rPr>
        <w:t>Archery Scope I – Permanently attaches a Scope to a bow or crossbow that allows the user to fire projectiles a certain number of times</w:t>
      </w:r>
      <w:r>
        <w:rPr>
          <w:rFonts w:ascii="Verdana" w:hAnsi="Verdana"/>
          <w:color w:val="000000"/>
        </w:rPr>
        <w:t>/r</w:t>
      </w:r>
      <w:r w:rsidRPr="006953EF">
        <w:rPr>
          <w:rFonts w:ascii="Verdana" w:hAnsi="Verdana"/>
          <w:color w:val="000000"/>
        </w:rPr>
        <w:t xml:space="preserve">e-pop with extra accuracy allowing the archer to </w:t>
      </w:r>
      <w:r w:rsidRPr="0055638A">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This device works a number of times</w:t>
      </w:r>
      <w:r>
        <w:rPr>
          <w:rFonts w:ascii="Verdana" w:hAnsi="Verdana"/>
          <w:color w:val="000000"/>
        </w:rPr>
        <w:t>/</w:t>
      </w:r>
      <w:r w:rsidRPr="006953EF">
        <w:rPr>
          <w:rFonts w:ascii="Verdana" w:hAnsi="Verdana"/>
          <w:color w:val="000000"/>
        </w:rPr>
        <w:t xml:space="preserve">re-pop equal to its level.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10</w:t>
      </w:r>
      <w:r w:rsidRPr="006953EF">
        <w:rPr>
          <w:rFonts w:ascii="Verdana" w:hAnsi="Verdana"/>
          <w:color w:val="000000"/>
        </w:rPr>
        <w:t>0</w:t>
      </w:r>
      <w:r>
        <w:rPr>
          <w:rFonts w:ascii="Verdana" w:hAnsi="Verdana"/>
          <w:color w:val="000000"/>
        </w:rPr>
        <w:t>PP &amp; requires the expenditure of one Exotic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D.D.O.M. (Don’t Die On Me) (Single-Use) – </w:t>
      </w:r>
      <w:r>
        <w:rPr>
          <w:rFonts w:ascii="Verdana" w:hAnsi="Verdana"/>
          <w:color w:val="000000"/>
        </w:rPr>
        <w:t>A</w:t>
      </w:r>
      <w:r w:rsidRPr="006953EF">
        <w:rPr>
          <w:rFonts w:ascii="Verdana" w:hAnsi="Verdana"/>
          <w:color w:val="000000"/>
        </w:rPr>
        <w:t xml:space="preserve"> specially-crafted material used in the production of bandages which </w:t>
      </w:r>
      <w:r>
        <w:rPr>
          <w:rFonts w:ascii="Verdana" w:hAnsi="Verdana"/>
          <w:color w:val="000000"/>
        </w:rPr>
        <w:t>halves</w:t>
      </w:r>
      <w:r w:rsidRPr="006953EF">
        <w:rPr>
          <w:rFonts w:ascii="Verdana" w:hAnsi="Verdana"/>
          <w:color w:val="000000"/>
        </w:rPr>
        <w:t xml:space="preserve"> the time it takes for th</w:t>
      </w:r>
      <w:r>
        <w:rPr>
          <w:rFonts w:ascii="Verdana" w:hAnsi="Verdana"/>
          <w:color w:val="000000"/>
        </w:rPr>
        <w:t>e bandage to take effect</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The device takes 30 seconds to a</w:t>
      </w:r>
      <w:r>
        <w:rPr>
          <w:rFonts w:ascii="Verdana" w:hAnsi="Verdana"/>
          <w:color w:val="000000"/>
        </w:rPr>
        <w:t>pp</w:t>
      </w:r>
      <w:r w:rsidRPr="006953EF">
        <w:rPr>
          <w:rFonts w:ascii="Verdana" w:hAnsi="Verdana"/>
          <w:color w:val="000000"/>
        </w:rPr>
        <w:t>ly to a bandage and once added may not be moved, but can be a</w:t>
      </w:r>
      <w:r>
        <w:rPr>
          <w:rFonts w:ascii="Verdana" w:hAnsi="Verdana"/>
          <w:color w:val="000000"/>
        </w:rPr>
        <w:t>pp</w:t>
      </w:r>
      <w:r w:rsidRPr="006953EF">
        <w:rPr>
          <w:rFonts w:ascii="Verdana" w:hAnsi="Verdana"/>
          <w:color w:val="000000"/>
        </w:rPr>
        <w:t xml:space="preserve">lied prior to using the bandage.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Trade Skill Enhancer (Single Use) – This device </w:t>
      </w:r>
      <w:r>
        <w:rPr>
          <w:rFonts w:ascii="Verdana" w:hAnsi="Verdana"/>
          <w:color w:val="000000"/>
        </w:rPr>
        <w:t>must be crafted for a specific T</w:t>
      </w:r>
      <w:r w:rsidRPr="006953EF">
        <w:rPr>
          <w:rFonts w:ascii="Verdana" w:hAnsi="Verdana"/>
          <w:color w:val="000000"/>
        </w:rPr>
        <w:t>rade skill.</w:t>
      </w:r>
      <w:r>
        <w:rPr>
          <w:rFonts w:ascii="Verdana" w:hAnsi="Verdana"/>
          <w:color w:val="000000"/>
        </w:rPr>
        <w:t xml:space="preserve">  </w:t>
      </w:r>
      <w:r w:rsidRPr="006953EF">
        <w:rPr>
          <w:rFonts w:ascii="Verdana" w:hAnsi="Verdana"/>
          <w:color w:val="000000"/>
        </w:rPr>
        <w:t>When used it increases the valu</w:t>
      </w:r>
      <w:r>
        <w:rPr>
          <w:rFonts w:ascii="Verdana" w:hAnsi="Verdana"/>
          <w:color w:val="000000"/>
        </w:rPr>
        <w:t>e gain through the use of that T</w:t>
      </w:r>
      <w:r w:rsidRPr="006953EF">
        <w:rPr>
          <w:rFonts w:ascii="Verdana" w:hAnsi="Verdana"/>
          <w:color w:val="000000"/>
        </w:rPr>
        <w:t xml:space="preserve">rade skill by +3 Levels. </w:t>
      </w:r>
      <w:r>
        <w:rPr>
          <w:rFonts w:ascii="Verdana" w:hAnsi="Verdana"/>
          <w:color w:val="000000"/>
        </w:rPr>
        <w:t xml:space="preserve"> PP</w:t>
      </w:r>
      <w:r w:rsidRPr="006953EF">
        <w:rPr>
          <w:rFonts w:ascii="Verdana" w:hAnsi="Verdana"/>
          <w:color w:val="000000"/>
        </w:rPr>
        <w: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16PP</w:t>
      </w: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b/>
          <w:bCs/>
          <w:color w:val="000000"/>
        </w:rPr>
        <w:lastRenderedPageBreak/>
        <w:t>Tier 5:</w:t>
      </w:r>
    </w:p>
    <w:p w:rsidR="001C6ED9" w:rsidRDefault="001C6ED9" w:rsidP="001228E0">
      <w:pPr>
        <w:spacing w:before="40" w:after="40" w:line="240" w:lineRule="auto"/>
        <w:rPr>
          <w:rFonts w:ascii="Verdana" w:hAnsi="Verdana"/>
          <w:color w:val="000000"/>
        </w:rPr>
      </w:pPr>
      <w:r w:rsidRPr="006953EF">
        <w:rPr>
          <w:rFonts w:ascii="Verdana" w:hAnsi="Verdana"/>
          <w:color w:val="000000"/>
        </w:rPr>
        <w:t>Disguise Kit (Single Use) – This device allows for a single</w:t>
      </w:r>
      <w:r>
        <w:rPr>
          <w:rFonts w:ascii="Verdana" w:hAnsi="Verdana"/>
          <w:color w:val="000000"/>
        </w:rPr>
        <w:t>-</w:t>
      </w:r>
      <w:r w:rsidRPr="006953EF">
        <w:rPr>
          <w:rFonts w:ascii="Verdana" w:hAnsi="Verdana"/>
          <w:color w:val="000000"/>
        </w:rPr>
        <w:t xml:space="preserve">use </w:t>
      </w:r>
      <w:r>
        <w:rPr>
          <w:rFonts w:ascii="Verdana" w:hAnsi="Verdana"/>
          <w:color w:val="000000"/>
        </w:rPr>
        <w:t>D</w:t>
      </w:r>
      <w:r w:rsidRPr="006953EF">
        <w:rPr>
          <w:rFonts w:ascii="Verdana" w:hAnsi="Verdana"/>
          <w:color w:val="000000"/>
        </w:rPr>
        <w:t xml:space="preserve">isguise. </w:t>
      </w:r>
      <w:r>
        <w:rPr>
          <w:rFonts w:ascii="Verdana" w:hAnsi="Verdana"/>
          <w:color w:val="000000"/>
        </w:rPr>
        <w:t xml:space="preserve"> </w:t>
      </w:r>
      <w:r w:rsidRPr="006953EF">
        <w:rPr>
          <w:rFonts w:ascii="Verdana" w:hAnsi="Verdana"/>
          <w:color w:val="000000"/>
        </w:rPr>
        <w:t xml:space="preserve">You may not </w:t>
      </w:r>
      <w:r>
        <w:rPr>
          <w:rFonts w:ascii="Verdana" w:hAnsi="Verdana"/>
          <w:color w:val="000000"/>
        </w:rPr>
        <w:t>D</w:t>
      </w:r>
      <w:r w:rsidRPr="006953EF">
        <w:rPr>
          <w:rFonts w:ascii="Verdana" w:hAnsi="Verdana"/>
          <w:color w:val="000000"/>
        </w:rPr>
        <w:t xml:space="preserve">isguise yourself as a specific person and you may not establish a full persona with this kit. </w:t>
      </w:r>
      <w:r>
        <w:rPr>
          <w:rFonts w:ascii="Verdana" w:hAnsi="Verdana"/>
          <w:color w:val="000000"/>
        </w:rPr>
        <w:t xml:space="preserve"> </w:t>
      </w:r>
      <w:r w:rsidRPr="006953EF">
        <w:rPr>
          <w:rFonts w:ascii="Verdana" w:hAnsi="Verdana"/>
          <w:color w:val="000000"/>
        </w:rPr>
        <w:t xml:space="preserve">This </w:t>
      </w:r>
      <w:r>
        <w:rPr>
          <w:rFonts w:ascii="Verdana" w:hAnsi="Verdana"/>
          <w:color w:val="000000"/>
        </w:rPr>
        <w:t>D</w:t>
      </w:r>
      <w:r w:rsidRPr="006953EF">
        <w:rPr>
          <w:rFonts w:ascii="Verdana" w:hAnsi="Verdana"/>
          <w:color w:val="000000"/>
        </w:rPr>
        <w:t xml:space="preserve">isguise lasts for one scene. </w:t>
      </w:r>
      <w:r>
        <w:rPr>
          <w:rFonts w:ascii="Verdana" w:hAnsi="Verdana"/>
          <w:color w:val="000000"/>
        </w:rPr>
        <w:t xml:space="preserve"> </w:t>
      </w:r>
      <w:r w:rsidRPr="006953EF">
        <w:rPr>
          <w:rFonts w:ascii="Verdana" w:hAnsi="Verdana"/>
          <w:color w:val="000000"/>
        </w:rPr>
        <w:t>A</w:t>
      </w:r>
      <w:r>
        <w:rPr>
          <w:rFonts w:ascii="Verdana" w:hAnsi="Verdana"/>
          <w:color w:val="000000"/>
        </w:rPr>
        <w:t>pp</w:t>
      </w:r>
      <w:r w:rsidRPr="006953EF">
        <w:rPr>
          <w:rFonts w:ascii="Verdana" w:hAnsi="Verdana"/>
          <w:color w:val="000000"/>
        </w:rPr>
        <w:t xml:space="preserve">lying the </w:t>
      </w:r>
      <w:r>
        <w:rPr>
          <w:rFonts w:ascii="Verdana" w:hAnsi="Verdana"/>
          <w:color w:val="000000"/>
        </w:rPr>
        <w:t>D</w:t>
      </w:r>
      <w:r w:rsidRPr="006953EF">
        <w:rPr>
          <w:rFonts w:ascii="Verdana" w:hAnsi="Verdana"/>
          <w:color w:val="000000"/>
        </w:rPr>
        <w:t xml:space="preserve">isguise requires a costume change.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Light Emitter (Single-Use) – A device which projects a beam of light outward </w:t>
      </w:r>
      <w:r>
        <w:rPr>
          <w:rFonts w:ascii="Verdana" w:hAnsi="Verdana"/>
          <w:color w:val="000000"/>
        </w:rPr>
        <w:t>and enhances vision in the dark (must</w:t>
      </w:r>
      <w:r w:rsidRPr="006953EF">
        <w:rPr>
          <w:rFonts w:ascii="Verdana" w:hAnsi="Verdana"/>
          <w:color w:val="000000"/>
        </w:rPr>
        <w:t xml:space="preserve"> provide phys rep)</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w:t>
      </w:r>
      <w:r>
        <w:rPr>
          <w:rFonts w:ascii="Verdana" w:hAnsi="Verdana"/>
          <w:color w:val="000000"/>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Gnomish Magical Accuracy Enhancer (Single-Use) – This device allows a mage to recast a single spell if they compl</w:t>
      </w:r>
      <w:r>
        <w:rPr>
          <w:rFonts w:ascii="Verdana" w:hAnsi="Verdana"/>
          <w:color w:val="000000"/>
        </w:rPr>
        <w:t>etely miss the target with the P</w:t>
      </w:r>
      <w:r w:rsidRPr="006953EF">
        <w:rPr>
          <w:rFonts w:ascii="Verdana" w:hAnsi="Verdana"/>
          <w:color w:val="000000"/>
        </w:rPr>
        <w:t xml:space="preserve">acket. </w:t>
      </w:r>
      <w:r>
        <w:rPr>
          <w:rFonts w:ascii="Verdana" w:hAnsi="Verdana"/>
          <w:color w:val="000000"/>
        </w:rPr>
        <w:t xml:space="preserve"> </w:t>
      </w:r>
      <w:r w:rsidRPr="006953EF">
        <w:rPr>
          <w:rFonts w:ascii="Verdana" w:hAnsi="Verdana"/>
          <w:color w:val="000000"/>
        </w:rPr>
        <w:t>To use this device they simply call</w:t>
      </w:r>
      <w:r>
        <w:rPr>
          <w:rFonts w:ascii="Verdana" w:hAnsi="Verdana"/>
          <w:color w:val="000000"/>
        </w:rPr>
        <w:t>,</w:t>
      </w:r>
      <w:r w:rsidRPr="006953EF">
        <w:rPr>
          <w:rFonts w:ascii="Verdana" w:hAnsi="Verdana"/>
          <w:color w:val="000000"/>
        </w:rPr>
        <w:t xml:space="preserve"> </w:t>
      </w:r>
      <w:r>
        <w:rPr>
          <w:rFonts w:ascii="Verdana" w:hAnsi="Verdana"/>
          <w:color w:val="000000"/>
        </w:rPr>
        <w:t>“O</w:t>
      </w:r>
      <w:r w:rsidRPr="006953EF">
        <w:rPr>
          <w:rFonts w:ascii="Verdana" w:hAnsi="Verdana"/>
          <w:color w:val="000000"/>
        </w:rPr>
        <w:t>vercast</w:t>
      </w:r>
      <w:r>
        <w:rPr>
          <w:rFonts w:ascii="Verdana" w:hAnsi="Verdana"/>
          <w:color w:val="000000"/>
        </w:rPr>
        <w:t xml:space="preserve"> – &lt;</w:t>
      </w:r>
      <w:r w:rsidRPr="006953EF">
        <w:rPr>
          <w:rFonts w:ascii="Verdana" w:hAnsi="Verdana"/>
          <w:color w:val="000000"/>
        </w:rPr>
        <w:t>spell name and effect</w:t>
      </w:r>
      <w:r>
        <w:rPr>
          <w:rFonts w:ascii="Verdana" w:hAnsi="Verdana"/>
          <w:color w:val="000000"/>
        </w:rPr>
        <w:t>&gt;”</w:t>
      </w:r>
      <w:r w:rsidRPr="006953EF">
        <w:rPr>
          <w:rFonts w:ascii="Verdana" w:hAnsi="Verdana"/>
          <w:color w:val="000000"/>
        </w:rPr>
        <w:t xml:space="preserve"> and throw a </w:t>
      </w:r>
      <w:r>
        <w:rPr>
          <w:rFonts w:ascii="Verdana" w:hAnsi="Verdana"/>
          <w:color w:val="000000"/>
        </w:rPr>
        <w:t>second Packet</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w:t>
      </w:r>
      <w:r>
        <w:rPr>
          <w:rFonts w:ascii="Verdana" w:hAnsi="Verdana"/>
          <w:color w:val="000000"/>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R.A.E.D (Re-Assemble Enhancing Device) (Single-Use) – This device will take 10 of the same type of </w:t>
      </w:r>
      <w:r>
        <w:rPr>
          <w:rFonts w:ascii="Verdana" w:hAnsi="Verdana"/>
          <w:color w:val="000000"/>
        </w:rPr>
        <w:t>B</w:t>
      </w:r>
      <w:r w:rsidRPr="006953EF">
        <w:rPr>
          <w:rFonts w:ascii="Verdana" w:hAnsi="Verdana"/>
          <w:color w:val="000000"/>
        </w:rPr>
        <w:t xml:space="preserve">asic material and convert </w:t>
      </w:r>
      <w:r>
        <w:rPr>
          <w:rFonts w:ascii="Verdana" w:hAnsi="Verdana"/>
          <w:color w:val="000000"/>
        </w:rPr>
        <w:t>them</w:t>
      </w:r>
      <w:r w:rsidRPr="006953EF">
        <w:rPr>
          <w:rFonts w:ascii="Verdana" w:hAnsi="Verdana"/>
          <w:color w:val="000000"/>
        </w:rPr>
        <w:t xml:space="preserve"> into a single Rare </w:t>
      </w:r>
      <w:r w:rsidRPr="00F07545">
        <w:rPr>
          <w:rFonts w:ascii="Verdana" w:hAnsi="Verdana"/>
          <w:color w:val="000000"/>
        </w:rPr>
        <w:t xml:space="preserve">material (converts 10 of a base color stick into a single Orange stick).  Production Cost:  </w:t>
      </w:r>
      <w:r>
        <w:rPr>
          <w:rFonts w:ascii="Verdana" w:hAnsi="Verdana"/>
          <w:color w:val="000000"/>
        </w:rPr>
        <w:t>2</w:t>
      </w:r>
      <w:r w:rsidRPr="00F07545">
        <w:rPr>
          <w:rFonts w:ascii="Verdana" w:hAnsi="Verdana"/>
          <w:color w:val="000000"/>
        </w:rPr>
        <w:t>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6:</w:t>
      </w:r>
    </w:p>
    <w:p w:rsidR="001C6ED9" w:rsidRDefault="001C6ED9" w:rsidP="001228E0">
      <w:pPr>
        <w:spacing w:before="40" w:after="40" w:line="240" w:lineRule="auto"/>
        <w:rPr>
          <w:rFonts w:ascii="Verdana" w:hAnsi="Verdana"/>
          <w:color w:val="000000"/>
        </w:rPr>
      </w:pPr>
      <w:r w:rsidRPr="006953EF">
        <w:rPr>
          <w:rFonts w:ascii="Verdana" w:hAnsi="Verdana"/>
          <w:color w:val="000000"/>
        </w:rPr>
        <w:t>Element Channeler (Single-</w:t>
      </w:r>
      <w:r>
        <w:rPr>
          <w:rFonts w:ascii="Verdana" w:hAnsi="Verdana"/>
          <w:color w:val="000000"/>
        </w:rPr>
        <w:t>U</w:t>
      </w:r>
      <w:r w:rsidRPr="006953EF">
        <w:rPr>
          <w:rFonts w:ascii="Verdana" w:hAnsi="Verdana"/>
          <w:color w:val="000000"/>
        </w:rPr>
        <w:t xml:space="preserve">se) – Allows a user to channel </w:t>
      </w:r>
      <w:r>
        <w:rPr>
          <w:rFonts w:ascii="Verdana" w:hAnsi="Verdana"/>
          <w:color w:val="000000"/>
        </w:rPr>
        <w:t>r</w:t>
      </w:r>
      <w:r w:rsidRPr="006953EF">
        <w:rPr>
          <w:rFonts w:ascii="Verdana" w:hAnsi="Verdana"/>
          <w:color w:val="000000"/>
        </w:rPr>
        <w:t xml:space="preserve">aw </w:t>
      </w:r>
      <w:r>
        <w:rPr>
          <w:rFonts w:ascii="Verdana" w:hAnsi="Verdana"/>
          <w:color w:val="000000"/>
        </w:rPr>
        <w:t>Mana</w:t>
      </w:r>
      <w:r w:rsidRPr="006953EF">
        <w:rPr>
          <w:rFonts w:ascii="Verdana" w:hAnsi="Verdana"/>
          <w:color w:val="000000"/>
        </w:rPr>
        <w:t xml:space="preserve"> into the form of a weapon. </w:t>
      </w:r>
      <w:r>
        <w:rPr>
          <w:rFonts w:ascii="Verdana" w:hAnsi="Verdana"/>
          <w:color w:val="000000"/>
        </w:rPr>
        <w:t xml:space="preserve"> </w:t>
      </w:r>
      <w:r w:rsidRPr="006953EF">
        <w:rPr>
          <w:rFonts w:ascii="Verdana" w:hAnsi="Verdana"/>
          <w:color w:val="000000"/>
        </w:rPr>
        <w:t>Each p</w:t>
      </w:r>
      <w:r>
        <w:rPr>
          <w:rFonts w:ascii="Verdana" w:hAnsi="Verdana"/>
          <w:color w:val="000000"/>
        </w:rPr>
        <w:t>oin</w:t>
      </w:r>
      <w:r w:rsidRPr="006953EF">
        <w:rPr>
          <w:rFonts w:ascii="Verdana" w:hAnsi="Verdana"/>
          <w:color w:val="000000"/>
        </w:rPr>
        <w:t xml:space="preserve">t of </w:t>
      </w:r>
      <w:r>
        <w:rPr>
          <w:rFonts w:ascii="Verdana" w:hAnsi="Verdana"/>
          <w:color w:val="000000"/>
        </w:rPr>
        <w:t>Mana</w:t>
      </w:r>
      <w:r w:rsidRPr="006953EF">
        <w:rPr>
          <w:rFonts w:ascii="Verdana" w:hAnsi="Verdana"/>
          <w:color w:val="000000"/>
        </w:rPr>
        <w:t xml:space="preserve"> spent in this fashion results in </w:t>
      </w:r>
      <w:r>
        <w:rPr>
          <w:rFonts w:ascii="Verdana" w:hAnsi="Verdana"/>
          <w:color w:val="000000"/>
        </w:rPr>
        <w:t>one point</w:t>
      </w:r>
      <w:r w:rsidRPr="006953EF">
        <w:rPr>
          <w:rFonts w:ascii="Verdana" w:hAnsi="Verdana"/>
          <w:color w:val="000000"/>
        </w:rPr>
        <w:t xml:space="preserve"> of </w:t>
      </w:r>
      <w:r>
        <w:rPr>
          <w:rFonts w:ascii="Verdana" w:hAnsi="Verdana"/>
          <w:color w:val="000000"/>
        </w:rPr>
        <w:t>E</w:t>
      </w:r>
      <w:r w:rsidRPr="006953EF">
        <w:rPr>
          <w:rFonts w:ascii="Verdana" w:hAnsi="Verdana"/>
          <w:color w:val="000000"/>
        </w:rPr>
        <w:t>lemental damage that the weapon deals (</w:t>
      </w:r>
      <w:r>
        <w:rPr>
          <w:rFonts w:ascii="Verdana" w:hAnsi="Verdana"/>
          <w:color w:val="000000"/>
        </w:rPr>
        <w:t>m</w:t>
      </w:r>
      <w:r w:rsidRPr="006953EF">
        <w:rPr>
          <w:rFonts w:ascii="Verdana" w:hAnsi="Verdana"/>
          <w:color w:val="000000"/>
        </w:rPr>
        <w:t>ax of 10</w:t>
      </w:r>
      <w:r>
        <w:rPr>
          <w:rFonts w:ascii="Verdana" w:hAnsi="Verdana"/>
          <w:color w:val="000000"/>
        </w:rPr>
        <w:t xml:space="preserve"> points</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The damage dealt by this weapon is unmodifiable by any means, lasts for </w:t>
      </w:r>
      <w:r>
        <w:rPr>
          <w:rFonts w:ascii="Verdana" w:hAnsi="Verdana"/>
          <w:color w:val="000000"/>
        </w:rPr>
        <w:t>one</w:t>
      </w:r>
      <w:r w:rsidRPr="006953EF">
        <w:rPr>
          <w:rFonts w:ascii="Verdana" w:hAnsi="Verdana"/>
          <w:color w:val="000000"/>
        </w:rPr>
        <w:t xml:space="preserve"> combat</w:t>
      </w:r>
      <w:r>
        <w:rPr>
          <w:rFonts w:ascii="Verdana" w:hAnsi="Verdana"/>
          <w:color w:val="000000"/>
        </w:rPr>
        <w:t xml:space="preserve"> and</w:t>
      </w:r>
      <w:r w:rsidRPr="006953EF">
        <w:rPr>
          <w:rFonts w:ascii="Verdana" w:hAnsi="Verdana"/>
          <w:color w:val="000000"/>
        </w:rPr>
        <w:t xml:space="preserve"> may not be changed once chosen</w:t>
      </w:r>
      <w:r w:rsidR="00A271FC">
        <w:rPr>
          <w:rFonts w:ascii="Verdana" w:hAnsi="Verdana"/>
          <w:color w:val="000000"/>
        </w:rPr>
        <w:t>.  The mana is spent when the weapon is activated, not when it is created</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w:t>
      </w:r>
      <w:r w:rsidRPr="006953EF">
        <w:rPr>
          <w:rFonts w:ascii="Verdana" w:hAnsi="Verdana"/>
          <w:color w:val="000000"/>
        </w:rPr>
        <w:t>2</w:t>
      </w:r>
      <w:r>
        <w:rPr>
          <w:rFonts w:ascii="Verdana" w:hAnsi="Verdana"/>
          <w:color w:val="000000"/>
        </w:rPr>
        <w:t>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G.T.D. (Gnomish Truth Detector) (Single-Use) – This simple forked rod will vibrate intensely when held by someone who then tells an intentional lie.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I.D.D.O.M. (Improved Don’t Die On Me) (Single-Use) – </w:t>
      </w:r>
      <w:r>
        <w:rPr>
          <w:rFonts w:ascii="Verdana" w:hAnsi="Verdana"/>
          <w:color w:val="000000"/>
        </w:rPr>
        <w:t>A</w:t>
      </w:r>
      <w:r w:rsidRPr="006953EF">
        <w:rPr>
          <w:rFonts w:ascii="Verdana" w:hAnsi="Verdana"/>
          <w:color w:val="000000"/>
        </w:rPr>
        <w:t xml:space="preserve"> much faster</w:t>
      </w:r>
      <w:r>
        <w:rPr>
          <w:rFonts w:ascii="Verdana" w:hAnsi="Verdana"/>
          <w:color w:val="000000"/>
        </w:rPr>
        <w:t>-</w:t>
      </w:r>
      <w:r w:rsidRPr="006953EF">
        <w:rPr>
          <w:rFonts w:ascii="Verdana" w:hAnsi="Verdana"/>
          <w:color w:val="000000"/>
        </w:rPr>
        <w:t>working version of the D.D.O.M., reducing the time for a</w:t>
      </w:r>
      <w:r>
        <w:rPr>
          <w:rFonts w:ascii="Verdana" w:hAnsi="Verdana"/>
          <w:color w:val="000000"/>
        </w:rPr>
        <w:t xml:space="preserve"> bandage to take effect down to one</w:t>
      </w:r>
      <w:r w:rsidRPr="006953EF">
        <w:rPr>
          <w:rFonts w:ascii="Verdana" w:hAnsi="Verdana"/>
          <w:color w:val="000000"/>
        </w:rPr>
        <w:t xml:space="preserve"> minute. </w:t>
      </w:r>
      <w:r>
        <w:rPr>
          <w:rFonts w:ascii="Verdana" w:hAnsi="Verdana"/>
          <w:color w:val="000000"/>
        </w:rPr>
        <w:t xml:space="preserve"> </w:t>
      </w:r>
      <w:r w:rsidRPr="006953EF">
        <w:rPr>
          <w:rFonts w:ascii="Verdana" w:hAnsi="Verdana"/>
          <w:color w:val="000000"/>
        </w:rPr>
        <w:t>The device takes 30 seconds to a</w:t>
      </w:r>
      <w:r>
        <w:rPr>
          <w:rFonts w:ascii="Verdana" w:hAnsi="Verdana"/>
          <w:color w:val="000000"/>
        </w:rPr>
        <w:t>pp</w:t>
      </w:r>
      <w:r w:rsidRPr="006953EF">
        <w:rPr>
          <w:rFonts w:ascii="Verdana" w:hAnsi="Verdana"/>
          <w:color w:val="000000"/>
        </w:rPr>
        <w:t>ly to a bandage and once added may not be moved, but can be a</w:t>
      </w:r>
      <w:r>
        <w:rPr>
          <w:rFonts w:ascii="Verdana" w:hAnsi="Verdana"/>
          <w:color w:val="000000"/>
        </w:rPr>
        <w:t>pp</w:t>
      </w:r>
      <w:r w:rsidRPr="006953EF">
        <w:rPr>
          <w:rFonts w:ascii="Verdana" w:hAnsi="Verdana"/>
          <w:color w:val="000000"/>
        </w:rPr>
        <w:t xml:space="preserve">lied prior to using the bandage.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K.I.T (Keeps </w:t>
      </w:r>
      <w:r>
        <w:rPr>
          <w:rFonts w:ascii="Verdana" w:hAnsi="Verdana"/>
          <w:color w:val="000000"/>
        </w:rPr>
        <w:t>It T</w:t>
      </w:r>
      <w:r w:rsidRPr="006953EF">
        <w:rPr>
          <w:rFonts w:ascii="Verdana" w:hAnsi="Verdana"/>
          <w:color w:val="000000"/>
        </w:rPr>
        <w:t xml:space="preserve">ogether) – This simple transportation device is useful to taking crafting tools with you. </w:t>
      </w:r>
      <w:r>
        <w:rPr>
          <w:rFonts w:ascii="Verdana" w:hAnsi="Verdana"/>
          <w:color w:val="000000"/>
        </w:rPr>
        <w:t xml:space="preserve"> </w:t>
      </w:r>
      <w:r w:rsidRPr="006953EF">
        <w:rPr>
          <w:rFonts w:ascii="Verdana" w:hAnsi="Verdana"/>
          <w:color w:val="000000"/>
        </w:rPr>
        <w:t xml:space="preserve">The number of tools which a K.I.T. can hold varies but must be determined when crafting the K.I.T. </w:t>
      </w:r>
      <w:r>
        <w:rPr>
          <w:rFonts w:ascii="Verdana" w:hAnsi="Verdana"/>
          <w:color w:val="000000"/>
        </w:rPr>
        <w:t xml:space="preserve">When combined with a lab the K.I.T. becomes permanently attached.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3</w:t>
      </w:r>
      <w:r w:rsidRPr="006953EF">
        <w:rPr>
          <w:rFonts w:ascii="Verdana" w:hAnsi="Verdana"/>
          <w:color w:val="000000"/>
        </w:rPr>
        <w:t>0</w:t>
      </w:r>
      <w:r>
        <w:rPr>
          <w:rFonts w:ascii="Verdana" w:hAnsi="Verdana"/>
          <w:color w:val="000000"/>
        </w:rPr>
        <w:t>PP/</w:t>
      </w:r>
      <w:r w:rsidRPr="006953EF">
        <w:rPr>
          <w:rFonts w:ascii="Verdana" w:hAnsi="Verdana"/>
          <w:color w:val="000000"/>
        </w:rPr>
        <w:t>tool it will hold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Muscle Enhancer (Single-Use) – Can be activated to rip free from any </w:t>
      </w:r>
      <w:r>
        <w:rPr>
          <w:rFonts w:ascii="Verdana" w:hAnsi="Verdana"/>
          <w:color w:val="000000"/>
        </w:rPr>
        <w:t>Pin, Bind or Web effect on a three-</w:t>
      </w:r>
      <w:r w:rsidRPr="006953EF">
        <w:rPr>
          <w:rFonts w:ascii="Verdana" w:hAnsi="Verdana"/>
          <w:color w:val="000000"/>
        </w:rPr>
        <w:t>count.</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24PP</w:t>
      </w:r>
    </w:p>
    <w:p w:rsidR="001C6ED9" w:rsidRPr="006953EF" w:rsidRDefault="001C6ED9" w:rsidP="001228E0">
      <w:pPr>
        <w:spacing w:before="40" w:after="40" w:line="240" w:lineRule="auto"/>
        <w:rPr>
          <w:rFonts w:ascii="Verdana" w:hAnsi="Verdana"/>
        </w:rPr>
      </w:pPr>
    </w:p>
    <w:p w:rsidR="001C6ED9" w:rsidRDefault="001C6ED9" w:rsidP="00132C62">
      <w:pPr>
        <w:spacing w:before="40" w:after="40" w:line="240" w:lineRule="auto"/>
        <w:ind w:right="-90"/>
        <w:rPr>
          <w:rFonts w:ascii="Verdana" w:hAnsi="Verdana"/>
          <w:color w:val="000000"/>
        </w:rPr>
      </w:pPr>
      <w:r w:rsidRPr="006953EF">
        <w:rPr>
          <w:rFonts w:ascii="Verdana" w:hAnsi="Verdana"/>
          <w:color w:val="000000"/>
        </w:rPr>
        <w:t>Puzzle Lock II –</w:t>
      </w:r>
      <w:r>
        <w:rPr>
          <w:rFonts w:ascii="Verdana" w:hAnsi="Verdana"/>
          <w:color w:val="000000"/>
        </w:rPr>
        <w:t xml:space="preserve"> Modify a lock so that it is </w:t>
      </w:r>
      <w:r w:rsidRPr="006953EF">
        <w:rPr>
          <w:rFonts w:ascii="Verdana" w:hAnsi="Verdana"/>
          <w:color w:val="000000"/>
        </w:rPr>
        <w:t xml:space="preserve">harder to pick. </w:t>
      </w:r>
      <w:r>
        <w:rPr>
          <w:rFonts w:ascii="Verdana" w:hAnsi="Verdana"/>
          <w:color w:val="000000"/>
        </w:rPr>
        <w:t xml:space="preserve"> For each level of Puzzle L</w:t>
      </w:r>
      <w:r w:rsidRPr="006953EF">
        <w:rPr>
          <w:rFonts w:ascii="Verdana" w:hAnsi="Verdana"/>
          <w:color w:val="000000"/>
        </w:rPr>
        <w:t xml:space="preserve">ock the lock gains the ability to resist </w:t>
      </w:r>
      <w:r>
        <w:rPr>
          <w:rFonts w:ascii="Verdana" w:hAnsi="Verdana"/>
          <w:color w:val="000000"/>
        </w:rPr>
        <w:t>two</w:t>
      </w:r>
      <w:r w:rsidRPr="006953EF">
        <w:rPr>
          <w:rFonts w:ascii="Verdana" w:hAnsi="Verdana"/>
          <w:color w:val="000000"/>
        </w:rPr>
        <w:t xml:space="preserve"> pick lock attempt</w:t>
      </w:r>
      <w:r>
        <w:rPr>
          <w:rFonts w:ascii="Verdana" w:hAnsi="Verdana"/>
          <w:color w:val="000000"/>
        </w:rPr>
        <w:t>s/</w:t>
      </w:r>
      <w:r w:rsidRPr="006953EF">
        <w:rPr>
          <w:rFonts w:ascii="Verdana" w:hAnsi="Verdana"/>
          <w:color w:val="000000"/>
        </w:rPr>
        <w:t xml:space="preserve">re-pop.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150PP</w:t>
      </w:r>
      <w:r w:rsidRPr="006953EF">
        <w:rPr>
          <w:rFonts w:ascii="Verdana" w:hAnsi="Verdana"/>
          <w:color w:val="000000"/>
        </w:rPr>
        <w:t xml:space="preserve"> </w:t>
      </w:r>
      <w:r>
        <w:rPr>
          <w:rFonts w:ascii="Verdana" w:hAnsi="Verdana"/>
          <w:color w:val="000000"/>
        </w:rPr>
        <w:t>+ cost of the original lock &amp; requires the expenditure of two Exotic materials</w:t>
      </w: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b/>
          <w:bCs/>
          <w:color w:val="000000"/>
        </w:rPr>
        <w:lastRenderedPageBreak/>
        <w:t>Tier 7:</w:t>
      </w:r>
    </w:p>
    <w:p w:rsidR="001C6ED9" w:rsidRDefault="001C6ED9" w:rsidP="001228E0">
      <w:pPr>
        <w:spacing w:before="40" w:after="40" w:line="240" w:lineRule="auto"/>
        <w:rPr>
          <w:rFonts w:ascii="Verdana" w:hAnsi="Verdana"/>
          <w:color w:val="000000"/>
        </w:rPr>
      </w:pPr>
      <w:r w:rsidRPr="006953EF">
        <w:rPr>
          <w:rFonts w:ascii="Verdana" w:hAnsi="Verdana"/>
          <w:color w:val="000000"/>
        </w:rPr>
        <w:t>Archery Scope II – Permanently attaches a Scope to a bow or crossbow that allows the user to fire projectiles a certain number of times</w:t>
      </w:r>
      <w:r>
        <w:rPr>
          <w:rFonts w:ascii="Verdana" w:hAnsi="Verdana"/>
          <w:color w:val="000000"/>
        </w:rPr>
        <w:t>/r</w:t>
      </w:r>
      <w:r w:rsidRPr="006953EF">
        <w:rPr>
          <w:rFonts w:ascii="Verdana" w:hAnsi="Verdana"/>
          <w:color w:val="000000"/>
        </w:rPr>
        <w:t xml:space="preserve">e-pop with extra accuracy allowing the archer to </w:t>
      </w:r>
      <w:r w:rsidRPr="007C6CB4">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This device works a number of times</w:t>
      </w:r>
      <w:r>
        <w:rPr>
          <w:rFonts w:ascii="Verdana" w:hAnsi="Verdana"/>
          <w:color w:val="000000"/>
        </w:rPr>
        <w:t>/</w:t>
      </w:r>
      <w:r w:rsidRPr="006953EF">
        <w:rPr>
          <w:rFonts w:ascii="Verdana" w:hAnsi="Verdana"/>
          <w:color w:val="000000"/>
        </w:rPr>
        <w:t xml:space="preserve">re-pop equal to its level.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00</w:t>
      </w:r>
      <w:r>
        <w:rPr>
          <w:rFonts w:ascii="Verdana" w:hAnsi="Verdana"/>
          <w:color w:val="000000"/>
        </w:rPr>
        <w:t>PP &amp; requires the expenditure of two Exotic materials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G.S.G.D. (Gnomish Sooth Gazing Device) (Single Use) – When used in conjunction with the </w:t>
      </w:r>
      <w:r>
        <w:rPr>
          <w:rFonts w:ascii="Verdana" w:hAnsi="Verdana"/>
          <w:color w:val="000000"/>
        </w:rPr>
        <w:t>S</w:t>
      </w:r>
      <w:r w:rsidRPr="006953EF">
        <w:rPr>
          <w:rFonts w:ascii="Verdana" w:hAnsi="Verdana"/>
          <w:color w:val="000000"/>
        </w:rPr>
        <w:t>oothsaying skill this device improves the results fr</w:t>
      </w:r>
      <w:r>
        <w:rPr>
          <w:rFonts w:ascii="Verdana" w:hAnsi="Verdana"/>
          <w:color w:val="000000"/>
        </w:rPr>
        <w:t>om a single-word answer up to a three-</w:t>
      </w:r>
      <w:r w:rsidRPr="006953EF">
        <w:rPr>
          <w:rFonts w:ascii="Verdana" w:hAnsi="Verdana"/>
          <w:color w:val="000000"/>
        </w:rPr>
        <w:t xml:space="preserve">word answer.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Jumper Cables (Single-Use) – Attempts to shock a dead </w:t>
      </w:r>
      <w:r>
        <w:rPr>
          <w:rFonts w:ascii="Verdana" w:hAnsi="Verdana"/>
          <w:color w:val="000000"/>
        </w:rPr>
        <w:t>person</w:t>
      </w:r>
      <w:r w:rsidRPr="006953EF">
        <w:rPr>
          <w:rFonts w:ascii="Verdana" w:hAnsi="Verdana"/>
          <w:color w:val="000000"/>
        </w:rPr>
        <w:t xml:space="preserve"> back to life</w:t>
      </w:r>
      <w:r w:rsidR="00AD3968">
        <w:rPr>
          <w:rFonts w:ascii="Verdana" w:hAnsi="Verdana"/>
          <w:color w:val="000000"/>
        </w:rPr>
        <w:t>, as long as they died during the same event</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The user and the target rock-</w:t>
      </w:r>
      <w:r>
        <w:rPr>
          <w:rFonts w:ascii="Verdana" w:hAnsi="Verdana"/>
          <w:color w:val="000000"/>
        </w:rPr>
        <w:t>p</w:t>
      </w:r>
      <w:r w:rsidRPr="006953EF">
        <w:rPr>
          <w:rFonts w:ascii="Verdana" w:hAnsi="Verdana"/>
          <w:color w:val="000000"/>
        </w:rPr>
        <w:t>aper-</w:t>
      </w:r>
      <w:r>
        <w:rPr>
          <w:rFonts w:ascii="Verdana" w:hAnsi="Verdana"/>
          <w:color w:val="000000"/>
        </w:rPr>
        <w:t>s</w:t>
      </w:r>
      <w:r w:rsidRPr="006953EF">
        <w:rPr>
          <w:rFonts w:ascii="Verdana" w:hAnsi="Verdana"/>
          <w:color w:val="000000"/>
        </w:rPr>
        <w:t>cissors.</w:t>
      </w:r>
      <w:r>
        <w:rPr>
          <w:rFonts w:ascii="Verdana" w:hAnsi="Verdana"/>
          <w:color w:val="000000"/>
        </w:rPr>
        <w:t xml:space="preserve"> </w:t>
      </w:r>
      <w:r w:rsidRPr="006953EF">
        <w:rPr>
          <w:rFonts w:ascii="Verdana" w:hAnsi="Verdana"/>
          <w:color w:val="000000"/>
        </w:rPr>
        <w:t xml:space="preserve"> If the user wins</w:t>
      </w:r>
      <w:r>
        <w:rPr>
          <w:rFonts w:ascii="Verdana" w:hAnsi="Verdana"/>
          <w:color w:val="000000"/>
        </w:rPr>
        <w:t>,</w:t>
      </w:r>
      <w:r w:rsidRPr="006953EF">
        <w:rPr>
          <w:rFonts w:ascii="Verdana" w:hAnsi="Verdana"/>
          <w:color w:val="000000"/>
        </w:rPr>
        <w:t xml:space="preserve"> the target comes back to life with </w:t>
      </w:r>
      <w:r w:rsidR="00A97211">
        <w:rPr>
          <w:rFonts w:ascii="Verdana" w:hAnsi="Verdana"/>
          <w:color w:val="000000"/>
        </w:rPr>
        <w:t>1</w:t>
      </w:r>
      <w:r w:rsidRPr="006953EF">
        <w:rPr>
          <w:rFonts w:ascii="Verdana" w:hAnsi="Verdana"/>
          <w:color w:val="000000"/>
        </w:rPr>
        <w:t xml:space="preserve"> </w:t>
      </w:r>
      <w:r>
        <w:rPr>
          <w:rFonts w:ascii="Verdana" w:hAnsi="Verdana"/>
          <w:color w:val="000000"/>
        </w:rPr>
        <w:t>Life</w:t>
      </w:r>
      <w:r w:rsidRPr="006953EF">
        <w:rPr>
          <w:rFonts w:ascii="Verdana" w:hAnsi="Verdana"/>
          <w:color w:val="000000"/>
        </w:rPr>
        <w:t xml:space="preserve"> </w:t>
      </w:r>
      <w:r>
        <w:rPr>
          <w:rFonts w:ascii="Verdana" w:hAnsi="Verdana"/>
          <w:color w:val="000000"/>
        </w:rPr>
        <w:t>P</w:t>
      </w:r>
      <w:r w:rsidRPr="006953EF">
        <w:rPr>
          <w:rFonts w:ascii="Verdana" w:hAnsi="Verdana"/>
          <w:color w:val="000000"/>
        </w:rPr>
        <w:t>oint, if there is a tie nothing ha</w:t>
      </w:r>
      <w:r>
        <w:rPr>
          <w:rFonts w:ascii="Verdana" w:hAnsi="Verdana"/>
          <w:color w:val="000000"/>
        </w:rPr>
        <w:t>pp</w:t>
      </w:r>
      <w:r w:rsidRPr="006953EF">
        <w:rPr>
          <w:rFonts w:ascii="Verdana" w:hAnsi="Verdana"/>
          <w:color w:val="000000"/>
        </w:rPr>
        <w:t xml:space="preserve">ens, if the user loses the target suffers the loss of </w:t>
      </w:r>
      <w:r w:rsidR="00A97211">
        <w:rPr>
          <w:rFonts w:ascii="Verdana" w:hAnsi="Verdana"/>
          <w:color w:val="000000"/>
        </w:rPr>
        <w:t>1</w:t>
      </w:r>
      <w:r w:rsidRPr="006953EF">
        <w:rPr>
          <w:rFonts w:ascii="Verdana" w:hAnsi="Verdana"/>
          <w:color w:val="000000"/>
        </w:rPr>
        <w:t xml:space="preserve"> </w:t>
      </w:r>
      <w:r>
        <w:rPr>
          <w:rFonts w:ascii="Verdana" w:hAnsi="Verdana"/>
          <w:color w:val="000000"/>
        </w:rPr>
        <w:t>V</w:t>
      </w:r>
      <w:r w:rsidRPr="006953EF">
        <w:rPr>
          <w:rFonts w:ascii="Verdana" w:hAnsi="Verdana"/>
          <w:color w:val="000000"/>
        </w:rPr>
        <w:t xml:space="preserve">itality. </w:t>
      </w:r>
      <w:r>
        <w:rPr>
          <w:rFonts w:ascii="Verdana" w:hAnsi="Verdana"/>
          <w:color w:val="000000"/>
        </w:rPr>
        <w:t xml:space="preserve"> </w:t>
      </w:r>
      <w:r w:rsidRPr="006953EF">
        <w:rPr>
          <w:rFonts w:ascii="Verdana" w:hAnsi="Verdana"/>
          <w:color w:val="000000"/>
        </w:rPr>
        <w:t>This device requires a teardrop</w:t>
      </w:r>
      <w:r>
        <w:rPr>
          <w:rFonts w:ascii="Verdana" w:hAnsi="Verdana"/>
          <w:color w:val="000000"/>
        </w:rPr>
        <w:t>-</w:t>
      </w:r>
      <w:r w:rsidRPr="006953EF">
        <w:rPr>
          <w:rFonts w:ascii="Verdana" w:hAnsi="Verdana"/>
          <w:color w:val="000000"/>
        </w:rPr>
        <w:t xml:space="preserve">shaped Topaz in addition to any other materials.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Shielding Rebuilding (Single-Use) – </w:t>
      </w:r>
      <w:r>
        <w:rPr>
          <w:rFonts w:ascii="Verdana" w:hAnsi="Verdana"/>
          <w:color w:val="000000"/>
        </w:rPr>
        <w:t>A</w:t>
      </w:r>
      <w:r w:rsidRPr="006953EF">
        <w:rPr>
          <w:rFonts w:ascii="Verdana" w:hAnsi="Verdana"/>
          <w:color w:val="000000"/>
        </w:rPr>
        <w:t>ttaches to the user’s gloves and can then be used to re</w:t>
      </w:r>
      <w:r>
        <w:rPr>
          <w:rFonts w:ascii="Verdana" w:hAnsi="Verdana"/>
          <w:color w:val="000000"/>
        </w:rPr>
        <w:t xml:space="preserve">fit a </w:t>
      </w:r>
      <w:r w:rsidR="00EF76B9">
        <w:rPr>
          <w:rFonts w:ascii="Verdana" w:hAnsi="Verdana"/>
          <w:color w:val="000000"/>
        </w:rPr>
        <w:t>Mystical Armor</w:t>
      </w:r>
      <w:r w:rsidRPr="006953EF">
        <w:rPr>
          <w:rFonts w:ascii="Verdana" w:hAnsi="Verdana"/>
          <w:color w:val="000000"/>
        </w:rPr>
        <w:t xml:space="preserve"> up to full value per the base </w:t>
      </w:r>
      <w:r>
        <w:rPr>
          <w:rFonts w:ascii="Verdana" w:hAnsi="Verdana"/>
          <w:color w:val="000000"/>
        </w:rPr>
        <w:t>Protection M</w:t>
      </w:r>
      <w:r w:rsidRPr="006953EF">
        <w:rPr>
          <w:rFonts w:ascii="Verdana" w:hAnsi="Verdana"/>
          <w:color w:val="000000"/>
        </w:rPr>
        <w:t>age ability.</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Master Lock Picks – Grants +2 levels when determining the max level of lock that you are able to pick.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00</w:t>
      </w:r>
      <w:r>
        <w:rPr>
          <w:rFonts w:ascii="Verdana" w:hAnsi="Verdana"/>
          <w:color w:val="000000"/>
        </w:rPr>
        <w:t>PP &amp; requires the expenditure of two Exotic materials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8:</w:t>
      </w:r>
    </w:p>
    <w:p w:rsidR="001C6ED9" w:rsidRDefault="001C6ED9" w:rsidP="001228E0">
      <w:pPr>
        <w:spacing w:before="40" w:after="40" w:line="240" w:lineRule="auto"/>
        <w:rPr>
          <w:rFonts w:ascii="Verdana" w:hAnsi="Verdana"/>
          <w:color w:val="000000"/>
        </w:rPr>
      </w:pPr>
      <w:r>
        <w:rPr>
          <w:rFonts w:ascii="Verdana" w:hAnsi="Verdana"/>
          <w:color w:val="000000"/>
        </w:rPr>
        <w:t>G.B.B.M.T. (</w:t>
      </w:r>
      <w:r w:rsidRPr="006953EF">
        <w:rPr>
          <w:rFonts w:ascii="Verdana" w:hAnsi="Verdana"/>
          <w:color w:val="000000"/>
        </w:rPr>
        <w:t>Gnomish Boom Boom Magic Thingy</w:t>
      </w:r>
      <w:r>
        <w:rPr>
          <w:rFonts w:ascii="Verdana" w:hAnsi="Verdana"/>
          <w:color w:val="000000"/>
        </w:rPr>
        <w:t>)</w:t>
      </w:r>
      <w:r w:rsidRPr="006953EF">
        <w:rPr>
          <w:rFonts w:ascii="Verdana" w:hAnsi="Verdana"/>
          <w:color w:val="000000"/>
        </w:rPr>
        <w:t xml:space="preserve"> (Single-Use) – Can be activated to double the numerical damage of a single spell from the </w:t>
      </w:r>
      <w:r>
        <w:rPr>
          <w:rFonts w:ascii="Verdana" w:hAnsi="Verdana"/>
          <w:color w:val="000000"/>
        </w:rPr>
        <w:t>E</w:t>
      </w:r>
      <w:r w:rsidRPr="006953EF">
        <w:rPr>
          <w:rFonts w:ascii="Verdana" w:hAnsi="Verdana"/>
          <w:color w:val="000000"/>
        </w:rPr>
        <w:t xml:space="preserve">lement the G.B.B.M.T is attuned to. </w:t>
      </w:r>
      <w:r>
        <w:rPr>
          <w:rFonts w:ascii="Verdana" w:hAnsi="Verdana"/>
          <w:color w:val="000000"/>
        </w:rPr>
        <w:t xml:space="preserve"> </w:t>
      </w:r>
      <w:r w:rsidRPr="006953EF">
        <w:rPr>
          <w:rFonts w:ascii="Verdana" w:hAnsi="Verdana"/>
          <w:color w:val="000000"/>
        </w:rPr>
        <w:t xml:space="preserve">This device requires an </w:t>
      </w:r>
      <w:r>
        <w:rPr>
          <w:rFonts w:ascii="Verdana" w:hAnsi="Verdana"/>
          <w:color w:val="000000"/>
        </w:rPr>
        <w:t>o</w:t>
      </w:r>
      <w:r w:rsidRPr="006953EF">
        <w:rPr>
          <w:rFonts w:ascii="Verdana" w:hAnsi="Verdana"/>
          <w:color w:val="000000"/>
        </w:rPr>
        <w:t>ctagon</w:t>
      </w:r>
      <w:r>
        <w:rPr>
          <w:rFonts w:ascii="Verdana" w:hAnsi="Verdana"/>
          <w:color w:val="000000"/>
        </w:rPr>
        <w:t>-cut</w:t>
      </w:r>
      <w:r w:rsidRPr="006953EF">
        <w:rPr>
          <w:rFonts w:ascii="Verdana" w:hAnsi="Verdana"/>
          <w:color w:val="000000"/>
        </w:rPr>
        <w:t xml:space="preserve"> </w:t>
      </w:r>
      <w:r>
        <w:rPr>
          <w:rFonts w:ascii="Verdana" w:hAnsi="Verdana"/>
          <w:color w:val="000000"/>
        </w:rPr>
        <w:t>gem</w:t>
      </w:r>
      <w:r w:rsidRPr="006953EF">
        <w:rPr>
          <w:rFonts w:ascii="Verdana" w:hAnsi="Verdana"/>
          <w:color w:val="000000"/>
        </w:rPr>
        <w:t xml:space="preserve"> of the </w:t>
      </w:r>
      <w:r>
        <w:rPr>
          <w:rFonts w:ascii="Verdana" w:hAnsi="Verdana"/>
          <w:color w:val="000000"/>
        </w:rPr>
        <w:t>appropriate</w:t>
      </w:r>
      <w:r w:rsidRPr="006953EF">
        <w:rPr>
          <w:rFonts w:ascii="Verdana" w:hAnsi="Verdana"/>
          <w:color w:val="000000"/>
        </w:rPr>
        <w:t xml:space="preserve"> </w:t>
      </w:r>
      <w:r>
        <w:rPr>
          <w:rFonts w:ascii="Verdana" w:hAnsi="Verdana"/>
          <w:color w:val="000000"/>
        </w:rPr>
        <w:t>E</w:t>
      </w:r>
      <w:r w:rsidRPr="006953EF">
        <w:rPr>
          <w:rFonts w:ascii="Verdana" w:hAnsi="Verdana"/>
          <w:color w:val="000000"/>
        </w:rPr>
        <w:t xml:space="preserve">lement when crafted, in addition to all other materials.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Gas Mixer (Single-Use) – </w:t>
      </w:r>
      <w:r w:rsidR="00504E5A" w:rsidRPr="006953EF">
        <w:rPr>
          <w:rFonts w:ascii="Verdana" w:hAnsi="Verdana"/>
          <w:color w:val="000000"/>
        </w:rPr>
        <w:t>Converts a number</w:t>
      </w:r>
      <w:r w:rsidR="00504E5A">
        <w:rPr>
          <w:rFonts w:ascii="Verdana" w:hAnsi="Verdana"/>
          <w:color w:val="000000"/>
        </w:rPr>
        <w:t>-</w:t>
      </w:r>
      <w:r w:rsidR="00504E5A" w:rsidRPr="006953EF">
        <w:rPr>
          <w:rFonts w:ascii="Verdana" w:hAnsi="Verdana"/>
          <w:color w:val="000000"/>
        </w:rPr>
        <w:t xml:space="preserve">based gas </w:t>
      </w:r>
      <w:r w:rsidR="00504E5A">
        <w:rPr>
          <w:rFonts w:ascii="Verdana" w:hAnsi="Verdana"/>
          <w:color w:val="000000"/>
        </w:rPr>
        <w:t>Toxin</w:t>
      </w:r>
      <w:r w:rsidR="00504E5A" w:rsidRPr="006953EF">
        <w:rPr>
          <w:rFonts w:ascii="Verdana" w:hAnsi="Verdana"/>
          <w:color w:val="000000"/>
        </w:rPr>
        <w:t xml:space="preserve"> into a </w:t>
      </w:r>
      <w:r w:rsidR="00504E5A">
        <w:rPr>
          <w:rFonts w:ascii="Verdana" w:hAnsi="Verdana"/>
          <w:color w:val="000000"/>
        </w:rPr>
        <w:t>Lash gas Toxin of the same level -2 (for example, G</w:t>
      </w:r>
      <w:r w:rsidR="00504E5A" w:rsidRPr="006953EF">
        <w:rPr>
          <w:rFonts w:ascii="Verdana" w:hAnsi="Verdana"/>
          <w:color w:val="000000"/>
        </w:rPr>
        <w:t xml:space="preserve">as </w:t>
      </w:r>
      <w:r w:rsidR="00504E5A">
        <w:rPr>
          <w:rFonts w:ascii="Verdana" w:hAnsi="Verdana"/>
          <w:color w:val="000000"/>
        </w:rPr>
        <w:t>T</w:t>
      </w:r>
      <w:r w:rsidR="00504E5A" w:rsidRPr="006953EF">
        <w:rPr>
          <w:rFonts w:ascii="Verdana" w:hAnsi="Verdana"/>
          <w:color w:val="000000"/>
        </w:rPr>
        <w:t xml:space="preserve">oxin 6 would become a </w:t>
      </w:r>
      <w:r w:rsidR="00504E5A">
        <w:rPr>
          <w:rFonts w:ascii="Verdana" w:hAnsi="Verdana"/>
          <w:color w:val="000000"/>
        </w:rPr>
        <w:t>L</w:t>
      </w:r>
      <w:r w:rsidR="00504E5A" w:rsidRPr="006953EF">
        <w:rPr>
          <w:rFonts w:ascii="Verdana" w:hAnsi="Verdana"/>
          <w:color w:val="000000"/>
        </w:rPr>
        <w:t xml:space="preserve">ash </w:t>
      </w:r>
      <w:r w:rsidR="00504E5A">
        <w:rPr>
          <w:rFonts w:ascii="Verdana" w:hAnsi="Verdana"/>
          <w:color w:val="000000"/>
        </w:rPr>
        <w:t>G</w:t>
      </w:r>
      <w:r w:rsidR="00504E5A" w:rsidRPr="006953EF">
        <w:rPr>
          <w:rFonts w:ascii="Verdana" w:hAnsi="Verdana"/>
          <w:color w:val="000000"/>
        </w:rPr>
        <w:t xml:space="preserve">as </w:t>
      </w:r>
      <w:r w:rsidR="00504E5A">
        <w:rPr>
          <w:rFonts w:ascii="Verdana" w:hAnsi="Verdana"/>
          <w:color w:val="000000"/>
        </w:rPr>
        <w:t>T</w:t>
      </w:r>
      <w:r w:rsidR="00504E5A" w:rsidRPr="006953EF">
        <w:rPr>
          <w:rFonts w:ascii="Verdana" w:hAnsi="Verdana"/>
          <w:color w:val="000000"/>
        </w:rPr>
        <w:t>oxin 4).</w:t>
      </w:r>
      <w:r w:rsidR="00504E5A">
        <w:rPr>
          <w:rFonts w:ascii="Verdana" w:hAnsi="Verdana"/>
          <w:color w:val="000000"/>
        </w:rPr>
        <w:t xml:space="preserve"> </w:t>
      </w:r>
      <w:r w:rsidR="00504E5A" w:rsidRPr="006953EF">
        <w:rPr>
          <w:rFonts w:ascii="Verdana" w:hAnsi="Verdana"/>
          <w:color w:val="000000"/>
        </w:rPr>
        <w:t xml:space="preserve"> Production Cost: </w:t>
      </w:r>
      <w:r w:rsidR="00504E5A">
        <w:rPr>
          <w:rFonts w:ascii="Verdana" w:hAnsi="Verdana"/>
          <w:color w:val="000000"/>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S.T.R.I.N.G. (Single Time Retain Insure Nobody Gets) (Single-Use) – When attached to a weapon it allows the wielder to retain </w:t>
      </w:r>
      <w:r>
        <w:rPr>
          <w:rFonts w:ascii="Verdana" w:hAnsi="Verdana"/>
          <w:color w:val="000000"/>
        </w:rPr>
        <w:t>the weapon when it is disarmed.</w:t>
      </w:r>
      <w:r>
        <w:rPr>
          <w:rFonts w:ascii="Verdana" w:hAnsi="Verdana"/>
          <w:color w:val="000000"/>
        </w:rPr>
        <w:br/>
      </w:r>
      <w:r w:rsidRPr="006953EF">
        <w:rPr>
          <w:rFonts w:ascii="Verdana" w:hAnsi="Verdana"/>
          <w:color w:val="000000"/>
        </w:rPr>
        <w:t xml:space="preserve">Production Cost: </w:t>
      </w:r>
      <w:r>
        <w:rPr>
          <w:rFonts w:ascii="Verdana" w:hAnsi="Verdana"/>
          <w:color w:val="000000"/>
        </w:rPr>
        <w:t xml:space="preserve"> 32PP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9:</w:t>
      </w: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G.R.C. (Golem Remote Control) (Single-Use) – </w:t>
      </w:r>
      <w:r>
        <w:rPr>
          <w:rFonts w:ascii="Verdana" w:hAnsi="Verdana"/>
          <w:color w:val="000000"/>
        </w:rPr>
        <w:t>Allows</w:t>
      </w:r>
      <w:r w:rsidRPr="006953EF">
        <w:rPr>
          <w:rFonts w:ascii="Verdana" w:hAnsi="Verdana"/>
          <w:color w:val="000000"/>
        </w:rPr>
        <w:t xml:space="preserve"> a user </w:t>
      </w:r>
      <w:r>
        <w:rPr>
          <w:rFonts w:ascii="Verdana" w:hAnsi="Verdana"/>
          <w:color w:val="000000"/>
        </w:rPr>
        <w:t xml:space="preserve">to </w:t>
      </w:r>
      <w:r w:rsidRPr="006953EF">
        <w:rPr>
          <w:rFonts w:ascii="Verdana" w:hAnsi="Verdana"/>
          <w:color w:val="000000"/>
        </w:rPr>
        <w:t xml:space="preserve">take control of a golem. </w:t>
      </w:r>
      <w:r>
        <w:rPr>
          <w:rFonts w:ascii="Verdana" w:hAnsi="Verdana"/>
          <w:color w:val="000000"/>
        </w:rPr>
        <w:t xml:space="preserve"> </w:t>
      </w:r>
      <w:r w:rsidRPr="006953EF">
        <w:rPr>
          <w:rFonts w:ascii="Verdana" w:hAnsi="Verdana"/>
          <w:color w:val="000000"/>
        </w:rPr>
        <w:t>The user must throw the G.R.C. (</w:t>
      </w:r>
      <w:r>
        <w:rPr>
          <w:rFonts w:ascii="Verdana" w:hAnsi="Verdana"/>
          <w:color w:val="000000"/>
        </w:rPr>
        <w:t>Packet</w:t>
      </w:r>
      <w:r w:rsidRPr="006953EF">
        <w:rPr>
          <w:rFonts w:ascii="Verdana" w:hAnsi="Verdana"/>
          <w:color w:val="000000"/>
        </w:rPr>
        <w:t>) at the golem and call</w:t>
      </w:r>
      <w:r>
        <w:rPr>
          <w:rFonts w:ascii="Verdana" w:hAnsi="Verdana"/>
          <w:color w:val="000000"/>
        </w:rPr>
        <w:t>,</w:t>
      </w:r>
      <w:r w:rsidRPr="006953EF">
        <w:rPr>
          <w:rFonts w:ascii="Verdana" w:hAnsi="Verdana"/>
          <w:color w:val="000000"/>
        </w:rPr>
        <w:t xml:space="preserve"> “Charm Enslave </w:t>
      </w:r>
      <w:r>
        <w:rPr>
          <w:rFonts w:ascii="Verdana" w:hAnsi="Verdana"/>
          <w:color w:val="000000"/>
        </w:rPr>
        <w:t>–</w:t>
      </w:r>
      <w:r w:rsidRPr="006953EF">
        <w:rPr>
          <w:rFonts w:ascii="Verdana" w:hAnsi="Verdana"/>
          <w:color w:val="000000"/>
        </w:rPr>
        <w:t xml:space="preserve"> Golem</w:t>
      </w:r>
      <w:r>
        <w:rPr>
          <w:rFonts w:ascii="Verdana" w:hAnsi="Verdana"/>
          <w:color w:val="000000"/>
        </w:rPr>
        <w:t>.”</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Unless the golem resists, it is under the user’s control for </w:t>
      </w:r>
      <w:r>
        <w:rPr>
          <w:rFonts w:ascii="Verdana" w:hAnsi="Verdana"/>
          <w:color w:val="000000"/>
        </w:rPr>
        <w:t xml:space="preserve">one </w:t>
      </w:r>
      <w:r w:rsidRPr="006953EF">
        <w:rPr>
          <w:rFonts w:ascii="Verdana" w:hAnsi="Verdana"/>
          <w:color w:val="000000"/>
        </w:rPr>
        <w:t>minute.</w:t>
      </w:r>
      <w:r>
        <w:rPr>
          <w:rFonts w:ascii="Verdana" w:hAnsi="Verdana"/>
          <w:color w:val="000000"/>
        </w:rPr>
        <w:t xml:space="preserve"> </w:t>
      </w:r>
      <w:r w:rsidRPr="006953EF">
        <w:rPr>
          <w:rFonts w:ascii="Verdana" w:hAnsi="Verdana"/>
          <w:color w:val="000000"/>
        </w:rPr>
        <w:t xml:space="preserve"> At the end of that time the golem is considered to be enraged to the user and deals +10 damage against them.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Puzzle Lock III – </w:t>
      </w:r>
      <w:r>
        <w:rPr>
          <w:rFonts w:ascii="Verdana" w:hAnsi="Verdana"/>
          <w:color w:val="000000"/>
        </w:rPr>
        <w:t xml:space="preserve">Modify a lock so that it is </w:t>
      </w:r>
      <w:r w:rsidRPr="006953EF">
        <w:rPr>
          <w:rFonts w:ascii="Verdana" w:hAnsi="Verdana"/>
          <w:color w:val="000000"/>
        </w:rPr>
        <w:t xml:space="preserve">harder to pick. </w:t>
      </w:r>
      <w:r>
        <w:rPr>
          <w:rFonts w:ascii="Verdana" w:hAnsi="Verdana"/>
          <w:color w:val="000000"/>
        </w:rPr>
        <w:t xml:space="preserve"> For each level of P</w:t>
      </w:r>
      <w:r w:rsidRPr="006953EF">
        <w:rPr>
          <w:rFonts w:ascii="Verdana" w:hAnsi="Verdana"/>
          <w:color w:val="000000"/>
        </w:rPr>
        <w:t>uzz</w:t>
      </w:r>
      <w:r>
        <w:rPr>
          <w:rFonts w:ascii="Verdana" w:hAnsi="Verdana"/>
          <w:color w:val="000000"/>
        </w:rPr>
        <w:t>le L</w:t>
      </w:r>
      <w:r w:rsidRPr="006953EF">
        <w:rPr>
          <w:rFonts w:ascii="Verdana" w:hAnsi="Verdana"/>
          <w:color w:val="000000"/>
        </w:rPr>
        <w:t xml:space="preserve">ock the lock gains the ability to resist </w:t>
      </w:r>
      <w:r>
        <w:rPr>
          <w:rFonts w:ascii="Verdana" w:hAnsi="Verdana"/>
          <w:color w:val="000000"/>
        </w:rPr>
        <w:t>two</w:t>
      </w:r>
      <w:r w:rsidRPr="006953EF">
        <w:rPr>
          <w:rFonts w:ascii="Verdana" w:hAnsi="Verdana"/>
          <w:color w:val="000000"/>
        </w:rPr>
        <w:t xml:space="preserve"> pick lock attempt</w:t>
      </w:r>
      <w:r>
        <w:rPr>
          <w:rFonts w:ascii="Verdana" w:hAnsi="Verdana"/>
          <w:color w:val="000000"/>
        </w:rPr>
        <w:t>s/</w:t>
      </w:r>
      <w:r w:rsidRPr="006953EF">
        <w:rPr>
          <w:rFonts w:ascii="Verdana" w:hAnsi="Verdana"/>
          <w:color w:val="000000"/>
        </w:rPr>
        <w:t>re-pop.</w:t>
      </w:r>
      <w:r>
        <w:rPr>
          <w:rFonts w:ascii="Verdana" w:hAnsi="Verdana"/>
          <w:color w:val="000000"/>
        </w:rPr>
        <w:t xml:space="preserve">  Production Cost:</w:t>
      </w:r>
      <w:r>
        <w:rPr>
          <w:rFonts w:ascii="Verdana" w:hAnsi="Verdana"/>
          <w:color w:val="000000"/>
        </w:rPr>
        <w:br/>
        <w:t>225PP</w:t>
      </w:r>
      <w:r w:rsidRPr="006953EF">
        <w:rPr>
          <w:rFonts w:ascii="Verdana" w:hAnsi="Verdana"/>
          <w:color w:val="000000"/>
        </w:rPr>
        <w:t xml:space="preserve"> </w:t>
      </w:r>
      <w:r>
        <w:rPr>
          <w:rFonts w:ascii="Verdana" w:hAnsi="Verdana"/>
          <w:color w:val="000000"/>
        </w:rPr>
        <w:t>+ cost of the original lock &amp; requires the expenditure of three Exotic materials</w:t>
      </w:r>
    </w:p>
    <w:p w:rsidR="001C6ED9" w:rsidRDefault="001C6ED9" w:rsidP="001228E0">
      <w:pPr>
        <w:spacing w:before="40" w:after="40" w:line="240" w:lineRule="auto"/>
        <w:rPr>
          <w:rFonts w:ascii="Verdana" w:hAnsi="Verdana"/>
          <w:color w:val="000000"/>
        </w:rPr>
      </w:pPr>
      <w:r w:rsidRPr="006953EF">
        <w:rPr>
          <w:rFonts w:ascii="Verdana" w:hAnsi="Verdana"/>
          <w:color w:val="000000"/>
        </w:rPr>
        <w:lastRenderedPageBreak/>
        <w:t>W</w:t>
      </w:r>
      <w:r>
        <w:rPr>
          <w:rFonts w:ascii="Verdana" w:hAnsi="Verdana"/>
          <w:color w:val="000000"/>
        </w:rPr>
        <w:t>eapon Accuracy Enhancer (Single-U</w:t>
      </w:r>
      <w:r w:rsidRPr="006953EF">
        <w:rPr>
          <w:rFonts w:ascii="Verdana" w:hAnsi="Verdana"/>
          <w:color w:val="000000"/>
        </w:rPr>
        <w:t>se) – Device allows the user to re-swing any physical attack which misses their target.</w:t>
      </w:r>
      <w:r>
        <w:rPr>
          <w:rFonts w:ascii="Verdana" w:hAnsi="Verdana"/>
          <w:color w:val="000000"/>
        </w:rPr>
        <w:t xml:space="preserve"> </w:t>
      </w:r>
      <w:r w:rsidRPr="006953EF">
        <w:rPr>
          <w:rFonts w:ascii="Verdana" w:hAnsi="Verdana"/>
          <w:color w:val="000000"/>
        </w:rPr>
        <w:t xml:space="preserve"> They must call</w:t>
      </w:r>
      <w:r>
        <w:rPr>
          <w:rFonts w:ascii="Verdana" w:hAnsi="Verdana"/>
          <w:color w:val="000000"/>
        </w:rPr>
        <w:t>, “</w:t>
      </w:r>
      <w:r w:rsidRPr="006953EF">
        <w:rPr>
          <w:rFonts w:ascii="Verdana" w:hAnsi="Verdana"/>
          <w:color w:val="000000"/>
        </w:rPr>
        <w:t>Haste” before re</w:t>
      </w:r>
      <w:r>
        <w:rPr>
          <w:rFonts w:ascii="Verdana" w:hAnsi="Verdana"/>
          <w:color w:val="000000"/>
        </w:rPr>
        <w:t>-swinging</w:t>
      </w:r>
      <w:r w:rsidRPr="006953EF">
        <w:rPr>
          <w:rFonts w:ascii="Verdana" w:hAnsi="Verdana"/>
          <w:color w:val="000000"/>
        </w:rPr>
        <w:t xml:space="preserve"> the attack. </w:t>
      </w:r>
      <w:r>
        <w:rPr>
          <w:rFonts w:ascii="Verdana" w:hAnsi="Verdana"/>
          <w:color w:val="000000"/>
        </w:rPr>
        <w:t xml:space="preserve"> For e</w:t>
      </w:r>
      <w:r w:rsidRPr="006953EF">
        <w:rPr>
          <w:rFonts w:ascii="Verdana" w:hAnsi="Verdana"/>
          <w:color w:val="000000"/>
        </w:rPr>
        <w:t>xample</w:t>
      </w:r>
      <w:r>
        <w:rPr>
          <w:rFonts w:ascii="Verdana" w:hAnsi="Verdana"/>
          <w:color w:val="000000"/>
        </w:rPr>
        <w:t xml:space="preserve">, </w:t>
      </w:r>
      <w:r w:rsidRPr="006953EF">
        <w:rPr>
          <w:rFonts w:ascii="Verdana" w:hAnsi="Verdana"/>
          <w:color w:val="000000"/>
        </w:rPr>
        <w:t xml:space="preserve">Bob swings a 100 </w:t>
      </w:r>
      <w:r>
        <w:rPr>
          <w:rFonts w:ascii="Verdana" w:hAnsi="Verdana"/>
          <w:color w:val="000000"/>
        </w:rPr>
        <w:t>Slay</w:t>
      </w:r>
      <w:r w:rsidRPr="006953EF">
        <w:rPr>
          <w:rFonts w:ascii="Verdana" w:hAnsi="Verdana"/>
          <w:color w:val="000000"/>
        </w:rPr>
        <w:t xml:space="preserve"> and misses Andy, he then activates his W.E.A by calling</w:t>
      </w:r>
      <w:r>
        <w:rPr>
          <w:rFonts w:ascii="Verdana" w:hAnsi="Verdana"/>
          <w:color w:val="000000"/>
        </w:rPr>
        <w:t>,</w:t>
      </w:r>
      <w:r w:rsidRPr="006953EF">
        <w:rPr>
          <w:rFonts w:ascii="Verdana" w:hAnsi="Verdana"/>
          <w:color w:val="000000"/>
        </w:rPr>
        <w:t xml:space="preserve"> “</w:t>
      </w:r>
      <w:r>
        <w:rPr>
          <w:rFonts w:ascii="Verdana" w:hAnsi="Verdana"/>
          <w:color w:val="000000"/>
        </w:rPr>
        <w:t>H</w:t>
      </w:r>
      <w:r w:rsidRPr="006953EF">
        <w:rPr>
          <w:rFonts w:ascii="Verdana" w:hAnsi="Verdana"/>
          <w:color w:val="000000"/>
        </w:rPr>
        <w:t xml:space="preserve">aste” and may swing that same 100 </w:t>
      </w:r>
      <w:r>
        <w:rPr>
          <w:rFonts w:ascii="Verdana" w:hAnsi="Verdana"/>
          <w:color w:val="000000"/>
        </w:rPr>
        <w:t>Slay</w:t>
      </w:r>
      <w:r w:rsidRPr="006953EF">
        <w:rPr>
          <w:rFonts w:ascii="Verdana" w:hAnsi="Verdana"/>
          <w:color w:val="000000"/>
        </w:rPr>
        <w:t xml:space="preserve"> a </w:t>
      </w:r>
      <w:r>
        <w:rPr>
          <w:rFonts w:ascii="Verdana" w:hAnsi="Verdana"/>
          <w:color w:val="000000"/>
        </w:rPr>
        <w:t>second</w:t>
      </w:r>
      <w:r w:rsidRPr="006953EF">
        <w:rPr>
          <w:rFonts w:ascii="Verdana" w:hAnsi="Verdana"/>
          <w:color w:val="000000"/>
        </w:rPr>
        <w:t xml:space="preserve"> time. </w:t>
      </w:r>
      <w:r>
        <w:rPr>
          <w:rFonts w:ascii="Verdana" w:hAnsi="Verdana"/>
          <w:color w:val="000000"/>
        </w:rPr>
        <w:t xml:space="preserve"> </w:t>
      </w:r>
      <w:r w:rsidRPr="006953EF">
        <w:rPr>
          <w:rFonts w:ascii="Verdana" w:hAnsi="Verdana"/>
          <w:color w:val="000000"/>
        </w:rPr>
        <w:t>This device may only improve accuracy so much</w:t>
      </w:r>
      <w:r>
        <w:rPr>
          <w:rFonts w:ascii="Verdana" w:hAnsi="Verdana"/>
          <w:color w:val="000000"/>
        </w:rPr>
        <w:t xml:space="preserve"> and</w:t>
      </w:r>
      <w:r w:rsidRPr="006953EF">
        <w:rPr>
          <w:rFonts w:ascii="Verdana" w:hAnsi="Verdana"/>
          <w:color w:val="000000"/>
        </w:rPr>
        <w:t xml:space="preserve"> may only be used once on any single attack.</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36PP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10:</w:t>
      </w:r>
    </w:p>
    <w:p w:rsidR="001C6ED9" w:rsidRDefault="001C6ED9" w:rsidP="001228E0">
      <w:pPr>
        <w:spacing w:before="40" w:after="40" w:line="240" w:lineRule="auto"/>
        <w:rPr>
          <w:rFonts w:ascii="Verdana" w:hAnsi="Verdana"/>
          <w:color w:val="000000"/>
        </w:rPr>
      </w:pPr>
      <w:r w:rsidRPr="006953EF">
        <w:rPr>
          <w:rFonts w:ascii="Verdana" w:hAnsi="Verdana"/>
          <w:color w:val="000000"/>
        </w:rPr>
        <w:t>Archery Scope III – Permanently attaches a Scope to a bow or crossbow that allows the user to fire projectiles a certain number of times</w:t>
      </w:r>
      <w:r>
        <w:rPr>
          <w:rFonts w:ascii="Verdana" w:hAnsi="Verdana"/>
          <w:color w:val="000000"/>
        </w:rPr>
        <w:t>/r</w:t>
      </w:r>
      <w:r w:rsidRPr="006953EF">
        <w:rPr>
          <w:rFonts w:ascii="Verdana" w:hAnsi="Verdana"/>
          <w:color w:val="000000"/>
        </w:rPr>
        <w:t>e-pop with extra a</w:t>
      </w:r>
      <w:r>
        <w:rPr>
          <w:rFonts w:ascii="Verdana" w:hAnsi="Verdana"/>
          <w:color w:val="000000"/>
        </w:rPr>
        <w:t xml:space="preserve">ccuracy allowing the archer to </w:t>
      </w:r>
      <w:r w:rsidRPr="00EC4A62">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This device works a number of times</w:t>
      </w:r>
      <w:r>
        <w:rPr>
          <w:rFonts w:ascii="Verdana" w:hAnsi="Verdana"/>
          <w:color w:val="000000"/>
        </w:rPr>
        <w:t>/</w:t>
      </w:r>
      <w:r w:rsidRPr="006953EF">
        <w:rPr>
          <w:rFonts w:ascii="Verdana" w:hAnsi="Verdana"/>
          <w:color w:val="000000"/>
        </w:rPr>
        <w:t xml:space="preserve">re-pop equal to its level.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30</w:t>
      </w:r>
      <w:r w:rsidRPr="006953EF">
        <w:rPr>
          <w:rFonts w:ascii="Verdana" w:hAnsi="Verdana"/>
          <w:color w:val="000000"/>
        </w:rPr>
        <w:t>0</w:t>
      </w:r>
      <w:r>
        <w:rPr>
          <w:rFonts w:ascii="Verdana" w:hAnsi="Verdana"/>
          <w:color w:val="000000"/>
        </w:rPr>
        <w:t>PP &amp; requires the expenditure of three Exotic materials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Portal Device (Single Use) – This device can be used to open a </w:t>
      </w:r>
      <w:r>
        <w:rPr>
          <w:rFonts w:ascii="Verdana" w:hAnsi="Verdana"/>
          <w:color w:val="000000"/>
        </w:rPr>
        <w:t>P</w:t>
      </w:r>
      <w:r w:rsidRPr="006953EF">
        <w:rPr>
          <w:rFonts w:ascii="Verdana" w:hAnsi="Verdana"/>
          <w:color w:val="000000"/>
        </w:rPr>
        <w:t xml:space="preserve">ortal to a specific location. </w:t>
      </w:r>
      <w:r>
        <w:rPr>
          <w:rFonts w:ascii="Verdana" w:hAnsi="Verdana"/>
          <w:color w:val="000000"/>
        </w:rPr>
        <w:t xml:space="preserve"> </w:t>
      </w:r>
      <w:r w:rsidRPr="006953EF">
        <w:rPr>
          <w:rFonts w:ascii="Verdana" w:hAnsi="Verdana"/>
          <w:color w:val="000000"/>
        </w:rPr>
        <w:t xml:space="preserve">When crafting the </w:t>
      </w:r>
      <w:r>
        <w:rPr>
          <w:rFonts w:ascii="Verdana" w:hAnsi="Verdana"/>
          <w:color w:val="000000"/>
        </w:rPr>
        <w:t>P</w:t>
      </w:r>
      <w:r w:rsidRPr="006953EF">
        <w:rPr>
          <w:rFonts w:ascii="Verdana" w:hAnsi="Verdana"/>
          <w:color w:val="000000"/>
        </w:rPr>
        <w:t xml:space="preserve">ortal you must designate the location the </w:t>
      </w:r>
      <w:r>
        <w:rPr>
          <w:rFonts w:ascii="Verdana" w:hAnsi="Verdana"/>
          <w:color w:val="000000"/>
        </w:rPr>
        <w:t>P</w:t>
      </w:r>
      <w:r w:rsidRPr="006953EF">
        <w:rPr>
          <w:rFonts w:ascii="Verdana" w:hAnsi="Verdana"/>
          <w:color w:val="000000"/>
        </w:rPr>
        <w:t xml:space="preserve">ortal goes to and have an item from that location, which is destroyed in the process. </w:t>
      </w:r>
      <w:r>
        <w:rPr>
          <w:rFonts w:ascii="Verdana" w:hAnsi="Verdana"/>
          <w:color w:val="000000"/>
        </w:rPr>
        <w:t xml:space="preserve"> </w:t>
      </w:r>
      <w:r w:rsidRPr="006953EF">
        <w:rPr>
          <w:rFonts w:ascii="Verdana" w:hAnsi="Verdana"/>
          <w:color w:val="000000"/>
        </w:rPr>
        <w:t xml:space="preserve">The item does not need to have specific value, but must have been in that location for at least </w:t>
      </w:r>
      <w:r>
        <w:rPr>
          <w:rFonts w:ascii="Verdana" w:hAnsi="Verdana"/>
          <w:color w:val="000000"/>
        </w:rPr>
        <w:t>one</w:t>
      </w:r>
      <w:r w:rsidRPr="006953EF">
        <w:rPr>
          <w:rFonts w:ascii="Verdana" w:hAnsi="Verdana"/>
          <w:color w:val="000000"/>
        </w:rPr>
        <w:t xml:space="preserve"> year of time or have a strong connection to that location (GM </w:t>
      </w:r>
      <w:r>
        <w:rPr>
          <w:rFonts w:ascii="Verdana" w:hAnsi="Verdana"/>
          <w:color w:val="000000"/>
        </w:rPr>
        <w:t>d</w:t>
      </w:r>
      <w:r w:rsidRPr="006953EF">
        <w:rPr>
          <w:rFonts w:ascii="Verdana" w:hAnsi="Verdana"/>
          <w:color w:val="000000"/>
        </w:rPr>
        <w:t xml:space="preserve">iscretion). </w:t>
      </w:r>
      <w:r>
        <w:rPr>
          <w:rFonts w:ascii="Verdana" w:hAnsi="Verdana"/>
          <w:color w:val="000000"/>
        </w:rPr>
        <w:t xml:space="preserve"> </w:t>
      </w:r>
      <w:r w:rsidRPr="006953EF">
        <w:rPr>
          <w:rFonts w:ascii="Verdana" w:hAnsi="Verdana"/>
          <w:color w:val="000000"/>
        </w:rPr>
        <w:t xml:space="preserve">Examples </w:t>
      </w:r>
      <w:r>
        <w:rPr>
          <w:rFonts w:ascii="Verdana" w:hAnsi="Verdana"/>
          <w:color w:val="000000"/>
        </w:rPr>
        <w:t>might include</w:t>
      </w:r>
      <w:r w:rsidRPr="006953EF">
        <w:rPr>
          <w:rFonts w:ascii="Verdana" w:hAnsi="Verdana"/>
          <w:color w:val="000000"/>
        </w:rPr>
        <w:t xml:space="preserve"> a stone off the ground, a leaf from a tree, or a piece of hair from the town’s </w:t>
      </w:r>
      <w:r>
        <w:rPr>
          <w:rFonts w:ascii="Verdana" w:hAnsi="Verdana"/>
          <w:color w:val="000000"/>
        </w:rPr>
        <w:t>C</w:t>
      </w:r>
      <w:r w:rsidRPr="006953EF">
        <w:rPr>
          <w:rFonts w:ascii="Verdana" w:hAnsi="Verdana"/>
          <w:color w:val="000000"/>
        </w:rPr>
        <w:t>onstable.</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40PP &amp; requires the expenditure of one Rare material</w:t>
      </w:r>
    </w:p>
    <w:p w:rsidR="001C6ED9" w:rsidRPr="006953EF" w:rsidRDefault="001C6ED9" w:rsidP="001228E0">
      <w:pPr>
        <w:spacing w:before="40" w:after="40" w:line="240" w:lineRule="auto"/>
        <w:rPr>
          <w:rFonts w:ascii="Verdana" w:hAnsi="Verdana"/>
        </w:rPr>
      </w:pPr>
    </w:p>
    <w:p w:rsidR="001C6ED9" w:rsidRDefault="001C6ED9" w:rsidP="00690CAE">
      <w:pPr>
        <w:spacing w:before="40" w:after="40" w:line="240" w:lineRule="auto"/>
        <w:rPr>
          <w:rFonts w:ascii="Verdana" w:hAnsi="Verdana"/>
          <w:color w:val="000000"/>
        </w:rPr>
      </w:pPr>
      <w:r w:rsidRPr="006953EF">
        <w:rPr>
          <w:rFonts w:ascii="Verdana" w:hAnsi="Verdana"/>
          <w:color w:val="000000"/>
        </w:rPr>
        <w:t>Gnomish Reconstruction Device (Single-</w:t>
      </w:r>
      <w:r>
        <w:rPr>
          <w:rFonts w:ascii="Verdana" w:hAnsi="Verdana"/>
          <w:color w:val="000000"/>
        </w:rPr>
        <w:t>Use) – This device will take five R</w:t>
      </w:r>
      <w:r w:rsidRPr="006953EF">
        <w:rPr>
          <w:rFonts w:ascii="Verdana" w:hAnsi="Verdana"/>
          <w:color w:val="000000"/>
        </w:rPr>
        <w:t>are materials or</w:t>
      </w:r>
      <w:r>
        <w:rPr>
          <w:rFonts w:ascii="Verdana" w:hAnsi="Verdana"/>
          <w:color w:val="000000"/>
        </w:rPr>
        <w:t xml:space="preserve"> </w:t>
      </w:r>
      <w:r w:rsidRPr="006953EF">
        <w:rPr>
          <w:rFonts w:ascii="Verdana" w:hAnsi="Verdana"/>
          <w:color w:val="000000"/>
        </w:rPr>
        <w:t xml:space="preserve">50 Basic </w:t>
      </w:r>
      <w:r>
        <w:rPr>
          <w:rFonts w:ascii="Verdana" w:hAnsi="Verdana"/>
          <w:color w:val="000000"/>
        </w:rPr>
        <w:t>m</w:t>
      </w:r>
      <w:r w:rsidRPr="006953EF">
        <w:rPr>
          <w:rFonts w:ascii="Verdana" w:hAnsi="Verdana"/>
          <w:color w:val="000000"/>
        </w:rPr>
        <w:t xml:space="preserve">aterials and convert them into a single Exotic </w:t>
      </w:r>
      <w:r>
        <w:rPr>
          <w:rFonts w:ascii="Verdana" w:hAnsi="Verdana"/>
          <w:color w:val="000000"/>
        </w:rPr>
        <w:t>m</w:t>
      </w:r>
      <w:r w:rsidRPr="006953EF">
        <w:rPr>
          <w:rFonts w:ascii="Verdana" w:hAnsi="Verdana"/>
          <w:color w:val="000000"/>
        </w:rPr>
        <w:t xml:space="preserve">aterial. </w:t>
      </w:r>
      <w:r>
        <w:rPr>
          <w:rFonts w:ascii="Verdana" w:hAnsi="Verdana"/>
          <w:color w:val="000000"/>
        </w:rPr>
        <w:t xml:space="preserve"> Converts </w:t>
      </w:r>
      <w:r w:rsidRPr="006953EF">
        <w:rPr>
          <w:rFonts w:ascii="Verdana" w:hAnsi="Verdana"/>
          <w:color w:val="000000"/>
        </w:rPr>
        <w:t xml:space="preserve">50 of </w:t>
      </w:r>
      <w:r>
        <w:rPr>
          <w:rFonts w:ascii="Verdana" w:hAnsi="Verdana"/>
          <w:color w:val="000000"/>
        </w:rPr>
        <w:t>a Basic-colored stick or five Orange sticks into a single Purple s</w:t>
      </w:r>
      <w:r w:rsidRPr="006953EF">
        <w:rPr>
          <w:rFonts w:ascii="Verdana" w:hAnsi="Verdana"/>
          <w:color w:val="000000"/>
        </w:rPr>
        <w:t xml:space="preserve">tick.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4</w:t>
      </w:r>
      <w:r w:rsidRPr="006953EF">
        <w:rPr>
          <w:rFonts w:ascii="Verdana" w:hAnsi="Verdana"/>
          <w:color w:val="000000"/>
        </w:rPr>
        <w:t>0</w:t>
      </w:r>
      <w:r>
        <w:rPr>
          <w:rFonts w:ascii="Verdana" w:hAnsi="Verdana"/>
          <w:color w:val="000000"/>
        </w:rPr>
        <w:t>PP &amp; requires the expenditure of one Rare material</w:t>
      </w:r>
    </w:p>
    <w:p w:rsidR="001C6ED9" w:rsidRDefault="001C6ED9"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Golem Control Matrix – Creates a golem body which the owner can control remotely. </w:t>
      </w:r>
      <w:r>
        <w:rPr>
          <w:rFonts w:ascii="Verdana" w:hAnsi="Verdana"/>
          <w:color w:val="000000"/>
        </w:rPr>
        <w:t xml:space="preserve"> </w:t>
      </w:r>
      <w:r w:rsidRPr="006953EF">
        <w:rPr>
          <w:rFonts w:ascii="Verdana" w:hAnsi="Verdana"/>
          <w:color w:val="000000"/>
        </w:rPr>
        <w:t xml:space="preserve">The PC is granted the full stat card of the golem body in place of their own abilities.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w:t>
      </w:r>
      <w:r w:rsidRPr="006953EF">
        <w:rPr>
          <w:rFonts w:ascii="Verdana" w:hAnsi="Verdana"/>
          <w:color w:val="000000"/>
        </w:rPr>
        <w:t xml:space="preserve">Varies based upon the level of the golem created. </w:t>
      </w:r>
      <w:r>
        <w:rPr>
          <w:rFonts w:ascii="Verdana" w:hAnsi="Verdana"/>
          <w:color w:val="000000"/>
        </w:rPr>
        <w:t xml:space="preserve"> </w:t>
      </w:r>
      <w:r w:rsidRPr="006953EF">
        <w:rPr>
          <w:rFonts w:ascii="Verdana" w:hAnsi="Verdana"/>
          <w:color w:val="000000"/>
        </w:rPr>
        <w:t>Each golem type has a separate recipe (roughly 100</w:t>
      </w:r>
      <w:r>
        <w:rPr>
          <w:rFonts w:ascii="Verdana" w:hAnsi="Verdana"/>
          <w:color w:val="000000"/>
        </w:rPr>
        <w:t>PP &amp; 1 Exotic material/</w:t>
      </w:r>
      <w:r w:rsidRPr="006953EF">
        <w:rPr>
          <w:rFonts w:ascii="Verdana" w:hAnsi="Verdana"/>
          <w:color w:val="000000"/>
        </w:rPr>
        <w:t xml:space="preserve">tier of the golem). </w:t>
      </w:r>
      <w:r>
        <w:rPr>
          <w:rFonts w:ascii="Verdana" w:hAnsi="Verdana"/>
          <w:color w:val="000000"/>
        </w:rPr>
        <w:t xml:space="preserve"> </w:t>
      </w:r>
      <w:r w:rsidRPr="006953EF">
        <w:rPr>
          <w:rFonts w:ascii="Verdana" w:hAnsi="Verdana"/>
          <w:color w:val="000000"/>
        </w:rPr>
        <w:t xml:space="preserve">In addition each recipe requires a </w:t>
      </w:r>
      <w:r>
        <w:rPr>
          <w:rFonts w:ascii="Verdana" w:hAnsi="Verdana"/>
          <w:color w:val="000000"/>
        </w:rPr>
        <w:t>g</w:t>
      </w:r>
      <w:r w:rsidRPr="006953EF">
        <w:rPr>
          <w:rFonts w:ascii="Verdana" w:hAnsi="Verdana"/>
          <w:color w:val="000000"/>
        </w:rPr>
        <w:t xml:space="preserve">olem </w:t>
      </w:r>
      <w:r>
        <w:rPr>
          <w:rFonts w:ascii="Verdana" w:hAnsi="Verdana"/>
          <w:color w:val="000000"/>
        </w:rPr>
        <w:t>b</w:t>
      </w:r>
      <w:r w:rsidRPr="006953EF">
        <w:rPr>
          <w:rFonts w:ascii="Verdana" w:hAnsi="Verdana"/>
          <w:color w:val="000000"/>
        </w:rPr>
        <w:t>ody (</w:t>
      </w:r>
      <w:r>
        <w:rPr>
          <w:rFonts w:ascii="Verdana" w:hAnsi="Verdana"/>
          <w:color w:val="000000"/>
        </w:rPr>
        <w:t>c</w:t>
      </w:r>
      <w:r w:rsidRPr="006953EF">
        <w:rPr>
          <w:rFonts w:ascii="Verdana" w:hAnsi="Verdana"/>
          <w:color w:val="000000"/>
        </w:rPr>
        <w:t xml:space="preserve">rafted by </w:t>
      </w:r>
      <w:r>
        <w:rPr>
          <w:rFonts w:ascii="Verdana" w:hAnsi="Verdana"/>
          <w:color w:val="000000"/>
        </w:rPr>
        <w:t xml:space="preserve">a Grand </w:t>
      </w:r>
      <w:r w:rsidRPr="006953EF">
        <w:rPr>
          <w:rFonts w:ascii="Verdana" w:hAnsi="Verdana"/>
          <w:color w:val="000000"/>
        </w:rPr>
        <w:t>M</w:t>
      </w:r>
      <w:r>
        <w:rPr>
          <w:rFonts w:ascii="Verdana" w:hAnsi="Verdana"/>
          <w:color w:val="000000"/>
        </w:rPr>
        <w:t>aster</w:t>
      </w:r>
      <w:r w:rsidRPr="006953EF">
        <w:rPr>
          <w:rFonts w:ascii="Verdana" w:hAnsi="Verdana"/>
          <w:color w:val="000000"/>
        </w:rPr>
        <w:t xml:space="preserve"> Smith) and a golem heart (</w:t>
      </w:r>
      <w:r>
        <w:rPr>
          <w:rFonts w:ascii="Verdana" w:hAnsi="Verdana"/>
          <w:color w:val="000000"/>
        </w:rPr>
        <w:t>c</w:t>
      </w:r>
      <w:r w:rsidRPr="006953EF">
        <w:rPr>
          <w:rFonts w:ascii="Verdana" w:hAnsi="Verdana"/>
          <w:color w:val="000000"/>
        </w:rPr>
        <w:t xml:space="preserve">rafted by </w:t>
      </w:r>
      <w:r>
        <w:rPr>
          <w:rFonts w:ascii="Verdana" w:hAnsi="Verdana"/>
          <w:color w:val="000000"/>
        </w:rPr>
        <w:t xml:space="preserve">a </w:t>
      </w:r>
      <w:r w:rsidRPr="006953EF">
        <w:rPr>
          <w:rFonts w:ascii="Verdana" w:hAnsi="Verdana"/>
          <w:color w:val="000000"/>
        </w:rPr>
        <w:t>G</w:t>
      </w:r>
      <w:r>
        <w:rPr>
          <w:rFonts w:ascii="Verdana" w:hAnsi="Verdana"/>
          <w:color w:val="000000"/>
        </w:rPr>
        <w:t xml:space="preserve">rand </w:t>
      </w:r>
      <w:r w:rsidRPr="006953EF">
        <w:rPr>
          <w:rFonts w:ascii="Verdana" w:hAnsi="Verdana"/>
          <w:color w:val="000000"/>
        </w:rPr>
        <w:t>M</w:t>
      </w:r>
      <w:r>
        <w:rPr>
          <w:rFonts w:ascii="Verdana" w:hAnsi="Verdana"/>
          <w:color w:val="000000"/>
        </w:rPr>
        <w:t>aster</w:t>
      </w:r>
      <w:r w:rsidRPr="006953EF">
        <w:rPr>
          <w:rFonts w:ascii="Verdana" w:hAnsi="Verdana"/>
          <w:color w:val="000000"/>
        </w:rPr>
        <w:t xml:space="preserve"> Gem Cutter).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Grand Master Lock Picks – Grants +3 levels when determining the max level of lock that you are able to pick.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30</w:t>
      </w:r>
      <w:r w:rsidRPr="006953EF">
        <w:rPr>
          <w:rFonts w:ascii="Verdana" w:hAnsi="Verdana"/>
          <w:color w:val="000000"/>
        </w:rPr>
        <w:t>0</w:t>
      </w:r>
      <w:r>
        <w:rPr>
          <w:rFonts w:ascii="Verdana" w:hAnsi="Verdana"/>
          <w:color w:val="000000"/>
        </w:rPr>
        <w:t>PP &amp; requires the expenditure of three Exotic materials</w:t>
      </w:r>
    </w:p>
    <w:p w:rsidR="001C6ED9" w:rsidRPr="006953EF" w:rsidRDefault="001C6ED9"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Greater Element Channeler (Single-</w:t>
      </w:r>
      <w:r>
        <w:rPr>
          <w:rFonts w:ascii="Verdana" w:hAnsi="Verdana"/>
          <w:color w:val="000000"/>
        </w:rPr>
        <w:t>U</w:t>
      </w:r>
      <w:r w:rsidRPr="006953EF">
        <w:rPr>
          <w:rFonts w:ascii="Verdana" w:hAnsi="Verdana"/>
          <w:color w:val="000000"/>
        </w:rPr>
        <w:t xml:space="preserve">se) – Allows a user to channel </w:t>
      </w:r>
      <w:r>
        <w:rPr>
          <w:rFonts w:ascii="Verdana" w:hAnsi="Verdana"/>
          <w:color w:val="000000"/>
        </w:rPr>
        <w:t>r</w:t>
      </w:r>
      <w:r w:rsidRPr="006953EF">
        <w:rPr>
          <w:rFonts w:ascii="Verdana" w:hAnsi="Verdana"/>
          <w:color w:val="000000"/>
        </w:rPr>
        <w:t xml:space="preserve">aw </w:t>
      </w:r>
      <w:r>
        <w:rPr>
          <w:rFonts w:ascii="Verdana" w:hAnsi="Verdana"/>
          <w:color w:val="000000"/>
        </w:rPr>
        <w:t>Mana</w:t>
      </w:r>
      <w:r w:rsidRPr="006953EF">
        <w:rPr>
          <w:rFonts w:ascii="Verdana" w:hAnsi="Verdana"/>
          <w:color w:val="000000"/>
        </w:rPr>
        <w:t xml:space="preserve"> into the form of a weapon. </w:t>
      </w:r>
      <w:r>
        <w:rPr>
          <w:rFonts w:ascii="Verdana" w:hAnsi="Verdana"/>
          <w:color w:val="000000"/>
        </w:rPr>
        <w:t xml:space="preserve"> </w:t>
      </w:r>
      <w:r w:rsidRPr="006953EF">
        <w:rPr>
          <w:rFonts w:ascii="Verdana" w:hAnsi="Verdana"/>
          <w:color w:val="000000"/>
        </w:rPr>
        <w:t>Each p</w:t>
      </w:r>
      <w:r>
        <w:rPr>
          <w:rFonts w:ascii="Verdana" w:hAnsi="Verdana"/>
          <w:color w:val="000000"/>
        </w:rPr>
        <w:t>oin</w:t>
      </w:r>
      <w:r w:rsidRPr="006953EF">
        <w:rPr>
          <w:rFonts w:ascii="Verdana" w:hAnsi="Verdana"/>
          <w:color w:val="000000"/>
        </w:rPr>
        <w:t xml:space="preserve">t of </w:t>
      </w:r>
      <w:r>
        <w:rPr>
          <w:rFonts w:ascii="Verdana" w:hAnsi="Verdana"/>
          <w:color w:val="000000"/>
        </w:rPr>
        <w:t>Mana</w:t>
      </w:r>
      <w:r w:rsidRPr="006953EF">
        <w:rPr>
          <w:rFonts w:ascii="Verdana" w:hAnsi="Verdana"/>
          <w:color w:val="000000"/>
        </w:rPr>
        <w:t xml:space="preserve"> spent in this fashion results in </w:t>
      </w:r>
      <w:r>
        <w:rPr>
          <w:rFonts w:ascii="Verdana" w:hAnsi="Verdana"/>
          <w:color w:val="000000"/>
        </w:rPr>
        <w:t>one point</w:t>
      </w:r>
      <w:r w:rsidRPr="006953EF">
        <w:rPr>
          <w:rFonts w:ascii="Verdana" w:hAnsi="Verdana"/>
          <w:color w:val="000000"/>
        </w:rPr>
        <w:t xml:space="preserve"> of </w:t>
      </w:r>
      <w:r>
        <w:rPr>
          <w:rFonts w:ascii="Verdana" w:hAnsi="Verdana"/>
          <w:color w:val="000000"/>
        </w:rPr>
        <w:t>E</w:t>
      </w:r>
      <w:r w:rsidRPr="006953EF">
        <w:rPr>
          <w:rFonts w:ascii="Verdana" w:hAnsi="Verdana"/>
          <w:color w:val="000000"/>
        </w:rPr>
        <w:t>lemental damage that the weapon deals (</w:t>
      </w:r>
      <w:r>
        <w:rPr>
          <w:rFonts w:ascii="Verdana" w:hAnsi="Verdana"/>
          <w:color w:val="000000"/>
        </w:rPr>
        <w:t>m</w:t>
      </w:r>
      <w:r w:rsidRPr="006953EF">
        <w:rPr>
          <w:rFonts w:ascii="Verdana" w:hAnsi="Verdana"/>
          <w:color w:val="000000"/>
        </w:rPr>
        <w:t>ax of 20</w:t>
      </w:r>
      <w:r>
        <w:rPr>
          <w:rFonts w:ascii="Verdana" w:hAnsi="Verdana"/>
          <w:color w:val="000000"/>
        </w:rPr>
        <w:t xml:space="preserve"> points</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The damage dealt by this weapon is unmodifiable by any means, lasts for </w:t>
      </w:r>
      <w:r>
        <w:rPr>
          <w:rFonts w:ascii="Verdana" w:hAnsi="Verdana"/>
          <w:color w:val="000000"/>
        </w:rPr>
        <w:t>one</w:t>
      </w:r>
      <w:r w:rsidRPr="006953EF">
        <w:rPr>
          <w:rFonts w:ascii="Verdana" w:hAnsi="Verdana"/>
          <w:color w:val="000000"/>
        </w:rPr>
        <w:t xml:space="preserve"> combat</w:t>
      </w:r>
      <w:r>
        <w:rPr>
          <w:rFonts w:ascii="Verdana" w:hAnsi="Verdana"/>
          <w:color w:val="000000"/>
        </w:rPr>
        <w:t xml:space="preserve"> and</w:t>
      </w:r>
      <w:r w:rsidRPr="006953EF">
        <w:rPr>
          <w:rFonts w:ascii="Verdana" w:hAnsi="Verdana"/>
          <w:color w:val="000000"/>
        </w:rPr>
        <w:t xml:space="preserve"> may not be changed once chosen</w:t>
      </w:r>
      <w:r w:rsidR="00A271FC">
        <w:rPr>
          <w:rFonts w:ascii="Verdana" w:hAnsi="Verdana"/>
          <w:color w:val="000000"/>
        </w:rPr>
        <w:t>.  The mana is spent when the weapon is activated, not when it is created</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4</w:t>
      </w:r>
      <w:r w:rsidRPr="006953EF">
        <w:rPr>
          <w:rFonts w:ascii="Verdana" w:hAnsi="Verdana"/>
          <w:color w:val="000000"/>
        </w:rPr>
        <w:t>0</w:t>
      </w:r>
      <w:r>
        <w:rPr>
          <w:rFonts w:ascii="Verdana" w:hAnsi="Verdana"/>
          <w:color w:val="000000"/>
        </w:rPr>
        <w:t>PP &amp; requires the expenditure of one Rare material</w:t>
      </w:r>
    </w:p>
    <w:p w:rsidR="001C6ED9" w:rsidRPr="006953EF" w:rsidRDefault="001C6ED9" w:rsidP="004F21D3">
      <w:pPr>
        <w:pStyle w:val="Heading2"/>
        <w:jc w:val="left"/>
      </w:pPr>
      <w:r>
        <w:br w:type="page"/>
      </w:r>
      <w:bookmarkStart w:id="45" w:name="_Toc475696553"/>
      <w:r w:rsidRPr="00D74293">
        <w:lastRenderedPageBreak/>
        <w:t>Trap Making</w:t>
      </w:r>
      <w:bookmarkEnd w:id="45"/>
    </w:p>
    <w:p w:rsidR="001C6ED9" w:rsidRDefault="001C6ED9" w:rsidP="001228E0">
      <w:pPr>
        <w:spacing w:before="40" w:after="40" w:line="240" w:lineRule="auto"/>
        <w:rPr>
          <w:rFonts w:ascii="Verdana" w:hAnsi="Verdana"/>
          <w:shd w:val="clear" w:color="auto" w:fill="FFFFFF"/>
        </w:rPr>
      </w:pPr>
      <w:r w:rsidRPr="009C0E2F">
        <w:rPr>
          <w:rFonts w:ascii="Verdana" w:hAnsi="Verdana"/>
          <w:b/>
          <w:bCs/>
          <w:shd w:val="clear" w:color="auto" w:fill="FFFFFF"/>
        </w:rPr>
        <w:t>Trap Making</w:t>
      </w:r>
      <w:r>
        <w:rPr>
          <w:rFonts w:ascii="Verdana" w:hAnsi="Verdana"/>
          <w:shd w:val="clear" w:color="auto" w:fill="FFFFFF"/>
        </w:rPr>
        <w:t xml:space="preserve"> </w:t>
      </w:r>
      <w:r w:rsidRPr="009C0E2F">
        <w:rPr>
          <w:rFonts w:ascii="Verdana" w:hAnsi="Verdana"/>
          <w:shd w:val="clear" w:color="auto" w:fill="FFFFFF"/>
        </w:rPr>
        <w:t>(Air) – Each level of this skill provides 5</w:t>
      </w:r>
      <w:r>
        <w:rPr>
          <w:rFonts w:ascii="Verdana" w:hAnsi="Verdana"/>
          <w:shd w:val="clear" w:color="auto" w:fill="FFFFFF"/>
        </w:rPr>
        <w:t>PP</w:t>
      </w:r>
      <w:r w:rsidRPr="009C0E2F">
        <w:rPr>
          <w:rFonts w:ascii="Verdana" w:hAnsi="Verdana"/>
          <w:shd w:val="clear" w:color="auto" w:fill="FFFFFF"/>
        </w:rPr>
        <w:t xml:space="preserve"> which can be used to craft </w:t>
      </w:r>
      <w:r>
        <w:rPr>
          <w:rFonts w:ascii="Verdana" w:hAnsi="Verdana"/>
          <w:shd w:val="clear" w:color="auto" w:fill="FFFFFF"/>
        </w:rPr>
        <w:t>T</w:t>
      </w:r>
      <w:r w:rsidRPr="009C0E2F">
        <w:rPr>
          <w:rFonts w:ascii="Verdana" w:hAnsi="Verdana"/>
          <w:shd w:val="clear" w:color="auto" w:fill="FFFFFF"/>
        </w:rPr>
        <w:t>raps.</w:t>
      </w:r>
      <w:r>
        <w:rPr>
          <w:rFonts w:ascii="Verdana" w:hAnsi="Verdana"/>
          <w:shd w:val="clear" w:color="auto" w:fill="FFFFFF"/>
        </w:rPr>
        <w:t xml:space="preserve">  </w:t>
      </w:r>
      <w:r w:rsidRPr="009C0E2F">
        <w:rPr>
          <w:rFonts w:ascii="Verdana" w:hAnsi="Verdana"/>
          <w:shd w:val="clear" w:color="auto" w:fill="FFFFFF"/>
        </w:rPr>
        <w:t xml:space="preserve">Most </w:t>
      </w:r>
      <w:r>
        <w:rPr>
          <w:rFonts w:ascii="Verdana" w:hAnsi="Verdana"/>
          <w:shd w:val="clear" w:color="auto" w:fill="FFFFFF"/>
        </w:rPr>
        <w:t>T</w:t>
      </w:r>
      <w:r w:rsidRPr="009C0E2F">
        <w:rPr>
          <w:rFonts w:ascii="Verdana" w:hAnsi="Verdana"/>
          <w:shd w:val="clear" w:color="auto" w:fill="FFFFFF"/>
        </w:rPr>
        <w:t>raps once crafted can be moved before being set (</w:t>
      </w:r>
      <w:r>
        <w:rPr>
          <w:rFonts w:ascii="Verdana" w:hAnsi="Verdana"/>
          <w:shd w:val="clear" w:color="auto" w:fill="FFFFFF"/>
        </w:rPr>
        <w:t>c</w:t>
      </w:r>
      <w:r w:rsidRPr="009C0E2F">
        <w:rPr>
          <w:rFonts w:ascii="Verdana" w:hAnsi="Verdana"/>
          <w:shd w:val="clear" w:color="auto" w:fill="FFFFFF"/>
        </w:rPr>
        <w:t>ommon sense a</w:t>
      </w:r>
      <w:r>
        <w:rPr>
          <w:rFonts w:ascii="Verdana" w:hAnsi="Verdana"/>
          <w:shd w:val="clear" w:color="auto" w:fill="FFFFFF"/>
        </w:rPr>
        <w:t>pp</w:t>
      </w:r>
      <w:r w:rsidRPr="009C0E2F">
        <w:rPr>
          <w:rFonts w:ascii="Verdana" w:hAnsi="Verdana"/>
          <w:shd w:val="clear" w:color="auto" w:fill="FFFFFF"/>
        </w:rPr>
        <w:t xml:space="preserve">lies, you clearly can’t move a </w:t>
      </w:r>
      <w:r>
        <w:rPr>
          <w:rFonts w:ascii="Verdana" w:hAnsi="Verdana"/>
          <w:shd w:val="clear" w:color="auto" w:fill="FFFFFF"/>
        </w:rPr>
        <w:t>P</w:t>
      </w:r>
      <w:r w:rsidRPr="009C0E2F">
        <w:rPr>
          <w:rFonts w:ascii="Verdana" w:hAnsi="Verdana"/>
          <w:shd w:val="clear" w:color="auto" w:fill="FFFFFF"/>
        </w:rPr>
        <w:t xml:space="preserve">it </w:t>
      </w:r>
      <w:r>
        <w:rPr>
          <w:rFonts w:ascii="Verdana" w:hAnsi="Verdana"/>
          <w:shd w:val="clear" w:color="auto" w:fill="FFFFFF"/>
        </w:rPr>
        <w:t>T</w:t>
      </w:r>
      <w:r w:rsidRPr="009C0E2F">
        <w:rPr>
          <w:rFonts w:ascii="Verdana" w:hAnsi="Verdana"/>
          <w:shd w:val="clear" w:color="auto" w:fill="FFFFFF"/>
        </w:rPr>
        <w:t xml:space="preserve">rap).  Setting a </w:t>
      </w:r>
      <w:r>
        <w:rPr>
          <w:rFonts w:ascii="Verdana" w:hAnsi="Verdana"/>
          <w:shd w:val="clear" w:color="auto" w:fill="FFFFFF"/>
        </w:rPr>
        <w:t>T</w:t>
      </w:r>
      <w:r w:rsidRPr="009C0E2F">
        <w:rPr>
          <w:rFonts w:ascii="Verdana" w:hAnsi="Verdana"/>
          <w:shd w:val="clear" w:color="auto" w:fill="FFFFFF"/>
        </w:rPr>
        <w:t>rap takes 30 seconds of time</w:t>
      </w:r>
      <w:r>
        <w:rPr>
          <w:rFonts w:ascii="Verdana" w:hAnsi="Verdana"/>
          <w:shd w:val="clear" w:color="auto" w:fill="FFFFFF"/>
        </w:rPr>
        <w:t xml:space="preserve"> and</w:t>
      </w:r>
      <w:r w:rsidRPr="009C0E2F">
        <w:rPr>
          <w:rFonts w:ascii="Verdana" w:hAnsi="Verdana"/>
          <w:shd w:val="clear" w:color="auto" w:fill="FFFFFF"/>
        </w:rPr>
        <w:t xml:space="preserve"> once a </w:t>
      </w:r>
      <w:r>
        <w:rPr>
          <w:rFonts w:ascii="Verdana" w:hAnsi="Verdana"/>
          <w:shd w:val="clear" w:color="auto" w:fill="FFFFFF"/>
        </w:rPr>
        <w:t>T</w:t>
      </w:r>
      <w:r w:rsidRPr="009C0E2F">
        <w:rPr>
          <w:rFonts w:ascii="Verdana" w:hAnsi="Verdana"/>
          <w:shd w:val="clear" w:color="auto" w:fill="FFFFFF"/>
        </w:rPr>
        <w:t>rap is set</w:t>
      </w:r>
      <w:r>
        <w:rPr>
          <w:rFonts w:ascii="Verdana" w:hAnsi="Verdana"/>
          <w:shd w:val="clear" w:color="auto" w:fill="FFFFFF"/>
        </w:rPr>
        <w:t>,</w:t>
      </w:r>
      <w:r w:rsidRPr="009C0E2F">
        <w:rPr>
          <w:rFonts w:ascii="Verdana" w:hAnsi="Verdana"/>
          <w:shd w:val="clear" w:color="auto" w:fill="FFFFFF"/>
        </w:rPr>
        <w:t xml:space="preserve"> moving it causes the </w:t>
      </w:r>
      <w:r>
        <w:rPr>
          <w:rFonts w:ascii="Verdana" w:hAnsi="Verdana"/>
          <w:shd w:val="clear" w:color="auto" w:fill="FFFFFF"/>
        </w:rPr>
        <w:t>T</w:t>
      </w:r>
      <w:r w:rsidRPr="009C0E2F">
        <w:rPr>
          <w:rFonts w:ascii="Verdana" w:hAnsi="Verdana"/>
          <w:shd w:val="clear" w:color="auto" w:fill="FFFFFF"/>
        </w:rPr>
        <w:t>rap to trigger.</w:t>
      </w:r>
    </w:p>
    <w:p w:rsidR="001C6ED9" w:rsidRPr="009C0E2F" w:rsidRDefault="001C6ED9" w:rsidP="001228E0">
      <w:pPr>
        <w:spacing w:before="40" w:after="40" w:line="240" w:lineRule="auto"/>
        <w:rPr>
          <w:rFonts w:ascii="Verdana" w:hAnsi="Verdana"/>
          <w:shd w:val="clear" w:color="auto" w:fill="FFFFFF"/>
        </w:rPr>
      </w:pPr>
    </w:p>
    <w:p w:rsidR="001C6ED9" w:rsidRPr="009C0E2F"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To create a Trap</w:t>
      </w:r>
      <w:r>
        <w:rPr>
          <w:rFonts w:ascii="Verdana" w:hAnsi="Verdana"/>
          <w:shd w:val="clear" w:color="auto" w:fill="FFFFFF"/>
        </w:rPr>
        <w:t xml:space="preserve"> the following must ALL be true:</w:t>
      </w:r>
    </w:p>
    <w:p w:rsidR="001C6ED9" w:rsidRPr="009C0E2F" w:rsidRDefault="001C6ED9" w:rsidP="006D13BD">
      <w:pPr>
        <w:numPr>
          <w:ilvl w:val="0"/>
          <w:numId w:val="54"/>
        </w:numPr>
        <w:tabs>
          <w:tab w:val="clear" w:pos="720"/>
          <w:tab w:val="num" w:pos="540"/>
        </w:tabs>
        <w:spacing w:before="40" w:after="40" w:line="240" w:lineRule="auto"/>
        <w:ind w:left="540"/>
        <w:rPr>
          <w:rFonts w:ascii="Verdana" w:hAnsi="Verdana"/>
        </w:rPr>
      </w:pPr>
      <w:r w:rsidRPr="009C0E2F">
        <w:rPr>
          <w:rFonts w:ascii="Verdana" w:hAnsi="Verdana"/>
          <w:shd w:val="clear" w:color="auto" w:fill="FFFFFF"/>
        </w:rPr>
        <w:t>You must have a copy of the recipe f</w:t>
      </w:r>
      <w:r>
        <w:rPr>
          <w:rFonts w:ascii="Verdana" w:hAnsi="Verdana"/>
          <w:shd w:val="clear" w:color="auto" w:fill="FFFFFF"/>
        </w:rPr>
        <w:t>or the Trap you wish to create;</w:t>
      </w:r>
    </w:p>
    <w:p w:rsidR="001C6ED9" w:rsidRPr="009C0E2F" w:rsidRDefault="001C6ED9" w:rsidP="006D13BD">
      <w:pPr>
        <w:numPr>
          <w:ilvl w:val="0"/>
          <w:numId w:val="54"/>
        </w:numPr>
        <w:tabs>
          <w:tab w:val="clear" w:pos="720"/>
          <w:tab w:val="num" w:pos="540"/>
        </w:tabs>
        <w:spacing w:before="40" w:after="40" w:line="240" w:lineRule="auto"/>
        <w:ind w:left="540"/>
        <w:rPr>
          <w:rFonts w:ascii="Verdana" w:hAnsi="Verdana"/>
        </w:rPr>
      </w:pPr>
      <w:r w:rsidRPr="009C0E2F">
        <w:rPr>
          <w:rFonts w:ascii="Verdana" w:hAnsi="Verdana"/>
          <w:shd w:val="clear" w:color="auto" w:fill="FFFFFF"/>
        </w:rPr>
        <w:t xml:space="preserve">You must have a </w:t>
      </w:r>
      <w:r>
        <w:rPr>
          <w:rFonts w:ascii="Verdana" w:hAnsi="Verdana"/>
          <w:shd w:val="clear" w:color="auto" w:fill="FFFFFF"/>
        </w:rPr>
        <w:t>p</w:t>
      </w:r>
      <w:r w:rsidRPr="009C0E2F">
        <w:rPr>
          <w:rFonts w:ascii="Verdana" w:hAnsi="Verdana"/>
          <w:shd w:val="clear" w:color="auto" w:fill="FFFFFF"/>
        </w:rPr>
        <w:t xml:space="preserve">hys </w:t>
      </w:r>
      <w:r>
        <w:rPr>
          <w:rFonts w:ascii="Verdana" w:hAnsi="Verdana"/>
          <w:shd w:val="clear" w:color="auto" w:fill="FFFFFF"/>
        </w:rPr>
        <w:t>rep for the Trap</w:t>
      </w:r>
      <w:r w:rsidRPr="009C0E2F">
        <w:rPr>
          <w:rFonts w:ascii="Verdana" w:hAnsi="Verdana"/>
          <w:shd w:val="clear" w:color="auto" w:fill="FFFFFF"/>
        </w:rPr>
        <w:t xml:space="preserve"> or immediately place and a</w:t>
      </w:r>
      <w:r>
        <w:rPr>
          <w:rFonts w:ascii="Verdana" w:hAnsi="Verdana"/>
          <w:shd w:val="clear" w:color="auto" w:fill="FFFFFF"/>
        </w:rPr>
        <w:t>rm the Trap via the tag created;</w:t>
      </w:r>
    </w:p>
    <w:p w:rsidR="001C6ED9" w:rsidRDefault="001C6ED9" w:rsidP="00603A7E">
      <w:pPr>
        <w:numPr>
          <w:ilvl w:val="0"/>
          <w:numId w:val="54"/>
        </w:numPr>
        <w:tabs>
          <w:tab w:val="clear" w:pos="720"/>
          <w:tab w:val="num" w:pos="540"/>
        </w:tabs>
        <w:spacing w:before="40" w:after="40" w:line="240" w:lineRule="auto"/>
        <w:ind w:left="540"/>
        <w:rPr>
          <w:rFonts w:ascii="Verdana" w:hAnsi="Verdana"/>
        </w:rPr>
      </w:pPr>
      <w:r w:rsidRPr="009C0E2F">
        <w:rPr>
          <w:rFonts w:ascii="Verdana" w:hAnsi="Verdana"/>
          <w:shd w:val="clear" w:color="auto" w:fill="FFFFFF"/>
        </w:rPr>
        <w:t xml:space="preserve">Your Trap Making skill must be equal to or higher than the level </w:t>
      </w:r>
      <w:r>
        <w:rPr>
          <w:rFonts w:ascii="Verdana" w:hAnsi="Verdana"/>
          <w:shd w:val="clear" w:color="auto" w:fill="FFFFFF"/>
        </w:rPr>
        <w:t>of the recipe you are crafting;</w:t>
      </w:r>
    </w:p>
    <w:p w:rsidR="001C6ED9" w:rsidRDefault="001C6ED9" w:rsidP="00603A7E">
      <w:pPr>
        <w:numPr>
          <w:ilvl w:val="0"/>
          <w:numId w:val="54"/>
        </w:numPr>
        <w:tabs>
          <w:tab w:val="clear" w:pos="720"/>
          <w:tab w:val="num" w:pos="540"/>
        </w:tabs>
        <w:spacing w:before="40" w:after="40" w:line="240" w:lineRule="auto"/>
        <w:ind w:left="540"/>
        <w:rPr>
          <w:rFonts w:ascii="Verdana" w:hAnsi="Verdana"/>
        </w:rPr>
      </w:pPr>
      <w:r w:rsidRPr="006953EF">
        <w:rPr>
          <w:rFonts w:ascii="Verdana" w:hAnsi="Verdana"/>
        </w:rPr>
        <w:t xml:space="preserve">If the recipe is </w:t>
      </w:r>
      <w:r>
        <w:rPr>
          <w:rFonts w:ascii="Verdana" w:hAnsi="Verdana"/>
        </w:rPr>
        <w:t xml:space="preserve">a </w:t>
      </w:r>
      <w:r w:rsidRPr="006953EF">
        <w:rPr>
          <w:rFonts w:ascii="Verdana" w:hAnsi="Verdana"/>
        </w:rPr>
        <w:t xml:space="preserve">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9C0E2F" w:rsidRDefault="001C6ED9" w:rsidP="00603A7E">
      <w:pPr>
        <w:numPr>
          <w:ilvl w:val="0"/>
          <w:numId w:val="54"/>
        </w:numPr>
        <w:tabs>
          <w:tab w:val="clear" w:pos="720"/>
          <w:tab w:val="num" w:pos="540"/>
        </w:tabs>
        <w:spacing w:before="40" w:after="40" w:line="240" w:lineRule="auto"/>
        <w:ind w:left="540"/>
        <w:rPr>
          <w:rFonts w:ascii="Verdana" w:hAnsi="Verdana"/>
        </w:rPr>
      </w:pPr>
      <w:r>
        <w:rPr>
          <w:rFonts w:ascii="Verdana" w:hAnsi="Verdana"/>
        </w:rPr>
        <w:t>Permanent items will have different material requirements based on the recipe; and</w:t>
      </w:r>
    </w:p>
    <w:p w:rsidR="001C6ED9" w:rsidRPr="009C0E2F" w:rsidRDefault="001C6ED9" w:rsidP="006D13BD">
      <w:pPr>
        <w:numPr>
          <w:ilvl w:val="0"/>
          <w:numId w:val="54"/>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must witness the crafting of the </w:t>
      </w:r>
      <w:r>
        <w:rPr>
          <w:rFonts w:ascii="Verdana" w:hAnsi="Verdana"/>
        </w:rPr>
        <w:t>Trap and initial your temp tag.</w:t>
      </w:r>
    </w:p>
    <w:p w:rsidR="001C6ED9" w:rsidRDefault="001C6ED9" w:rsidP="001228E0">
      <w:pPr>
        <w:spacing w:before="40" w:after="40" w:line="240" w:lineRule="auto"/>
        <w:rPr>
          <w:rFonts w:ascii="Verdana" w:hAnsi="Verdana"/>
          <w:shd w:val="clear" w:color="auto" w:fill="FFFFFF"/>
        </w:rPr>
      </w:pPr>
    </w:p>
    <w:p w:rsidR="00130064" w:rsidRDefault="00130064" w:rsidP="00BD5899">
      <w:pPr>
        <w:spacing w:before="40" w:after="40" w:line="240" w:lineRule="auto"/>
        <w:rPr>
          <w:rFonts w:ascii="Verdana" w:hAnsi="Verdana"/>
          <w:shd w:val="clear" w:color="auto" w:fill="FFFFFF"/>
        </w:rPr>
      </w:pPr>
      <w:r>
        <w:rPr>
          <w:rFonts w:ascii="Verdana" w:hAnsi="Verdana"/>
          <w:shd w:val="clear" w:color="auto" w:fill="FFFFFF"/>
        </w:rPr>
        <w:t>Trap Attunement (Basic one-shot, Trap Making) – You can expend 5PP when creating or setting a trap to attune it to a specific individual</w:t>
      </w:r>
      <w:r w:rsidR="00F91838">
        <w:rPr>
          <w:rFonts w:ascii="Verdana" w:hAnsi="Verdana"/>
          <w:shd w:val="clear" w:color="auto" w:fill="FFFFFF"/>
        </w:rPr>
        <w:t>. The process of attunement allows those attuned to bypass a trap without setting it off or disarming it</w:t>
      </w:r>
      <w:r>
        <w:rPr>
          <w:rFonts w:ascii="Verdana" w:hAnsi="Verdana"/>
          <w:shd w:val="clear" w:color="auto" w:fill="FFFFFF"/>
        </w:rPr>
        <w:t>. This attunement should be noted on the tag and can be done multiple times</w:t>
      </w:r>
      <w:r w:rsidR="00042278">
        <w:rPr>
          <w:rFonts w:ascii="Verdana" w:hAnsi="Verdana"/>
          <w:shd w:val="clear" w:color="auto" w:fill="FFFFFF"/>
        </w:rPr>
        <w:t>, each person attuned to a trap occupies one of the traps enchantment slots</w:t>
      </w:r>
      <w:r>
        <w:rPr>
          <w:rFonts w:ascii="Verdana" w:hAnsi="Verdana"/>
          <w:shd w:val="clear" w:color="auto" w:fill="FFFFFF"/>
        </w:rPr>
        <w:t>.</w:t>
      </w:r>
      <w:r w:rsidR="00A271FC">
        <w:rPr>
          <w:rFonts w:ascii="Verdana" w:hAnsi="Verdana"/>
          <w:shd w:val="clear" w:color="auto" w:fill="FFFFFF"/>
        </w:rPr>
        <w:t xml:space="preserve">  The trap maker can attune one person per named level of their skill.  This needs to be filled out on a temp tag so it can be added to the trap the person is being attuned to.</w:t>
      </w:r>
    </w:p>
    <w:p w:rsidR="00130064" w:rsidRDefault="00130064" w:rsidP="00BD5899">
      <w:pPr>
        <w:spacing w:before="40" w:after="40" w:line="240" w:lineRule="auto"/>
        <w:rPr>
          <w:rFonts w:ascii="Verdana" w:hAnsi="Verdana"/>
          <w:shd w:val="clear" w:color="auto" w:fill="FFFFFF"/>
        </w:rPr>
      </w:pPr>
    </w:p>
    <w:p w:rsidR="00BD5899" w:rsidRDefault="00BD5899" w:rsidP="00BD5899">
      <w:pPr>
        <w:spacing w:before="40" w:after="40" w:line="240" w:lineRule="auto"/>
        <w:rPr>
          <w:rFonts w:ascii="Verdana" w:hAnsi="Verdana"/>
        </w:rPr>
      </w:pPr>
      <w:r>
        <w:rPr>
          <w:rFonts w:ascii="Verdana" w:hAnsi="Verdana"/>
          <w:shd w:val="clear" w:color="auto" w:fill="FFFFFF"/>
        </w:rPr>
        <w:t>Poison</w:t>
      </w:r>
      <w:r w:rsidRPr="009C0E2F">
        <w:rPr>
          <w:rFonts w:ascii="Verdana" w:hAnsi="Verdana"/>
          <w:shd w:val="clear" w:color="auto" w:fill="FFFFFF"/>
        </w:rPr>
        <w:t xml:space="preserve"> Trap (Expert </w:t>
      </w:r>
      <w:r>
        <w:rPr>
          <w:rFonts w:ascii="Verdana" w:hAnsi="Verdana"/>
          <w:shd w:val="clear" w:color="auto" w:fill="FFFFFF"/>
        </w:rPr>
        <w:t>one-shot, Trap Making</w:t>
      </w:r>
      <w:r w:rsidRPr="009C0E2F">
        <w:rPr>
          <w:rFonts w:ascii="Verdana" w:hAnsi="Verdana"/>
          <w:shd w:val="clear" w:color="auto" w:fill="FFFFFF"/>
        </w:rPr>
        <w:t xml:space="preserve">) – You </w:t>
      </w:r>
      <w:r>
        <w:rPr>
          <w:rFonts w:ascii="Verdana" w:hAnsi="Verdana"/>
          <w:shd w:val="clear" w:color="auto" w:fill="FFFFFF"/>
        </w:rPr>
        <w:t xml:space="preserve">are </w:t>
      </w:r>
      <w:r w:rsidRPr="009C0E2F">
        <w:rPr>
          <w:rFonts w:ascii="Verdana" w:hAnsi="Verdana"/>
        </w:rPr>
        <w:t xml:space="preserve">able to include pastes, diffused gas </w:t>
      </w:r>
      <w:r>
        <w:rPr>
          <w:rFonts w:ascii="Verdana" w:hAnsi="Verdana"/>
        </w:rPr>
        <w:t>Poisons and</w:t>
      </w:r>
      <w:r w:rsidRPr="009C0E2F">
        <w:rPr>
          <w:rFonts w:ascii="Verdana" w:hAnsi="Verdana"/>
        </w:rPr>
        <w:t xml:space="preserve"> dispersion gas </w:t>
      </w:r>
      <w:r>
        <w:rPr>
          <w:rFonts w:ascii="Verdana" w:hAnsi="Verdana"/>
        </w:rPr>
        <w:t>Poison</w:t>
      </w:r>
      <w:r w:rsidRPr="009C0E2F">
        <w:rPr>
          <w:rFonts w:ascii="Verdana" w:hAnsi="Verdana"/>
        </w:rPr>
        <w:t xml:space="preserve">s into your </w:t>
      </w:r>
      <w:r>
        <w:rPr>
          <w:rFonts w:ascii="Verdana" w:hAnsi="Verdana"/>
        </w:rPr>
        <w:t>T</w:t>
      </w:r>
      <w:r w:rsidRPr="009C0E2F">
        <w:rPr>
          <w:rFonts w:ascii="Verdana" w:hAnsi="Verdana"/>
        </w:rPr>
        <w:t xml:space="preserve">raps. </w:t>
      </w:r>
      <w:r>
        <w:rPr>
          <w:rFonts w:ascii="Verdana" w:hAnsi="Verdana"/>
        </w:rPr>
        <w:t xml:space="preserve"> </w:t>
      </w:r>
      <w:r w:rsidRPr="009C0E2F">
        <w:rPr>
          <w:rFonts w:ascii="Verdana" w:hAnsi="Verdana"/>
        </w:rPr>
        <w:t xml:space="preserve">To add these you must have the </w:t>
      </w:r>
      <w:r>
        <w:rPr>
          <w:rFonts w:ascii="Verdana" w:hAnsi="Verdana"/>
        </w:rPr>
        <w:t>Poison</w:t>
      </w:r>
      <w:r w:rsidRPr="009C0E2F">
        <w:rPr>
          <w:rFonts w:ascii="Verdana" w:hAnsi="Verdana"/>
        </w:rPr>
        <w:t xml:space="preserve"> you wish to include</w:t>
      </w:r>
      <w:r>
        <w:rPr>
          <w:rFonts w:ascii="Verdana" w:hAnsi="Verdana"/>
        </w:rPr>
        <w:t xml:space="preserve"> and</w:t>
      </w:r>
      <w:r w:rsidRPr="009C0E2F">
        <w:rPr>
          <w:rFonts w:ascii="Verdana" w:hAnsi="Verdana"/>
        </w:rPr>
        <w:t xml:space="preserve"> prov</w:t>
      </w:r>
      <w:r>
        <w:rPr>
          <w:rFonts w:ascii="Verdana" w:hAnsi="Verdana"/>
        </w:rPr>
        <w:t>ide that tag to the Production M</w:t>
      </w:r>
      <w:r w:rsidRPr="009C0E2F">
        <w:rPr>
          <w:rFonts w:ascii="Verdana" w:hAnsi="Verdana"/>
        </w:rPr>
        <w:t xml:space="preserve">arshal along with all other materials used in crafting the </w:t>
      </w:r>
      <w:r>
        <w:rPr>
          <w:rFonts w:ascii="Verdana" w:hAnsi="Verdana"/>
        </w:rPr>
        <w:t>T</w:t>
      </w:r>
      <w:r w:rsidRPr="009C0E2F">
        <w:rPr>
          <w:rFonts w:ascii="Verdana" w:hAnsi="Verdana"/>
        </w:rPr>
        <w:t xml:space="preserve">rap. </w:t>
      </w:r>
      <w:r>
        <w:rPr>
          <w:rFonts w:ascii="Verdana" w:hAnsi="Verdana"/>
        </w:rPr>
        <w:t xml:space="preserve"> </w:t>
      </w:r>
      <w:r w:rsidRPr="009C0E2F">
        <w:rPr>
          <w:rFonts w:ascii="Verdana" w:hAnsi="Verdana"/>
        </w:rPr>
        <w:t>You may t</w:t>
      </w:r>
      <w:r>
        <w:rPr>
          <w:rFonts w:ascii="Verdana" w:hAnsi="Verdana"/>
        </w:rPr>
        <w:t>hen note on the Trap tag that it</w:t>
      </w:r>
      <w:r w:rsidRPr="009C0E2F">
        <w:rPr>
          <w:rFonts w:ascii="Verdana" w:hAnsi="Verdana"/>
        </w:rPr>
        <w:t xml:space="preserve"> includes the </w:t>
      </w:r>
      <w:r>
        <w:rPr>
          <w:rFonts w:ascii="Verdana" w:hAnsi="Verdana"/>
        </w:rPr>
        <w:t>Poison</w:t>
      </w:r>
      <w:r w:rsidRPr="009C0E2F">
        <w:rPr>
          <w:rFonts w:ascii="Verdana" w:hAnsi="Verdana"/>
        </w:rPr>
        <w:t>.</w:t>
      </w:r>
    </w:p>
    <w:p w:rsidR="00BD5899" w:rsidRPr="00813096" w:rsidRDefault="00BD5899" w:rsidP="001228E0">
      <w:pPr>
        <w:spacing w:before="40" w:after="40" w:line="240" w:lineRule="auto"/>
        <w:rPr>
          <w:rFonts w:ascii="Verdana" w:hAnsi="Verdana"/>
          <w:shd w:val="clear" w:color="auto" w:fill="FFFFFF"/>
        </w:rPr>
      </w:pPr>
    </w:p>
    <w:p w:rsidR="001C6ED9" w:rsidRPr="00813096" w:rsidRDefault="00813096" w:rsidP="001228E0">
      <w:pPr>
        <w:spacing w:before="40" w:after="40" w:line="240" w:lineRule="auto"/>
        <w:rPr>
          <w:rFonts w:ascii="Verdana" w:hAnsi="Verdana"/>
          <w:shd w:val="clear" w:color="auto" w:fill="FFFFFF"/>
        </w:rPr>
      </w:pPr>
      <w:r w:rsidRPr="00813096">
        <w:rPr>
          <w:rFonts w:ascii="Verdana" w:hAnsi="Verdana"/>
        </w:rPr>
        <w:t>Trap Stacking (Expert one-shot, Trap Making) – You are now able to craft multiple-effect Traps. These Traps will trigger the same effect multiple times when the Trap is triggered. You may Stack up to ½ your levels of Trap Making into a single Trap. Each effect must be the same, you cannot stack different Traps together. Each effect past the first costs ½ the base cost of the recipe rounded up. For example, you have a recipe to craft a Trap that deals 20 Edge damage for 2PP and you have level 4 Trap Making. You can make a Stacked Trap for 3PP that deals “20 Edge, 20 Edge” when it is set off.</w:t>
      </w:r>
    </w:p>
    <w:p w:rsidR="001C6ED9" w:rsidRPr="009C0E2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Counter Trap (Master </w:t>
      </w:r>
      <w:r>
        <w:rPr>
          <w:rFonts w:ascii="Verdana" w:hAnsi="Verdana"/>
          <w:shd w:val="clear" w:color="auto" w:fill="FFFFFF"/>
        </w:rPr>
        <w:t>one-shot, Trap Making</w:t>
      </w:r>
      <w:r w:rsidRPr="009C0E2F">
        <w:rPr>
          <w:rFonts w:ascii="Verdana" w:hAnsi="Verdana"/>
          <w:shd w:val="clear" w:color="auto" w:fill="FFFFFF"/>
        </w:rPr>
        <w:t xml:space="preserve">) – You have now learned how to make </w:t>
      </w:r>
      <w:r>
        <w:rPr>
          <w:rFonts w:ascii="Verdana" w:hAnsi="Verdana"/>
          <w:shd w:val="clear" w:color="auto" w:fill="FFFFFF"/>
        </w:rPr>
        <w:t>T</w:t>
      </w:r>
      <w:r w:rsidRPr="009C0E2F">
        <w:rPr>
          <w:rFonts w:ascii="Verdana" w:hAnsi="Verdana"/>
          <w:shd w:val="clear" w:color="auto" w:fill="FFFFFF"/>
        </w:rPr>
        <w:t>raps that are resistant to disarming.</w:t>
      </w:r>
      <w:r>
        <w:rPr>
          <w:rFonts w:ascii="Verdana" w:hAnsi="Verdana"/>
          <w:shd w:val="clear" w:color="auto" w:fill="FFFFFF"/>
        </w:rPr>
        <w:t xml:space="preserve">  </w:t>
      </w:r>
      <w:r w:rsidRPr="009C0E2F">
        <w:rPr>
          <w:rFonts w:ascii="Verdana" w:hAnsi="Verdana"/>
          <w:shd w:val="clear" w:color="auto" w:fill="FFFFFF"/>
        </w:rPr>
        <w:t>You may increase the di</w:t>
      </w:r>
      <w:r>
        <w:rPr>
          <w:rFonts w:ascii="Verdana" w:hAnsi="Verdana"/>
          <w:shd w:val="clear" w:color="auto" w:fill="FFFFFF"/>
        </w:rPr>
        <w:t>fficulty to disarm a Trap up to three</w:t>
      </w:r>
      <w:r w:rsidRPr="009C0E2F">
        <w:rPr>
          <w:rFonts w:ascii="Verdana" w:hAnsi="Verdana"/>
          <w:shd w:val="clear" w:color="auto" w:fill="FFFFFF"/>
        </w:rPr>
        <w:t xml:space="preserve"> times with each additional resist disarm having an increased cost.</w:t>
      </w:r>
      <w:r>
        <w:rPr>
          <w:rFonts w:ascii="Verdana" w:hAnsi="Verdana"/>
          <w:shd w:val="clear" w:color="auto" w:fill="FFFFFF"/>
        </w:rPr>
        <w:t xml:space="preserve">  </w:t>
      </w:r>
      <w:r w:rsidRPr="009C0E2F">
        <w:rPr>
          <w:rFonts w:ascii="Verdana" w:hAnsi="Verdana"/>
          <w:shd w:val="clear" w:color="auto" w:fill="FFFFFF"/>
        </w:rPr>
        <w:t>T</w:t>
      </w:r>
      <w:r>
        <w:rPr>
          <w:rFonts w:ascii="Verdana" w:hAnsi="Verdana"/>
          <w:shd w:val="clear" w:color="auto" w:fill="FFFFFF"/>
        </w:rPr>
        <w:t xml:space="preserve">he first resist disarm requires </w:t>
      </w:r>
      <w:r w:rsidRPr="009C0E2F">
        <w:rPr>
          <w:rFonts w:ascii="Verdana" w:hAnsi="Verdana"/>
          <w:shd w:val="clear" w:color="auto" w:fill="FFFFFF"/>
        </w:rPr>
        <w:t xml:space="preserve">10 additional </w:t>
      </w:r>
      <w:r>
        <w:rPr>
          <w:rFonts w:ascii="Verdana" w:hAnsi="Verdana"/>
          <w:shd w:val="clear" w:color="auto" w:fill="FFFFFF"/>
        </w:rPr>
        <w:t>PP</w:t>
      </w:r>
      <w:r w:rsidRPr="009C0E2F">
        <w:rPr>
          <w:rFonts w:ascii="Verdana" w:hAnsi="Verdana"/>
          <w:shd w:val="clear" w:color="auto" w:fill="FFFFFF"/>
        </w:rPr>
        <w:t xml:space="preserve">, the </w:t>
      </w:r>
      <w:r>
        <w:rPr>
          <w:rFonts w:ascii="Verdana" w:hAnsi="Verdana"/>
          <w:shd w:val="clear" w:color="auto" w:fill="FFFFFF"/>
        </w:rPr>
        <w:t xml:space="preserve">second </w:t>
      </w:r>
      <w:r w:rsidRPr="009C0E2F">
        <w:rPr>
          <w:rFonts w:ascii="Verdana" w:hAnsi="Verdana"/>
          <w:shd w:val="clear" w:color="auto" w:fill="FFFFFF"/>
        </w:rPr>
        <w:t xml:space="preserve">one requires 30 additional </w:t>
      </w:r>
      <w:r>
        <w:rPr>
          <w:rFonts w:ascii="Verdana" w:hAnsi="Verdana"/>
          <w:shd w:val="clear" w:color="auto" w:fill="FFFFFF"/>
        </w:rPr>
        <w:t>PP and</w:t>
      </w:r>
      <w:r w:rsidRPr="009C0E2F">
        <w:rPr>
          <w:rFonts w:ascii="Verdana" w:hAnsi="Verdana"/>
          <w:shd w:val="clear" w:color="auto" w:fill="FFFFFF"/>
        </w:rPr>
        <w:t xml:space="preserve"> the </w:t>
      </w:r>
      <w:r>
        <w:rPr>
          <w:rFonts w:ascii="Verdana" w:hAnsi="Verdana"/>
          <w:shd w:val="clear" w:color="auto" w:fill="FFFFFF"/>
        </w:rPr>
        <w:t xml:space="preserve">third </w:t>
      </w:r>
      <w:r w:rsidRPr="009C0E2F">
        <w:rPr>
          <w:rFonts w:ascii="Verdana" w:hAnsi="Verdana"/>
          <w:shd w:val="clear" w:color="auto" w:fill="FFFFFF"/>
        </w:rPr>
        <w:t>one requires</w:t>
      </w:r>
      <w:r>
        <w:rPr>
          <w:rFonts w:ascii="Verdana" w:hAnsi="Verdana"/>
          <w:shd w:val="clear" w:color="auto" w:fill="FFFFFF"/>
        </w:rPr>
        <w:t xml:space="preserve"> </w:t>
      </w:r>
      <w:r w:rsidRPr="009C0E2F">
        <w:rPr>
          <w:rFonts w:ascii="Verdana" w:hAnsi="Verdana"/>
          <w:shd w:val="clear" w:color="auto" w:fill="FFFFFF"/>
        </w:rPr>
        <w:t xml:space="preserve">60 additional </w:t>
      </w:r>
      <w:r>
        <w:rPr>
          <w:rFonts w:ascii="Verdana" w:hAnsi="Verdana"/>
          <w:shd w:val="clear" w:color="auto" w:fill="FFFFFF"/>
        </w:rPr>
        <w:t>PP</w:t>
      </w:r>
      <w:r w:rsidRPr="009C0E2F">
        <w:rPr>
          <w:rFonts w:ascii="Verdana" w:hAnsi="Verdana"/>
          <w:shd w:val="clear" w:color="auto" w:fill="FFFFFF"/>
        </w:rPr>
        <w:t xml:space="preserve"> (so 100 extra </w:t>
      </w:r>
      <w:r>
        <w:rPr>
          <w:rFonts w:ascii="Verdana" w:hAnsi="Verdana"/>
          <w:shd w:val="clear" w:color="auto" w:fill="FFFFFF"/>
        </w:rPr>
        <w:t>PP</w:t>
      </w:r>
      <w:r w:rsidRPr="009C0E2F">
        <w:rPr>
          <w:rFonts w:ascii="Verdana" w:hAnsi="Verdana"/>
          <w:shd w:val="clear" w:color="auto" w:fill="FFFFFF"/>
        </w:rPr>
        <w:t xml:space="preserve"> total).</w:t>
      </w:r>
      <w:r>
        <w:rPr>
          <w:rFonts w:ascii="Verdana" w:hAnsi="Verdana"/>
          <w:shd w:val="clear" w:color="auto" w:fill="FFFFFF"/>
        </w:rPr>
        <w:t xml:space="preserve">  </w:t>
      </w:r>
      <w:r w:rsidRPr="009C0E2F">
        <w:rPr>
          <w:rFonts w:ascii="Verdana" w:hAnsi="Verdana"/>
          <w:shd w:val="clear" w:color="auto" w:fill="FFFFFF"/>
        </w:rPr>
        <w:t>This cost is always added to the final cost after all multipliers.</w:t>
      </w:r>
    </w:p>
    <w:p w:rsidR="00042278" w:rsidRDefault="00042278" w:rsidP="001228E0">
      <w:pPr>
        <w:spacing w:before="40" w:after="40" w:line="240" w:lineRule="auto"/>
        <w:rPr>
          <w:rFonts w:ascii="Verdana" w:hAnsi="Verdana"/>
          <w:shd w:val="clear" w:color="auto" w:fill="FFFFFF"/>
        </w:rPr>
      </w:pPr>
    </w:p>
    <w:p w:rsidR="00813096" w:rsidRDefault="00813096">
      <w:pPr>
        <w:spacing w:after="0" w:line="240" w:lineRule="auto"/>
        <w:rPr>
          <w:rFonts w:ascii="Verdana" w:hAnsi="Verdana"/>
          <w:shd w:val="clear" w:color="auto" w:fill="FFFFFF"/>
        </w:rPr>
      </w:pPr>
      <w:r>
        <w:rPr>
          <w:rFonts w:ascii="Verdana" w:hAnsi="Verdana"/>
          <w:shd w:val="clear" w:color="auto" w:fill="FFFFFF"/>
        </w:rPr>
        <w:br w:type="page"/>
      </w:r>
    </w:p>
    <w:p w:rsidR="001C6ED9" w:rsidRDefault="001C6ED9" w:rsidP="001228E0">
      <w:pPr>
        <w:spacing w:before="40" w:after="40" w:line="240" w:lineRule="auto"/>
        <w:rPr>
          <w:rFonts w:ascii="Verdana" w:hAnsi="Verdana"/>
          <w:shd w:val="clear" w:color="auto" w:fill="FFFFFF"/>
        </w:rPr>
      </w:pPr>
      <w:r>
        <w:rPr>
          <w:rFonts w:ascii="Verdana" w:hAnsi="Verdana"/>
          <w:shd w:val="clear" w:color="auto" w:fill="FFFFFF"/>
        </w:rPr>
        <w:lastRenderedPageBreak/>
        <w:t>Un-Resistable T</w:t>
      </w:r>
      <w:r w:rsidRPr="009C0E2F">
        <w:rPr>
          <w:rFonts w:ascii="Verdana" w:hAnsi="Verdana"/>
          <w:shd w:val="clear" w:color="auto" w:fill="FFFFFF"/>
        </w:rPr>
        <w:t>rap (G</w:t>
      </w:r>
      <w:r>
        <w:rPr>
          <w:rFonts w:ascii="Verdana" w:hAnsi="Verdana"/>
          <w:shd w:val="clear" w:color="auto" w:fill="FFFFFF"/>
        </w:rPr>
        <w:t xml:space="preserve">rand </w:t>
      </w:r>
      <w:r w:rsidRPr="009C0E2F">
        <w:rPr>
          <w:rFonts w:ascii="Verdana" w:hAnsi="Verdana"/>
          <w:shd w:val="clear" w:color="auto" w:fill="FFFFFF"/>
        </w:rPr>
        <w:t>M</w:t>
      </w:r>
      <w:r>
        <w:rPr>
          <w:rFonts w:ascii="Verdana" w:hAnsi="Verdana"/>
          <w:shd w:val="clear" w:color="auto" w:fill="FFFFFF"/>
        </w:rPr>
        <w:t>aster</w:t>
      </w:r>
      <w:r w:rsidRPr="009C0E2F">
        <w:rPr>
          <w:rFonts w:ascii="Verdana" w:hAnsi="Verdana"/>
          <w:shd w:val="clear" w:color="auto" w:fill="FFFFFF"/>
        </w:rPr>
        <w:t xml:space="preserve"> </w:t>
      </w:r>
      <w:r>
        <w:rPr>
          <w:rFonts w:ascii="Verdana" w:hAnsi="Verdana"/>
          <w:shd w:val="clear" w:color="auto" w:fill="FFFFFF"/>
        </w:rPr>
        <w:t>one-shot, Trap Making</w:t>
      </w:r>
      <w:r w:rsidRPr="009C0E2F">
        <w:rPr>
          <w:rFonts w:ascii="Verdana" w:hAnsi="Verdana"/>
          <w:shd w:val="clear" w:color="auto" w:fill="FFFFFF"/>
        </w:rPr>
        <w:t xml:space="preserve">) – </w:t>
      </w:r>
      <w:r>
        <w:rPr>
          <w:rFonts w:ascii="Verdana" w:hAnsi="Verdana"/>
          <w:shd w:val="clear" w:color="auto" w:fill="FFFFFF"/>
        </w:rPr>
        <w:t>Y</w:t>
      </w:r>
      <w:r w:rsidRPr="009C0E2F">
        <w:rPr>
          <w:rFonts w:ascii="Verdana" w:hAnsi="Verdana"/>
          <w:shd w:val="clear" w:color="auto" w:fill="FFFFFF"/>
        </w:rPr>
        <w:t xml:space="preserve">ou may now craft your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s</w:t>
      </w:r>
      <w:r w:rsidRPr="009C0E2F">
        <w:rPr>
          <w:rFonts w:ascii="Verdana" w:hAnsi="Verdana"/>
          <w:shd w:val="clear" w:color="auto" w:fill="FFFFFF"/>
        </w:rPr>
        <w:t xml:space="preserve"> so that they are guaranteed to affect anyone who triggers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 xml:space="preserve">This ability is only usable on </w:t>
      </w:r>
      <w:r>
        <w:rPr>
          <w:rFonts w:ascii="Verdana" w:hAnsi="Verdana"/>
          <w:shd w:val="clear" w:color="auto" w:fill="FFFFFF"/>
        </w:rPr>
        <w:t>T</w:t>
      </w:r>
      <w:r w:rsidRPr="009C0E2F">
        <w:rPr>
          <w:rFonts w:ascii="Verdana" w:hAnsi="Verdana"/>
          <w:shd w:val="clear" w:color="auto" w:fill="FFFFFF"/>
        </w:rPr>
        <w:t xml:space="preserve">raps that contain a numerical damage effect and increase the cost of crafting that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x5</w:t>
      </w:r>
      <w:r w:rsidRPr="009C0E2F">
        <w:rPr>
          <w:rFonts w:ascii="Verdana" w:hAnsi="Verdana"/>
          <w:shd w:val="clear" w:color="auto" w:fill="FFFFFF"/>
        </w:rPr>
        <w:t xml:space="preserve"> (</w:t>
      </w:r>
      <w:r>
        <w:rPr>
          <w:rFonts w:ascii="Verdana" w:hAnsi="Verdana"/>
          <w:shd w:val="clear" w:color="auto" w:fill="FFFFFF"/>
        </w:rPr>
        <w:t>i</w:t>
      </w:r>
      <w:r w:rsidRPr="009C0E2F">
        <w:rPr>
          <w:rFonts w:ascii="Verdana" w:hAnsi="Verdana"/>
          <w:shd w:val="clear" w:color="auto" w:fill="FFFFFF"/>
        </w:rPr>
        <w:t>ncluding materials).</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T</w:t>
      </w:r>
      <w:r w:rsidRPr="009C0E2F">
        <w:rPr>
          <w:rFonts w:ascii="Verdana" w:hAnsi="Verdana"/>
          <w:shd w:val="clear" w:color="auto" w:fill="FFFFFF"/>
        </w:rPr>
        <w:t>rap may still be disarmed</w:t>
      </w:r>
      <w:r>
        <w:rPr>
          <w:rFonts w:ascii="Verdana" w:hAnsi="Verdana"/>
          <w:shd w:val="clear" w:color="auto" w:fill="FFFFFF"/>
        </w:rPr>
        <w:t xml:space="preserve"> and</w:t>
      </w:r>
      <w:r w:rsidRPr="009C0E2F">
        <w:rPr>
          <w:rFonts w:ascii="Verdana" w:hAnsi="Verdana"/>
          <w:shd w:val="clear" w:color="auto" w:fill="FFFFFF"/>
        </w:rPr>
        <w:t xml:space="preserve"> avoided, but may not be resisted.</w:t>
      </w:r>
      <w:r>
        <w:rPr>
          <w:rFonts w:ascii="Verdana" w:hAnsi="Verdana"/>
          <w:shd w:val="clear" w:color="auto" w:fill="FFFFFF"/>
        </w:rPr>
        <w:t xml:space="preserve">  </w:t>
      </w:r>
      <w:r w:rsidRPr="009C0E2F">
        <w:rPr>
          <w:rFonts w:ascii="Verdana" w:hAnsi="Verdana"/>
          <w:shd w:val="clear" w:color="auto" w:fill="FFFFFF"/>
        </w:rPr>
        <w:t>When triggered</w:t>
      </w:r>
      <w:r>
        <w:rPr>
          <w:rFonts w:ascii="Verdana" w:hAnsi="Verdana"/>
          <w:shd w:val="clear" w:color="auto" w:fill="FFFFFF"/>
        </w:rPr>
        <w:t>,</w:t>
      </w:r>
      <w:r w:rsidRPr="009C0E2F">
        <w:rPr>
          <w:rFonts w:ascii="Verdana" w:hAnsi="Verdana"/>
          <w:shd w:val="clear" w:color="auto" w:fill="FFFFFF"/>
        </w:rPr>
        <w:t xml:space="preserve"> this </w:t>
      </w:r>
      <w:r>
        <w:rPr>
          <w:rFonts w:ascii="Verdana" w:hAnsi="Verdana"/>
          <w:shd w:val="clear" w:color="auto" w:fill="FFFFFF"/>
        </w:rPr>
        <w:t>skill</w:t>
      </w:r>
      <w:r w:rsidRPr="009C0E2F">
        <w:rPr>
          <w:rFonts w:ascii="Verdana" w:hAnsi="Verdana"/>
          <w:shd w:val="clear" w:color="auto" w:fill="FFFFFF"/>
        </w:rPr>
        <w:t xml:space="preserve"> adds the call</w:t>
      </w:r>
      <w:r>
        <w:rPr>
          <w:rFonts w:ascii="Verdana" w:hAnsi="Verdana"/>
          <w:shd w:val="clear" w:color="auto" w:fill="FFFFFF"/>
        </w:rPr>
        <w:t>,</w:t>
      </w:r>
      <w:r w:rsidRPr="009C0E2F">
        <w:rPr>
          <w:rFonts w:ascii="Verdana" w:hAnsi="Verdana"/>
          <w:shd w:val="clear" w:color="auto" w:fill="FFFFFF"/>
        </w:rPr>
        <w:t xml:space="preserve"> “Un-</w:t>
      </w:r>
      <w:r>
        <w:rPr>
          <w:rFonts w:ascii="Verdana" w:hAnsi="Verdana"/>
          <w:shd w:val="clear" w:color="auto" w:fill="FFFFFF"/>
        </w:rPr>
        <w:t>R</w:t>
      </w:r>
      <w:r w:rsidRPr="009C0E2F">
        <w:rPr>
          <w:rFonts w:ascii="Verdana" w:hAnsi="Verdana"/>
          <w:shd w:val="clear" w:color="auto" w:fill="FFFFFF"/>
        </w:rPr>
        <w:t>esistable” to the front of the damage effect.</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skill</w:t>
      </w:r>
      <w:r w:rsidRPr="009C0E2F">
        <w:rPr>
          <w:rFonts w:ascii="Verdana" w:hAnsi="Verdana"/>
          <w:shd w:val="clear" w:color="auto" w:fill="FFFFFF"/>
        </w:rPr>
        <w:t xml:space="preserve"> can be used in conjunction with Trap</w:t>
      </w:r>
      <w:r>
        <w:rPr>
          <w:rFonts w:ascii="Verdana" w:hAnsi="Verdana"/>
          <w:shd w:val="clear" w:color="auto" w:fill="FFFFFF"/>
        </w:rPr>
        <w:t xml:space="preserve"> Stacking and Lash T</w:t>
      </w:r>
      <w:r w:rsidRPr="009C0E2F">
        <w:rPr>
          <w:rFonts w:ascii="Verdana" w:hAnsi="Verdana"/>
          <w:shd w:val="clear" w:color="auto" w:fill="FFFFFF"/>
        </w:rPr>
        <w:t xml:space="preserve">rap, but the </w:t>
      </w:r>
      <w:r>
        <w:rPr>
          <w:rFonts w:ascii="Verdana" w:hAnsi="Verdana"/>
          <w:shd w:val="clear" w:color="auto" w:fill="FFFFFF"/>
        </w:rPr>
        <w:t>x5</w:t>
      </w:r>
      <w:r w:rsidRPr="009C0E2F">
        <w:rPr>
          <w:rFonts w:ascii="Verdana" w:hAnsi="Verdana"/>
          <w:shd w:val="clear" w:color="auto" w:fill="FFFFFF"/>
        </w:rPr>
        <w:t xml:space="preserve"> increased cost is the last multiplier a</w:t>
      </w:r>
      <w:r>
        <w:rPr>
          <w:rFonts w:ascii="Verdana" w:hAnsi="Verdana"/>
          <w:shd w:val="clear" w:color="auto" w:fill="FFFFFF"/>
        </w:rPr>
        <w:t>pp</w:t>
      </w:r>
      <w:r w:rsidRPr="009C0E2F">
        <w:rPr>
          <w:rFonts w:ascii="Verdana" w:hAnsi="Verdana"/>
          <w:shd w:val="clear" w:color="auto" w:fill="FFFFFF"/>
        </w:rPr>
        <w:t>lied when determining the cost of crafting the trap.</w:t>
      </w:r>
      <w:r>
        <w:rPr>
          <w:rFonts w:ascii="Verdana" w:hAnsi="Verdana"/>
          <w:shd w:val="clear" w:color="auto" w:fill="FFFFFF"/>
        </w:rPr>
        <w:t xml:space="preserve">  </w:t>
      </w:r>
      <w:r w:rsidRPr="009C0E2F">
        <w:rPr>
          <w:rFonts w:ascii="Verdana" w:hAnsi="Verdana"/>
          <w:shd w:val="clear" w:color="auto" w:fill="FFFFFF"/>
        </w:rPr>
        <w:t xml:space="preserve">It may not be combined with Unavoidable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For e</w:t>
      </w:r>
      <w:r w:rsidRPr="009C0E2F">
        <w:rPr>
          <w:rFonts w:ascii="Verdana" w:hAnsi="Verdana"/>
          <w:shd w:val="clear" w:color="auto" w:fill="FFFFFF"/>
        </w:rPr>
        <w:t>xample</w:t>
      </w:r>
      <w:r>
        <w:rPr>
          <w:rFonts w:ascii="Verdana" w:hAnsi="Verdana"/>
          <w:shd w:val="clear" w:color="auto" w:fill="FFFFFF"/>
        </w:rPr>
        <w:t>, y</w:t>
      </w:r>
      <w:r w:rsidRPr="009C0E2F">
        <w:rPr>
          <w:rFonts w:ascii="Verdana" w:hAnsi="Verdana"/>
          <w:shd w:val="clear" w:color="auto" w:fill="FFFFFF"/>
        </w:rPr>
        <w:t xml:space="preserve">ou decide to use your 20 </w:t>
      </w:r>
      <w:r>
        <w:rPr>
          <w:rFonts w:ascii="Verdana" w:hAnsi="Verdana"/>
          <w:shd w:val="clear" w:color="auto" w:fill="FFFFFF"/>
        </w:rPr>
        <w:t>Edge Trap and make an U</w:t>
      </w:r>
      <w:r w:rsidRPr="009C0E2F">
        <w:rPr>
          <w:rFonts w:ascii="Verdana" w:hAnsi="Verdana"/>
          <w:shd w:val="clear" w:color="auto" w:fill="FFFFFF"/>
        </w:rPr>
        <w:t>n</w:t>
      </w:r>
      <w:r>
        <w:rPr>
          <w:rFonts w:ascii="Verdana" w:hAnsi="Verdana"/>
          <w:shd w:val="clear" w:color="auto" w:fill="FFFFFF"/>
        </w:rPr>
        <w:t>-R</w:t>
      </w:r>
      <w:r w:rsidRPr="009C0E2F">
        <w:rPr>
          <w:rFonts w:ascii="Verdana" w:hAnsi="Verdana"/>
          <w:shd w:val="clear" w:color="auto" w:fill="FFFFFF"/>
        </w:rPr>
        <w:t xml:space="preserve">esistable version of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It costs 2</w:t>
      </w:r>
      <w:r>
        <w:rPr>
          <w:rFonts w:ascii="Verdana" w:hAnsi="Verdana"/>
          <w:shd w:val="clear" w:color="auto" w:fill="FFFFFF"/>
        </w:rPr>
        <w:t>PP</w:t>
      </w:r>
      <w:r w:rsidRPr="009C0E2F">
        <w:rPr>
          <w:rFonts w:ascii="Verdana" w:hAnsi="Verdana"/>
          <w:shd w:val="clear" w:color="auto" w:fill="FFFFFF"/>
        </w:rPr>
        <w:t xml:space="preserve"> to craft, so to make it </w:t>
      </w:r>
      <w:r>
        <w:rPr>
          <w:rFonts w:ascii="Verdana" w:hAnsi="Verdana"/>
          <w:shd w:val="clear" w:color="auto" w:fill="FFFFFF"/>
        </w:rPr>
        <w:t>U</w:t>
      </w:r>
      <w:r w:rsidRPr="009C0E2F">
        <w:rPr>
          <w:rFonts w:ascii="Verdana" w:hAnsi="Verdana"/>
          <w:shd w:val="clear" w:color="auto" w:fill="FFFFFF"/>
        </w:rPr>
        <w:t>n</w:t>
      </w:r>
      <w:r>
        <w:rPr>
          <w:rFonts w:ascii="Verdana" w:hAnsi="Verdana"/>
          <w:shd w:val="clear" w:color="auto" w:fill="FFFFFF"/>
        </w:rPr>
        <w:t>-R</w:t>
      </w:r>
      <w:r w:rsidRPr="009C0E2F">
        <w:rPr>
          <w:rFonts w:ascii="Verdana" w:hAnsi="Verdana"/>
          <w:shd w:val="clear" w:color="auto" w:fill="FFFFFF"/>
        </w:rPr>
        <w:t>esistable increas</w:t>
      </w:r>
      <w:r>
        <w:rPr>
          <w:rFonts w:ascii="Verdana" w:hAnsi="Verdana"/>
          <w:shd w:val="clear" w:color="auto" w:fill="FFFFFF"/>
        </w:rPr>
        <w:t>es</w:t>
      </w:r>
      <w:r w:rsidRPr="009C0E2F">
        <w:rPr>
          <w:rFonts w:ascii="Verdana" w:hAnsi="Verdana"/>
          <w:shd w:val="clear" w:color="auto" w:fill="FFFFFF"/>
        </w:rPr>
        <w:t xml:space="preserve"> the cost to 10</w:t>
      </w:r>
      <w:r>
        <w:rPr>
          <w:rFonts w:ascii="Verdana" w:hAnsi="Verdana"/>
          <w:shd w:val="clear" w:color="auto" w:fill="FFFFFF"/>
        </w:rPr>
        <w:t>PP</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Now when the </w:t>
      </w:r>
      <w:r>
        <w:rPr>
          <w:rFonts w:ascii="Verdana" w:hAnsi="Verdana"/>
          <w:shd w:val="clear" w:color="auto" w:fill="FFFFFF"/>
        </w:rPr>
        <w:t>T</w:t>
      </w:r>
      <w:r w:rsidRPr="009C0E2F">
        <w:rPr>
          <w:rFonts w:ascii="Verdana" w:hAnsi="Verdana"/>
          <w:shd w:val="clear" w:color="auto" w:fill="FFFFFF"/>
        </w:rPr>
        <w:t xml:space="preserve">rap is triggered it will deal “Un-resistable 20 </w:t>
      </w:r>
      <w:r>
        <w:rPr>
          <w:rFonts w:ascii="Verdana" w:hAnsi="Verdana"/>
          <w:shd w:val="clear" w:color="auto" w:fill="FFFFFF"/>
        </w:rPr>
        <w:t xml:space="preserve">Edge.”  </w:t>
      </w:r>
      <w:r w:rsidRPr="009C0E2F">
        <w:rPr>
          <w:rFonts w:ascii="Verdana" w:hAnsi="Verdana"/>
          <w:shd w:val="clear" w:color="auto" w:fill="FFFFFF"/>
        </w:rPr>
        <w:t xml:space="preserve">You could not place this effect upon </w:t>
      </w:r>
      <w:r w:rsidRPr="006B7E46">
        <w:rPr>
          <w:rFonts w:ascii="Verdana" w:hAnsi="Verdana"/>
          <w:shd w:val="clear" w:color="auto" w:fill="FFFFFF"/>
        </w:rPr>
        <w:t xml:space="preserve">a </w:t>
      </w:r>
      <w:r w:rsidR="00C70473">
        <w:rPr>
          <w:rFonts w:ascii="Verdana" w:hAnsi="Verdana"/>
          <w:shd w:val="clear" w:color="auto" w:fill="FFFFFF"/>
        </w:rPr>
        <w:t>Death Blow</w:t>
      </w:r>
      <w:r w:rsidRPr="006B7E46">
        <w:rPr>
          <w:rFonts w:ascii="Verdana" w:hAnsi="Verdana"/>
          <w:shd w:val="clear" w:color="auto" w:fill="FFFFFF"/>
        </w:rPr>
        <w:t xml:space="preserve"> </w:t>
      </w:r>
      <w:r>
        <w:rPr>
          <w:rFonts w:ascii="Verdana" w:hAnsi="Verdana"/>
          <w:shd w:val="clear" w:color="auto" w:fill="FFFFFF"/>
        </w:rPr>
        <w:t>T</w:t>
      </w:r>
      <w:r w:rsidRPr="006B7E46">
        <w:rPr>
          <w:rFonts w:ascii="Verdana" w:hAnsi="Verdana"/>
          <w:shd w:val="clear" w:color="auto" w:fill="FFFFFF"/>
        </w:rPr>
        <w:t>rap since it does not contain a number call.  If you placed it upon the same</w:t>
      </w:r>
      <w:r w:rsidRPr="009C0E2F">
        <w:rPr>
          <w:rFonts w:ascii="Verdana" w:hAnsi="Verdana"/>
          <w:shd w:val="clear" w:color="auto" w:fill="FFFFFF"/>
        </w:rPr>
        <w:t xml:space="preserve">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S</w:t>
      </w:r>
      <w:r w:rsidRPr="009C0E2F">
        <w:rPr>
          <w:rFonts w:ascii="Verdana" w:hAnsi="Verdana"/>
          <w:shd w:val="clear" w:color="auto" w:fill="FFFFFF"/>
        </w:rPr>
        <w:t xml:space="preserve">tacked twice and </w:t>
      </w:r>
      <w:r>
        <w:rPr>
          <w:rFonts w:ascii="Verdana" w:hAnsi="Verdana"/>
          <w:shd w:val="clear" w:color="auto" w:fill="FFFFFF"/>
        </w:rPr>
        <w:t>Lash</w:t>
      </w:r>
      <w:r w:rsidRPr="009C0E2F">
        <w:rPr>
          <w:rFonts w:ascii="Verdana" w:hAnsi="Verdana"/>
          <w:shd w:val="clear" w:color="auto" w:fill="FFFFFF"/>
        </w:rPr>
        <w:t xml:space="preserve"> then the cost would be</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 xml:space="preserve"> </w:t>
      </w:r>
      <w:r w:rsidRPr="009C0E2F">
        <w:rPr>
          <w:rFonts w:ascii="Verdana" w:hAnsi="Verdana"/>
          <w:shd w:val="clear" w:color="auto" w:fill="FFFFFF"/>
        </w:rPr>
        <w:t>1 (</w:t>
      </w:r>
      <w:r>
        <w:rPr>
          <w:rFonts w:ascii="Verdana" w:hAnsi="Verdana"/>
          <w:shd w:val="clear" w:color="auto" w:fill="FFFFFF"/>
        </w:rPr>
        <w:t>S</w:t>
      </w:r>
      <w:r w:rsidRPr="009C0E2F">
        <w:rPr>
          <w:rFonts w:ascii="Verdana" w:hAnsi="Verdana"/>
          <w:shd w:val="clear" w:color="auto" w:fill="FFFFFF"/>
        </w:rPr>
        <w:t>tack</w:t>
      </w:r>
      <w:r>
        <w:rPr>
          <w:rFonts w:ascii="Verdana" w:hAnsi="Verdana"/>
          <w:shd w:val="clear" w:color="auto" w:fill="FFFFFF"/>
        </w:rPr>
        <w:t>ed</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3</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Lash</w:t>
      </w:r>
      <w:r w:rsidRPr="009C0E2F">
        <w:rPr>
          <w:rFonts w:ascii="Verdana" w:hAnsi="Verdana"/>
          <w:shd w:val="clear" w:color="auto" w:fill="FFFFFF"/>
        </w:rPr>
        <w:t>) = 6</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5 (</w:t>
      </w:r>
      <w:r>
        <w:rPr>
          <w:rFonts w:ascii="Verdana" w:hAnsi="Verdana"/>
          <w:shd w:val="clear" w:color="auto" w:fill="FFFFFF"/>
        </w:rPr>
        <w:t>U</w:t>
      </w:r>
      <w:r w:rsidRPr="009C0E2F">
        <w:rPr>
          <w:rFonts w:ascii="Verdana" w:hAnsi="Verdana"/>
          <w:shd w:val="clear" w:color="auto" w:fill="FFFFFF"/>
        </w:rPr>
        <w:t>n</w:t>
      </w:r>
      <w:r>
        <w:rPr>
          <w:rFonts w:ascii="Verdana" w:hAnsi="Verdana"/>
          <w:shd w:val="clear" w:color="auto" w:fill="FFFFFF"/>
        </w:rPr>
        <w:t>-R</w:t>
      </w:r>
      <w:r w:rsidRPr="009C0E2F">
        <w:rPr>
          <w:rFonts w:ascii="Verdana" w:hAnsi="Verdana"/>
          <w:shd w:val="clear" w:color="auto" w:fill="FFFFFF"/>
        </w:rPr>
        <w:t>esistable) = 30</w:t>
      </w:r>
      <w:r>
        <w:rPr>
          <w:rFonts w:ascii="Verdana" w:hAnsi="Verdana"/>
          <w:shd w:val="clear" w:color="auto" w:fill="FFFFFF"/>
        </w:rPr>
        <w:t xml:space="preserve"> </w:t>
      </w:r>
      <w:r w:rsidRPr="009C0E2F">
        <w:rPr>
          <w:rFonts w:ascii="Verdana" w:hAnsi="Verdana"/>
          <w:shd w:val="clear" w:color="auto" w:fill="FFFFFF"/>
        </w:rPr>
        <w:t>and the final call would be</w:t>
      </w:r>
      <w:r>
        <w:rPr>
          <w:rFonts w:ascii="Verdana" w:hAnsi="Verdana"/>
          <w:shd w:val="clear" w:color="auto" w:fill="FFFFFF"/>
        </w:rPr>
        <w:t>,</w:t>
      </w:r>
      <w:r w:rsidRPr="009C0E2F">
        <w:rPr>
          <w:rFonts w:ascii="Verdana" w:hAnsi="Verdana"/>
          <w:shd w:val="clear" w:color="auto" w:fill="FFFFFF"/>
        </w:rPr>
        <w:t xml:space="preserve"> </w:t>
      </w:r>
      <w:r>
        <w:rPr>
          <w:rFonts w:ascii="Verdana" w:hAnsi="Verdana"/>
          <w:shd w:val="clear" w:color="auto" w:fill="FFFFFF"/>
        </w:rPr>
        <w:t>“</w:t>
      </w:r>
      <w:r w:rsidRPr="009C0E2F">
        <w:rPr>
          <w:rFonts w:ascii="Verdana" w:hAnsi="Verdana"/>
          <w:shd w:val="clear" w:color="auto" w:fill="FFFFFF"/>
        </w:rPr>
        <w:t>Un</w:t>
      </w:r>
      <w:r>
        <w:rPr>
          <w:rFonts w:ascii="Verdana" w:hAnsi="Verdana"/>
          <w:shd w:val="clear" w:color="auto" w:fill="FFFFFF"/>
        </w:rPr>
        <w:t>-R</w:t>
      </w:r>
      <w:r w:rsidRPr="009C0E2F">
        <w:rPr>
          <w:rFonts w:ascii="Verdana" w:hAnsi="Verdana"/>
          <w:shd w:val="clear" w:color="auto" w:fill="FFFFFF"/>
        </w:rPr>
        <w:t>esis</w:t>
      </w:r>
      <w:r>
        <w:rPr>
          <w:rFonts w:ascii="Verdana" w:hAnsi="Verdana"/>
          <w:shd w:val="clear" w:color="auto" w:fill="FFFFFF"/>
        </w:rPr>
        <w:t>table – Lash –</w:t>
      </w:r>
      <w:r w:rsidRPr="009C0E2F">
        <w:rPr>
          <w:rFonts w:ascii="Verdana" w:hAnsi="Verdana"/>
          <w:shd w:val="clear" w:color="auto" w:fill="FFFFFF"/>
        </w:rPr>
        <w:t xml:space="preserve"> 20 </w:t>
      </w:r>
      <w:r>
        <w:rPr>
          <w:rFonts w:ascii="Verdana" w:hAnsi="Verdana"/>
          <w:shd w:val="clear" w:color="auto" w:fill="FFFFFF"/>
        </w:rPr>
        <w:t>Edge,</w:t>
      </w:r>
      <w:r>
        <w:rPr>
          <w:rFonts w:ascii="Verdana" w:hAnsi="Verdana"/>
          <w:shd w:val="clear" w:color="auto" w:fill="FFFFFF"/>
        </w:rPr>
        <w:br/>
      </w:r>
      <w:r w:rsidRPr="009C0E2F">
        <w:rPr>
          <w:rFonts w:ascii="Verdana" w:hAnsi="Verdana"/>
          <w:shd w:val="clear" w:color="auto" w:fill="FFFFFF"/>
        </w:rPr>
        <w:t xml:space="preserve">20 </w:t>
      </w:r>
      <w:r>
        <w:rPr>
          <w:rFonts w:ascii="Verdana" w:hAnsi="Verdana"/>
          <w:shd w:val="clear" w:color="auto" w:fill="FFFFFF"/>
        </w:rPr>
        <w:t xml:space="preserve">Edge.”  </w:t>
      </w:r>
      <w:r w:rsidRPr="009C0E2F">
        <w:rPr>
          <w:rFonts w:ascii="Verdana" w:hAnsi="Verdana"/>
          <w:shd w:val="clear" w:color="auto" w:fill="FFFFFF"/>
        </w:rPr>
        <w:t>So anyone within 10</w:t>
      </w:r>
      <w:r>
        <w:rPr>
          <w:rFonts w:ascii="Verdana" w:hAnsi="Verdana"/>
          <w:shd w:val="clear" w:color="auto" w:fill="FFFFFF"/>
        </w:rPr>
        <w:t>’</w:t>
      </w:r>
      <w:r w:rsidRPr="009C0E2F">
        <w:rPr>
          <w:rFonts w:ascii="Verdana" w:hAnsi="Verdana"/>
          <w:shd w:val="clear" w:color="auto" w:fill="FFFFFF"/>
        </w:rPr>
        <w:t xml:space="preserve"> would take </w:t>
      </w:r>
      <w:r>
        <w:rPr>
          <w:rFonts w:ascii="Verdana" w:hAnsi="Verdana"/>
          <w:shd w:val="clear" w:color="auto" w:fill="FFFFFF"/>
        </w:rPr>
        <w:t>“</w:t>
      </w:r>
      <w:r w:rsidRPr="009C0E2F">
        <w:rPr>
          <w:rFonts w:ascii="Verdana" w:hAnsi="Verdana"/>
          <w:shd w:val="clear" w:color="auto" w:fill="FFFFFF"/>
        </w:rPr>
        <w:t xml:space="preserve">20 </w:t>
      </w:r>
      <w:r>
        <w:rPr>
          <w:rFonts w:ascii="Verdana" w:hAnsi="Verdana"/>
          <w:shd w:val="clear" w:color="auto" w:fill="FFFFFF"/>
        </w:rPr>
        <w:t>E</w:t>
      </w:r>
      <w:r w:rsidRPr="009C0E2F">
        <w:rPr>
          <w:rFonts w:ascii="Verdana" w:hAnsi="Verdana"/>
          <w:shd w:val="clear" w:color="auto" w:fill="FFFFFF"/>
        </w:rPr>
        <w:t>dge</w:t>
      </w:r>
      <w:r>
        <w:rPr>
          <w:rFonts w:ascii="Verdana" w:hAnsi="Verdana"/>
          <w:shd w:val="clear" w:color="auto" w:fill="FFFFFF"/>
        </w:rPr>
        <w:t>”</w:t>
      </w:r>
      <w:r w:rsidRPr="009C0E2F">
        <w:rPr>
          <w:rFonts w:ascii="Verdana" w:hAnsi="Verdana"/>
          <w:shd w:val="clear" w:color="auto" w:fill="FFFFFF"/>
        </w:rPr>
        <w:t xml:space="preserve"> twice unless they use</w:t>
      </w:r>
      <w:r>
        <w:rPr>
          <w:rFonts w:ascii="Verdana" w:hAnsi="Verdana"/>
          <w:shd w:val="clear" w:color="auto" w:fill="FFFFFF"/>
        </w:rPr>
        <w:t>d an avoidance skill or ability, such as S</w:t>
      </w:r>
      <w:r w:rsidRPr="009C0E2F">
        <w:rPr>
          <w:rFonts w:ascii="Verdana" w:hAnsi="Verdana"/>
          <w:shd w:val="clear" w:color="auto" w:fill="FFFFFF"/>
        </w:rPr>
        <w:t xml:space="preserve">idestep, </w:t>
      </w:r>
      <w:r>
        <w:rPr>
          <w:rFonts w:ascii="Verdana" w:hAnsi="Verdana"/>
          <w:shd w:val="clear" w:color="auto" w:fill="FFFFFF"/>
        </w:rPr>
        <w:t>D</w:t>
      </w:r>
      <w:r w:rsidRPr="009C0E2F">
        <w:rPr>
          <w:rFonts w:ascii="Verdana" w:hAnsi="Verdana"/>
          <w:shd w:val="clear" w:color="auto" w:fill="FFFFFF"/>
        </w:rPr>
        <w:t xml:space="preserve">odge or </w:t>
      </w:r>
      <w:r>
        <w:rPr>
          <w:rFonts w:ascii="Verdana" w:hAnsi="Verdana"/>
          <w:shd w:val="clear" w:color="auto" w:fill="FFFFFF"/>
        </w:rPr>
        <w:t>P</w:t>
      </w:r>
      <w:r w:rsidRPr="009C0E2F">
        <w:rPr>
          <w:rFonts w:ascii="Verdana" w:hAnsi="Verdana"/>
          <w:shd w:val="clear" w:color="auto" w:fill="FFFFFF"/>
        </w:rPr>
        <w:t>hase.</w:t>
      </w:r>
    </w:p>
    <w:p w:rsidR="001C6ED9" w:rsidRDefault="001C6ED9" w:rsidP="001228E0">
      <w:pPr>
        <w:spacing w:before="40" w:after="40" w:line="240" w:lineRule="auto"/>
        <w:rPr>
          <w:rFonts w:ascii="Verdana" w:hAnsi="Verdana"/>
          <w:shd w:val="clear" w:color="auto" w:fill="FFFFFF"/>
        </w:rPr>
      </w:pPr>
    </w:p>
    <w:p w:rsidR="001C6ED9" w:rsidRDefault="001C6ED9" w:rsidP="000A74F5">
      <w:pPr>
        <w:spacing w:before="40" w:after="40" w:line="240" w:lineRule="auto"/>
        <w:ind w:right="-180"/>
        <w:rPr>
          <w:rFonts w:ascii="Verdana" w:hAnsi="Verdana"/>
          <w:shd w:val="clear" w:color="auto" w:fill="FFFFFF"/>
        </w:rPr>
      </w:pPr>
      <w:r w:rsidRPr="009C0E2F">
        <w:rPr>
          <w:rFonts w:ascii="Verdana" w:hAnsi="Verdana"/>
          <w:shd w:val="clear" w:color="auto" w:fill="FFFFFF"/>
        </w:rPr>
        <w:t>Unavoidable Trap (G</w:t>
      </w:r>
      <w:r>
        <w:rPr>
          <w:rFonts w:ascii="Verdana" w:hAnsi="Verdana"/>
          <w:shd w:val="clear" w:color="auto" w:fill="FFFFFF"/>
        </w:rPr>
        <w:t xml:space="preserve">rand </w:t>
      </w:r>
      <w:r w:rsidRPr="009C0E2F">
        <w:rPr>
          <w:rFonts w:ascii="Verdana" w:hAnsi="Verdana"/>
          <w:shd w:val="clear" w:color="auto" w:fill="FFFFFF"/>
        </w:rPr>
        <w:t>M</w:t>
      </w:r>
      <w:r>
        <w:rPr>
          <w:rFonts w:ascii="Verdana" w:hAnsi="Verdana"/>
          <w:shd w:val="clear" w:color="auto" w:fill="FFFFFF"/>
        </w:rPr>
        <w:t>aster</w:t>
      </w:r>
      <w:r w:rsidRPr="009C0E2F">
        <w:rPr>
          <w:rFonts w:ascii="Verdana" w:hAnsi="Verdana"/>
          <w:shd w:val="clear" w:color="auto" w:fill="FFFFFF"/>
        </w:rPr>
        <w:t xml:space="preserve"> </w:t>
      </w:r>
      <w:r>
        <w:rPr>
          <w:rFonts w:ascii="Verdana" w:hAnsi="Verdana"/>
          <w:shd w:val="clear" w:color="auto" w:fill="FFFFFF"/>
        </w:rPr>
        <w:t>one-shot</w:t>
      </w:r>
      <w:r w:rsidRPr="009C0E2F">
        <w:rPr>
          <w:rFonts w:ascii="Verdana" w:hAnsi="Verdana"/>
          <w:shd w:val="clear" w:color="auto" w:fill="FFFFFF"/>
        </w:rPr>
        <w:t xml:space="preserve">) – You may now craft your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s</w:t>
      </w:r>
      <w:r w:rsidRPr="009C0E2F">
        <w:rPr>
          <w:rFonts w:ascii="Verdana" w:hAnsi="Verdana"/>
          <w:shd w:val="clear" w:color="auto" w:fill="FFFFFF"/>
        </w:rPr>
        <w:t xml:space="preserve"> so that they may not be avoided.</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skill</w:t>
      </w:r>
      <w:r w:rsidRPr="009C0E2F">
        <w:rPr>
          <w:rFonts w:ascii="Verdana" w:hAnsi="Verdana"/>
          <w:shd w:val="clear" w:color="auto" w:fill="FFFFFF"/>
        </w:rPr>
        <w:t xml:space="preserve"> is only usable on </w:t>
      </w:r>
      <w:r>
        <w:rPr>
          <w:rFonts w:ascii="Verdana" w:hAnsi="Verdana"/>
          <w:shd w:val="clear" w:color="auto" w:fill="FFFFFF"/>
        </w:rPr>
        <w:t>T</w:t>
      </w:r>
      <w:r w:rsidRPr="009C0E2F">
        <w:rPr>
          <w:rFonts w:ascii="Verdana" w:hAnsi="Verdana"/>
          <w:shd w:val="clear" w:color="auto" w:fill="FFFFFF"/>
        </w:rPr>
        <w:t xml:space="preserve">raps that contain a numerical damage effect and increase the cost </w:t>
      </w:r>
      <w:r>
        <w:rPr>
          <w:rFonts w:ascii="Verdana" w:hAnsi="Verdana"/>
          <w:shd w:val="clear" w:color="auto" w:fill="FFFFFF"/>
        </w:rPr>
        <w:t>of crafting that Trap by x5 (i</w:t>
      </w:r>
      <w:r w:rsidRPr="009C0E2F">
        <w:rPr>
          <w:rFonts w:ascii="Verdana" w:hAnsi="Verdana"/>
          <w:shd w:val="clear" w:color="auto" w:fill="FFFFFF"/>
        </w:rPr>
        <w:t>ncluding materials).</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T</w:t>
      </w:r>
      <w:r w:rsidRPr="009C0E2F">
        <w:rPr>
          <w:rFonts w:ascii="Verdana" w:hAnsi="Verdana"/>
          <w:shd w:val="clear" w:color="auto" w:fill="FFFFFF"/>
        </w:rPr>
        <w:t>rap may still be disarmed and resisted, but may not be avoided.</w:t>
      </w:r>
      <w:r>
        <w:rPr>
          <w:rFonts w:ascii="Verdana" w:hAnsi="Verdana"/>
          <w:shd w:val="clear" w:color="auto" w:fill="FFFFFF"/>
        </w:rPr>
        <w:t xml:space="preserve">  </w:t>
      </w:r>
      <w:r w:rsidRPr="009C0E2F">
        <w:rPr>
          <w:rFonts w:ascii="Verdana" w:hAnsi="Verdana"/>
          <w:shd w:val="clear" w:color="auto" w:fill="FFFFFF"/>
        </w:rPr>
        <w:t>When triggered</w:t>
      </w:r>
      <w:r>
        <w:rPr>
          <w:rFonts w:ascii="Verdana" w:hAnsi="Verdana"/>
          <w:shd w:val="clear" w:color="auto" w:fill="FFFFFF"/>
        </w:rPr>
        <w:t>,</w:t>
      </w:r>
      <w:r w:rsidRPr="009C0E2F">
        <w:rPr>
          <w:rFonts w:ascii="Verdana" w:hAnsi="Verdana"/>
          <w:shd w:val="clear" w:color="auto" w:fill="FFFFFF"/>
        </w:rPr>
        <w:t xml:space="preserve"> this </w:t>
      </w:r>
      <w:r>
        <w:rPr>
          <w:rFonts w:ascii="Verdana" w:hAnsi="Verdana"/>
          <w:shd w:val="clear" w:color="auto" w:fill="FFFFFF"/>
        </w:rPr>
        <w:t>skill</w:t>
      </w:r>
      <w:r w:rsidRPr="009C0E2F">
        <w:rPr>
          <w:rFonts w:ascii="Verdana" w:hAnsi="Verdana"/>
          <w:shd w:val="clear" w:color="auto" w:fill="FFFFFF"/>
        </w:rPr>
        <w:t xml:space="preserve"> adds the call</w:t>
      </w:r>
      <w:r>
        <w:rPr>
          <w:rFonts w:ascii="Verdana" w:hAnsi="Verdana"/>
          <w:shd w:val="clear" w:color="auto" w:fill="FFFFFF"/>
        </w:rPr>
        <w:t>,</w:t>
      </w:r>
      <w:r w:rsidRPr="009C0E2F">
        <w:rPr>
          <w:rFonts w:ascii="Verdana" w:hAnsi="Verdana"/>
          <w:shd w:val="clear" w:color="auto" w:fill="FFFFFF"/>
        </w:rPr>
        <w:t xml:space="preserve"> “Unavoidable” to the front of the damage effect.</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skill</w:t>
      </w:r>
      <w:r w:rsidRPr="009C0E2F">
        <w:rPr>
          <w:rFonts w:ascii="Verdana" w:hAnsi="Verdana"/>
          <w:shd w:val="clear" w:color="auto" w:fill="FFFFFF"/>
        </w:rPr>
        <w:t xml:space="preserve"> can be used in conjunction with</w:t>
      </w:r>
      <w:r>
        <w:rPr>
          <w:rFonts w:ascii="Verdana" w:hAnsi="Verdana"/>
          <w:shd w:val="clear" w:color="auto" w:fill="FFFFFF"/>
        </w:rPr>
        <w:t xml:space="preserve"> Trap</w:t>
      </w:r>
      <w:r w:rsidRPr="009C0E2F">
        <w:rPr>
          <w:rFonts w:ascii="Verdana" w:hAnsi="Verdana"/>
          <w:shd w:val="clear" w:color="auto" w:fill="FFFFFF"/>
        </w:rPr>
        <w:t xml:space="preserve"> Stack</w:t>
      </w:r>
      <w:r>
        <w:rPr>
          <w:rFonts w:ascii="Verdana" w:hAnsi="Verdana"/>
          <w:shd w:val="clear" w:color="auto" w:fill="FFFFFF"/>
        </w:rPr>
        <w:t>ing</w:t>
      </w:r>
      <w:r w:rsidRPr="009C0E2F">
        <w:rPr>
          <w:rFonts w:ascii="Verdana" w:hAnsi="Verdana"/>
          <w:shd w:val="clear" w:color="auto" w:fill="FFFFFF"/>
        </w:rPr>
        <w:t xml:space="preserve"> </w:t>
      </w:r>
      <w:r>
        <w:rPr>
          <w:rFonts w:ascii="Verdana" w:hAnsi="Verdana"/>
          <w:shd w:val="clear" w:color="auto" w:fill="FFFFFF"/>
        </w:rPr>
        <w:t>and</w:t>
      </w:r>
      <w:r w:rsidRPr="009C0E2F">
        <w:rPr>
          <w:rFonts w:ascii="Verdana" w:hAnsi="Verdana"/>
          <w:shd w:val="clear" w:color="auto" w:fill="FFFFFF"/>
        </w:rPr>
        <w:t xml:space="preserve"> Lash </w:t>
      </w:r>
      <w:r>
        <w:rPr>
          <w:rFonts w:ascii="Verdana" w:hAnsi="Verdana"/>
          <w:shd w:val="clear" w:color="auto" w:fill="FFFFFF"/>
        </w:rPr>
        <w:t>T</w:t>
      </w:r>
      <w:r w:rsidRPr="009C0E2F">
        <w:rPr>
          <w:rFonts w:ascii="Verdana" w:hAnsi="Verdana"/>
          <w:shd w:val="clear" w:color="auto" w:fill="FFFFFF"/>
        </w:rPr>
        <w:t xml:space="preserve">rap, but the </w:t>
      </w:r>
      <w:r>
        <w:rPr>
          <w:rFonts w:ascii="Verdana" w:hAnsi="Verdana"/>
          <w:shd w:val="clear" w:color="auto" w:fill="FFFFFF"/>
        </w:rPr>
        <w:t>x</w:t>
      </w:r>
      <w:r w:rsidRPr="009C0E2F">
        <w:rPr>
          <w:rFonts w:ascii="Verdana" w:hAnsi="Verdana"/>
          <w:shd w:val="clear" w:color="auto" w:fill="FFFFFF"/>
        </w:rPr>
        <w:t>5 increased cost is the last multiplier a</w:t>
      </w:r>
      <w:r>
        <w:rPr>
          <w:rFonts w:ascii="Verdana" w:hAnsi="Verdana"/>
          <w:shd w:val="clear" w:color="auto" w:fill="FFFFFF"/>
        </w:rPr>
        <w:t>pp</w:t>
      </w:r>
      <w:r w:rsidRPr="009C0E2F">
        <w:rPr>
          <w:rFonts w:ascii="Verdana" w:hAnsi="Verdana"/>
          <w:shd w:val="clear" w:color="auto" w:fill="FFFFFF"/>
        </w:rPr>
        <w:t xml:space="preserve">lied when determining the cost of crafting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 xml:space="preserve">It may not be combined with </w:t>
      </w:r>
      <w:r>
        <w:rPr>
          <w:rFonts w:ascii="Verdana" w:hAnsi="Verdana"/>
          <w:shd w:val="clear" w:color="auto" w:fill="FFFFFF"/>
        </w:rPr>
        <w:t>U</w:t>
      </w:r>
      <w:r w:rsidRPr="009C0E2F">
        <w:rPr>
          <w:rFonts w:ascii="Verdana" w:hAnsi="Verdana"/>
          <w:shd w:val="clear" w:color="auto" w:fill="FFFFFF"/>
        </w:rPr>
        <w:t>n</w:t>
      </w:r>
      <w:r>
        <w:rPr>
          <w:rFonts w:ascii="Verdana" w:hAnsi="Verdana"/>
          <w:shd w:val="clear" w:color="auto" w:fill="FFFFFF"/>
        </w:rPr>
        <w:t>-Resistable T</w:t>
      </w:r>
      <w:r w:rsidRPr="009C0E2F">
        <w:rPr>
          <w:rFonts w:ascii="Verdana" w:hAnsi="Verdana"/>
          <w:shd w:val="clear" w:color="auto" w:fill="FFFFFF"/>
        </w:rPr>
        <w:t>rap.</w:t>
      </w:r>
      <w:r>
        <w:rPr>
          <w:rFonts w:ascii="Verdana" w:hAnsi="Verdana"/>
          <w:shd w:val="clear" w:color="auto" w:fill="FFFFFF"/>
        </w:rPr>
        <w:t xml:space="preserve">  For e</w:t>
      </w:r>
      <w:r w:rsidRPr="009C0E2F">
        <w:rPr>
          <w:rFonts w:ascii="Verdana" w:hAnsi="Verdana"/>
          <w:shd w:val="clear" w:color="auto" w:fill="FFFFFF"/>
        </w:rPr>
        <w:t>xample</w:t>
      </w:r>
      <w:r>
        <w:rPr>
          <w:rFonts w:ascii="Verdana" w:hAnsi="Verdana"/>
          <w:shd w:val="clear" w:color="auto" w:fill="FFFFFF"/>
        </w:rPr>
        <w:t>, you decide to use your 20 E</w:t>
      </w:r>
      <w:r w:rsidRPr="009C0E2F">
        <w:rPr>
          <w:rFonts w:ascii="Verdana" w:hAnsi="Verdana"/>
          <w:shd w:val="clear" w:color="auto" w:fill="FFFFFF"/>
        </w:rPr>
        <w:t xml:space="preserve">dge trap and make an </w:t>
      </w:r>
      <w:r>
        <w:rPr>
          <w:rFonts w:ascii="Verdana" w:hAnsi="Verdana"/>
          <w:shd w:val="clear" w:color="auto" w:fill="FFFFFF"/>
        </w:rPr>
        <w:t>U</w:t>
      </w:r>
      <w:r w:rsidRPr="009C0E2F">
        <w:rPr>
          <w:rFonts w:ascii="Verdana" w:hAnsi="Verdana"/>
          <w:shd w:val="clear" w:color="auto" w:fill="FFFFFF"/>
        </w:rPr>
        <w:t xml:space="preserve">navoidable version of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It costs 2</w:t>
      </w:r>
      <w:r>
        <w:rPr>
          <w:rFonts w:ascii="Verdana" w:hAnsi="Verdana"/>
          <w:shd w:val="clear" w:color="auto" w:fill="FFFFFF"/>
        </w:rPr>
        <w:t>PP</w:t>
      </w:r>
      <w:r w:rsidRPr="009C0E2F">
        <w:rPr>
          <w:rFonts w:ascii="Verdana" w:hAnsi="Verdana"/>
          <w:shd w:val="clear" w:color="auto" w:fill="FFFFFF"/>
        </w:rPr>
        <w:t xml:space="preserve"> to craft, so to make it </w:t>
      </w:r>
      <w:r>
        <w:rPr>
          <w:rFonts w:ascii="Verdana" w:hAnsi="Verdana"/>
          <w:shd w:val="clear" w:color="auto" w:fill="FFFFFF"/>
        </w:rPr>
        <w:t>U</w:t>
      </w:r>
      <w:r w:rsidRPr="009C0E2F">
        <w:rPr>
          <w:rFonts w:ascii="Verdana" w:hAnsi="Verdana"/>
          <w:shd w:val="clear" w:color="auto" w:fill="FFFFFF"/>
        </w:rPr>
        <w:t>navoidable would increase the cost to 10</w:t>
      </w:r>
      <w:r>
        <w:rPr>
          <w:rFonts w:ascii="Verdana" w:hAnsi="Verdana"/>
          <w:shd w:val="clear" w:color="auto" w:fill="FFFFFF"/>
        </w:rPr>
        <w:t>PP</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Now when the </w:t>
      </w:r>
      <w:r>
        <w:rPr>
          <w:rFonts w:ascii="Verdana" w:hAnsi="Verdana"/>
          <w:shd w:val="clear" w:color="auto" w:fill="FFFFFF"/>
        </w:rPr>
        <w:t>T</w:t>
      </w:r>
      <w:r w:rsidRPr="009C0E2F">
        <w:rPr>
          <w:rFonts w:ascii="Verdana" w:hAnsi="Verdana"/>
          <w:shd w:val="clear" w:color="auto" w:fill="FFFFFF"/>
        </w:rPr>
        <w:t>rap is trig</w:t>
      </w:r>
      <w:r>
        <w:rPr>
          <w:rFonts w:ascii="Verdana" w:hAnsi="Verdana"/>
          <w:shd w:val="clear" w:color="auto" w:fill="FFFFFF"/>
        </w:rPr>
        <w:t xml:space="preserve">gered it </w:t>
      </w:r>
      <w:r w:rsidRPr="006B7E46">
        <w:rPr>
          <w:rFonts w:ascii="Verdana" w:hAnsi="Verdana"/>
          <w:shd w:val="clear" w:color="auto" w:fill="FFFFFF"/>
        </w:rPr>
        <w:t xml:space="preserve">will deal “Unavoidable 20 Edge.”  You could not place this effect upon a Death Strike </w:t>
      </w:r>
      <w:r>
        <w:rPr>
          <w:rFonts w:ascii="Verdana" w:hAnsi="Verdana"/>
          <w:shd w:val="clear" w:color="auto" w:fill="FFFFFF"/>
        </w:rPr>
        <w:t>T</w:t>
      </w:r>
      <w:r w:rsidRPr="006B7E46">
        <w:rPr>
          <w:rFonts w:ascii="Verdana" w:hAnsi="Verdana"/>
          <w:shd w:val="clear" w:color="auto" w:fill="FFFFFF"/>
        </w:rPr>
        <w:t>rap</w:t>
      </w:r>
      <w:r w:rsidRPr="009C0E2F">
        <w:rPr>
          <w:rFonts w:ascii="Verdana" w:hAnsi="Verdana"/>
          <w:shd w:val="clear" w:color="auto" w:fill="FFFFFF"/>
        </w:rPr>
        <w:t xml:space="preserve"> since it does not contain a number call.</w:t>
      </w:r>
      <w:r>
        <w:rPr>
          <w:rFonts w:ascii="Verdana" w:hAnsi="Verdana"/>
          <w:shd w:val="clear" w:color="auto" w:fill="FFFFFF"/>
        </w:rPr>
        <w:t xml:space="preserve">  </w:t>
      </w:r>
      <w:r w:rsidRPr="009C0E2F">
        <w:rPr>
          <w:rFonts w:ascii="Verdana" w:hAnsi="Verdana"/>
          <w:shd w:val="clear" w:color="auto" w:fill="FFFFFF"/>
        </w:rPr>
        <w:t xml:space="preserve">If you placed it upon the same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Stacked twice and L</w:t>
      </w:r>
      <w:r w:rsidRPr="009C0E2F">
        <w:rPr>
          <w:rFonts w:ascii="Verdana" w:hAnsi="Verdana"/>
          <w:shd w:val="clear" w:color="auto" w:fill="FFFFFF"/>
        </w:rPr>
        <w:t>ash then the cost would be</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 xml:space="preserve"> </w:t>
      </w:r>
      <w:r w:rsidRPr="009C0E2F">
        <w:rPr>
          <w:rFonts w:ascii="Verdana" w:hAnsi="Verdana"/>
          <w:shd w:val="clear" w:color="auto" w:fill="FFFFFF"/>
        </w:rPr>
        <w:t>1 (</w:t>
      </w:r>
      <w:r>
        <w:rPr>
          <w:rFonts w:ascii="Verdana" w:hAnsi="Verdana"/>
          <w:shd w:val="clear" w:color="auto" w:fill="FFFFFF"/>
        </w:rPr>
        <w:t>S</w:t>
      </w:r>
      <w:r w:rsidRPr="009C0E2F">
        <w:rPr>
          <w:rFonts w:ascii="Verdana" w:hAnsi="Verdana"/>
          <w:shd w:val="clear" w:color="auto" w:fill="FFFFFF"/>
        </w:rPr>
        <w:t>tack</w:t>
      </w:r>
      <w:r>
        <w:rPr>
          <w:rFonts w:ascii="Verdana" w:hAnsi="Verdana"/>
          <w:shd w:val="clear" w:color="auto" w:fill="FFFFFF"/>
        </w:rPr>
        <w:t>ed</w:t>
      </w:r>
      <w:r w:rsidRPr="009C0E2F">
        <w:rPr>
          <w:rFonts w:ascii="Verdana" w:hAnsi="Verdana"/>
          <w:shd w:val="clear" w:color="auto" w:fill="FFFFFF"/>
        </w:rPr>
        <w:t>) =</w:t>
      </w:r>
      <w:r>
        <w:rPr>
          <w:rFonts w:ascii="Verdana" w:hAnsi="Verdana"/>
          <w:shd w:val="clear" w:color="auto" w:fill="FFFFFF"/>
        </w:rPr>
        <w:t xml:space="preserve"> </w:t>
      </w:r>
      <w:r w:rsidRPr="009C0E2F">
        <w:rPr>
          <w:rFonts w:ascii="Verdana" w:hAnsi="Verdana"/>
          <w:shd w:val="clear" w:color="auto" w:fill="FFFFFF"/>
        </w:rPr>
        <w:t>3</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L</w:t>
      </w:r>
      <w:r w:rsidRPr="009C0E2F">
        <w:rPr>
          <w:rFonts w:ascii="Verdana" w:hAnsi="Verdana"/>
          <w:shd w:val="clear" w:color="auto" w:fill="FFFFFF"/>
        </w:rPr>
        <w:t>ash) = 6</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5 (</w:t>
      </w:r>
      <w:r>
        <w:rPr>
          <w:rFonts w:ascii="Verdana" w:hAnsi="Verdana"/>
          <w:shd w:val="clear" w:color="auto" w:fill="FFFFFF"/>
        </w:rPr>
        <w:t>U</w:t>
      </w:r>
      <w:r w:rsidRPr="009C0E2F">
        <w:rPr>
          <w:rFonts w:ascii="Verdana" w:hAnsi="Verdana"/>
          <w:shd w:val="clear" w:color="auto" w:fill="FFFFFF"/>
        </w:rPr>
        <w:t>navoidable) = 30</w:t>
      </w:r>
      <w:r>
        <w:rPr>
          <w:rFonts w:ascii="Verdana" w:hAnsi="Verdana"/>
          <w:shd w:val="clear" w:color="auto" w:fill="FFFFFF"/>
        </w:rPr>
        <w:t xml:space="preserve"> </w:t>
      </w:r>
      <w:r w:rsidRPr="009C0E2F">
        <w:rPr>
          <w:rFonts w:ascii="Verdana" w:hAnsi="Verdana"/>
          <w:shd w:val="clear" w:color="auto" w:fill="FFFFFF"/>
        </w:rPr>
        <w:t>and the final call would be</w:t>
      </w:r>
      <w:r>
        <w:rPr>
          <w:rFonts w:ascii="Verdana" w:hAnsi="Verdana"/>
          <w:shd w:val="clear" w:color="auto" w:fill="FFFFFF"/>
        </w:rPr>
        <w:t>,</w:t>
      </w:r>
      <w:r w:rsidRPr="009C0E2F">
        <w:rPr>
          <w:rFonts w:ascii="Verdana" w:hAnsi="Verdana"/>
          <w:shd w:val="clear" w:color="auto" w:fill="FFFFFF"/>
        </w:rPr>
        <w:t xml:space="preserve"> </w:t>
      </w:r>
      <w:r>
        <w:rPr>
          <w:rFonts w:ascii="Verdana" w:hAnsi="Verdana"/>
          <w:shd w:val="clear" w:color="auto" w:fill="FFFFFF"/>
        </w:rPr>
        <w:t>“</w:t>
      </w:r>
      <w:r w:rsidRPr="009C0E2F">
        <w:rPr>
          <w:rFonts w:ascii="Verdana" w:hAnsi="Verdana"/>
          <w:shd w:val="clear" w:color="auto" w:fill="FFFFFF"/>
        </w:rPr>
        <w:t>Unavoidable</w:t>
      </w:r>
      <w:r>
        <w:rPr>
          <w:rFonts w:ascii="Verdana" w:hAnsi="Verdana"/>
          <w:shd w:val="clear" w:color="auto" w:fill="FFFFFF"/>
        </w:rPr>
        <w:t xml:space="preserve"> – Lash – </w:t>
      </w:r>
      <w:r w:rsidRPr="009C0E2F">
        <w:rPr>
          <w:rFonts w:ascii="Verdana" w:hAnsi="Verdana"/>
          <w:shd w:val="clear" w:color="auto" w:fill="FFFFFF"/>
        </w:rPr>
        <w:t xml:space="preserve">20 </w:t>
      </w:r>
      <w:r>
        <w:rPr>
          <w:rFonts w:ascii="Verdana" w:hAnsi="Verdana"/>
          <w:shd w:val="clear" w:color="auto" w:fill="FFFFFF"/>
        </w:rPr>
        <w:t>Edge</w:t>
      </w:r>
      <w:r w:rsidRPr="009C0E2F">
        <w:rPr>
          <w:rFonts w:ascii="Verdana" w:hAnsi="Verdana"/>
          <w:shd w:val="clear" w:color="auto" w:fill="FFFFFF"/>
        </w:rPr>
        <w:t xml:space="preserve">, 20 </w:t>
      </w:r>
      <w:r>
        <w:rPr>
          <w:rFonts w:ascii="Verdana" w:hAnsi="Verdana"/>
          <w:shd w:val="clear" w:color="auto" w:fill="FFFFFF"/>
        </w:rPr>
        <w:t xml:space="preserve">Edge.”  </w:t>
      </w:r>
      <w:r w:rsidRPr="009C0E2F">
        <w:rPr>
          <w:rFonts w:ascii="Verdana" w:hAnsi="Verdana"/>
          <w:shd w:val="clear" w:color="auto" w:fill="FFFFFF"/>
        </w:rPr>
        <w:t>So anyone within 10</w:t>
      </w:r>
      <w:r>
        <w:rPr>
          <w:rFonts w:ascii="Verdana" w:hAnsi="Verdana"/>
          <w:shd w:val="clear" w:color="auto" w:fill="FFFFFF"/>
        </w:rPr>
        <w:t>’</w:t>
      </w:r>
      <w:r w:rsidRPr="009C0E2F">
        <w:rPr>
          <w:rFonts w:ascii="Verdana" w:hAnsi="Verdana"/>
          <w:shd w:val="clear" w:color="auto" w:fill="FFFFFF"/>
        </w:rPr>
        <w:t xml:space="preserve"> of the </w:t>
      </w:r>
      <w:r>
        <w:rPr>
          <w:rFonts w:ascii="Verdana" w:hAnsi="Verdana"/>
          <w:shd w:val="clear" w:color="auto" w:fill="FFFFFF"/>
        </w:rPr>
        <w:t>T</w:t>
      </w:r>
      <w:r w:rsidRPr="009C0E2F">
        <w:rPr>
          <w:rFonts w:ascii="Verdana" w:hAnsi="Verdana"/>
          <w:shd w:val="clear" w:color="auto" w:fill="FFFFFF"/>
        </w:rPr>
        <w:t xml:space="preserve">rap when triggered would take 20 </w:t>
      </w:r>
      <w:r>
        <w:rPr>
          <w:rFonts w:ascii="Verdana" w:hAnsi="Verdana"/>
          <w:shd w:val="clear" w:color="auto" w:fill="FFFFFF"/>
        </w:rPr>
        <w:t>E</w:t>
      </w:r>
      <w:r w:rsidRPr="009C0E2F">
        <w:rPr>
          <w:rFonts w:ascii="Verdana" w:hAnsi="Verdana"/>
          <w:shd w:val="clear" w:color="auto" w:fill="FFFFFF"/>
        </w:rPr>
        <w:t>dge twice unless they used a resist skill</w:t>
      </w:r>
      <w:r>
        <w:rPr>
          <w:rFonts w:ascii="Verdana" w:hAnsi="Verdana"/>
          <w:shd w:val="clear" w:color="auto" w:fill="FFFFFF"/>
        </w:rPr>
        <w:t xml:space="preserve">, </w:t>
      </w:r>
      <w:r w:rsidRPr="009C0E2F">
        <w:rPr>
          <w:rFonts w:ascii="Verdana" w:hAnsi="Verdana"/>
          <w:shd w:val="clear" w:color="auto" w:fill="FFFFFF"/>
        </w:rPr>
        <w:t xml:space="preserve">such as </w:t>
      </w:r>
      <w:r>
        <w:rPr>
          <w:rFonts w:ascii="Verdana" w:hAnsi="Verdana"/>
          <w:shd w:val="clear" w:color="auto" w:fill="FFFFFF"/>
        </w:rPr>
        <w:t>R</w:t>
      </w:r>
      <w:r w:rsidRPr="009C0E2F">
        <w:rPr>
          <w:rFonts w:ascii="Verdana" w:hAnsi="Verdana"/>
          <w:shd w:val="clear" w:color="auto" w:fill="FFFFFF"/>
        </w:rPr>
        <w:t xml:space="preserve">esist </w:t>
      </w:r>
      <w:r>
        <w:rPr>
          <w:rFonts w:ascii="Verdana" w:hAnsi="Verdana"/>
          <w:shd w:val="clear" w:color="auto" w:fill="FFFFFF"/>
        </w:rPr>
        <w:t>P</w:t>
      </w:r>
      <w:r w:rsidRPr="009C0E2F">
        <w:rPr>
          <w:rFonts w:ascii="Verdana" w:hAnsi="Verdana"/>
          <w:shd w:val="clear" w:color="auto" w:fill="FFFFFF"/>
        </w:rPr>
        <w:t>ain.</w:t>
      </w:r>
    </w:p>
    <w:p w:rsidR="001C6ED9" w:rsidRPr="009C0E2F" w:rsidRDefault="001C6ED9" w:rsidP="001228E0">
      <w:pPr>
        <w:spacing w:before="40" w:after="40" w:line="240" w:lineRule="auto"/>
        <w:rPr>
          <w:rFonts w:ascii="Verdana" w:hAnsi="Verdana"/>
          <w:shd w:val="clear" w:color="auto" w:fill="FFFFFF"/>
        </w:rPr>
      </w:pPr>
    </w:p>
    <w:p w:rsidR="001C6ED9" w:rsidRPr="00D74293" w:rsidRDefault="001C6ED9" w:rsidP="001228E0">
      <w:pPr>
        <w:spacing w:before="40" w:after="40" w:line="240" w:lineRule="auto"/>
        <w:rPr>
          <w:rFonts w:ascii="Verdana" w:hAnsi="Verdana"/>
          <w:b/>
          <w:sz w:val="24"/>
          <w:shd w:val="clear" w:color="auto" w:fill="FFFFFF"/>
        </w:rPr>
      </w:pPr>
      <w:r w:rsidRPr="00D74293">
        <w:rPr>
          <w:rFonts w:ascii="Verdana" w:hAnsi="Verdana"/>
          <w:b/>
          <w:sz w:val="24"/>
          <w:shd w:val="clear" w:color="auto" w:fill="FFFFFF"/>
        </w:rPr>
        <w:t>Trap Making Recipes</w:t>
      </w:r>
    </w:p>
    <w:p w:rsidR="001C6ED9" w:rsidRPr="00745634" w:rsidRDefault="001C6ED9" w:rsidP="001228E0">
      <w:pPr>
        <w:spacing w:before="40" w:after="40" w:line="240" w:lineRule="auto"/>
        <w:rPr>
          <w:rFonts w:ascii="Verdana" w:hAnsi="Verdana"/>
          <w:shd w:val="clear" w:color="auto" w:fill="FFFFFF"/>
        </w:rPr>
      </w:pPr>
    </w:p>
    <w:p w:rsidR="001C6ED9" w:rsidRPr="009C0E2F" w:rsidRDefault="001C6ED9" w:rsidP="001228E0">
      <w:pPr>
        <w:spacing w:before="40" w:after="40" w:line="240" w:lineRule="auto"/>
        <w:rPr>
          <w:rFonts w:ascii="Verdana" w:hAnsi="Verdana"/>
          <w:b/>
          <w:shd w:val="clear" w:color="auto" w:fill="FFFFFF"/>
        </w:rPr>
      </w:pPr>
      <w:r w:rsidRPr="009C0E2F">
        <w:rPr>
          <w:rFonts w:ascii="Verdana" w:hAnsi="Verdana"/>
          <w:b/>
          <w:shd w:val="clear" w:color="auto" w:fill="FFFFFF"/>
        </w:rPr>
        <w:t>Tier 1:</w:t>
      </w:r>
    </w:p>
    <w:p w:rsidR="00F758DD" w:rsidRDefault="00F758DD" w:rsidP="001228E0">
      <w:pPr>
        <w:spacing w:before="40" w:after="40" w:line="240" w:lineRule="auto"/>
        <w:rPr>
          <w:rFonts w:ascii="Verdana" w:hAnsi="Verdana"/>
          <w:shd w:val="clear" w:color="auto" w:fill="FFFFFF"/>
        </w:rPr>
      </w:pPr>
      <w:r>
        <w:rPr>
          <w:rFonts w:ascii="Verdana" w:hAnsi="Verdana"/>
          <w:shd w:val="clear" w:color="auto" w:fill="FFFFFF"/>
        </w:rPr>
        <w:t xml:space="preserve">Minor Charm – </w:t>
      </w:r>
      <w:r w:rsidR="00A63A04">
        <w:rPr>
          <w:rFonts w:ascii="Verdana" w:hAnsi="Verdana"/>
          <w:shd w:val="clear" w:color="auto" w:fill="FFFFFF"/>
        </w:rPr>
        <w:t>Causes the person affected to do some minor thing. This minor charm cannot affect combat, cannot deny skills and must be able to be completed within 5 seconds. Examples include; Charm cluck like a chicken or Charm do a little dance</w:t>
      </w:r>
      <w:r w:rsidR="00A271FC">
        <w:rPr>
          <w:rFonts w:ascii="Verdana" w:hAnsi="Verdana"/>
          <w:shd w:val="clear" w:color="auto" w:fill="FFFFFF"/>
        </w:rPr>
        <w:t>.  The charm must be chosen at trap creation</w:t>
      </w:r>
      <w:r w:rsidR="00A63A04">
        <w:rPr>
          <w:rFonts w:ascii="Verdana" w:hAnsi="Verdana"/>
          <w:shd w:val="clear" w:color="auto" w:fill="FFFFFF"/>
        </w:rPr>
        <w:t>.  Production Cost: 4PP</w:t>
      </w:r>
    </w:p>
    <w:p w:rsidR="00F758DD" w:rsidRDefault="00F758DD"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Pr>
          <w:rFonts w:ascii="Verdana" w:hAnsi="Verdana"/>
          <w:shd w:val="clear" w:color="auto" w:fill="FFFFFF"/>
        </w:rPr>
        <w:t xml:space="preserve">Trip – Create a Trip </w:t>
      </w:r>
      <w:r w:rsidR="00A271FC">
        <w:rPr>
          <w:rFonts w:ascii="Verdana" w:hAnsi="Verdana"/>
          <w:shd w:val="clear" w:color="auto" w:fill="FFFFFF"/>
        </w:rPr>
        <w:t>W</w:t>
      </w:r>
      <w:r>
        <w:rPr>
          <w:rFonts w:ascii="Verdana" w:hAnsi="Verdana"/>
          <w:shd w:val="clear" w:color="auto" w:fill="FFFFFF"/>
        </w:rPr>
        <w:t>ire Trap.  This causes a “Physical Trip” when triggered that makes the victim drop to one knee for a three-count before standing back up.</w:t>
      </w:r>
      <w:r w:rsidRPr="009C0E2F">
        <w:rPr>
          <w:rFonts w:ascii="Verdana" w:hAnsi="Verdana"/>
          <w:shd w:val="clear" w:color="auto" w:fill="FFFFFF"/>
        </w:rPr>
        <w:t xml:space="preserve"> </w:t>
      </w:r>
      <w:r>
        <w:rPr>
          <w:rFonts w:ascii="Verdana" w:hAnsi="Verdana"/>
          <w:shd w:val="clear" w:color="auto" w:fill="FFFFFF"/>
        </w:rPr>
        <w:t xml:space="preserve"> </w:t>
      </w:r>
      <w:r w:rsidRPr="009C0E2F">
        <w:rPr>
          <w:rFonts w:ascii="Verdana" w:hAnsi="Verdana"/>
          <w:shd w:val="clear" w:color="auto" w:fill="FFFFFF"/>
        </w:rPr>
        <w:t xml:space="preserve">Production Cost: </w:t>
      </w:r>
      <w:r>
        <w:rPr>
          <w:rFonts w:ascii="Verdana" w:hAnsi="Verdana"/>
          <w:shd w:val="clear" w:color="auto" w:fill="FFFFFF"/>
        </w:rPr>
        <w:t xml:space="preserve"> 4PP</w:t>
      </w:r>
    </w:p>
    <w:p w:rsidR="001C6ED9" w:rsidRPr="009C0E2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Small Weapon – Create a </w:t>
      </w:r>
      <w:r>
        <w:rPr>
          <w:rFonts w:ascii="Verdana" w:hAnsi="Verdana"/>
          <w:shd w:val="clear" w:color="auto" w:fill="FFFFFF"/>
        </w:rPr>
        <w:t>T</w:t>
      </w:r>
      <w:r w:rsidRPr="009C0E2F">
        <w:rPr>
          <w:rFonts w:ascii="Verdana" w:hAnsi="Verdana"/>
          <w:shd w:val="clear" w:color="auto" w:fill="FFFFFF"/>
        </w:rPr>
        <w:t xml:space="preserve">rap involving a small weapon that inflicts </w:t>
      </w:r>
      <w:r w:rsidR="00C8494F">
        <w:rPr>
          <w:rFonts w:ascii="Verdana" w:hAnsi="Verdana"/>
          <w:shd w:val="clear" w:color="auto" w:fill="FFFFFF"/>
        </w:rPr>
        <w:t>50</w:t>
      </w:r>
      <w:r w:rsidRPr="009C0E2F">
        <w:rPr>
          <w:rFonts w:ascii="Verdana" w:hAnsi="Verdana"/>
          <w:shd w:val="clear" w:color="auto" w:fill="FFFFFF"/>
        </w:rPr>
        <w:t xml:space="preserve"> </w:t>
      </w:r>
      <w:r>
        <w:rPr>
          <w:rFonts w:ascii="Verdana" w:hAnsi="Verdana"/>
          <w:shd w:val="clear" w:color="auto" w:fill="FFFFFF"/>
        </w:rPr>
        <w:t>E</w:t>
      </w:r>
      <w:r w:rsidRPr="009C0E2F">
        <w:rPr>
          <w:rFonts w:ascii="Verdana" w:hAnsi="Verdana"/>
          <w:shd w:val="clear" w:color="auto" w:fill="FFFFFF"/>
        </w:rPr>
        <w:t>dge</w:t>
      </w:r>
      <w:r w:rsidRPr="009C0E2F">
        <w:rPr>
          <w:rFonts w:ascii="Verdana" w:hAnsi="Verdana"/>
        </w:rPr>
        <w:t xml:space="preserve"> or </w:t>
      </w:r>
      <w:r w:rsidR="00C8494F">
        <w:rPr>
          <w:rFonts w:ascii="Verdana" w:hAnsi="Verdana"/>
        </w:rPr>
        <w:t>50</w:t>
      </w:r>
      <w:r>
        <w:rPr>
          <w:rFonts w:ascii="Verdana" w:hAnsi="Verdana"/>
        </w:rPr>
        <w:t xml:space="preserve"> B</w:t>
      </w:r>
      <w:r w:rsidRPr="009C0E2F">
        <w:rPr>
          <w:rFonts w:ascii="Verdana" w:hAnsi="Verdana"/>
        </w:rPr>
        <w:t>lunt, determined at the time of creation</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 Production Cost: </w:t>
      </w:r>
      <w:r>
        <w:rPr>
          <w:rFonts w:ascii="Verdana" w:hAnsi="Verdana"/>
          <w:shd w:val="clear" w:color="auto" w:fill="FFFFFF"/>
        </w:rPr>
        <w:t xml:space="preserve"> 4PP</w:t>
      </w:r>
    </w:p>
    <w:p w:rsidR="001C6ED9" w:rsidRPr="009C0E2F" w:rsidRDefault="001C6ED9" w:rsidP="001228E0">
      <w:pPr>
        <w:spacing w:before="40" w:after="40" w:line="240" w:lineRule="auto"/>
        <w:rPr>
          <w:rFonts w:ascii="Verdana" w:hAnsi="Verdana"/>
          <w:shd w:val="clear" w:color="auto" w:fill="FFFFFF"/>
        </w:rPr>
      </w:pPr>
    </w:p>
    <w:p w:rsidR="00A63A04" w:rsidRDefault="00A63A04">
      <w:pPr>
        <w:spacing w:after="0" w:line="240" w:lineRule="auto"/>
        <w:rPr>
          <w:rFonts w:ascii="Verdana" w:hAnsi="Verdana"/>
          <w:b/>
          <w:shd w:val="clear" w:color="auto" w:fill="FFFFFF"/>
        </w:rPr>
      </w:pPr>
      <w:r>
        <w:rPr>
          <w:rFonts w:ascii="Verdana" w:hAnsi="Verdana"/>
          <w:b/>
          <w:shd w:val="clear" w:color="auto" w:fill="FFFFFF"/>
        </w:rPr>
        <w:br w:type="page"/>
      </w:r>
    </w:p>
    <w:p w:rsidR="001C6ED9" w:rsidRPr="009C0E2F" w:rsidRDefault="001C6ED9" w:rsidP="001228E0">
      <w:pPr>
        <w:spacing w:before="40" w:after="40" w:line="240" w:lineRule="auto"/>
        <w:rPr>
          <w:rFonts w:ascii="Verdana" w:hAnsi="Verdana"/>
          <w:b/>
          <w:shd w:val="clear" w:color="auto" w:fill="FFFFFF"/>
        </w:rPr>
      </w:pPr>
      <w:r w:rsidRPr="009C0E2F">
        <w:rPr>
          <w:rFonts w:ascii="Verdana" w:hAnsi="Verdana"/>
          <w:b/>
          <w:shd w:val="clear" w:color="auto" w:fill="FFFFFF"/>
        </w:rPr>
        <w:lastRenderedPageBreak/>
        <w:t>Tier 2:</w:t>
      </w: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Alarm – Create a </w:t>
      </w:r>
      <w:r>
        <w:rPr>
          <w:rFonts w:ascii="Verdana" w:hAnsi="Verdana"/>
          <w:shd w:val="clear" w:color="auto" w:fill="FFFFFF"/>
        </w:rPr>
        <w:t>T</w:t>
      </w:r>
      <w:r w:rsidRPr="009C0E2F">
        <w:rPr>
          <w:rFonts w:ascii="Verdana" w:hAnsi="Verdana"/>
          <w:shd w:val="clear" w:color="auto" w:fill="FFFFFF"/>
        </w:rPr>
        <w:t>rap that shouts</w:t>
      </w:r>
      <w:r>
        <w:rPr>
          <w:rFonts w:ascii="Verdana" w:hAnsi="Verdana"/>
          <w:shd w:val="clear" w:color="auto" w:fill="FFFFFF"/>
        </w:rPr>
        <w:t>,</w:t>
      </w:r>
      <w:r w:rsidRPr="009C0E2F">
        <w:rPr>
          <w:rFonts w:ascii="Verdana" w:hAnsi="Verdana"/>
          <w:shd w:val="clear" w:color="auto" w:fill="FFFFFF"/>
        </w:rPr>
        <w:t xml:space="preserve"> </w:t>
      </w:r>
      <w:r>
        <w:rPr>
          <w:rFonts w:ascii="Verdana" w:hAnsi="Verdana"/>
          <w:shd w:val="clear" w:color="auto" w:fill="FFFFFF"/>
        </w:rPr>
        <w:t>“</w:t>
      </w:r>
      <w:r w:rsidRPr="009C0E2F">
        <w:rPr>
          <w:rFonts w:ascii="Verdana" w:hAnsi="Verdana"/>
          <w:shd w:val="clear" w:color="auto" w:fill="FFFFFF"/>
        </w:rPr>
        <w:t>A</w:t>
      </w:r>
      <w:r>
        <w:rPr>
          <w:rFonts w:ascii="Verdana" w:hAnsi="Verdana"/>
          <w:shd w:val="clear" w:color="auto" w:fill="FFFFFF"/>
        </w:rPr>
        <w:t>larm”</w:t>
      </w:r>
      <w:r w:rsidRPr="009C0E2F">
        <w:rPr>
          <w:rFonts w:ascii="Verdana" w:hAnsi="Verdana"/>
          <w:shd w:val="clear" w:color="auto" w:fill="FFFFFF"/>
        </w:rPr>
        <w:t xml:space="preserve"> (+1 time</w:t>
      </w:r>
      <w:r>
        <w:rPr>
          <w:rFonts w:ascii="Verdana" w:hAnsi="Verdana"/>
          <w:shd w:val="clear" w:color="auto" w:fill="FFFFFF"/>
        </w:rPr>
        <w:t>/</w:t>
      </w:r>
      <w:r w:rsidRPr="009C0E2F">
        <w:rPr>
          <w:rFonts w:ascii="Verdana" w:hAnsi="Verdana"/>
          <w:shd w:val="clear" w:color="auto" w:fill="FFFFFF"/>
        </w:rPr>
        <w:t>stack).</w:t>
      </w:r>
      <w:r>
        <w:rPr>
          <w:rFonts w:ascii="Verdana" w:hAnsi="Verdana"/>
          <w:shd w:val="clear" w:color="auto" w:fill="FFFFFF"/>
        </w:rPr>
        <w:t xml:space="preserve"> </w:t>
      </w:r>
      <w:r w:rsidRPr="009C0E2F">
        <w:rPr>
          <w:rFonts w:ascii="Verdana" w:hAnsi="Verdana"/>
          <w:shd w:val="clear" w:color="auto" w:fill="FFFFFF"/>
        </w:rPr>
        <w:t xml:space="preserve"> Production Cost:</w:t>
      </w:r>
      <w:r>
        <w:rPr>
          <w:rFonts w:ascii="Verdana" w:hAnsi="Verdana"/>
          <w:shd w:val="clear" w:color="auto" w:fill="FFFFFF"/>
        </w:rPr>
        <w:t xml:space="preserve"> </w:t>
      </w:r>
      <w:r w:rsidRPr="009C0E2F">
        <w:rPr>
          <w:rFonts w:ascii="Verdana" w:hAnsi="Verdana"/>
          <w:shd w:val="clear" w:color="auto" w:fill="FFFFFF"/>
        </w:rPr>
        <w:t xml:space="preserve"> </w:t>
      </w:r>
      <w:r>
        <w:rPr>
          <w:rFonts w:ascii="Verdana" w:hAnsi="Verdana"/>
          <w:shd w:val="clear" w:color="auto" w:fill="FFFFFF"/>
        </w:rPr>
        <w:t>8PP</w:t>
      </w:r>
    </w:p>
    <w:p w:rsidR="001C6ED9" w:rsidRPr="009C0E2F" w:rsidRDefault="001C6ED9" w:rsidP="001228E0">
      <w:pPr>
        <w:spacing w:before="40" w:after="40" w:line="240" w:lineRule="auto"/>
        <w:rPr>
          <w:rFonts w:ascii="Verdana" w:hAnsi="Verdana"/>
          <w:shd w:val="clear" w:color="auto" w:fill="FFFFFF"/>
        </w:rPr>
      </w:pPr>
    </w:p>
    <w:p w:rsidR="001C6ED9" w:rsidRDefault="00C8494F" w:rsidP="001228E0">
      <w:pPr>
        <w:spacing w:before="40" w:after="40" w:line="240" w:lineRule="auto"/>
        <w:rPr>
          <w:rFonts w:ascii="Verdana" w:hAnsi="Verdana"/>
        </w:rPr>
      </w:pPr>
      <w:r>
        <w:rPr>
          <w:rFonts w:ascii="Verdana" w:hAnsi="Verdana"/>
        </w:rPr>
        <w:t>Dart</w:t>
      </w:r>
      <w:r w:rsidR="001C6ED9">
        <w:rPr>
          <w:rFonts w:ascii="Verdana" w:hAnsi="Verdana"/>
        </w:rPr>
        <w:t xml:space="preserve"> – Create a </w:t>
      </w:r>
      <w:r>
        <w:rPr>
          <w:rFonts w:ascii="Verdana" w:hAnsi="Verdana"/>
        </w:rPr>
        <w:t>Dart</w:t>
      </w:r>
      <w:r w:rsidR="001C6ED9" w:rsidRPr="009C0E2F">
        <w:rPr>
          <w:rFonts w:ascii="Verdana" w:hAnsi="Verdana"/>
        </w:rPr>
        <w:t xml:space="preserve"> </w:t>
      </w:r>
      <w:r w:rsidR="001C6ED9">
        <w:rPr>
          <w:rFonts w:ascii="Verdana" w:hAnsi="Verdana"/>
        </w:rPr>
        <w:t>T</w:t>
      </w:r>
      <w:r w:rsidR="001C6ED9" w:rsidRPr="009C0E2F">
        <w:rPr>
          <w:rFonts w:ascii="Verdana" w:hAnsi="Verdana"/>
        </w:rPr>
        <w:t xml:space="preserve">rap that inflicts </w:t>
      </w:r>
      <w:r w:rsidR="001C6ED9">
        <w:rPr>
          <w:rFonts w:ascii="Verdana" w:hAnsi="Verdana"/>
        </w:rPr>
        <w:t>“</w:t>
      </w:r>
      <w:r>
        <w:rPr>
          <w:rFonts w:ascii="Verdana" w:hAnsi="Verdana"/>
        </w:rPr>
        <w:t>5 Vorpal, 5 Vorpal, 5 Vorpal</w:t>
      </w:r>
      <w:r w:rsidR="00C55DF5">
        <w:rPr>
          <w:rFonts w:ascii="Verdana" w:hAnsi="Verdana"/>
        </w:rPr>
        <w:t>.”</w:t>
      </w:r>
      <w:r w:rsidR="001C6ED9" w:rsidRPr="009C0E2F">
        <w:rPr>
          <w:rFonts w:ascii="Verdana" w:hAnsi="Verdana"/>
        </w:rPr>
        <w:t xml:space="preserve"> </w:t>
      </w:r>
      <w:r w:rsidR="001C6ED9">
        <w:rPr>
          <w:rFonts w:ascii="Verdana" w:hAnsi="Verdana"/>
        </w:rPr>
        <w:t xml:space="preserve"> </w:t>
      </w:r>
      <w:r w:rsidR="001C6ED9" w:rsidRPr="009C0E2F">
        <w:rPr>
          <w:rFonts w:ascii="Verdana" w:hAnsi="Verdana"/>
        </w:rPr>
        <w:t xml:space="preserve">Production Cost: </w:t>
      </w:r>
      <w:r w:rsidR="001C6ED9">
        <w:rPr>
          <w:rFonts w:ascii="Verdana" w:hAnsi="Verdana"/>
        </w:rPr>
        <w:t xml:space="preserve"> 8PP</w:t>
      </w:r>
    </w:p>
    <w:p w:rsidR="001C6ED9" w:rsidRPr="009C0E2F" w:rsidRDefault="001C6ED9" w:rsidP="001228E0">
      <w:pPr>
        <w:spacing w:before="40" w:after="40" w:line="240" w:lineRule="auto"/>
        <w:rPr>
          <w:rFonts w:ascii="Verdana" w:hAnsi="Verdana"/>
        </w:rPr>
      </w:pPr>
    </w:p>
    <w:p w:rsidR="00F758DD" w:rsidRDefault="00F758DD" w:rsidP="001228E0">
      <w:pPr>
        <w:spacing w:before="40" w:after="40" w:line="240" w:lineRule="auto"/>
        <w:rPr>
          <w:rFonts w:ascii="Verdana" w:hAnsi="Verdana"/>
        </w:rPr>
      </w:pPr>
      <w:r>
        <w:rPr>
          <w:rFonts w:ascii="Verdana" w:hAnsi="Verdana"/>
        </w:rPr>
        <w:t xml:space="preserve">Shield Breaker – </w:t>
      </w:r>
      <w:r w:rsidR="00A63A04">
        <w:rPr>
          <w:rFonts w:ascii="Verdana" w:hAnsi="Verdana"/>
        </w:rPr>
        <w:t>Create a trap that “Reduces AC to 0.”  Production Cost: 8PP</w:t>
      </w:r>
    </w:p>
    <w:p w:rsidR="00F758DD" w:rsidRDefault="00F758DD"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Small Paralyze – Create a </w:t>
      </w:r>
      <w:r>
        <w:rPr>
          <w:rFonts w:ascii="Verdana" w:hAnsi="Verdana"/>
        </w:rPr>
        <w:t>T</w:t>
      </w:r>
      <w:r w:rsidRPr="009C0E2F">
        <w:rPr>
          <w:rFonts w:ascii="Verdana" w:hAnsi="Verdana"/>
        </w:rPr>
        <w:t xml:space="preserve">rap that causes </w:t>
      </w:r>
      <w:r>
        <w:rPr>
          <w:rFonts w:ascii="Verdana" w:hAnsi="Verdana"/>
        </w:rPr>
        <w:t>“Physical Paralyze – 1 Minute</w:t>
      </w:r>
      <w:r w:rsidRPr="009C0E2F">
        <w:rPr>
          <w:rFonts w:ascii="Verdana" w:hAnsi="Verdana"/>
        </w:rPr>
        <w:t>.</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8PP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3:</w:t>
      </w:r>
    </w:p>
    <w:p w:rsidR="00F758DD" w:rsidRDefault="00F758DD" w:rsidP="001228E0">
      <w:pPr>
        <w:spacing w:before="40" w:after="40" w:line="240" w:lineRule="auto"/>
        <w:rPr>
          <w:rFonts w:ascii="Verdana" w:hAnsi="Verdana"/>
        </w:rPr>
      </w:pPr>
      <w:r>
        <w:rPr>
          <w:rFonts w:ascii="Verdana" w:hAnsi="Verdana"/>
        </w:rPr>
        <w:t xml:space="preserve">Disenchant – </w:t>
      </w:r>
      <w:r w:rsidR="00A63A04">
        <w:rPr>
          <w:rFonts w:ascii="Verdana" w:hAnsi="Verdana"/>
        </w:rPr>
        <w:t xml:space="preserve">Create a Trap that </w:t>
      </w:r>
      <w:r w:rsidR="00225171">
        <w:rPr>
          <w:rFonts w:ascii="Verdana" w:hAnsi="Verdana"/>
        </w:rPr>
        <w:t>does “Disenchant.”  Production Cost: 12PP</w:t>
      </w:r>
    </w:p>
    <w:p w:rsidR="00F758DD" w:rsidRDefault="00F758DD"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Expert Spell Storing – Create a </w:t>
      </w:r>
      <w:r>
        <w:rPr>
          <w:rFonts w:ascii="Verdana" w:hAnsi="Verdana"/>
        </w:rPr>
        <w:t>T</w:t>
      </w:r>
      <w:r w:rsidRPr="009C0E2F">
        <w:rPr>
          <w:rFonts w:ascii="Verdana" w:hAnsi="Verdana"/>
        </w:rPr>
        <w:t xml:space="preserve">rap of </w:t>
      </w:r>
      <w:r>
        <w:rPr>
          <w:rFonts w:ascii="Verdana" w:hAnsi="Verdana"/>
        </w:rPr>
        <w:t>S</w:t>
      </w:r>
      <w:r w:rsidRPr="009C0E2F">
        <w:rPr>
          <w:rFonts w:ascii="Verdana" w:hAnsi="Verdana"/>
        </w:rPr>
        <w:t xml:space="preserve">pell </w:t>
      </w:r>
      <w:r>
        <w:rPr>
          <w:rFonts w:ascii="Verdana" w:hAnsi="Verdana"/>
        </w:rPr>
        <w:t>S</w:t>
      </w:r>
      <w:r w:rsidRPr="009C0E2F">
        <w:rPr>
          <w:rFonts w:ascii="Verdana" w:hAnsi="Verdana"/>
        </w:rPr>
        <w:t xml:space="preserve">toring that holds up to a Tier 3 spell.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12PP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Oil Slick – Create a </w:t>
      </w:r>
      <w:r>
        <w:rPr>
          <w:rFonts w:ascii="Verdana" w:hAnsi="Verdana"/>
        </w:rPr>
        <w:t>T</w:t>
      </w:r>
      <w:r w:rsidRPr="009C0E2F">
        <w:rPr>
          <w:rFonts w:ascii="Verdana" w:hAnsi="Verdana"/>
        </w:rPr>
        <w:t xml:space="preserve">rap that causes heel-to-toe movement for </w:t>
      </w:r>
      <w:r>
        <w:rPr>
          <w:rFonts w:ascii="Verdana" w:hAnsi="Verdana"/>
        </w:rPr>
        <w:t>one</w:t>
      </w:r>
      <w:r w:rsidRPr="009C0E2F">
        <w:rPr>
          <w:rFonts w:ascii="Verdana" w:hAnsi="Verdana"/>
        </w:rPr>
        <w:t xml:space="preserve"> minute</w:t>
      </w:r>
      <w:r>
        <w:rPr>
          <w:rFonts w:ascii="Verdana" w:hAnsi="Verdana"/>
        </w:rPr>
        <w:t>.  Call is, “Physical Slick”</w:t>
      </w:r>
      <w:r w:rsidRPr="009C0E2F">
        <w:rPr>
          <w:rFonts w:ascii="Verdana" w:hAnsi="Verdana"/>
        </w:rPr>
        <w:t xml:space="preserve"> (+1 minute</w:t>
      </w:r>
      <w:r>
        <w:rPr>
          <w:rFonts w:ascii="Verdana" w:hAnsi="Verdana"/>
        </w:rPr>
        <w:t>/</w:t>
      </w:r>
      <w:r w:rsidRPr="009C0E2F">
        <w:rPr>
          <w:rFonts w:ascii="Verdana" w:hAnsi="Verdana"/>
        </w:rPr>
        <w:t>stack).</w:t>
      </w:r>
      <w:r>
        <w:rPr>
          <w:rFonts w:ascii="Verdana" w:hAnsi="Verdana"/>
        </w:rPr>
        <w:t xml:space="preserve"> </w:t>
      </w:r>
      <w:r w:rsidRPr="009C0E2F">
        <w:rPr>
          <w:rFonts w:ascii="Verdana" w:hAnsi="Verdana"/>
        </w:rPr>
        <w:t xml:space="preserve"> Production Cost: </w:t>
      </w:r>
      <w:r>
        <w:rPr>
          <w:rFonts w:ascii="Verdana" w:hAnsi="Verdana"/>
        </w:rPr>
        <w:t xml:space="preserve"> 12PP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Small Vorpal – Create a </w:t>
      </w:r>
      <w:r>
        <w:rPr>
          <w:rFonts w:ascii="Verdana" w:hAnsi="Verdana"/>
        </w:rPr>
        <w:t>Trap</w:t>
      </w:r>
      <w:r w:rsidRPr="009C0E2F">
        <w:rPr>
          <w:rFonts w:ascii="Verdana" w:hAnsi="Verdana"/>
        </w:rPr>
        <w:t xml:space="preserve"> that inflicts </w:t>
      </w:r>
      <w:r>
        <w:rPr>
          <w:rFonts w:ascii="Verdana" w:hAnsi="Verdana"/>
        </w:rPr>
        <w:t>“</w:t>
      </w:r>
      <w:r w:rsidR="00C8494F">
        <w:rPr>
          <w:rFonts w:ascii="Verdana" w:hAnsi="Verdana"/>
        </w:rPr>
        <w:t>30</w:t>
      </w:r>
      <w:r w:rsidRPr="009C0E2F">
        <w:rPr>
          <w:rFonts w:ascii="Verdana" w:hAnsi="Verdana"/>
        </w:rPr>
        <w:t xml:space="preserve"> Vorpal</w:t>
      </w:r>
      <w:r>
        <w:rPr>
          <w:rFonts w:ascii="Verdana" w:hAnsi="Verdana"/>
        </w:rPr>
        <w:t>”</w:t>
      </w:r>
      <w:r w:rsidRPr="009C0E2F">
        <w:rPr>
          <w:rFonts w:ascii="Verdana" w:hAnsi="Verdana"/>
        </w:rPr>
        <w:t xml:space="preserve"> damage.</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12PP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4:</w:t>
      </w:r>
    </w:p>
    <w:p w:rsidR="001C6ED9" w:rsidRDefault="001C6ED9" w:rsidP="001228E0">
      <w:pPr>
        <w:spacing w:before="40" w:after="40" w:line="240" w:lineRule="auto"/>
        <w:rPr>
          <w:rFonts w:ascii="Verdana" w:hAnsi="Verdana"/>
        </w:rPr>
      </w:pPr>
      <w:r w:rsidRPr="009C0E2F">
        <w:rPr>
          <w:rFonts w:ascii="Verdana" w:hAnsi="Verdana"/>
        </w:rPr>
        <w:t xml:space="preserve">Battering Ram – Create a </w:t>
      </w:r>
      <w:r>
        <w:rPr>
          <w:rFonts w:ascii="Verdana" w:hAnsi="Verdana"/>
        </w:rPr>
        <w:t>Trap</w:t>
      </w:r>
      <w:r w:rsidRPr="009C0E2F">
        <w:rPr>
          <w:rFonts w:ascii="Verdana" w:hAnsi="Verdana"/>
        </w:rPr>
        <w:t xml:space="preserve"> that hits for </w:t>
      </w:r>
      <w:r>
        <w:rPr>
          <w:rFonts w:ascii="Verdana" w:hAnsi="Verdana"/>
        </w:rPr>
        <w:t>“</w:t>
      </w:r>
      <w:r w:rsidR="00C8494F">
        <w:rPr>
          <w:rFonts w:ascii="Verdana" w:hAnsi="Verdana"/>
        </w:rPr>
        <w:t>50</w:t>
      </w:r>
      <w:r w:rsidRPr="009C0E2F">
        <w:rPr>
          <w:rFonts w:ascii="Verdana" w:hAnsi="Verdana"/>
        </w:rPr>
        <w:t xml:space="preserve"> </w:t>
      </w:r>
      <w:r>
        <w:rPr>
          <w:rFonts w:ascii="Verdana" w:hAnsi="Verdana"/>
        </w:rPr>
        <w:t>C</w:t>
      </w:r>
      <w:r w:rsidRPr="009C0E2F">
        <w:rPr>
          <w:rFonts w:ascii="Verdana" w:hAnsi="Verdana"/>
        </w:rPr>
        <w:t>rush</w:t>
      </w:r>
      <w:r>
        <w:rPr>
          <w:rFonts w:ascii="Verdana" w:hAnsi="Verdana"/>
        </w:rPr>
        <w:t xml:space="preserve"> – K</w:t>
      </w:r>
      <w:r w:rsidRPr="009C0E2F">
        <w:rPr>
          <w:rFonts w:ascii="Verdana" w:hAnsi="Verdana"/>
        </w:rPr>
        <w:t xml:space="preserve">nockback </w:t>
      </w:r>
      <w:r w:rsidR="00C8494F">
        <w:rPr>
          <w:rFonts w:ascii="Verdana" w:hAnsi="Verdana"/>
        </w:rPr>
        <w:t>10</w:t>
      </w:r>
      <w:r w:rsidR="00C55DF5">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 xml:space="preserve">Production Cost: </w:t>
      </w:r>
      <w:r>
        <w:rPr>
          <w:rFonts w:ascii="Verdana" w:hAnsi="Verdana"/>
        </w:rPr>
        <w:t xml:space="preserve"> 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Disarm – Create a </w:t>
      </w:r>
      <w:r>
        <w:rPr>
          <w:rFonts w:ascii="Verdana" w:hAnsi="Verdana"/>
        </w:rPr>
        <w:t>Trap that causes a “Disarm” effect that removes ALL weapons on the target</w:t>
      </w:r>
      <w:r w:rsidRPr="009C0E2F">
        <w:rPr>
          <w:rFonts w:ascii="Verdana" w:hAnsi="Verdana"/>
        </w:rPr>
        <w:t xml:space="preserve">. </w:t>
      </w:r>
      <w:r>
        <w:rPr>
          <w:rFonts w:ascii="Verdana" w:hAnsi="Verdana"/>
        </w:rPr>
        <w:t xml:space="preserve"> </w:t>
      </w:r>
      <w:r w:rsidRPr="009C0E2F">
        <w:rPr>
          <w:rFonts w:ascii="Verdana" w:hAnsi="Verdana"/>
        </w:rPr>
        <w:t xml:space="preserve">Production Cost: </w:t>
      </w:r>
      <w:r>
        <w:rPr>
          <w:rFonts w:ascii="Verdana" w:hAnsi="Verdana"/>
        </w:rPr>
        <w:t xml:space="preserve"> 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Gas – Create a </w:t>
      </w:r>
      <w:r>
        <w:rPr>
          <w:rFonts w:ascii="Verdana" w:hAnsi="Verdana"/>
        </w:rPr>
        <w:t>Trap</w:t>
      </w:r>
      <w:r w:rsidRPr="009C0E2F">
        <w:rPr>
          <w:rFonts w:ascii="Verdana" w:hAnsi="Verdana"/>
        </w:rPr>
        <w:t xml:space="preserve"> that releases a single </w:t>
      </w:r>
      <w:r>
        <w:rPr>
          <w:rFonts w:ascii="Verdana" w:hAnsi="Verdana"/>
        </w:rPr>
        <w:t>G</w:t>
      </w:r>
      <w:r w:rsidRPr="009C0E2F">
        <w:rPr>
          <w:rFonts w:ascii="Verdana" w:hAnsi="Verdana"/>
        </w:rPr>
        <w:t xml:space="preserve">as </w:t>
      </w:r>
      <w:r w:rsidR="00BD5899">
        <w:rPr>
          <w:rFonts w:ascii="Verdana" w:hAnsi="Verdana"/>
        </w:rPr>
        <w:t>Poison</w:t>
      </w:r>
      <w:r>
        <w:rPr>
          <w:rFonts w:ascii="Verdana" w:hAnsi="Verdana"/>
        </w:rPr>
        <w:t xml:space="preserve"> at the target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Pin – Create a </w:t>
      </w:r>
      <w:r>
        <w:rPr>
          <w:rFonts w:ascii="Verdana" w:hAnsi="Verdana"/>
        </w:rPr>
        <w:t>Trap</w:t>
      </w:r>
      <w:r w:rsidRPr="009C0E2F">
        <w:rPr>
          <w:rFonts w:ascii="Verdana" w:hAnsi="Verdana"/>
        </w:rPr>
        <w:t xml:space="preserve"> that inflicts a </w:t>
      </w:r>
      <w:r>
        <w:rPr>
          <w:rFonts w:ascii="Verdana" w:hAnsi="Verdana"/>
        </w:rPr>
        <w:t xml:space="preserve">“Physical </w:t>
      </w:r>
      <w:r w:rsidRPr="009C0E2F">
        <w:rPr>
          <w:rFonts w:ascii="Verdana" w:hAnsi="Verdana"/>
        </w:rPr>
        <w:t>Pin</w:t>
      </w:r>
      <w:r>
        <w:rPr>
          <w:rFonts w:ascii="Verdana" w:hAnsi="Verdana"/>
        </w:rPr>
        <w:t>”</w:t>
      </w:r>
      <w:r w:rsidRPr="009C0E2F">
        <w:rPr>
          <w:rFonts w:ascii="Verdana" w:hAnsi="Verdana"/>
        </w:rPr>
        <w:t xml:space="preserve"> effect.</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Spiked Floor –</w:t>
      </w:r>
      <w:r>
        <w:rPr>
          <w:rFonts w:ascii="Verdana" w:hAnsi="Verdana"/>
        </w:rPr>
        <w:t xml:space="preserve"> Create a Trap that inflicts “</w:t>
      </w:r>
      <w:r w:rsidR="00C8494F">
        <w:rPr>
          <w:rFonts w:ascii="Verdana" w:hAnsi="Verdana"/>
        </w:rPr>
        <w:t>5</w:t>
      </w:r>
      <w:r>
        <w:rPr>
          <w:rFonts w:ascii="Verdana" w:hAnsi="Verdana"/>
        </w:rPr>
        <w:t xml:space="preserve"> V</w:t>
      </w:r>
      <w:r w:rsidRPr="009C0E2F">
        <w:rPr>
          <w:rFonts w:ascii="Verdana" w:hAnsi="Verdana"/>
        </w:rPr>
        <w:t>orpal</w:t>
      </w:r>
      <w:r>
        <w:rPr>
          <w:rFonts w:ascii="Verdana" w:hAnsi="Verdana"/>
        </w:rPr>
        <w:t>/</w:t>
      </w:r>
      <w:r w:rsidRPr="009C0E2F">
        <w:rPr>
          <w:rFonts w:ascii="Verdana" w:hAnsi="Verdana"/>
        </w:rPr>
        <w:t>step that is not heel-to-toe</w:t>
      </w:r>
      <w:r>
        <w:rPr>
          <w:rFonts w:ascii="Verdana" w:hAnsi="Verdana"/>
        </w:rPr>
        <w:t>”</w:t>
      </w:r>
      <w:r w:rsidRPr="009C0E2F">
        <w:rPr>
          <w:rFonts w:ascii="Verdana" w:hAnsi="Verdana"/>
        </w:rPr>
        <w:t xml:space="preserve"> through </w:t>
      </w:r>
      <w:r>
        <w:rPr>
          <w:rFonts w:ascii="Verdana" w:hAnsi="Verdana"/>
        </w:rPr>
        <w:t xml:space="preserve">the </w:t>
      </w:r>
      <w:r w:rsidRPr="009C0E2F">
        <w:rPr>
          <w:rFonts w:ascii="Verdana" w:hAnsi="Verdana"/>
        </w:rPr>
        <w:t xml:space="preserve">area. </w:t>
      </w:r>
      <w:r>
        <w:rPr>
          <w:rFonts w:ascii="Verdana" w:hAnsi="Verdana"/>
        </w:rPr>
        <w:t xml:space="preserve"> This trap lasts for a combat/scene once activated.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32PP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5:</w:t>
      </w:r>
    </w:p>
    <w:p w:rsidR="001C6ED9" w:rsidRDefault="001C6ED9" w:rsidP="001228E0">
      <w:pPr>
        <w:spacing w:before="40" w:after="40" w:line="240" w:lineRule="auto"/>
        <w:rPr>
          <w:rFonts w:ascii="Verdana" w:hAnsi="Verdana"/>
        </w:rPr>
      </w:pPr>
      <w:r w:rsidRPr="009C0E2F">
        <w:rPr>
          <w:rFonts w:ascii="Verdana" w:hAnsi="Verdana"/>
        </w:rPr>
        <w:t xml:space="preserve">Bear – Create a </w:t>
      </w:r>
      <w:r>
        <w:rPr>
          <w:rFonts w:ascii="Verdana" w:hAnsi="Verdana"/>
        </w:rPr>
        <w:t>Trap</w:t>
      </w:r>
      <w:r w:rsidRPr="009C0E2F">
        <w:rPr>
          <w:rFonts w:ascii="Verdana" w:hAnsi="Verdana"/>
        </w:rPr>
        <w:t xml:space="preserve"> that does </w:t>
      </w:r>
      <w:r>
        <w:rPr>
          <w:rFonts w:ascii="Verdana" w:hAnsi="Verdana"/>
        </w:rPr>
        <w:t>“5 V</w:t>
      </w:r>
      <w:r w:rsidRPr="009C0E2F">
        <w:rPr>
          <w:rFonts w:ascii="Verdana" w:hAnsi="Verdana"/>
        </w:rPr>
        <w:t>orpal</w:t>
      </w:r>
      <w:r>
        <w:rPr>
          <w:rFonts w:ascii="Verdana" w:hAnsi="Verdana"/>
        </w:rPr>
        <w:t xml:space="preserve"> Physical</w:t>
      </w:r>
      <w:r w:rsidRPr="009C0E2F">
        <w:rPr>
          <w:rFonts w:ascii="Verdana" w:hAnsi="Verdana"/>
        </w:rPr>
        <w:t xml:space="preserve"> </w:t>
      </w:r>
      <w:r>
        <w:rPr>
          <w:rFonts w:ascii="Verdana" w:hAnsi="Verdana"/>
        </w:rPr>
        <w:t>P</w:t>
      </w:r>
      <w:r w:rsidRPr="009C0E2F">
        <w:rPr>
          <w:rFonts w:ascii="Verdana" w:hAnsi="Verdana"/>
        </w:rPr>
        <w:t>in</w:t>
      </w:r>
      <w:r>
        <w:rPr>
          <w:rFonts w:ascii="Verdana" w:hAnsi="Verdana"/>
        </w:rPr>
        <w:t xml:space="preserve">.” </w:t>
      </w:r>
      <w:r w:rsidRPr="009C0E2F">
        <w:rPr>
          <w:rFonts w:ascii="Verdana" w:hAnsi="Verdana"/>
        </w:rPr>
        <w:t xml:space="preserve"> </w:t>
      </w:r>
      <w:r>
        <w:rPr>
          <w:rFonts w:ascii="Verdana" w:hAnsi="Verdana"/>
        </w:rPr>
        <w:t>O</w:t>
      </w:r>
      <w:r w:rsidRPr="009C0E2F">
        <w:rPr>
          <w:rFonts w:ascii="Verdana" w:hAnsi="Verdana"/>
        </w:rPr>
        <w:t>nce</w:t>
      </w:r>
      <w:r>
        <w:rPr>
          <w:rFonts w:ascii="Verdana" w:hAnsi="Verdana"/>
        </w:rPr>
        <w:t xml:space="preserve"> the Pin is</w:t>
      </w:r>
      <w:r w:rsidRPr="009C0E2F">
        <w:rPr>
          <w:rFonts w:ascii="Verdana" w:hAnsi="Verdana"/>
        </w:rPr>
        <w:t xml:space="preserve"> removed the target is </w:t>
      </w:r>
      <w:r>
        <w:rPr>
          <w:rFonts w:ascii="Verdana" w:hAnsi="Verdana"/>
        </w:rPr>
        <w:t>still under the effects of a “Physical Slick”</w:t>
      </w:r>
      <w:r w:rsidRPr="009C0E2F">
        <w:rPr>
          <w:rFonts w:ascii="Verdana" w:hAnsi="Verdana"/>
        </w:rPr>
        <w:t xml:space="preserve"> until fully healed. </w:t>
      </w:r>
      <w:r>
        <w:rPr>
          <w:rFonts w:ascii="Verdana" w:hAnsi="Verdana"/>
        </w:rPr>
        <w:t xml:space="preserve"> </w:t>
      </w:r>
      <w:r w:rsidRPr="009C0E2F">
        <w:rPr>
          <w:rFonts w:ascii="Verdana" w:hAnsi="Verdana"/>
        </w:rPr>
        <w:t xml:space="preserve">Production Cost: </w:t>
      </w:r>
      <w:r>
        <w:rPr>
          <w:rFonts w:ascii="Verdana" w:hAnsi="Verdana"/>
        </w:rPr>
        <w:t xml:space="preserve"> 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Eye Gouge – Create a </w:t>
      </w:r>
      <w:r>
        <w:rPr>
          <w:rFonts w:ascii="Verdana" w:hAnsi="Verdana"/>
        </w:rPr>
        <w:t>Trap</w:t>
      </w:r>
      <w:r w:rsidRPr="009C0E2F">
        <w:rPr>
          <w:rFonts w:ascii="Verdana" w:hAnsi="Verdana"/>
        </w:rPr>
        <w:t xml:space="preserve"> that causes a </w:t>
      </w:r>
      <w:r>
        <w:rPr>
          <w:rFonts w:ascii="Verdana" w:hAnsi="Verdana"/>
        </w:rPr>
        <w:t>“Physical W</w:t>
      </w:r>
      <w:r w:rsidRPr="009C0E2F">
        <w:rPr>
          <w:rFonts w:ascii="Verdana" w:hAnsi="Verdana"/>
        </w:rPr>
        <w:t>eakness</w:t>
      </w:r>
      <w:r>
        <w:rPr>
          <w:rFonts w:ascii="Verdana" w:hAnsi="Verdana"/>
        </w:rPr>
        <w:t>”</w:t>
      </w:r>
      <w:r w:rsidRPr="009C0E2F">
        <w:rPr>
          <w:rFonts w:ascii="Verdana" w:hAnsi="Verdana"/>
        </w:rPr>
        <w:t xml:space="preserve"> effect (-5 damage).</w:t>
      </w:r>
      <w:r>
        <w:rPr>
          <w:rFonts w:ascii="Verdana" w:hAnsi="Verdana"/>
        </w:rPr>
        <w:t xml:space="preserve"> </w:t>
      </w:r>
      <w:r w:rsidRPr="009C0E2F">
        <w:rPr>
          <w:rFonts w:ascii="Verdana" w:hAnsi="Verdana"/>
        </w:rPr>
        <w:t xml:space="preserve"> </w:t>
      </w:r>
      <w:r>
        <w:rPr>
          <w:rFonts w:ascii="Verdana" w:hAnsi="Verdana"/>
        </w:rPr>
        <w:t xml:space="preserve">Weakness effect lasts until removed by a Regenerate.  </w:t>
      </w:r>
      <w:r w:rsidRPr="009C0E2F">
        <w:rPr>
          <w:rFonts w:ascii="Verdana" w:hAnsi="Verdana"/>
        </w:rPr>
        <w:t xml:space="preserve">Production Cost: </w:t>
      </w:r>
      <w:r>
        <w:rPr>
          <w:rFonts w:ascii="Verdana" w:hAnsi="Verdana"/>
        </w:rPr>
        <w:t xml:space="preserve"> 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lastRenderedPageBreak/>
        <w:t xml:space="preserve">Large Weapon – Create a </w:t>
      </w:r>
      <w:r>
        <w:rPr>
          <w:rFonts w:ascii="Verdana" w:hAnsi="Verdana"/>
        </w:rPr>
        <w:t>Trap</w:t>
      </w:r>
      <w:r w:rsidRPr="009C0E2F">
        <w:rPr>
          <w:rFonts w:ascii="Verdana" w:hAnsi="Verdana"/>
        </w:rPr>
        <w:t xml:space="preserve"> involving a large weapon that inflicts </w:t>
      </w:r>
      <w:r w:rsidR="00C8494F">
        <w:rPr>
          <w:rFonts w:ascii="Verdana" w:hAnsi="Verdana"/>
        </w:rPr>
        <w:t>“100 Slay</w:t>
      </w:r>
      <w:r w:rsidR="00C55DF5">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Small Flesh Lo</w:t>
      </w:r>
      <w:r>
        <w:rPr>
          <w:rFonts w:ascii="Verdana" w:hAnsi="Verdana"/>
        </w:rPr>
        <w:t>pp</w:t>
      </w:r>
      <w:r w:rsidRPr="009C0E2F">
        <w:rPr>
          <w:rFonts w:ascii="Verdana" w:hAnsi="Verdana"/>
        </w:rPr>
        <w:t xml:space="preserve">er – Create a </w:t>
      </w:r>
      <w:r>
        <w:rPr>
          <w:rFonts w:ascii="Verdana" w:hAnsi="Verdana"/>
        </w:rPr>
        <w:t>Trap</w:t>
      </w:r>
      <w:r w:rsidRPr="009C0E2F">
        <w:rPr>
          <w:rFonts w:ascii="Verdana" w:hAnsi="Verdana"/>
        </w:rPr>
        <w:t xml:space="preserve"> that does </w:t>
      </w:r>
      <w:r>
        <w:rPr>
          <w:rFonts w:ascii="Verdana" w:hAnsi="Verdana"/>
        </w:rPr>
        <w:t>“</w:t>
      </w:r>
      <w:r w:rsidR="00C8494F">
        <w:rPr>
          <w:rFonts w:ascii="Verdana" w:hAnsi="Verdana"/>
        </w:rPr>
        <w:t xml:space="preserve">50 Physical </w:t>
      </w:r>
      <w:r w:rsidRPr="009C0E2F">
        <w:rPr>
          <w:rFonts w:ascii="Verdana" w:hAnsi="Verdana"/>
        </w:rPr>
        <w:t>Drain Life.</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6:</w:t>
      </w:r>
    </w:p>
    <w:p w:rsidR="001C6ED9" w:rsidRDefault="001C6ED9" w:rsidP="001228E0">
      <w:pPr>
        <w:spacing w:before="40" w:after="40" w:line="240" w:lineRule="auto"/>
        <w:rPr>
          <w:rFonts w:ascii="Verdana" w:hAnsi="Verdana"/>
        </w:rPr>
      </w:pPr>
      <w:r w:rsidRPr="009C0E2F">
        <w:rPr>
          <w:rFonts w:ascii="Verdana" w:hAnsi="Verdana"/>
        </w:rPr>
        <w:t xml:space="preserve">Concealed Pocket – Craft a clothing compartment that conceals an object of a size that would fit in the palm of your hand. </w:t>
      </w:r>
      <w:r>
        <w:rPr>
          <w:rFonts w:ascii="Verdana" w:hAnsi="Verdana"/>
        </w:rPr>
        <w:t xml:space="preserve"> Up to 3 pockets can be placed in a single article of clothing. Eligible articles of clothing include a shirt/vest, pants/skirt and a cloak. </w:t>
      </w:r>
      <w:r w:rsidRPr="009C0E2F">
        <w:rPr>
          <w:rFonts w:ascii="Verdana" w:hAnsi="Verdana"/>
        </w:rPr>
        <w:t xml:space="preserve">Production Cost: </w:t>
      </w:r>
      <w:r>
        <w:rPr>
          <w:rFonts w:ascii="Verdana" w:hAnsi="Verdana"/>
        </w:rPr>
        <w:t xml:space="preserve"> </w:t>
      </w:r>
      <w:r>
        <w:rPr>
          <w:rFonts w:ascii="Verdana" w:hAnsi="Verdana"/>
          <w:color w:val="000000"/>
        </w:rPr>
        <w:t>10</w:t>
      </w:r>
      <w:r w:rsidRPr="006953EF">
        <w:rPr>
          <w:rFonts w:ascii="Verdana" w:hAnsi="Verdana"/>
          <w:color w:val="000000"/>
        </w:rPr>
        <w:t>0</w:t>
      </w:r>
      <w:r>
        <w:rPr>
          <w:rFonts w:ascii="Verdana" w:hAnsi="Verdana"/>
          <w:color w:val="000000"/>
        </w:rPr>
        <w:t>PP &amp; requires the expenditure of one Exotic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Eviscerate – Create a </w:t>
      </w:r>
      <w:r>
        <w:rPr>
          <w:rFonts w:ascii="Verdana" w:hAnsi="Verdana"/>
        </w:rPr>
        <w:t>Trap</w:t>
      </w:r>
      <w:r w:rsidRPr="009C0E2F">
        <w:rPr>
          <w:rFonts w:ascii="Verdana" w:hAnsi="Verdana"/>
        </w:rPr>
        <w:t xml:space="preserve"> that inflicts an </w:t>
      </w:r>
      <w:r>
        <w:rPr>
          <w:rFonts w:ascii="Verdana" w:hAnsi="Verdana"/>
        </w:rPr>
        <w:t>“</w:t>
      </w:r>
      <w:r w:rsidRPr="009C0E2F">
        <w:rPr>
          <w:rFonts w:ascii="Verdana" w:hAnsi="Verdana"/>
        </w:rPr>
        <w:t>Eviscerate</w:t>
      </w:r>
      <w:r>
        <w:rPr>
          <w:rFonts w:ascii="Verdana" w:hAnsi="Verdana"/>
        </w:rPr>
        <w:t>”</w:t>
      </w:r>
      <w:r w:rsidRPr="009C0E2F">
        <w:rPr>
          <w:rFonts w:ascii="Verdana" w:hAnsi="Verdana"/>
        </w:rPr>
        <w:t xml:space="preserve"> to the target.</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24PP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Large Paralyze – Creat</w:t>
      </w:r>
      <w:r>
        <w:rPr>
          <w:rFonts w:ascii="Verdana" w:hAnsi="Verdana"/>
        </w:rPr>
        <w:t>e a Trap that causes “Physical Stun – 10 Seconds</w:t>
      </w:r>
      <w:r w:rsidRPr="009C0E2F">
        <w:rPr>
          <w:rFonts w:ascii="Verdana" w:hAnsi="Verdana"/>
        </w:rPr>
        <w:t>.</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24PP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Master Spell Storing – Create a </w:t>
      </w:r>
      <w:r>
        <w:rPr>
          <w:rFonts w:ascii="Verdana" w:hAnsi="Verdana"/>
        </w:rPr>
        <w:t>Trap</w:t>
      </w:r>
      <w:r w:rsidRPr="009C0E2F">
        <w:rPr>
          <w:rFonts w:ascii="Verdana" w:hAnsi="Verdana"/>
        </w:rPr>
        <w:t xml:space="preserve"> of </w:t>
      </w:r>
      <w:r>
        <w:rPr>
          <w:rFonts w:ascii="Verdana" w:hAnsi="Verdana"/>
        </w:rPr>
        <w:t>S</w:t>
      </w:r>
      <w:r w:rsidRPr="009C0E2F">
        <w:rPr>
          <w:rFonts w:ascii="Verdana" w:hAnsi="Verdana"/>
        </w:rPr>
        <w:t xml:space="preserve">pell </w:t>
      </w:r>
      <w:r>
        <w:rPr>
          <w:rFonts w:ascii="Verdana" w:hAnsi="Verdana"/>
        </w:rPr>
        <w:t>S</w:t>
      </w:r>
      <w:r w:rsidRPr="009C0E2F">
        <w:rPr>
          <w:rFonts w:ascii="Verdana" w:hAnsi="Verdana"/>
        </w:rPr>
        <w:t xml:space="preserve">toring that holds up to a Tier 6 spell. </w:t>
      </w:r>
      <w:r>
        <w:rPr>
          <w:rFonts w:ascii="Verdana" w:hAnsi="Verdana"/>
        </w:rPr>
        <w:t xml:space="preserve"> </w:t>
      </w:r>
      <w:r w:rsidRPr="009C0E2F">
        <w:rPr>
          <w:rFonts w:ascii="Verdana" w:hAnsi="Verdana"/>
        </w:rPr>
        <w:t xml:space="preserve">Production Cost: </w:t>
      </w:r>
      <w:r>
        <w:rPr>
          <w:rFonts w:ascii="Verdana" w:hAnsi="Verdana"/>
        </w:rPr>
        <w:t xml:space="preserve"> 24PP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7:</w:t>
      </w:r>
    </w:p>
    <w:p w:rsidR="001C6ED9" w:rsidRDefault="001C6ED9" w:rsidP="001228E0">
      <w:pPr>
        <w:spacing w:before="40" w:after="40" w:line="240" w:lineRule="auto"/>
        <w:rPr>
          <w:rFonts w:ascii="Verdana" w:hAnsi="Verdana"/>
        </w:rPr>
      </w:pPr>
      <w:r w:rsidRPr="009C0E2F">
        <w:rPr>
          <w:rFonts w:ascii="Verdana" w:hAnsi="Verdana"/>
        </w:rPr>
        <w:t xml:space="preserve">Cage – Create a </w:t>
      </w:r>
      <w:r>
        <w:rPr>
          <w:rFonts w:ascii="Verdana" w:hAnsi="Verdana"/>
        </w:rPr>
        <w:t>Trap</w:t>
      </w:r>
      <w:r w:rsidRPr="009C0E2F">
        <w:rPr>
          <w:rFonts w:ascii="Verdana" w:hAnsi="Verdana"/>
        </w:rPr>
        <w:t xml:space="preserve"> that drops a barred wall </w:t>
      </w:r>
      <w:r>
        <w:rPr>
          <w:rFonts w:ascii="Verdana" w:hAnsi="Verdana"/>
        </w:rPr>
        <w:t>C</w:t>
      </w:r>
      <w:r w:rsidRPr="009C0E2F">
        <w:rPr>
          <w:rFonts w:ascii="Verdana" w:hAnsi="Verdana"/>
        </w:rPr>
        <w:t>age with 50 structure points</w:t>
      </w:r>
      <w:r>
        <w:rPr>
          <w:rFonts w:ascii="Verdana" w:hAnsi="Verdana"/>
        </w:rPr>
        <w:t>, t</w:t>
      </w:r>
      <w:r w:rsidRPr="009C0E2F">
        <w:rPr>
          <w:rFonts w:ascii="Verdana" w:hAnsi="Verdana"/>
        </w:rPr>
        <w:t xml:space="preserve">he bars can be bent by someone with a </w:t>
      </w:r>
      <w:r>
        <w:rPr>
          <w:rFonts w:ascii="Verdana" w:hAnsi="Verdana"/>
        </w:rPr>
        <w:t>S</w:t>
      </w:r>
      <w:r w:rsidRPr="009C0E2F">
        <w:rPr>
          <w:rFonts w:ascii="Verdana" w:hAnsi="Verdana"/>
        </w:rPr>
        <w:t xml:space="preserve">trength 6 or higher by expending a use of </w:t>
      </w:r>
      <w:r>
        <w:rPr>
          <w:rFonts w:ascii="Verdana" w:hAnsi="Verdana"/>
        </w:rPr>
        <w:t>S</w:t>
      </w:r>
      <w:r w:rsidRPr="009C0E2F">
        <w:rPr>
          <w:rFonts w:ascii="Verdana" w:hAnsi="Verdana"/>
        </w:rPr>
        <w:t xml:space="preserve">trength. </w:t>
      </w:r>
      <w:r>
        <w:rPr>
          <w:rFonts w:ascii="Verdana" w:hAnsi="Verdana"/>
        </w:rPr>
        <w:t xml:space="preserve"> </w:t>
      </w:r>
      <w:r w:rsidRPr="009C0E2F">
        <w:rPr>
          <w:rFonts w:ascii="Verdana" w:hAnsi="Verdana"/>
        </w:rPr>
        <w:t xml:space="preserve">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Large Vorpal – </w:t>
      </w:r>
      <w:r>
        <w:rPr>
          <w:rFonts w:ascii="Verdana" w:hAnsi="Verdana"/>
        </w:rPr>
        <w:t>Create a Trap that inflicts “</w:t>
      </w:r>
      <w:r w:rsidR="00C8494F">
        <w:rPr>
          <w:rFonts w:ascii="Verdana" w:hAnsi="Verdana"/>
        </w:rPr>
        <w:t>10</w:t>
      </w:r>
      <w:r>
        <w:rPr>
          <w:rFonts w:ascii="Verdana" w:hAnsi="Verdana"/>
        </w:rPr>
        <w:t>0 V</w:t>
      </w:r>
      <w:r w:rsidRPr="009C0E2F">
        <w:rPr>
          <w:rFonts w:ascii="Verdana" w:hAnsi="Verdana"/>
        </w:rPr>
        <w:t>orpal.</w:t>
      </w:r>
      <w:r>
        <w:rPr>
          <w:rFonts w:ascii="Verdana" w:hAnsi="Verdana"/>
        </w:rPr>
        <w:t xml:space="preserve">” </w:t>
      </w:r>
      <w:r w:rsidRPr="009C0E2F">
        <w:rPr>
          <w:rFonts w:ascii="Verdana" w:hAnsi="Verdana"/>
        </w:rPr>
        <w:t xml:space="preserve"> 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Limb Sna</w:t>
      </w:r>
      <w:r>
        <w:rPr>
          <w:rFonts w:ascii="Verdana" w:hAnsi="Verdana"/>
        </w:rPr>
        <w:t>pp</w:t>
      </w:r>
      <w:r w:rsidRPr="009C0E2F">
        <w:rPr>
          <w:rFonts w:ascii="Verdana" w:hAnsi="Verdana"/>
        </w:rPr>
        <w:t xml:space="preserve">er – Create a </w:t>
      </w:r>
      <w:r>
        <w:rPr>
          <w:rFonts w:ascii="Verdana" w:hAnsi="Verdana"/>
        </w:rPr>
        <w:t>Trap</w:t>
      </w:r>
      <w:r w:rsidRPr="009C0E2F">
        <w:rPr>
          <w:rFonts w:ascii="Verdana" w:hAnsi="Verdana"/>
        </w:rPr>
        <w:t xml:space="preserve"> that </w:t>
      </w:r>
      <w:r>
        <w:rPr>
          <w:rFonts w:ascii="Verdana" w:hAnsi="Verdana"/>
        </w:rPr>
        <w:t>breaks one of the target’s limbs.  The</w:t>
      </w:r>
      <w:r w:rsidRPr="009C0E2F">
        <w:rPr>
          <w:rFonts w:ascii="Verdana" w:hAnsi="Verdana"/>
        </w:rPr>
        <w:t xml:space="preserve"> target cannot use </w:t>
      </w:r>
      <w:r>
        <w:rPr>
          <w:rFonts w:ascii="Verdana" w:hAnsi="Verdana"/>
        </w:rPr>
        <w:t xml:space="preserve">the </w:t>
      </w:r>
      <w:r w:rsidRPr="009C0E2F">
        <w:rPr>
          <w:rFonts w:ascii="Verdana" w:hAnsi="Verdana"/>
        </w:rPr>
        <w:t xml:space="preserve">limb until a </w:t>
      </w:r>
      <w:r>
        <w:rPr>
          <w:rFonts w:ascii="Verdana" w:hAnsi="Verdana"/>
        </w:rPr>
        <w:t>R</w:t>
      </w:r>
      <w:r w:rsidRPr="009C0E2F">
        <w:rPr>
          <w:rFonts w:ascii="Verdana" w:hAnsi="Verdana"/>
        </w:rPr>
        <w:t>egenerate effect is a</w:t>
      </w:r>
      <w:r>
        <w:rPr>
          <w:rFonts w:ascii="Verdana" w:hAnsi="Verdana"/>
        </w:rPr>
        <w:t>pp</w:t>
      </w:r>
      <w:r w:rsidRPr="009C0E2F">
        <w:rPr>
          <w:rFonts w:ascii="Verdana" w:hAnsi="Verdana"/>
        </w:rPr>
        <w:t>lied.</w:t>
      </w:r>
      <w:r>
        <w:rPr>
          <w:rFonts w:ascii="Verdana" w:hAnsi="Verdana"/>
        </w:rPr>
        <w:t xml:space="preserve"> </w:t>
      </w:r>
      <w:r w:rsidRPr="009C0E2F">
        <w:rPr>
          <w:rFonts w:ascii="Verdana" w:hAnsi="Verdana"/>
        </w:rPr>
        <w:t xml:space="preserve"> 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Sonic Wave – Create a </w:t>
      </w:r>
      <w:r>
        <w:rPr>
          <w:rFonts w:ascii="Verdana" w:hAnsi="Verdana"/>
        </w:rPr>
        <w:t>Trap</w:t>
      </w:r>
      <w:r w:rsidRPr="009C0E2F">
        <w:rPr>
          <w:rFonts w:ascii="Verdana" w:hAnsi="Verdana"/>
        </w:rPr>
        <w:t xml:space="preserve"> that causes a </w:t>
      </w:r>
      <w:r>
        <w:rPr>
          <w:rFonts w:ascii="Verdana" w:hAnsi="Verdana"/>
        </w:rPr>
        <w:t>“Physical S</w:t>
      </w:r>
      <w:r w:rsidRPr="009C0E2F">
        <w:rPr>
          <w:rFonts w:ascii="Verdana" w:hAnsi="Verdana"/>
        </w:rPr>
        <w:t>ilence</w:t>
      </w:r>
      <w:r>
        <w:rPr>
          <w:rFonts w:ascii="Verdana" w:hAnsi="Verdana"/>
        </w:rPr>
        <w:t>”</w:t>
      </w:r>
      <w:r w:rsidRPr="009C0E2F">
        <w:rPr>
          <w:rFonts w:ascii="Verdana" w:hAnsi="Verdana"/>
        </w:rPr>
        <w:t xml:space="preserve"> effect in </w:t>
      </w:r>
      <w:r>
        <w:rPr>
          <w:rFonts w:ascii="Verdana" w:hAnsi="Verdana"/>
        </w:rPr>
        <w:t>Trap area (lasts</w:t>
      </w:r>
      <w:r>
        <w:rPr>
          <w:rFonts w:ascii="Verdana" w:hAnsi="Verdana"/>
        </w:rPr>
        <w:br/>
        <w:t>two</w:t>
      </w:r>
      <w:r w:rsidRPr="009C0E2F">
        <w:rPr>
          <w:rFonts w:ascii="Verdana" w:hAnsi="Verdana"/>
        </w:rPr>
        <w:t xml:space="preserve"> minutes). </w:t>
      </w:r>
      <w:r>
        <w:rPr>
          <w:rFonts w:ascii="Verdana" w:hAnsi="Verdana"/>
        </w:rPr>
        <w:t xml:space="preserve"> </w:t>
      </w:r>
      <w:r w:rsidRPr="009C0E2F">
        <w:rPr>
          <w:rFonts w:ascii="Verdana" w:hAnsi="Verdana"/>
        </w:rPr>
        <w:t xml:space="preserve">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Weapon Breaker – Create a </w:t>
      </w:r>
      <w:r>
        <w:rPr>
          <w:rFonts w:ascii="Verdana" w:hAnsi="Verdana"/>
        </w:rPr>
        <w:t>T</w:t>
      </w:r>
      <w:r w:rsidRPr="009C0E2F">
        <w:rPr>
          <w:rFonts w:ascii="Verdana" w:hAnsi="Verdana"/>
        </w:rPr>
        <w:t>rap that does</w:t>
      </w:r>
      <w:r>
        <w:rPr>
          <w:rFonts w:ascii="Verdana" w:hAnsi="Verdana"/>
        </w:rPr>
        <w:t xml:space="preserve"> “S</w:t>
      </w:r>
      <w:r w:rsidRPr="009C0E2F">
        <w:rPr>
          <w:rFonts w:ascii="Verdana" w:hAnsi="Verdana"/>
        </w:rPr>
        <w:t xml:space="preserve">hatter </w:t>
      </w:r>
      <w:r>
        <w:rPr>
          <w:rFonts w:ascii="Verdana" w:hAnsi="Verdana"/>
        </w:rPr>
        <w:t>W</w:t>
      </w:r>
      <w:r w:rsidRPr="009C0E2F">
        <w:rPr>
          <w:rFonts w:ascii="Verdana" w:hAnsi="Verdana"/>
        </w:rPr>
        <w:t>eapon</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28PP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8:</w:t>
      </w:r>
    </w:p>
    <w:p w:rsidR="001C6ED9" w:rsidRDefault="001C6ED9" w:rsidP="001228E0">
      <w:pPr>
        <w:spacing w:before="40" w:after="40" w:line="240" w:lineRule="auto"/>
        <w:rPr>
          <w:rFonts w:ascii="Verdana" w:hAnsi="Verdana"/>
        </w:rPr>
      </w:pPr>
      <w:r w:rsidRPr="009C0E2F">
        <w:rPr>
          <w:rFonts w:ascii="Verdana" w:hAnsi="Verdana"/>
        </w:rPr>
        <w:t xml:space="preserve">Concealed Compartment – Craft a concealed compartment inside of a stationary object (compartment size up to </w:t>
      </w:r>
      <w:r>
        <w:rPr>
          <w:rFonts w:ascii="Verdana" w:hAnsi="Verdana"/>
        </w:rPr>
        <w:t>one</w:t>
      </w:r>
      <w:r w:rsidRPr="009C0E2F">
        <w:rPr>
          <w:rFonts w:ascii="Verdana" w:hAnsi="Verdana"/>
        </w:rPr>
        <w:t xml:space="preserve"> cubic ft.</w:t>
      </w:r>
      <w:r>
        <w:rPr>
          <w:rFonts w:ascii="Verdana" w:hAnsi="Verdana"/>
        </w:rPr>
        <w:t>/level of T</w:t>
      </w:r>
      <w:r w:rsidRPr="009C0E2F">
        <w:rPr>
          <w:rFonts w:ascii="Verdana" w:hAnsi="Verdana"/>
        </w:rPr>
        <w:t>rap</w:t>
      </w:r>
      <w:r>
        <w:rPr>
          <w:rFonts w:ascii="Verdana" w:hAnsi="Verdana"/>
        </w:rPr>
        <w:t xml:space="preserve"> Making </w:t>
      </w:r>
      <w:r w:rsidRPr="009C0E2F">
        <w:rPr>
          <w:rFonts w:ascii="Verdana" w:hAnsi="Verdana"/>
        </w:rPr>
        <w:t>skill).</w:t>
      </w:r>
      <w:r>
        <w:rPr>
          <w:rFonts w:ascii="Verdana" w:hAnsi="Verdana"/>
        </w:rPr>
        <w:t xml:space="preserve"> </w:t>
      </w:r>
      <w:r w:rsidRPr="009C0E2F">
        <w:rPr>
          <w:rFonts w:ascii="Verdana" w:hAnsi="Verdana"/>
        </w:rPr>
        <w:t xml:space="preserve"> Production Cost: </w:t>
      </w:r>
      <w:r>
        <w:rPr>
          <w:rFonts w:ascii="Verdana" w:hAnsi="Verdana"/>
        </w:rPr>
        <w:t xml:space="preserve"> </w:t>
      </w:r>
      <w:r>
        <w:rPr>
          <w:rFonts w:ascii="Verdana" w:hAnsi="Verdana"/>
          <w:color w:val="000000"/>
        </w:rPr>
        <w:t>10</w:t>
      </w:r>
      <w:r w:rsidRPr="006953EF">
        <w:rPr>
          <w:rFonts w:ascii="Verdana" w:hAnsi="Verdana"/>
          <w:color w:val="000000"/>
        </w:rPr>
        <w:t>0</w:t>
      </w:r>
      <w:r>
        <w:rPr>
          <w:rFonts w:ascii="Verdana" w:hAnsi="Verdana"/>
          <w:color w:val="000000"/>
        </w:rPr>
        <w:t>PP &amp; requires the expenditure of one Exotic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Electrified Floor – Create a </w:t>
      </w:r>
      <w:r>
        <w:rPr>
          <w:rFonts w:ascii="Verdana" w:hAnsi="Verdana"/>
        </w:rPr>
        <w:t>Lash</w:t>
      </w:r>
      <w:r w:rsidRPr="009C0E2F">
        <w:rPr>
          <w:rFonts w:ascii="Verdana" w:hAnsi="Verdana"/>
        </w:rPr>
        <w:t xml:space="preserve"> </w:t>
      </w:r>
      <w:r>
        <w:rPr>
          <w:rFonts w:ascii="Verdana" w:hAnsi="Verdana"/>
        </w:rPr>
        <w:t>T</w:t>
      </w:r>
      <w:r w:rsidRPr="009C0E2F">
        <w:rPr>
          <w:rFonts w:ascii="Verdana" w:hAnsi="Verdana"/>
        </w:rPr>
        <w:t>rap that inflicts</w:t>
      </w:r>
      <w:r>
        <w:rPr>
          <w:rFonts w:ascii="Verdana" w:hAnsi="Verdana"/>
        </w:rPr>
        <w:t>,</w:t>
      </w:r>
      <w:r w:rsidRPr="009C0E2F">
        <w:rPr>
          <w:rFonts w:ascii="Verdana" w:hAnsi="Verdana"/>
        </w:rPr>
        <w:t xml:space="preserve"> </w:t>
      </w:r>
      <w:r>
        <w:rPr>
          <w:rFonts w:ascii="Verdana" w:hAnsi="Verdana"/>
        </w:rPr>
        <w:t>“</w:t>
      </w:r>
      <w:r w:rsidR="00C8494F">
        <w:rPr>
          <w:rFonts w:ascii="Verdana" w:hAnsi="Verdana"/>
        </w:rPr>
        <w:t>20</w:t>
      </w:r>
      <w:r>
        <w:rPr>
          <w:rFonts w:ascii="Verdana" w:hAnsi="Verdana"/>
        </w:rPr>
        <w:t xml:space="preserve"> Vorpal Air” every five seconds for</w:t>
      </w:r>
      <w:r>
        <w:rPr>
          <w:rFonts w:ascii="Verdana" w:hAnsi="Verdana"/>
        </w:rPr>
        <w:br/>
        <w:t>five</w:t>
      </w:r>
      <w:r w:rsidRPr="009C0E2F">
        <w:rPr>
          <w:rFonts w:ascii="Verdana" w:hAnsi="Verdana"/>
        </w:rPr>
        <w:t xml:space="preserve"> minutes to anyone standing within the area of the trap (stacking can either increase the damage or cause it to pulse </w:t>
      </w:r>
      <w:r>
        <w:rPr>
          <w:rFonts w:ascii="Verdana" w:hAnsi="Verdana"/>
        </w:rPr>
        <w:t>one</w:t>
      </w:r>
      <w:r w:rsidRPr="009C0E2F">
        <w:rPr>
          <w:rFonts w:ascii="Verdana" w:hAnsi="Verdana"/>
        </w:rPr>
        <w:t xml:space="preserve"> second faster</w:t>
      </w:r>
      <w:r>
        <w:rPr>
          <w:rFonts w:ascii="Verdana" w:hAnsi="Verdana"/>
        </w:rPr>
        <w:t>/</w:t>
      </w:r>
      <w:r w:rsidRPr="009C0E2F">
        <w:rPr>
          <w:rFonts w:ascii="Verdana" w:hAnsi="Verdana"/>
        </w:rPr>
        <w:t>stack).</w:t>
      </w:r>
      <w:r>
        <w:rPr>
          <w:rFonts w:ascii="Verdana" w:hAnsi="Verdana"/>
        </w:rPr>
        <w:t xml:space="preserve"> </w:t>
      </w:r>
      <w:r w:rsidRPr="009C0E2F">
        <w:rPr>
          <w:rFonts w:ascii="Verdana" w:hAnsi="Verdana"/>
        </w:rPr>
        <w:t xml:space="preserve"> </w:t>
      </w:r>
      <w:r>
        <w:rPr>
          <w:rFonts w:ascii="Verdana" w:hAnsi="Verdana"/>
        </w:rPr>
        <w:t xml:space="preserve">This trap lasts for a combat/scene once activated. </w:t>
      </w:r>
      <w:r w:rsidRPr="009C0E2F">
        <w:rPr>
          <w:rFonts w:ascii="Verdana" w:hAnsi="Verdana"/>
        </w:rPr>
        <w:t xml:space="preserve">Production Cost: </w:t>
      </w:r>
      <w:r>
        <w:rPr>
          <w:rFonts w:ascii="Verdana" w:hAnsi="Verdana"/>
        </w:rPr>
        <w:t xml:space="preserve"> 64PP</w:t>
      </w:r>
    </w:p>
    <w:p w:rsidR="001C6ED9" w:rsidRPr="009C0E2F" w:rsidRDefault="001C6ED9" w:rsidP="001228E0">
      <w:pPr>
        <w:spacing w:before="40" w:after="40" w:line="240" w:lineRule="auto"/>
        <w:rPr>
          <w:rFonts w:ascii="Verdana" w:hAnsi="Verdana"/>
        </w:rPr>
      </w:pPr>
    </w:p>
    <w:p w:rsidR="00F758DD" w:rsidRPr="00E20801" w:rsidRDefault="00F758DD" w:rsidP="001228E0">
      <w:pPr>
        <w:spacing w:before="40" w:after="40" w:line="240" w:lineRule="auto"/>
        <w:rPr>
          <w:rFonts w:ascii="Verdana" w:hAnsi="Verdana"/>
        </w:rPr>
      </w:pPr>
      <w:r w:rsidRPr="00E20801">
        <w:rPr>
          <w:rFonts w:ascii="Verdana" w:hAnsi="Verdana"/>
        </w:rPr>
        <w:lastRenderedPageBreak/>
        <w:t>Song Stori</w:t>
      </w:r>
      <w:r w:rsidR="00225171" w:rsidRPr="00E20801">
        <w:rPr>
          <w:rFonts w:ascii="Verdana" w:hAnsi="Verdana"/>
        </w:rPr>
        <w:t>ng</w:t>
      </w:r>
      <w:r w:rsidRPr="00E20801">
        <w:rPr>
          <w:rFonts w:ascii="Verdana" w:hAnsi="Verdana"/>
        </w:rPr>
        <w:t xml:space="preserve"> – </w:t>
      </w:r>
      <w:r w:rsidR="00E20801" w:rsidRPr="00E20801">
        <w:rPr>
          <w:rFonts w:ascii="Verdana" w:hAnsi="Verdana"/>
        </w:rPr>
        <w:t xml:space="preserve">Create a Trap that can hold a </w:t>
      </w:r>
      <w:r w:rsidR="00E20801">
        <w:rPr>
          <w:rFonts w:ascii="Verdana" w:hAnsi="Verdana"/>
        </w:rPr>
        <w:t>B</w:t>
      </w:r>
      <w:r w:rsidR="00E20801" w:rsidRPr="00E20801">
        <w:rPr>
          <w:rFonts w:ascii="Verdana" w:hAnsi="Verdana"/>
        </w:rPr>
        <w:t xml:space="preserve">ard </w:t>
      </w:r>
      <w:r w:rsidR="00E20801">
        <w:rPr>
          <w:rFonts w:ascii="Verdana" w:hAnsi="Verdana"/>
        </w:rPr>
        <w:t>S</w:t>
      </w:r>
      <w:r w:rsidR="00E20801" w:rsidRPr="00E20801">
        <w:rPr>
          <w:rFonts w:ascii="Verdana" w:hAnsi="Verdana"/>
        </w:rPr>
        <w:t>ong.  The song stored must be one that does</w:t>
      </w:r>
      <w:r w:rsidR="00E20801">
        <w:rPr>
          <w:rFonts w:ascii="Verdana" w:hAnsi="Verdana"/>
        </w:rPr>
        <w:t>n’t require</w:t>
      </w:r>
      <w:r w:rsidR="00E20801" w:rsidRPr="00E20801">
        <w:rPr>
          <w:rFonts w:ascii="Verdana" w:hAnsi="Verdana"/>
        </w:rPr>
        <w:t xml:space="preserve"> the song be performed continuously (cant store a </w:t>
      </w:r>
      <w:r w:rsidR="00E20801">
        <w:rPr>
          <w:rFonts w:ascii="Verdana" w:hAnsi="Verdana"/>
        </w:rPr>
        <w:t>S</w:t>
      </w:r>
      <w:r w:rsidR="00E20801" w:rsidRPr="00E20801">
        <w:rPr>
          <w:rFonts w:ascii="Verdana" w:hAnsi="Verdana"/>
        </w:rPr>
        <w:t xml:space="preserve">ong of </w:t>
      </w:r>
      <w:r w:rsidR="00E20801">
        <w:rPr>
          <w:rFonts w:ascii="Verdana" w:hAnsi="Verdana"/>
        </w:rPr>
        <w:t>C</w:t>
      </w:r>
      <w:r w:rsidR="00E20801" w:rsidRPr="00E20801">
        <w:rPr>
          <w:rFonts w:ascii="Verdana" w:hAnsi="Verdana"/>
        </w:rPr>
        <w:t xml:space="preserve">rafting for example, but you could store a </w:t>
      </w:r>
      <w:r w:rsidR="00E20801">
        <w:rPr>
          <w:rFonts w:ascii="Verdana" w:hAnsi="Verdana"/>
        </w:rPr>
        <w:t>S</w:t>
      </w:r>
      <w:r w:rsidR="00E20801" w:rsidRPr="00E20801">
        <w:rPr>
          <w:rFonts w:ascii="Verdana" w:hAnsi="Verdana"/>
        </w:rPr>
        <w:t xml:space="preserve">ong of Anger).  In order to store this song a bard must perform the song into the trap after it is created (cannot </w:t>
      </w:r>
      <w:r w:rsidR="00E20801">
        <w:rPr>
          <w:rFonts w:ascii="Verdana" w:hAnsi="Verdana"/>
        </w:rPr>
        <w:t>use</w:t>
      </w:r>
      <w:r w:rsidR="00E20801" w:rsidRPr="00E20801">
        <w:rPr>
          <w:rFonts w:ascii="Verdana" w:hAnsi="Verdana"/>
        </w:rPr>
        <w:t xml:space="preserve"> </w:t>
      </w:r>
      <w:r w:rsidR="00E20801">
        <w:rPr>
          <w:rFonts w:ascii="Verdana" w:hAnsi="Verdana"/>
        </w:rPr>
        <w:t>Q</w:t>
      </w:r>
      <w:r w:rsidR="00E20801" w:rsidRPr="00E20801">
        <w:rPr>
          <w:rFonts w:ascii="Verdana" w:hAnsi="Verdana"/>
        </w:rPr>
        <w:t xml:space="preserve">uick </w:t>
      </w:r>
      <w:r w:rsidR="00E20801">
        <w:rPr>
          <w:rFonts w:ascii="Verdana" w:hAnsi="Verdana"/>
        </w:rPr>
        <w:t>S</w:t>
      </w:r>
      <w:r w:rsidR="00E20801" w:rsidRPr="00E20801">
        <w:rPr>
          <w:rFonts w:ascii="Verdana" w:hAnsi="Verdana"/>
        </w:rPr>
        <w:t xml:space="preserve">ong, </w:t>
      </w:r>
      <w:r w:rsidR="00E20801">
        <w:rPr>
          <w:rFonts w:ascii="Verdana" w:hAnsi="Verdana"/>
        </w:rPr>
        <w:t xml:space="preserve">it </w:t>
      </w:r>
      <w:r w:rsidR="00E20801" w:rsidRPr="00E20801">
        <w:rPr>
          <w:rFonts w:ascii="Verdana" w:hAnsi="Verdana"/>
        </w:rPr>
        <w:t>must be performed).  Once the trap is triggered it releases the song as a lash upon anyone in range.  Production Cost:  32PP</w:t>
      </w:r>
    </w:p>
    <w:p w:rsidR="00F758DD" w:rsidRPr="00E20801" w:rsidRDefault="00F758DD"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Transposition – Create a </w:t>
      </w:r>
      <w:r>
        <w:rPr>
          <w:rFonts w:ascii="Verdana" w:hAnsi="Verdana"/>
        </w:rPr>
        <w:t>T</w:t>
      </w:r>
      <w:r w:rsidRPr="009C0E2F">
        <w:rPr>
          <w:rFonts w:ascii="Verdana" w:hAnsi="Verdana"/>
        </w:rPr>
        <w:t>rap that moves the target up to 10’ away.</w:t>
      </w:r>
      <w:r>
        <w:rPr>
          <w:rFonts w:ascii="Verdana" w:hAnsi="Verdana"/>
        </w:rPr>
        <w:t xml:space="preserve"> </w:t>
      </w:r>
      <w:r w:rsidRPr="009C0E2F">
        <w:rPr>
          <w:rFonts w:ascii="Verdana" w:hAnsi="Verdana"/>
        </w:rPr>
        <w:t xml:space="preserve"> Production Cost: </w:t>
      </w:r>
      <w:r>
        <w:rPr>
          <w:rFonts w:ascii="Verdana" w:hAnsi="Verdana"/>
        </w:rPr>
        <w:t xml:space="preserve"> 32PP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9:</w:t>
      </w:r>
    </w:p>
    <w:p w:rsidR="001C6ED9" w:rsidRDefault="001C6ED9" w:rsidP="001228E0">
      <w:pPr>
        <w:spacing w:before="40" w:after="40" w:line="240" w:lineRule="auto"/>
        <w:rPr>
          <w:rFonts w:ascii="Verdana" w:hAnsi="Verdana"/>
        </w:rPr>
      </w:pPr>
      <w:r w:rsidRPr="009C0E2F">
        <w:rPr>
          <w:rFonts w:ascii="Verdana" w:hAnsi="Verdana"/>
        </w:rPr>
        <w:t xml:space="preserve">Heavy Weapon – Create a </w:t>
      </w:r>
      <w:r>
        <w:rPr>
          <w:rFonts w:ascii="Verdana" w:hAnsi="Verdana"/>
        </w:rPr>
        <w:t>T</w:t>
      </w:r>
      <w:r w:rsidRPr="009C0E2F">
        <w:rPr>
          <w:rFonts w:ascii="Verdana" w:hAnsi="Verdana"/>
        </w:rPr>
        <w:t xml:space="preserve">rap that inflicts </w:t>
      </w:r>
      <w:r w:rsidR="00C8494F">
        <w:rPr>
          <w:rFonts w:ascii="Verdana" w:hAnsi="Verdana"/>
        </w:rPr>
        <w:t>“100 Slay, 100 Slay, 100 Slay</w:t>
      </w:r>
      <w:r w:rsidR="00C55DF5">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 xml:space="preserve">Production Cost: </w:t>
      </w:r>
      <w:r>
        <w:rPr>
          <w:rFonts w:ascii="Verdana" w:hAnsi="Verdana"/>
        </w:rPr>
        <w:t xml:space="preserve"> 36PP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Large Flesh Lo</w:t>
      </w:r>
      <w:r>
        <w:rPr>
          <w:rFonts w:ascii="Verdana" w:hAnsi="Verdana"/>
        </w:rPr>
        <w:t>pp</w:t>
      </w:r>
      <w:r w:rsidRPr="009C0E2F">
        <w:rPr>
          <w:rFonts w:ascii="Verdana" w:hAnsi="Verdana"/>
        </w:rPr>
        <w:t xml:space="preserve">er – Create a </w:t>
      </w:r>
      <w:r>
        <w:rPr>
          <w:rFonts w:ascii="Verdana" w:hAnsi="Verdana"/>
        </w:rPr>
        <w:t>T</w:t>
      </w:r>
      <w:r w:rsidRPr="009C0E2F">
        <w:rPr>
          <w:rFonts w:ascii="Verdana" w:hAnsi="Verdana"/>
        </w:rPr>
        <w:t xml:space="preserve">rap that inflicts </w:t>
      </w:r>
      <w:r>
        <w:rPr>
          <w:rFonts w:ascii="Verdana" w:hAnsi="Verdana"/>
        </w:rPr>
        <w:t>“</w:t>
      </w:r>
      <w:r w:rsidRPr="009C0E2F">
        <w:rPr>
          <w:rFonts w:ascii="Verdana" w:hAnsi="Verdana"/>
        </w:rPr>
        <w:t>10</w:t>
      </w:r>
      <w:r w:rsidR="00C8494F">
        <w:rPr>
          <w:rFonts w:ascii="Verdana" w:hAnsi="Verdana"/>
        </w:rPr>
        <w:t>0 Physical</w:t>
      </w:r>
      <w:r w:rsidRPr="009C0E2F">
        <w:rPr>
          <w:rFonts w:ascii="Verdana" w:hAnsi="Verdana"/>
        </w:rPr>
        <w:t xml:space="preserve"> </w:t>
      </w:r>
      <w:r>
        <w:rPr>
          <w:rFonts w:ascii="Verdana" w:hAnsi="Verdana"/>
        </w:rPr>
        <w:t>D</w:t>
      </w:r>
      <w:r w:rsidRPr="009C0E2F">
        <w:rPr>
          <w:rFonts w:ascii="Verdana" w:hAnsi="Verdana"/>
        </w:rPr>
        <w:t xml:space="preserve">rain </w:t>
      </w:r>
      <w:r>
        <w:rPr>
          <w:rFonts w:ascii="Verdana" w:hAnsi="Verdana"/>
        </w:rPr>
        <w:t>L</w:t>
      </w:r>
      <w:r w:rsidRPr="009C0E2F">
        <w:rPr>
          <w:rFonts w:ascii="Verdana" w:hAnsi="Verdana"/>
        </w:rPr>
        <w:t>ife.</w:t>
      </w:r>
      <w:r>
        <w:rPr>
          <w:rFonts w:ascii="Verdana" w:hAnsi="Verdana"/>
        </w:rPr>
        <w:t xml:space="preserve">” </w:t>
      </w:r>
      <w:r w:rsidRPr="009C0E2F">
        <w:rPr>
          <w:rFonts w:ascii="Verdana" w:hAnsi="Verdana"/>
        </w:rPr>
        <w:t xml:space="preserve"> Production Cost: </w:t>
      </w:r>
      <w:r>
        <w:rPr>
          <w:rFonts w:ascii="Verdana" w:hAnsi="Verdana"/>
        </w:rPr>
        <w:t xml:space="preserve"> 36PP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Pr>
          <w:rFonts w:ascii="Verdana" w:hAnsi="Verdana"/>
          <w:shd w:val="clear" w:color="auto" w:fill="FFFFFF"/>
        </w:rPr>
        <w:t>Pit – Create a 10’x10’x10’ Pit Trap that</w:t>
      </w:r>
      <w:r w:rsidRPr="009C0E2F">
        <w:rPr>
          <w:rFonts w:ascii="Verdana" w:hAnsi="Verdana"/>
          <w:shd w:val="clear" w:color="auto" w:fill="FFFFFF"/>
        </w:rPr>
        <w:t xml:space="preserve"> does </w:t>
      </w:r>
      <w:r>
        <w:rPr>
          <w:rFonts w:ascii="Verdana" w:hAnsi="Verdana"/>
          <w:shd w:val="clear" w:color="auto" w:fill="FFFFFF"/>
        </w:rPr>
        <w:t>a “Crushing Eviscerate</w:t>
      </w:r>
      <w:r w:rsidRPr="009C0E2F">
        <w:rPr>
          <w:rFonts w:ascii="Verdana" w:hAnsi="Verdana"/>
          <w:shd w:val="clear" w:color="auto" w:fill="FFFFFF"/>
        </w:rPr>
        <w:t>.</w:t>
      </w:r>
      <w:r>
        <w:rPr>
          <w:rFonts w:ascii="Verdana" w:hAnsi="Verdana"/>
          <w:shd w:val="clear" w:color="auto" w:fill="FFFFFF"/>
        </w:rPr>
        <w:t>”  This is not a portable Trap and must be crafted at the location it is being set.  It cannot be made larger.  Each stack does another Crushing Eviscerate.</w:t>
      </w:r>
      <w:r w:rsidRPr="009C0E2F">
        <w:rPr>
          <w:rFonts w:ascii="Verdana" w:hAnsi="Verdana"/>
          <w:shd w:val="clear" w:color="auto" w:fill="FFFFFF"/>
        </w:rPr>
        <w:t xml:space="preserve"> </w:t>
      </w:r>
      <w:r>
        <w:rPr>
          <w:rFonts w:ascii="Verdana" w:hAnsi="Verdana"/>
          <w:shd w:val="clear" w:color="auto" w:fill="FFFFFF"/>
        </w:rPr>
        <w:t xml:space="preserve">This trap is permanent. </w:t>
      </w:r>
      <w:r w:rsidRPr="009C0E2F">
        <w:rPr>
          <w:rFonts w:ascii="Verdana" w:hAnsi="Verdana"/>
          <w:shd w:val="clear" w:color="auto" w:fill="FFFFFF"/>
        </w:rPr>
        <w:t xml:space="preserve">Production Cost: </w:t>
      </w:r>
      <w:r>
        <w:rPr>
          <w:rFonts w:ascii="Verdana" w:hAnsi="Verdana"/>
          <w:shd w:val="clear" w:color="auto" w:fill="FFFFFF"/>
        </w:rPr>
        <w:t xml:space="preserve"> </w:t>
      </w:r>
      <w:r>
        <w:rPr>
          <w:rFonts w:ascii="Verdana" w:hAnsi="Verdana"/>
          <w:color w:val="000000"/>
        </w:rPr>
        <w:t>10</w:t>
      </w:r>
      <w:r w:rsidRPr="006953EF">
        <w:rPr>
          <w:rFonts w:ascii="Verdana" w:hAnsi="Verdana"/>
          <w:color w:val="000000"/>
        </w:rPr>
        <w:t>0</w:t>
      </w:r>
      <w:r>
        <w:rPr>
          <w:rFonts w:ascii="Verdana" w:hAnsi="Verdana"/>
          <w:color w:val="000000"/>
        </w:rPr>
        <w:t>PP &amp; requires the expenditure of one Exotic material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Throat Spike – Create a </w:t>
      </w:r>
      <w:r>
        <w:rPr>
          <w:rFonts w:ascii="Verdana" w:hAnsi="Verdana"/>
        </w:rPr>
        <w:t>T</w:t>
      </w:r>
      <w:r w:rsidRPr="009C0E2F">
        <w:rPr>
          <w:rFonts w:ascii="Verdana" w:hAnsi="Verdana"/>
        </w:rPr>
        <w:t xml:space="preserve">rap that inflicts </w:t>
      </w:r>
      <w:r>
        <w:rPr>
          <w:rFonts w:ascii="Verdana" w:hAnsi="Verdana"/>
        </w:rPr>
        <w:t>“</w:t>
      </w:r>
      <w:r w:rsidR="00C8494F">
        <w:rPr>
          <w:rFonts w:ascii="Verdana" w:hAnsi="Verdana"/>
        </w:rPr>
        <w:t>50</w:t>
      </w:r>
      <w:r>
        <w:rPr>
          <w:rFonts w:ascii="Verdana" w:hAnsi="Verdana"/>
        </w:rPr>
        <w:t xml:space="preserve"> V</w:t>
      </w:r>
      <w:r w:rsidRPr="009C0E2F">
        <w:rPr>
          <w:rFonts w:ascii="Verdana" w:hAnsi="Verdana"/>
        </w:rPr>
        <w:t>orpal</w:t>
      </w:r>
      <w:r w:rsidR="00C8494F">
        <w:rPr>
          <w:rFonts w:ascii="Verdana" w:hAnsi="Verdana"/>
        </w:rPr>
        <w:t xml:space="preserve"> </w:t>
      </w:r>
      <w:r>
        <w:rPr>
          <w:rFonts w:ascii="Verdana" w:hAnsi="Verdana"/>
        </w:rPr>
        <w:t>Physical</w:t>
      </w:r>
      <w:r w:rsidRPr="009C0E2F">
        <w:rPr>
          <w:rFonts w:ascii="Verdana" w:hAnsi="Verdana"/>
        </w:rPr>
        <w:t xml:space="preserve"> </w:t>
      </w:r>
      <w:r>
        <w:rPr>
          <w:rFonts w:ascii="Verdana" w:hAnsi="Verdana"/>
        </w:rPr>
        <w:t xml:space="preserve">Silence” until regenerated.  Target cannot drink Potions, speak, or cast normal spells until regenerated.  </w:t>
      </w:r>
      <w:r w:rsidRPr="009C0E2F">
        <w:rPr>
          <w:rFonts w:ascii="Verdana" w:hAnsi="Verdana"/>
        </w:rPr>
        <w:t xml:space="preserve">Production Cost: </w:t>
      </w:r>
      <w:r>
        <w:rPr>
          <w:rFonts w:ascii="Verdana" w:hAnsi="Verdana"/>
        </w:rPr>
        <w:t xml:space="preserve"> 36PP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Web Net – Create a </w:t>
      </w:r>
      <w:r>
        <w:rPr>
          <w:rFonts w:ascii="Verdana" w:hAnsi="Verdana"/>
        </w:rPr>
        <w:t>T</w:t>
      </w:r>
      <w:r w:rsidRPr="009C0E2F">
        <w:rPr>
          <w:rFonts w:ascii="Verdana" w:hAnsi="Verdana"/>
        </w:rPr>
        <w:t xml:space="preserve">rap causes a </w:t>
      </w:r>
      <w:r>
        <w:rPr>
          <w:rFonts w:ascii="Verdana" w:hAnsi="Verdana"/>
        </w:rPr>
        <w:t>“Physical Web”</w:t>
      </w:r>
      <w:r w:rsidRPr="009C0E2F">
        <w:rPr>
          <w:rFonts w:ascii="Verdana" w:hAnsi="Verdana"/>
        </w:rPr>
        <w:t xml:space="preserve"> effect.</w:t>
      </w:r>
      <w:r>
        <w:rPr>
          <w:rFonts w:ascii="Verdana" w:hAnsi="Verdana"/>
        </w:rPr>
        <w:t xml:space="preserve"> </w:t>
      </w:r>
      <w:r w:rsidRPr="009C0E2F">
        <w:rPr>
          <w:rFonts w:ascii="Verdana" w:hAnsi="Verdana"/>
        </w:rPr>
        <w:t xml:space="preserve"> Production Cost: </w:t>
      </w:r>
      <w:r>
        <w:rPr>
          <w:rFonts w:ascii="Verdana" w:hAnsi="Verdana"/>
        </w:rPr>
        <w:t xml:space="preserve"> 36PP</w:t>
      </w:r>
    </w:p>
    <w:p w:rsidR="001C6ED9" w:rsidRDefault="001C6ED9" w:rsidP="001228E0">
      <w:pPr>
        <w:spacing w:before="40" w:after="40" w:line="240" w:lineRule="auto"/>
        <w:rPr>
          <w:rFonts w:ascii="Verdana" w:hAnsi="Verdana"/>
          <w:b/>
        </w:rPr>
      </w:pPr>
    </w:p>
    <w:p w:rsidR="001C6ED9" w:rsidRPr="009C0E2F" w:rsidRDefault="001C6ED9" w:rsidP="001228E0">
      <w:pPr>
        <w:spacing w:before="40" w:after="40" w:line="240" w:lineRule="auto"/>
        <w:rPr>
          <w:rFonts w:ascii="Verdana" w:hAnsi="Verdana"/>
          <w:b/>
        </w:rPr>
      </w:pPr>
      <w:r w:rsidRPr="009C0E2F">
        <w:rPr>
          <w:rFonts w:ascii="Verdana" w:hAnsi="Verdana"/>
          <w:b/>
        </w:rPr>
        <w:t>Tier 10:</w:t>
      </w:r>
    </w:p>
    <w:p w:rsidR="001C6ED9" w:rsidRDefault="001C6ED9" w:rsidP="001228E0">
      <w:pPr>
        <w:spacing w:before="40" w:after="40" w:line="240" w:lineRule="auto"/>
        <w:rPr>
          <w:rFonts w:ascii="Verdana" w:hAnsi="Verdana"/>
        </w:rPr>
      </w:pPr>
      <w:r w:rsidRPr="009C0E2F">
        <w:rPr>
          <w:rFonts w:ascii="Verdana" w:hAnsi="Verdana"/>
        </w:rPr>
        <w:t xml:space="preserve">Death </w:t>
      </w:r>
      <w:r w:rsidR="0027021C">
        <w:rPr>
          <w:rFonts w:ascii="Verdana" w:hAnsi="Verdana"/>
        </w:rPr>
        <w:t>Blow</w:t>
      </w:r>
      <w:r w:rsidRPr="009C0E2F">
        <w:rPr>
          <w:rFonts w:ascii="Verdana" w:hAnsi="Verdana"/>
        </w:rPr>
        <w:t xml:space="preserve"> – Create a </w:t>
      </w:r>
      <w:r>
        <w:rPr>
          <w:rFonts w:ascii="Verdana" w:hAnsi="Verdana"/>
        </w:rPr>
        <w:t>T</w:t>
      </w:r>
      <w:r w:rsidRPr="009C0E2F">
        <w:rPr>
          <w:rFonts w:ascii="Verdana" w:hAnsi="Verdana"/>
        </w:rPr>
        <w:t xml:space="preserve">rap that inflicts </w:t>
      </w:r>
      <w:r>
        <w:rPr>
          <w:rFonts w:ascii="Verdana" w:hAnsi="Verdana"/>
        </w:rPr>
        <w:t>“</w:t>
      </w:r>
      <w:r w:rsidRPr="009C0E2F">
        <w:rPr>
          <w:rFonts w:ascii="Verdana" w:hAnsi="Verdana"/>
        </w:rPr>
        <w:t xml:space="preserve">Death </w:t>
      </w:r>
      <w:r w:rsidR="0027021C">
        <w:rPr>
          <w:rFonts w:ascii="Verdana" w:hAnsi="Verdana"/>
        </w:rPr>
        <w:t>Blow</w:t>
      </w:r>
      <w:r w:rsidRPr="009C0E2F">
        <w:rPr>
          <w:rFonts w:ascii="Verdana" w:hAnsi="Verdana"/>
        </w:rPr>
        <w:t>.</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Destruction – Create a </w:t>
      </w:r>
      <w:r>
        <w:rPr>
          <w:rFonts w:ascii="Verdana" w:hAnsi="Verdana"/>
        </w:rPr>
        <w:t>T</w:t>
      </w:r>
      <w:r w:rsidRPr="009C0E2F">
        <w:rPr>
          <w:rFonts w:ascii="Verdana" w:hAnsi="Verdana"/>
        </w:rPr>
        <w:t xml:space="preserve">rap that causes a </w:t>
      </w:r>
      <w:r>
        <w:rPr>
          <w:rFonts w:ascii="Verdana" w:hAnsi="Verdana"/>
        </w:rPr>
        <w:t xml:space="preserve">“Physical </w:t>
      </w:r>
      <w:r w:rsidRPr="009C0E2F">
        <w:rPr>
          <w:rFonts w:ascii="Verdana" w:hAnsi="Verdana"/>
        </w:rPr>
        <w:t>Destruction</w:t>
      </w:r>
      <w:r>
        <w:rPr>
          <w:rFonts w:ascii="Verdana" w:hAnsi="Verdana"/>
        </w:rPr>
        <w:t>”</w:t>
      </w:r>
      <w:r w:rsidRPr="009C0E2F">
        <w:rPr>
          <w:rFonts w:ascii="Verdana" w:hAnsi="Verdana"/>
        </w:rPr>
        <w:t xml:space="preserve"> effect.</w:t>
      </w:r>
      <w:r>
        <w:rPr>
          <w:rFonts w:ascii="Verdana" w:hAnsi="Verdana"/>
        </w:rPr>
        <w:t xml:space="preserve"> </w:t>
      </w:r>
      <w:r w:rsidRPr="009C0E2F">
        <w:rPr>
          <w:rFonts w:ascii="Verdana" w:hAnsi="Verdana"/>
        </w:rPr>
        <w:t xml:space="preserve"> Production Cost: </w:t>
      </w:r>
      <w:r>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Evil Twin – Create a </w:t>
      </w:r>
      <w:r>
        <w:rPr>
          <w:rFonts w:ascii="Verdana" w:hAnsi="Verdana"/>
        </w:rPr>
        <w:t>T</w:t>
      </w:r>
      <w:r w:rsidRPr="009C0E2F">
        <w:rPr>
          <w:rFonts w:ascii="Verdana" w:hAnsi="Verdana"/>
        </w:rPr>
        <w:t xml:space="preserve">rap that </w:t>
      </w:r>
      <w:r>
        <w:rPr>
          <w:rFonts w:ascii="Verdana" w:hAnsi="Verdana"/>
        </w:rPr>
        <w:t>C</w:t>
      </w:r>
      <w:r w:rsidRPr="009C0E2F">
        <w:rPr>
          <w:rFonts w:ascii="Verdana" w:hAnsi="Verdana"/>
        </w:rPr>
        <w:t xml:space="preserve">harms </w:t>
      </w:r>
      <w:r>
        <w:rPr>
          <w:rFonts w:ascii="Verdana" w:hAnsi="Verdana"/>
        </w:rPr>
        <w:t xml:space="preserve">the </w:t>
      </w:r>
      <w:r w:rsidRPr="009C0E2F">
        <w:rPr>
          <w:rFonts w:ascii="Verdana" w:hAnsi="Verdana"/>
        </w:rPr>
        <w:t>target to see all their companions as enemies</w:t>
      </w:r>
      <w:r>
        <w:rPr>
          <w:rFonts w:ascii="Verdana" w:hAnsi="Verdana"/>
        </w:rPr>
        <w:t xml:space="preserve">.  Target </w:t>
      </w:r>
      <w:r w:rsidRPr="009C0E2F">
        <w:rPr>
          <w:rFonts w:ascii="Verdana" w:hAnsi="Verdana"/>
        </w:rPr>
        <w:t>must attack the</w:t>
      </w:r>
      <w:r>
        <w:rPr>
          <w:rFonts w:ascii="Verdana" w:hAnsi="Verdana"/>
        </w:rPr>
        <w:t>se enemies</w:t>
      </w:r>
      <w:r w:rsidRPr="009C0E2F">
        <w:rPr>
          <w:rFonts w:ascii="Verdana" w:hAnsi="Verdana"/>
        </w:rPr>
        <w:t xml:space="preserve"> to the best of their ability</w:t>
      </w:r>
      <w:r>
        <w:rPr>
          <w:rFonts w:ascii="Verdana" w:hAnsi="Verdana"/>
        </w:rPr>
        <w:t xml:space="preserve">.  Call is, “Charm – Kill Your Companions to the Best of Your Ability.”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Grand Master Spell Storing – Create a </w:t>
      </w:r>
      <w:r>
        <w:rPr>
          <w:rFonts w:ascii="Verdana" w:hAnsi="Verdana"/>
        </w:rPr>
        <w:t>T</w:t>
      </w:r>
      <w:r w:rsidRPr="009C0E2F">
        <w:rPr>
          <w:rFonts w:ascii="Verdana" w:hAnsi="Verdana"/>
        </w:rPr>
        <w:t xml:space="preserve">rap of </w:t>
      </w:r>
      <w:r>
        <w:rPr>
          <w:rFonts w:ascii="Verdana" w:hAnsi="Verdana"/>
        </w:rPr>
        <w:t>S</w:t>
      </w:r>
      <w:r w:rsidRPr="009C0E2F">
        <w:rPr>
          <w:rFonts w:ascii="Verdana" w:hAnsi="Verdana"/>
        </w:rPr>
        <w:t xml:space="preserve">pell </w:t>
      </w:r>
      <w:r>
        <w:rPr>
          <w:rFonts w:ascii="Verdana" w:hAnsi="Verdana"/>
        </w:rPr>
        <w:t>S</w:t>
      </w:r>
      <w:r w:rsidRPr="009C0E2F">
        <w:rPr>
          <w:rFonts w:ascii="Verdana" w:hAnsi="Verdana"/>
        </w:rPr>
        <w:t xml:space="preserve">toring that holds up to a Tier 10 spell. </w:t>
      </w:r>
      <w:r>
        <w:rPr>
          <w:rFonts w:ascii="Verdana" w:hAnsi="Verdana"/>
        </w:rPr>
        <w:t xml:space="preserve"> </w:t>
      </w:r>
      <w:r w:rsidRPr="009C0E2F">
        <w:rPr>
          <w:rFonts w:ascii="Verdana" w:hAnsi="Verdana"/>
        </w:rPr>
        <w:t xml:space="preserve">Production Cost: </w:t>
      </w:r>
      <w:r>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rPr>
      </w:pPr>
      <w:r w:rsidRPr="009C0E2F">
        <w:rPr>
          <w:rFonts w:ascii="Verdana" w:hAnsi="Verdana"/>
        </w:rPr>
        <w:t xml:space="preserve">Heavy Vorpal – Create a </w:t>
      </w:r>
      <w:r>
        <w:rPr>
          <w:rFonts w:ascii="Verdana" w:hAnsi="Verdana"/>
        </w:rPr>
        <w:t>T</w:t>
      </w:r>
      <w:r w:rsidRPr="009C0E2F">
        <w:rPr>
          <w:rFonts w:ascii="Verdana" w:hAnsi="Verdana"/>
        </w:rPr>
        <w:t xml:space="preserve">rap that inflicts </w:t>
      </w:r>
      <w:r>
        <w:rPr>
          <w:rFonts w:ascii="Verdana" w:hAnsi="Verdana"/>
        </w:rPr>
        <w:t>“</w:t>
      </w:r>
      <w:r w:rsidR="00C8494F">
        <w:rPr>
          <w:rFonts w:ascii="Verdana" w:hAnsi="Verdana"/>
        </w:rPr>
        <w:t>10</w:t>
      </w:r>
      <w:r w:rsidR="00C8494F" w:rsidRPr="009C0E2F">
        <w:rPr>
          <w:rFonts w:ascii="Verdana" w:hAnsi="Verdana"/>
        </w:rPr>
        <w:t xml:space="preserve">0 </w:t>
      </w:r>
      <w:r w:rsidR="00C8494F">
        <w:rPr>
          <w:rFonts w:ascii="Verdana" w:hAnsi="Verdana"/>
        </w:rPr>
        <w:t>V</w:t>
      </w:r>
      <w:r w:rsidR="00C8494F" w:rsidRPr="009C0E2F">
        <w:rPr>
          <w:rFonts w:ascii="Verdana" w:hAnsi="Verdana"/>
        </w:rPr>
        <w:t>orpal</w:t>
      </w:r>
      <w:r w:rsidR="00C8494F">
        <w:rPr>
          <w:rFonts w:ascii="Verdana" w:hAnsi="Verdana"/>
        </w:rPr>
        <w:t>, 10</w:t>
      </w:r>
      <w:r w:rsidR="00C8494F" w:rsidRPr="009C0E2F">
        <w:rPr>
          <w:rFonts w:ascii="Verdana" w:hAnsi="Verdana"/>
        </w:rPr>
        <w:t xml:space="preserve">0 </w:t>
      </w:r>
      <w:r w:rsidR="00C8494F">
        <w:rPr>
          <w:rFonts w:ascii="Verdana" w:hAnsi="Verdana"/>
        </w:rPr>
        <w:t>V</w:t>
      </w:r>
      <w:r w:rsidR="00C8494F" w:rsidRPr="009C0E2F">
        <w:rPr>
          <w:rFonts w:ascii="Verdana" w:hAnsi="Verdana"/>
        </w:rPr>
        <w:t>orpal</w:t>
      </w:r>
      <w:r w:rsidR="00C8494F">
        <w:rPr>
          <w:rFonts w:ascii="Verdana" w:hAnsi="Verdana"/>
        </w:rPr>
        <w:t>, 10</w:t>
      </w:r>
      <w:r w:rsidR="00C8494F" w:rsidRPr="009C0E2F">
        <w:rPr>
          <w:rFonts w:ascii="Verdana" w:hAnsi="Verdana"/>
        </w:rPr>
        <w:t xml:space="preserve">0 </w:t>
      </w:r>
      <w:r w:rsidR="00C8494F">
        <w:rPr>
          <w:rFonts w:ascii="Verdana" w:hAnsi="Verdana"/>
        </w:rPr>
        <w:t>V</w:t>
      </w:r>
      <w:r w:rsidR="00C8494F" w:rsidRPr="009C0E2F">
        <w:rPr>
          <w:rFonts w:ascii="Verdana" w:hAnsi="Verdana"/>
        </w:rPr>
        <w:t>orpal</w:t>
      </w:r>
      <w:r w:rsidRPr="009C0E2F">
        <w:rPr>
          <w:rFonts w:ascii="Verdana" w:hAnsi="Verdana"/>
        </w:rPr>
        <w:t>.</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Default="001C6ED9" w:rsidP="001228E0">
      <w:pPr>
        <w:spacing w:before="40" w:after="40" w:line="240" w:lineRule="auto"/>
        <w:rPr>
          <w:rFonts w:ascii="Verdana" w:hAnsi="Verdana"/>
        </w:rPr>
      </w:pPr>
      <w:r>
        <w:rPr>
          <w:rFonts w:ascii="Verdana" w:hAnsi="Verdana"/>
        </w:rPr>
        <w:br w:type="page"/>
      </w:r>
    </w:p>
    <w:p w:rsidR="001C6ED9" w:rsidRPr="00CB4FC5" w:rsidRDefault="001C6ED9" w:rsidP="00E128E3">
      <w:pPr>
        <w:pStyle w:val="Heading1"/>
      </w:pPr>
      <w:bookmarkStart w:id="46" w:name="_Toc475696554"/>
      <w:r w:rsidRPr="00CB4FC5">
        <w:lastRenderedPageBreak/>
        <w:t>CHAPTER FIVE:</w:t>
      </w:r>
      <w:r w:rsidR="00CB4FC5" w:rsidRPr="00CB4FC5">
        <w:t xml:space="preserve"> </w:t>
      </w:r>
      <w:r w:rsidRPr="00CB4FC5">
        <w:t>MAGIC</w:t>
      </w:r>
      <w:bookmarkEnd w:id="46"/>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Magic is the ability to tap into the cycle of elements, draw that power through you</w:t>
      </w:r>
      <w:r>
        <w:rPr>
          <w:rFonts w:ascii="Verdana" w:hAnsi="Verdana"/>
        </w:rPr>
        <w:t xml:space="preserve"> and</w:t>
      </w:r>
      <w:r w:rsidRPr="006953EF">
        <w:rPr>
          <w:rFonts w:ascii="Verdana" w:hAnsi="Verdana"/>
        </w:rPr>
        <w:t xml:space="preserve"> use it to affect the physical world. </w:t>
      </w:r>
      <w:r>
        <w:rPr>
          <w:rFonts w:ascii="Verdana" w:hAnsi="Verdana"/>
        </w:rPr>
        <w:t xml:space="preserve"> </w:t>
      </w:r>
      <w:r w:rsidRPr="006953EF">
        <w:rPr>
          <w:rFonts w:ascii="Verdana" w:hAnsi="Verdana"/>
        </w:rPr>
        <w:t>With magic, you can summon raw elemental energy and use it to smite your enemies, or use this energy to manipulate the world around you.  Those who have this a</w:t>
      </w:r>
      <w:r>
        <w:rPr>
          <w:rFonts w:ascii="Verdana" w:hAnsi="Verdana"/>
        </w:rPr>
        <w:t>bility are called mages or casters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Magic—and the ability to control it—comes from the domain of Water. </w:t>
      </w:r>
      <w:r>
        <w:rPr>
          <w:rFonts w:ascii="Verdana" w:hAnsi="Verdana"/>
        </w:rPr>
        <w:t xml:space="preserve"> </w:t>
      </w:r>
      <w:r w:rsidRPr="006953EF">
        <w:rPr>
          <w:rFonts w:ascii="Verdana" w:hAnsi="Verdana"/>
        </w:rPr>
        <w:t xml:space="preserve">In the Kingdom of Silverthorne, most people hate and fear mages because of the mysticism and power inherent to the magical arts. </w:t>
      </w:r>
      <w:r>
        <w:rPr>
          <w:rFonts w:ascii="Verdana" w:hAnsi="Verdana"/>
        </w:rPr>
        <w:t xml:space="preserve"> </w:t>
      </w:r>
      <w:r w:rsidRPr="006953EF">
        <w:rPr>
          <w:rFonts w:ascii="Verdana" w:hAnsi="Verdana"/>
        </w:rPr>
        <w:t>In general, mages are not allowed to hold positions of power and have a difficult time in political situations.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Each spell is aligned with one of the four </w:t>
      </w:r>
      <w:r>
        <w:rPr>
          <w:rFonts w:ascii="Verdana" w:hAnsi="Verdana"/>
        </w:rPr>
        <w:t>e</w:t>
      </w:r>
      <w:r w:rsidRPr="006953EF">
        <w:rPr>
          <w:rFonts w:ascii="Verdana" w:hAnsi="Verdana"/>
        </w:rPr>
        <w:t xml:space="preserve">lements—Earth, Water, Air, or Fire. </w:t>
      </w:r>
      <w:r>
        <w:rPr>
          <w:rFonts w:ascii="Verdana" w:hAnsi="Verdana"/>
        </w:rPr>
        <w:t xml:space="preserve"> </w:t>
      </w:r>
      <w:r w:rsidRPr="006953EF">
        <w:rPr>
          <w:rFonts w:ascii="Verdana" w:hAnsi="Verdana"/>
        </w:rPr>
        <w:t xml:space="preserve">A </w:t>
      </w:r>
      <w:r>
        <w:rPr>
          <w:rFonts w:ascii="Verdana" w:hAnsi="Verdana"/>
        </w:rPr>
        <w:t>mage</w:t>
      </w:r>
      <w:r w:rsidRPr="006953EF">
        <w:rPr>
          <w:rFonts w:ascii="Verdana" w:hAnsi="Verdana"/>
        </w:rPr>
        <w:t xml:space="preserve"> may feel an affinity for one of these </w:t>
      </w:r>
      <w:r>
        <w:rPr>
          <w:rFonts w:ascii="Verdana" w:hAnsi="Verdana"/>
        </w:rPr>
        <w:t>e</w:t>
      </w:r>
      <w:r w:rsidRPr="006953EF">
        <w:rPr>
          <w:rFonts w:ascii="Verdana" w:hAnsi="Verdana"/>
        </w:rPr>
        <w:t>lements and concentrate on learni</w:t>
      </w:r>
      <w:r>
        <w:rPr>
          <w:rFonts w:ascii="Verdana" w:hAnsi="Verdana"/>
        </w:rPr>
        <w:t>ng spells from that particular e</w:t>
      </w:r>
      <w:r w:rsidRPr="006953EF">
        <w:rPr>
          <w:rFonts w:ascii="Verdana" w:hAnsi="Verdana"/>
        </w:rPr>
        <w:t xml:space="preserve">lement. </w:t>
      </w:r>
      <w:r>
        <w:rPr>
          <w:rFonts w:ascii="Verdana" w:hAnsi="Verdana"/>
        </w:rPr>
        <w:t xml:space="preserve"> </w:t>
      </w:r>
      <w:r w:rsidRPr="006953EF">
        <w:rPr>
          <w:rFonts w:ascii="Verdana" w:hAnsi="Verdana"/>
        </w:rPr>
        <w:t>Someone interested in using spells to overwhelm or destroy o</w:t>
      </w:r>
      <w:r>
        <w:rPr>
          <w:rFonts w:ascii="Verdana" w:hAnsi="Verdana"/>
        </w:rPr>
        <w:t>pp</w:t>
      </w:r>
      <w:r w:rsidRPr="006953EF">
        <w:rPr>
          <w:rFonts w:ascii="Verdana" w:hAnsi="Verdana"/>
        </w:rPr>
        <w:t>onents might pursue F</w:t>
      </w:r>
      <w:r>
        <w:rPr>
          <w:rFonts w:ascii="Verdana" w:hAnsi="Verdana"/>
        </w:rPr>
        <w:t>ire for example.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Cs/>
        </w:rPr>
      </w:pPr>
      <w:r w:rsidRPr="006953EF">
        <w:rPr>
          <w:rFonts w:ascii="Verdana" w:hAnsi="Verdana"/>
          <w:b/>
        </w:rPr>
        <w:t>The Element Earth:</w:t>
      </w:r>
      <w:r w:rsidRPr="006953EF">
        <w:rPr>
          <w:rFonts w:ascii="Verdana" w:hAnsi="Verdana"/>
          <w:b/>
          <w:bCs/>
        </w:rPr>
        <w:t xml:space="preserve"> </w:t>
      </w:r>
      <w:r>
        <w:rPr>
          <w:rFonts w:ascii="Verdana" w:hAnsi="Verdana"/>
          <w:b/>
          <w:bCs/>
        </w:rPr>
        <w:t xml:space="preserve"> </w:t>
      </w:r>
      <w:r w:rsidRPr="006953EF">
        <w:rPr>
          <w:rFonts w:ascii="Verdana" w:hAnsi="Verdana"/>
          <w:b/>
          <w:bCs/>
        </w:rPr>
        <w:t>(O</w:t>
      </w:r>
      <w:r>
        <w:rPr>
          <w:rFonts w:ascii="Verdana" w:hAnsi="Verdana"/>
          <w:b/>
          <w:bCs/>
        </w:rPr>
        <w:t>pp</w:t>
      </w:r>
      <w:r w:rsidRPr="006953EF">
        <w:rPr>
          <w:rFonts w:ascii="Verdana" w:hAnsi="Verdana"/>
          <w:b/>
          <w:bCs/>
        </w:rPr>
        <w:t>oses Air)</w:t>
      </w:r>
      <w:r w:rsidRPr="00124D69">
        <w:rPr>
          <w:rFonts w:ascii="Verdana" w:hAnsi="Verdana"/>
          <w:bCs/>
        </w:rPr>
        <w:t xml:space="preserve"> </w:t>
      </w:r>
      <w:r w:rsidRPr="006953EF">
        <w:rPr>
          <w:rFonts w:ascii="Verdana" w:hAnsi="Verdana"/>
          <w:bCs/>
        </w:rPr>
        <w:t>Earth represents a base; it is the foundation for all living things.  Earth is associated with life, order, living beings, toughness, but also the inanimate.</w:t>
      </w:r>
    </w:p>
    <w:p w:rsidR="001C6ED9" w:rsidRPr="006953EF"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bCs/>
        </w:rPr>
      </w:pPr>
      <w:r w:rsidRPr="006953EF">
        <w:rPr>
          <w:rFonts w:ascii="Verdana" w:hAnsi="Verdana"/>
          <w:b/>
        </w:rPr>
        <w:t>The Element Water:</w:t>
      </w:r>
      <w:r w:rsidRPr="006953EF">
        <w:rPr>
          <w:rFonts w:ascii="Verdana" w:hAnsi="Verdana"/>
          <w:b/>
          <w:bCs/>
        </w:rPr>
        <w:t xml:space="preserve"> </w:t>
      </w:r>
      <w:r>
        <w:rPr>
          <w:rFonts w:ascii="Verdana" w:hAnsi="Verdana"/>
          <w:b/>
          <w:bCs/>
        </w:rPr>
        <w:t xml:space="preserve"> </w:t>
      </w:r>
      <w:r w:rsidRPr="006953EF">
        <w:rPr>
          <w:rFonts w:ascii="Verdana" w:hAnsi="Verdana"/>
          <w:b/>
          <w:bCs/>
        </w:rPr>
        <w:t>(O</w:t>
      </w:r>
      <w:r>
        <w:rPr>
          <w:rFonts w:ascii="Verdana" w:hAnsi="Verdana"/>
          <w:b/>
          <w:bCs/>
        </w:rPr>
        <w:t>pp</w:t>
      </w:r>
      <w:r w:rsidRPr="006953EF">
        <w:rPr>
          <w:rFonts w:ascii="Verdana" w:hAnsi="Verdana"/>
          <w:b/>
          <w:bCs/>
        </w:rPr>
        <w:t>oses Fire)</w:t>
      </w:r>
      <w:r w:rsidRPr="00124D69">
        <w:rPr>
          <w:rFonts w:ascii="Verdana" w:hAnsi="Verdana"/>
          <w:bCs/>
        </w:rPr>
        <w:t xml:space="preserve"> </w:t>
      </w:r>
      <w:r w:rsidRPr="006953EF">
        <w:rPr>
          <w:rFonts w:ascii="Verdana" w:hAnsi="Verdana"/>
          <w:bCs/>
        </w:rPr>
        <w:t xml:space="preserve">The nature of </w:t>
      </w:r>
      <w:r>
        <w:rPr>
          <w:rFonts w:ascii="Verdana" w:hAnsi="Verdana"/>
          <w:bCs/>
        </w:rPr>
        <w:t>W</w:t>
      </w:r>
      <w:r w:rsidRPr="006953EF">
        <w:rPr>
          <w:rFonts w:ascii="Verdana" w:hAnsi="Verdana"/>
          <w:bCs/>
        </w:rPr>
        <w:t>ater is to control and purify.  Water also represents enhancement, nurturing, or mental prowess.</w:t>
      </w:r>
    </w:p>
    <w:p w:rsidR="001C6ED9" w:rsidRPr="006953EF"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bCs/>
        </w:rPr>
      </w:pPr>
      <w:r w:rsidRPr="006953EF">
        <w:rPr>
          <w:rFonts w:ascii="Verdana" w:hAnsi="Verdana"/>
          <w:b/>
        </w:rPr>
        <w:t>The Element Air</w:t>
      </w:r>
      <w:r w:rsidRPr="006953EF">
        <w:rPr>
          <w:rFonts w:ascii="Verdana" w:hAnsi="Verdana"/>
          <w:b/>
          <w:bCs/>
        </w:rPr>
        <w:t xml:space="preserve">: </w:t>
      </w:r>
      <w:r>
        <w:rPr>
          <w:rFonts w:ascii="Verdana" w:hAnsi="Verdana"/>
          <w:b/>
          <w:bCs/>
        </w:rPr>
        <w:t xml:space="preserve"> </w:t>
      </w:r>
      <w:r w:rsidRPr="006953EF">
        <w:rPr>
          <w:rFonts w:ascii="Verdana" w:hAnsi="Verdana"/>
          <w:b/>
          <w:bCs/>
        </w:rPr>
        <w:t>(O</w:t>
      </w:r>
      <w:r>
        <w:rPr>
          <w:rFonts w:ascii="Verdana" w:hAnsi="Verdana"/>
          <w:b/>
          <w:bCs/>
        </w:rPr>
        <w:t>pp</w:t>
      </w:r>
      <w:r w:rsidRPr="006953EF">
        <w:rPr>
          <w:rFonts w:ascii="Verdana" w:hAnsi="Verdana"/>
          <w:b/>
          <w:bCs/>
        </w:rPr>
        <w:t>oses Earth)</w:t>
      </w:r>
      <w:r w:rsidRPr="00124D69">
        <w:rPr>
          <w:rFonts w:ascii="Verdana" w:hAnsi="Verdana"/>
          <w:bCs/>
        </w:rPr>
        <w:t xml:space="preserve"> </w:t>
      </w:r>
      <w:r w:rsidRPr="006953EF">
        <w:rPr>
          <w:rFonts w:ascii="Verdana" w:hAnsi="Verdana"/>
          <w:bCs/>
        </w:rPr>
        <w:t>Air is the most chaotic of the elements and is volatile and unpredictable.  Air may signify change, chaos, freedom, alteration, sustaining force, quickness, or simply wind.</w:t>
      </w:r>
    </w:p>
    <w:p w:rsidR="001C6ED9" w:rsidRPr="00745634"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b/>
          <w:bCs/>
        </w:rPr>
        <w:t>The Element Fire</w:t>
      </w:r>
      <w:r w:rsidRPr="006953EF">
        <w:rPr>
          <w:rFonts w:ascii="Verdana" w:hAnsi="Verdana"/>
          <w:b/>
        </w:rPr>
        <w:t xml:space="preserve">: </w:t>
      </w:r>
      <w:r>
        <w:rPr>
          <w:rFonts w:ascii="Verdana" w:hAnsi="Verdana"/>
          <w:b/>
        </w:rPr>
        <w:t xml:space="preserve"> </w:t>
      </w:r>
      <w:r w:rsidRPr="006953EF">
        <w:rPr>
          <w:rFonts w:ascii="Verdana" w:hAnsi="Verdana"/>
          <w:b/>
          <w:bCs/>
        </w:rPr>
        <w:t>(O</w:t>
      </w:r>
      <w:r>
        <w:rPr>
          <w:rFonts w:ascii="Verdana" w:hAnsi="Verdana"/>
          <w:b/>
          <w:bCs/>
        </w:rPr>
        <w:t>pp</w:t>
      </w:r>
      <w:r w:rsidRPr="006953EF">
        <w:rPr>
          <w:rFonts w:ascii="Verdana" w:hAnsi="Verdana"/>
          <w:b/>
          <w:bCs/>
        </w:rPr>
        <w:t>oses Water)</w:t>
      </w:r>
      <w:r w:rsidRPr="006953EF">
        <w:rPr>
          <w:rFonts w:ascii="Verdana" w:hAnsi="Verdana"/>
          <w:bCs/>
        </w:rPr>
        <w:t xml:space="preserve"> </w:t>
      </w:r>
      <w:r w:rsidRPr="006953EF">
        <w:rPr>
          <w:rFonts w:ascii="Verdana" w:hAnsi="Verdana"/>
        </w:rPr>
        <w:t>Fire is dynamic and destructive, as well as strong and difficult to control.  Fire can be death, destruction, cleansing, consumption, rage, strength, or simply heat.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mage</w:t>
      </w:r>
      <w:r w:rsidRPr="006953EF">
        <w:rPr>
          <w:rFonts w:ascii="Verdana" w:hAnsi="Verdana"/>
        </w:rPr>
        <w:t xml:space="preserve"> can only cast spells that they have in their </w:t>
      </w:r>
      <w:r>
        <w:rPr>
          <w:rFonts w:ascii="Verdana" w:hAnsi="Verdana"/>
        </w:rPr>
        <w:t>S</w:t>
      </w:r>
      <w:r w:rsidRPr="006953EF">
        <w:rPr>
          <w:rFonts w:ascii="Verdana" w:hAnsi="Verdana"/>
        </w:rPr>
        <w:t xml:space="preserve">pell </w:t>
      </w:r>
      <w:r>
        <w:rPr>
          <w:rFonts w:ascii="Verdana" w:hAnsi="Verdana"/>
        </w:rPr>
        <w:t>B</w:t>
      </w:r>
      <w:r w:rsidRPr="006953EF">
        <w:rPr>
          <w:rFonts w:ascii="Verdana" w:hAnsi="Verdana"/>
        </w:rPr>
        <w:t xml:space="preserve">ook.  The more spells the </w:t>
      </w:r>
      <w:r>
        <w:rPr>
          <w:rFonts w:ascii="Verdana" w:hAnsi="Verdana"/>
        </w:rPr>
        <w:t>PC</w:t>
      </w:r>
      <w:r w:rsidRPr="006953EF">
        <w:rPr>
          <w:rFonts w:ascii="Verdana" w:hAnsi="Verdana"/>
        </w:rPr>
        <w:t xml:space="preserve"> acquires, the more versatility the</w:t>
      </w:r>
      <w:r>
        <w:rPr>
          <w:rFonts w:ascii="Verdana" w:hAnsi="Verdana"/>
        </w:rPr>
        <w:t>y have</w:t>
      </w:r>
      <w:r w:rsidRPr="006953EF">
        <w:rPr>
          <w:rFonts w:ascii="Verdana" w:hAnsi="Verdana"/>
        </w:rPr>
        <w:t xml:space="preserve"> available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Note that the spells in a S</w:t>
      </w:r>
      <w:r w:rsidRPr="006953EF">
        <w:rPr>
          <w:rFonts w:ascii="Verdana" w:hAnsi="Verdana"/>
        </w:rPr>
        <w:t xml:space="preserve">pell </w:t>
      </w:r>
      <w:r>
        <w:rPr>
          <w:rFonts w:ascii="Verdana" w:hAnsi="Verdana"/>
        </w:rPr>
        <w:t>B</w:t>
      </w:r>
      <w:r w:rsidRPr="006953EF">
        <w:rPr>
          <w:rFonts w:ascii="Verdana" w:hAnsi="Verdana"/>
        </w:rPr>
        <w:t>ook cannot simply be copied with the Read/Write</w:t>
      </w:r>
      <w:r>
        <w:rPr>
          <w:rFonts w:ascii="Verdana" w:hAnsi="Verdana"/>
        </w:rPr>
        <w:t xml:space="preserve"> </w:t>
      </w:r>
      <w:r w:rsidRPr="006953EF">
        <w:rPr>
          <w:rFonts w:ascii="Verdana" w:hAnsi="Verdana"/>
        </w:rPr>
        <w:t xml:space="preserve">skill.  Your </w:t>
      </w:r>
      <w:r>
        <w:rPr>
          <w:rFonts w:ascii="Verdana" w:hAnsi="Verdana"/>
        </w:rPr>
        <w:t>PC</w:t>
      </w:r>
      <w:r w:rsidRPr="006953EF">
        <w:rPr>
          <w:rFonts w:ascii="Verdana" w:hAnsi="Verdana"/>
        </w:rPr>
        <w:t xml:space="preserve"> will need to find someone with </w:t>
      </w:r>
      <w:r w:rsidRPr="00BF5F7D">
        <w:rPr>
          <w:rFonts w:ascii="Verdana" w:hAnsi="Verdana"/>
        </w:rPr>
        <w:t>the Transcribe skill in order to place a spell scroll into a Spell Book.</w:t>
      </w: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rPr>
        <w:lastRenderedPageBreak/>
        <w:t>Casting a spell is a rather simple matter.  In order to cast a spell all of the following must be true:</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 xml:space="preserve">You must have the spell in your </w:t>
      </w:r>
      <w:r>
        <w:rPr>
          <w:rFonts w:ascii="Verdana" w:hAnsi="Verdana"/>
        </w:rPr>
        <w:t>Spell Book</w:t>
      </w:r>
      <w:r w:rsidRPr="006953EF">
        <w:rPr>
          <w:rFonts w:ascii="Verdana" w:hAnsi="Verdana"/>
        </w:rPr>
        <w:t xml:space="preserve">. </w:t>
      </w:r>
      <w:r>
        <w:rPr>
          <w:rFonts w:ascii="Verdana" w:hAnsi="Verdana"/>
        </w:rPr>
        <w:t xml:space="preserve"> I</w:t>
      </w:r>
      <w:r w:rsidRPr="006953EF">
        <w:rPr>
          <w:rFonts w:ascii="Verdana" w:hAnsi="Verdana"/>
        </w:rPr>
        <w:t xml:space="preserve">f you attempt to cast a spell that is not in your </w:t>
      </w:r>
      <w:r>
        <w:rPr>
          <w:rFonts w:ascii="Verdana" w:hAnsi="Verdana"/>
        </w:rPr>
        <w:t>Spell Book</w:t>
      </w:r>
      <w:r w:rsidRPr="006953EF">
        <w:rPr>
          <w:rFonts w:ascii="Verdana" w:hAnsi="Verdana"/>
        </w:rPr>
        <w:t>, the spell will succeed but you will suffer instant, unavoidable, un</w:t>
      </w:r>
      <w:r>
        <w:rPr>
          <w:rFonts w:ascii="Verdana" w:hAnsi="Verdana"/>
        </w:rPr>
        <w:t>-resistable Death upon doing so;</w:t>
      </w:r>
    </w:p>
    <w:p w:rsidR="001C6ED9" w:rsidRPr="006953EF" w:rsidRDefault="001C6ED9" w:rsidP="001539D5">
      <w:pPr>
        <w:pStyle w:val="ListParagraph"/>
        <w:numPr>
          <w:ilvl w:val="0"/>
          <w:numId w:val="22"/>
        </w:numPr>
        <w:spacing w:before="40" w:after="40" w:line="240" w:lineRule="auto"/>
        <w:ind w:left="540" w:right="-90"/>
        <w:rPr>
          <w:rFonts w:ascii="Verdana" w:hAnsi="Verdana"/>
        </w:rPr>
      </w:pPr>
      <w:r w:rsidRPr="006953EF">
        <w:rPr>
          <w:rFonts w:ascii="Verdana" w:hAnsi="Verdana"/>
        </w:rPr>
        <w:t xml:space="preserve">You must have an equal to or higher level of that </w:t>
      </w:r>
      <w:r>
        <w:rPr>
          <w:rFonts w:ascii="Verdana" w:hAnsi="Verdana"/>
        </w:rPr>
        <w:t>E</w:t>
      </w:r>
      <w:r w:rsidRPr="006953EF">
        <w:rPr>
          <w:rFonts w:ascii="Verdana" w:hAnsi="Verdana"/>
        </w:rPr>
        <w:t>leme</w:t>
      </w:r>
      <w:r>
        <w:rPr>
          <w:rFonts w:ascii="Verdana" w:hAnsi="Verdana"/>
        </w:rPr>
        <w:t>nt’s Magic than the spell level;</w:t>
      </w:r>
    </w:p>
    <w:p w:rsidR="001C6ED9" w:rsidRPr="006953EF" w:rsidRDefault="001C6ED9" w:rsidP="006D13BD">
      <w:pPr>
        <w:pStyle w:val="ListParagraph"/>
        <w:numPr>
          <w:ilvl w:val="0"/>
          <w:numId w:val="22"/>
        </w:numPr>
        <w:spacing w:before="40" w:after="40" w:line="240" w:lineRule="auto"/>
        <w:ind w:left="540"/>
        <w:rPr>
          <w:rFonts w:ascii="Verdana" w:hAnsi="Verdana"/>
        </w:rPr>
      </w:pPr>
      <w:r>
        <w:rPr>
          <w:rFonts w:ascii="Verdana" w:hAnsi="Verdana"/>
        </w:rPr>
        <w:t>You must expend Mana</w:t>
      </w:r>
      <w:r w:rsidRPr="006953EF">
        <w:rPr>
          <w:rFonts w:ascii="Verdana" w:hAnsi="Verdana"/>
        </w:rPr>
        <w:t xml:space="preserve"> equal to the level of the spell. </w:t>
      </w:r>
      <w:r>
        <w:rPr>
          <w:rFonts w:ascii="Verdana" w:hAnsi="Verdana"/>
        </w:rPr>
        <w:t xml:space="preserve"> </w:t>
      </w:r>
      <w:r w:rsidRPr="006953EF">
        <w:rPr>
          <w:rFonts w:ascii="Verdana" w:hAnsi="Verdana"/>
        </w:rPr>
        <w:t>Certain items/skills may reduce this cost, but the co</w:t>
      </w:r>
      <w:r>
        <w:rPr>
          <w:rFonts w:ascii="Verdana" w:hAnsi="Verdana"/>
        </w:rPr>
        <w:t>st may NEVER be reduced below one;</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You must incant your spell (</w:t>
      </w:r>
      <w:r>
        <w:rPr>
          <w:rFonts w:ascii="Verdana" w:hAnsi="Verdana"/>
        </w:rPr>
        <w:t>s</w:t>
      </w:r>
      <w:r w:rsidRPr="006953EF">
        <w:rPr>
          <w:rFonts w:ascii="Verdana" w:hAnsi="Verdana"/>
        </w:rPr>
        <w:t xml:space="preserve">ee </w:t>
      </w:r>
      <w:r>
        <w:rPr>
          <w:rFonts w:ascii="Verdana" w:hAnsi="Verdana"/>
        </w:rPr>
        <w:t>S</w:t>
      </w:r>
      <w:r w:rsidRPr="006953EF">
        <w:rPr>
          <w:rFonts w:ascii="Verdana" w:hAnsi="Verdana"/>
        </w:rPr>
        <w:t>pell</w:t>
      </w:r>
      <w:r>
        <w:rPr>
          <w:rFonts w:ascii="Verdana" w:hAnsi="Verdana"/>
        </w:rPr>
        <w:t xml:space="preserve"> Incants below</w:t>
      </w:r>
      <w:r w:rsidRPr="006953EF">
        <w:rPr>
          <w:rFonts w:ascii="Verdana" w:hAnsi="Verdana"/>
        </w:rPr>
        <w:t>)</w:t>
      </w:r>
      <w:r>
        <w:rPr>
          <w:rFonts w:ascii="Verdana" w:hAnsi="Verdana"/>
        </w:rPr>
        <w:t>;</w:t>
      </w:r>
    </w:p>
    <w:p w:rsidR="001C6ED9" w:rsidRPr="006953EF" w:rsidRDefault="001C6ED9" w:rsidP="006D13BD">
      <w:pPr>
        <w:pStyle w:val="ListParagraph"/>
        <w:numPr>
          <w:ilvl w:val="0"/>
          <w:numId w:val="22"/>
        </w:numPr>
        <w:spacing w:before="40" w:after="40" w:line="240" w:lineRule="auto"/>
        <w:ind w:left="540"/>
        <w:rPr>
          <w:rFonts w:ascii="Verdana" w:hAnsi="Verdana"/>
        </w:rPr>
      </w:pPr>
      <w:r>
        <w:rPr>
          <w:rFonts w:ascii="Verdana" w:hAnsi="Verdana"/>
        </w:rPr>
        <w:t>You must throw a spell P</w:t>
      </w:r>
      <w:r w:rsidRPr="006953EF">
        <w:rPr>
          <w:rFonts w:ascii="Verdana" w:hAnsi="Verdana"/>
        </w:rPr>
        <w:t xml:space="preserve">acket within </w:t>
      </w:r>
      <w:r>
        <w:rPr>
          <w:rFonts w:ascii="Verdana" w:hAnsi="Verdana"/>
        </w:rPr>
        <w:t>two</w:t>
      </w:r>
      <w:r w:rsidRPr="006953EF">
        <w:rPr>
          <w:rFonts w:ascii="Verdana" w:hAnsi="Verdana"/>
        </w:rPr>
        <w:t xml:space="preserve"> seconds on completing your </w:t>
      </w:r>
      <w:r>
        <w:rPr>
          <w:rFonts w:ascii="Verdana" w:hAnsi="Verdana"/>
        </w:rPr>
        <w:t>i</w:t>
      </w:r>
      <w:r w:rsidRPr="006953EF">
        <w:rPr>
          <w:rFonts w:ascii="Verdana" w:hAnsi="Verdana"/>
        </w:rPr>
        <w:t>ncant</w:t>
      </w:r>
      <w:r>
        <w:rPr>
          <w:rFonts w:ascii="Verdana" w:hAnsi="Verdana"/>
        </w:rPr>
        <w: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You must touch the tar</w:t>
      </w:r>
      <w:r>
        <w:rPr>
          <w:rFonts w:ascii="Verdana" w:hAnsi="Verdana"/>
        </w:rPr>
        <w:t>get of your spell with a spell P</w:t>
      </w:r>
      <w:r w:rsidRPr="006953EF">
        <w:rPr>
          <w:rFonts w:ascii="Verdana" w:hAnsi="Verdana"/>
        </w:rPr>
        <w:t>acket</w:t>
      </w:r>
      <w:r>
        <w:rPr>
          <w:rFonts w:ascii="Verdana" w:hAnsi="Verdana"/>
        </w:rPr>
        <w:t>; and</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You</w:t>
      </w:r>
      <w:r>
        <w:rPr>
          <w:rFonts w:ascii="Verdana" w:hAnsi="Verdana"/>
        </w:rPr>
        <w:t xml:space="preserve"> must declare your spell effect.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appropriate</w:t>
      </w:r>
      <w:r w:rsidRPr="006953EF">
        <w:rPr>
          <w:rFonts w:ascii="Verdana" w:hAnsi="Verdana"/>
        </w:rPr>
        <w:t xml:space="preserve"> amount of </w:t>
      </w:r>
      <w:r>
        <w:rPr>
          <w:rFonts w:ascii="Verdana" w:hAnsi="Verdana"/>
        </w:rPr>
        <w:t>mana</w:t>
      </w:r>
      <w:r w:rsidRPr="006953EF">
        <w:rPr>
          <w:rFonts w:ascii="Verdana" w:hAnsi="Verdana"/>
        </w:rPr>
        <w:t xml:space="preserve"> based on the spell’s level must be spent each time a spell is cast and are then gone for that game session</w:t>
      </w:r>
      <w:r>
        <w:rPr>
          <w:rFonts w:ascii="Verdana" w:hAnsi="Verdana"/>
        </w:rPr>
        <w:t xml:space="preserve"> (until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spells have a range of either Caster or Packet.  If the range is Caster, then that s</w:t>
      </w:r>
      <w:r>
        <w:rPr>
          <w:rFonts w:ascii="Verdana" w:hAnsi="Verdana"/>
        </w:rPr>
        <w:t>pell may only be cast upon the c</w:t>
      </w:r>
      <w:r w:rsidRPr="006953EF">
        <w:rPr>
          <w:rFonts w:ascii="Verdana" w:hAnsi="Verdana"/>
        </w:rPr>
        <w:t>aster themselve</w:t>
      </w:r>
      <w:r>
        <w:rPr>
          <w:rFonts w:ascii="Verdana" w:hAnsi="Verdana"/>
        </w:rPr>
        <w:t>s.  No ability, skill, or spell</w:t>
      </w:r>
      <w:r w:rsidRPr="006953EF">
        <w:rPr>
          <w:rFonts w:ascii="Verdana" w:hAnsi="Verdana"/>
        </w:rPr>
        <w:t xml:space="preserve"> can modify the range of a </w:t>
      </w:r>
      <w:r>
        <w:rPr>
          <w:rFonts w:ascii="Verdana" w:hAnsi="Verdana"/>
        </w:rPr>
        <w:t>C</w:t>
      </w:r>
      <w:r w:rsidRPr="006953EF">
        <w:rPr>
          <w:rFonts w:ascii="Verdana" w:hAnsi="Verdana"/>
        </w:rPr>
        <w:t>aster</w:t>
      </w:r>
      <w:r>
        <w:rPr>
          <w:rFonts w:ascii="Verdana" w:hAnsi="Verdana"/>
        </w:rPr>
        <w:t>-</w:t>
      </w:r>
      <w:r w:rsidRPr="006953EF">
        <w:rPr>
          <w:rFonts w:ascii="Verdana" w:hAnsi="Verdana"/>
        </w:rPr>
        <w:t>only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 P</w:t>
      </w:r>
      <w:r w:rsidRPr="006953EF">
        <w:rPr>
          <w:rFonts w:ascii="Verdana" w:hAnsi="Verdana"/>
        </w:rPr>
        <w:t>acket</w:t>
      </w:r>
      <w:r>
        <w:rPr>
          <w:rFonts w:ascii="Verdana" w:hAnsi="Verdana"/>
        </w:rPr>
        <w:t>-based</w:t>
      </w:r>
      <w:r w:rsidRPr="006953EF">
        <w:rPr>
          <w:rFonts w:ascii="Verdana" w:hAnsi="Verdana"/>
        </w:rPr>
        <w:t xml:space="preserve"> spell means the caster must </w:t>
      </w:r>
      <w:r>
        <w:rPr>
          <w:rFonts w:ascii="Verdana" w:hAnsi="Verdana"/>
        </w:rPr>
        <w:t xml:space="preserve">Touch the </w:t>
      </w:r>
      <w:r w:rsidRPr="006953EF">
        <w:rPr>
          <w:rFonts w:ascii="Verdana" w:hAnsi="Verdana"/>
        </w:rPr>
        <w:t xml:space="preserve">target </w:t>
      </w:r>
      <w:r>
        <w:rPr>
          <w:rFonts w:ascii="Verdana" w:hAnsi="Verdana"/>
        </w:rPr>
        <w:t xml:space="preserve">or hit them </w:t>
      </w:r>
      <w:r w:rsidRPr="006953EF">
        <w:rPr>
          <w:rFonts w:ascii="Verdana" w:hAnsi="Verdana"/>
        </w:rPr>
        <w:t>with a</w:t>
      </w:r>
      <w:r>
        <w:rPr>
          <w:rFonts w:ascii="Verdana" w:hAnsi="Verdana"/>
        </w:rPr>
        <w:t xml:space="preserve"> </w:t>
      </w:r>
      <w:r w:rsidRPr="006953EF">
        <w:rPr>
          <w:rFonts w:ascii="Verdana" w:hAnsi="Verdana"/>
        </w:rPr>
        <w:t xml:space="preserve">thrown </w:t>
      </w:r>
      <w:r>
        <w:rPr>
          <w:rFonts w:ascii="Verdana" w:hAnsi="Verdana"/>
        </w:rPr>
        <w:t>P</w:t>
      </w:r>
      <w:r w:rsidRPr="006953EF">
        <w:rPr>
          <w:rFonts w:ascii="Verdana" w:hAnsi="Verdana"/>
        </w:rPr>
        <w:t xml:space="preserve">acket.  A target may choose to resist a </w:t>
      </w:r>
      <w:r>
        <w:rPr>
          <w:rFonts w:ascii="Verdana" w:hAnsi="Verdana"/>
        </w:rPr>
        <w:t>T</w:t>
      </w:r>
      <w:r w:rsidRPr="006953EF">
        <w:rPr>
          <w:rFonts w:ascii="Verdana" w:hAnsi="Verdana"/>
        </w:rPr>
        <w:t>ouch</w:t>
      </w:r>
      <w:r>
        <w:rPr>
          <w:rFonts w:ascii="Verdana" w:hAnsi="Verdana"/>
        </w:rPr>
        <w:t>-</w:t>
      </w:r>
      <w:r w:rsidRPr="006953EF">
        <w:rPr>
          <w:rFonts w:ascii="Verdana" w:hAnsi="Verdana"/>
        </w:rPr>
        <w:t>cast spell without any skill use unl</w:t>
      </w:r>
      <w:r>
        <w:rPr>
          <w:rFonts w:ascii="Verdana" w:hAnsi="Verdana"/>
        </w:rPr>
        <w:t xml:space="preserve">ess the spell is designated as </w:t>
      </w:r>
      <w:r w:rsidRPr="006953EF">
        <w:rPr>
          <w:rFonts w:ascii="Verdana" w:hAnsi="Verdana"/>
        </w:rPr>
        <w:t>Un</w:t>
      </w:r>
      <w:r>
        <w:rPr>
          <w:rFonts w:ascii="Verdana" w:hAnsi="Verdana"/>
        </w:rPr>
        <w:t>-R</w:t>
      </w:r>
      <w:r w:rsidRPr="006953EF">
        <w:rPr>
          <w:rFonts w:ascii="Verdana" w:hAnsi="Verdana"/>
        </w:rPr>
        <w:t>esistable</w:t>
      </w:r>
      <w:r>
        <w:rPr>
          <w:rFonts w:ascii="Verdana" w:hAnsi="Verdana"/>
        </w:rPr>
        <w:t>.</w:t>
      </w:r>
    </w:p>
    <w:p w:rsidR="001C6ED9" w:rsidRPr="006953EF" w:rsidRDefault="001C6ED9" w:rsidP="001228E0">
      <w:pPr>
        <w:spacing w:before="40" w:after="40" w:line="240" w:lineRule="auto"/>
        <w:rPr>
          <w:rFonts w:ascii="Verdana" w:hAnsi="Verdana"/>
        </w:rPr>
      </w:pPr>
    </w:p>
    <w:p w:rsidR="001C6ED9" w:rsidRPr="007F4CBC" w:rsidRDefault="007F4CBC" w:rsidP="007F4CBC">
      <w:pPr>
        <w:spacing w:before="40" w:after="40" w:line="240" w:lineRule="auto"/>
        <w:rPr>
          <w:rFonts w:ascii="Verdana" w:hAnsi="Verdana"/>
        </w:rPr>
      </w:pPr>
      <w:r w:rsidRPr="007F4CBC">
        <w:rPr>
          <w:rFonts w:ascii="Verdana" w:hAnsi="Verdana"/>
        </w:rPr>
        <w:t xml:space="preserve">Certain skill sets have the ability to modify the range of a spell from Packet to Point.  In this case a Packet does not need to be thrown to hit the target; the caster may simply point at the designated target and declare the word, “Point” followed by the spell effect.  </w:t>
      </w:r>
    </w:p>
    <w:p w:rsidR="007F4CBC" w:rsidRDefault="007F4CBC"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Circles </w:t>
      </w:r>
      <w:r>
        <w:rPr>
          <w:rFonts w:ascii="Verdana" w:hAnsi="Verdana"/>
        </w:rPr>
        <w:t>and</w:t>
      </w:r>
      <w:r w:rsidRPr="006953EF">
        <w:rPr>
          <w:rFonts w:ascii="Verdana" w:hAnsi="Verdana"/>
        </w:rPr>
        <w:t xml:space="preserve"> Walls:  A </w:t>
      </w:r>
      <w:r>
        <w:rPr>
          <w:rFonts w:ascii="Verdana" w:hAnsi="Verdana"/>
        </w:rPr>
        <w:t>caster</w:t>
      </w:r>
      <w:r w:rsidRPr="006953EF">
        <w:rPr>
          <w:rFonts w:ascii="Verdana" w:hAnsi="Verdana"/>
        </w:rPr>
        <w:t xml:space="preserve"> may only ever have one of these active at a time.  These special spells must be clearly marked through the use of a phys rep such as a rope.  Once erected they last until: </w:t>
      </w:r>
      <w:r>
        <w:rPr>
          <w:rFonts w:ascii="Verdana" w:hAnsi="Verdana"/>
        </w:rPr>
        <w:t xml:space="preserve"> </w:t>
      </w:r>
      <w:r w:rsidRPr="006953EF">
        <w:rPr>
          <w:rFonts w:ascii="Verdana" w:hAnsi="Verdana"/>
        </w:rPr>
        <w:t>A) the next re-pop</w:t>
      </w:r>
      <w:r>
        <w:rPr>
          <w:rFonts w:ascii="Verdana" w:hAnsi="Verdana"/>
        </w:rPr>
        <w:t>,</w:t>
      </w:r>
      <w:r w:rsidRPr="006953EF">
        <w:rPr>
          <w:rFonts w:ascii="Verdana" w:hAnsi="Verdana"/>
        </w:rPr>
        <w:t xml:space="preserve"> B) they are disenchanted</w:t>
      </w:r>
      <w:r>
        <w:rPr>
          <w:rFonts w:ascii="Verdana" w:hAnsi="Verdana"/>
        </w:rPr>
        <w:t>,</w:t>
      </w:r>
      <w:r w:rsidRPr="006953EF">
        <w:rPr>
          <w:rFonts w:ascii="Verdana" w:hAnsi="Verdana"/>
        </w:rPr>
        <w:t xml:space="preserve"> or C) the </w:t>
      </w:r>
      <w:r>
        <w:rPr>
          <w:rFonts w:ascii="Verdana" w:hAnsi="Verdana"/>
        </w:rPr>
        <w:t>caster</w:t>
      </w:r>
      <w:r w:rsidRPr="006953EF">
        <w:rPr>
          <w:rFonts w:ascii="Verdana" w:hAnsi="Verdana"/>
        </w:rPr>
        <w:t xml:space="preserve"> erects another 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 xml:space="preserve">Spell Incants – </w:t>
      </w:r>
      <w:r w:rsidR="00C34406">
        <w:rPr>
          <w:rFonts w:ascii="Verdana" w:hAnsi="Verdana"/>
        </w:rPr>
        <w:t>C.A.R.P.S.</w:t>
      </w:r>
      <w:r w:rsidRPr="006953EF">
        <w:rPr>
          <w:rFonts w:ascii="Verdana" w:hAnsi="Verdana"/>
        </w:rPr>
        <w:t xml:space="preserve"> has four basic spell incants based </w:t>
      </w:r>
      <w:r>
        <w:rPr>
          <w:rFonts w:ascii="Verdana" w:hAnsi="Verdana"/>
        </w:rPr>
        <w:t>upon the e</w:t>
      </w:r>
      <w:r w:rsidRPr="006953EF">
        <w:rPr>
          <w:rFonts w:ascii="Verdana" w:hAnsi="Verdana"/>
        </w:rPr>
        <w:t>lement of the spell</w:t>
      </w:r>
      <w:r>
        <w:rPr>
          <w:rFonts w:ascii="Verdana" w:hAnsi="Verdana"/>
        </w:rPr>
        <w:t>.  These incants are as follows:</w:t>
      </w:r>
    </w:p>
    <w:p w:rsidR="001C6ED9" w:rsidRPr="006953EF"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Quickness of Air</w:t>
      </w:r>
      <w:r>
        <w:rPr>
          <w:rFonts w:ascii="Verdana" w:hAnsi="Verdana"/>
        </w:rPr>
        <w:t xml:space="preserve"> …”</w:t>
      </w:r>
    </w:p>
    <w:p w:rsidR="001C6ED9"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Might of Earth</w:t>
      </w:r>
      <w:r>
        <w:rPr>
          <w:rFonts w:ascii="Verdana" w:hAnsi="Verdana"/>
        </w:rPr>
        <w:t xml:space="preserve"> …”</w:t>
      </w:r>
    </w:p>
    <w:p w:rsidR="001C6ED9" w:rsidRPr="00D61BF0"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D61BF0">
        <w:rPr>
          <w:rFonts w:ascii="Verdana" w:hAnsi="Verdana"/>
        </w:rPr>
        <w:t>By the Rage of Fire</w:t>
      </w:r>
      <w:r>
        <w:rPr>
          <w:rFonts w:ascii="Verdana" w:hAnsi="Verdana"/>
        </w:rPr>
        <w:t xml:space="preserve"> …”</w:t>
      </w:r>
    </w:p>
    <w:p w:rsidR="001C6ED9" w:rsidRPr="006953EF"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Flow of Water</w:t>
      </w:r>
      <w:r>
        <w:rPr>
          <w:rFonts w:ascii="Verdana" w:hAnsi="Verdana"/>
        </w:rPr>
        <w:t xml:space="preserve"> …”</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These incants are then followed by one of the below additions:</w:t>
      </w:r>
    </w:p>
    <w:p w:rsidR="001C6ED9" w:rsidRPr="006953EF" w:rsidRDefault="001C6ED9" w:rsidP="006D13BD">
      <w:pPr>
        <w:numPr>
          <w:ilvl w:val="0"/>
          <w:numId w:val="104"/>
        </w:numPr>
        <w:spacing w:before="40" w:after="40" w:line="240" w:lineRule="auto"/>
        <w:ind w:left="540"/>
        <w:rPr>
          <w:rFonts w:ascii="Verdana" w:hAnsi="Verdana"/>
        </w:rPr>
      </w:pPr>
      <w:r>
        <w:rPr>
          <w:rFonts w:ascii="Verdana" w:hAnsi="Verdana"/>
        </w:rPr>
        <w:t>“</w:t>
      </w:r>
      <w:r w:rsidRPr="006953EF">
        <w:rPr>
          <w:rFonts w:ascii="Verdana" w:hAnsi="Verdana"/>
        </w:rPr>
        <w:t>I call forth</w:t>
      </w:r>
      <w:r>
        <w:rPr>
          <w:rFonts w:ascii="Verdana" w:hAnsi="Verdana"/>
        </w:rPr>
        <w:t xml:space="preserve"> …”</w:t>
      </w:r>
      <w:r w:rsidRPr="006953EF">
        <w:rPr>
          <w:rFonts w:ascii="Verdana" w:hAnsi="Verdana"/>
        </w:rPr>
        <w:t xml:space="preserve"> (</w:t>
      </w:r>
      <w:r>
        <w:rPr>
          <w:rFonts w:ascii="Verdana" w:hAnsi="Verdana"/>
        </w:rPr>
        <w:t>u</w:t>
      </w:r>
      <w:r w:rsidRPr="006953EF">
        <w:rPr>
          <w:rFonts w:ascii="Verdana" w:hAnsi="Verdana"/>
        </w:rPr>
        <w:t>sed when casting an offensive spell)</w:t>
      </w:r>
    </w:p>
    <w:p w:rsidR="001C6ED9" w:rsidRDefault="001C6ED9" w:rsidP="006D13BD">
      <w:pPr>
        <w:numPr>
          <w:ilvl w:val="0"/>
          <w:numId w:val="104"/>
        </w:numPr>
        <w:spacing w:before="40" w:after="40" w:line="240" w:lineRule="auto"/>
        <w:ind w:left="540"/>
        <w:rPr>
          <w:rFonts w:ascii="Verdana" w:hAnsi="Verdana"/>
        </w:rPr>
      </w:pPr>
      <w:r>
        <w:rPr>
          <w:rFonts w:ascii="Verdana" w:hAnsi="Verdana"/>
        </w:rPr>
        <w:t>“</w:t>
      </w:r>
      <w:r w:rsidRPr="006953EF">
        <w:rPr>
          <w:rFonts w:ascii="Verdana" w:hAnsi="Verdana"/>
        </w:rPr>
        <w:t>I grant</w:t>
      </w:r>
      <w:r>
        <w:rPr>
          <w:rFonts w:ascii="Verdana" w:hAnsi="Verdana"/>
        </w:rPr>
        <w:t xml:space="preserve"> …”</w:t>
      </w:r>
      <w:r w:rsidRPr="006953EF">
        <w:rPr>
          <w:rFonts w:ascii="Verdana" w:hAnsi="Verdana"/>
        </w:rPr>
        <w:t xml:space="preserve"> (</w:t>
      </w:r>
      <w:r>
        <w:rPr>
          <w:rFonts w:ascii="Verdana" w:hAnsi="Verdana"/>
        </w:rPr>
        <w:t>u</w:t>
      </w:r>
      <w:r w:rsidRPr="006953EF">
        <w:rPr>
          <w:rFonts w:ascii="Verdana" w:hAnsi="Verdana"/>
        </w:rPr>
        <w:t xml:space="preserve">sed for casting a protective </w:t>
      </w:r>
      <w:r>
        <w:rPr>
          <w:rFonts w:ascii="Verdana" w:hAnsi="Verdana"/>
        </w:rPr>
        <w:t>or enhancing spell on a target)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rPr>
        <w:lastRenderedPageBreak/>
        <w:t>So examples of these incants would be:</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Might of Earth I call forth, Earth Bolt – 100 Earth</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Might of Earth I grant you</w:t>
      </w:r>
      <w:r>
        <w:rPr>
          <w:rFonts w:ascii="Verdana" w:hAnsi="Verdana"/>
        </w:rPr>
        <w:t>,</w:t>
      </w:r>
      <w:r w:rsidRPr="006953EF">
        <w:rPr>
          <w:rFonts w:ascii="Verdana" w:hAnsi="Verdana"/>
        </w:rPr>
        <w:t xml:space="preserve"> Endurance – Ga</w:t>
      </w:r>
      <w:r>
        <w:rPr>
          <w:rFonts w:ascii="Verdana" w:hAnsi="Verdana"/>
        </w:rPr>
        <w:t>in one use of the Endurance skill.”</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Flow of Water I call forth, Charm Pacify</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 xml:space="preserve">By the Flow of </w:t>
      </w:r>
      <w:r>
        <w:rPr>
          <w:rFonts w:ascii="Verdana" w:hAnsi="Verdana"/>
        </w:rPr>
        <w:t>W</w:t>
      </w:r>
      <w:r w:rsidRPr="006953EF">
        <w:rPr>
          <w:rFonts w:ascii="Verdana" w:hAnsi="Verdana"/>
        </w:rPr>
        <w:t xml:space="preserve">ater I grant you, Ice Armor I </w:t>
      </w:r>
      <w:r>
        <w:rPr>
          <w:rFonts w:ascii="Verdana" w:hAnsi="Verdana"/>
        </w:rPr>
        <w:t xml:space="preserve">– </w:t>
      </w:r>
      <w:r w:rsidRPr="006953EF">
        <w:rPr>
          <w:rFonts w:ascii="Verdana" w:hAnsi="Verdana"/>
        </w:rPr>
        <w:t>30 Armor</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 xml:space="preserve">By the Quickness of Air I call forth, Wind </w:t>
      </w:r>
      <w:r>
        <w:rPr>
          <w:rFonts w:ascii="Verdana" w:hAnsi="Verdana"/>
        </w:rPr>
        <w:t>F</w:t>
      </w:r>
      <w:r w:rsidRPr="006953EF">
        <w:rPr>
          <w:rFonts w:ascii="Verdana" w:hAnsi="Verdana"/>
        </w:rPr>
        <w:t>orce – Knockback 10</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 xml:space="preserve">By the </w:t>
      </w:r>
      <w:r>
        <w:rPr>
          <w:rFonts w:ascii="Verdana" w:hAnsi="Verdana"/>
        </w:rPr>
        <w:t>Q</w:t>
      </w:r>
      <w:r w:rsidRPr="006953EF">
        <w:rPr>
          <w:rFonts w:ascii="Verdana" w:hAnsi="Verdana"/>
        </w:rPr>
        <w:t>uickness of Air I grant you, Detect Traps</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“By the Rage of F</w:t>
      </w:r>
      <w:r w:rsidRPr="006953EF">
        <w:rPr>
          <w:rFonts w:ascii="Verdana" w:hAnsi="Verdana"/>
        </w:rPr>
        <w:t>ire I call forth, Fireball – Lash 100 Fire</w:t>
      </w:r>
      <w:r>
        <w:rPr>
          <w:rFonts w:ascii="Verdana" w:hAnsi="Verdana"/>
        </w:rPr>
        <w:t>.”</w:t>
      </w:r>
    </w:p>
    <w:p w:rsidR="001C6ED9"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Rage of Fire I grant you, Resist Fire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If you are uncertain which incant to use, please consult a GM or Magic Marshal.  You must fully complete your incant before you release your </w:t>
      </w:r>
      <w:r>
        <w:rPr>
          <w:rFonts w:ascii="Verdana" w:hAnsi="Verdana"/>
        </w:rPr>
        <w:t>P</w:t>
      </w:r>
      <w:r w:rsidRPr="006953EF">
        <w:rPr>
          <w:rFonts w:ascii="Verdana" w:hAnsi="Verdana"/>
        </w:rPr>
        <w:t xml:space="preserve">acket and all spell incants must be spoken in a conversational voice (no whispering incants) and must be understandable.  If you make a mistake while incanting a spell your </w:t>
      </w:r>
      <w:r>
        <w:rPr>
          <w:rFonts w:ascii="Verdana" w:hAnsi="Verdana"/>
        </w:rPr>
        <w:t>mana</w:t>
      </w:r>
      <w:r w:rsidRPr="006953EF">
        <w:rPr>
          <w:rFonts w:ascii="Verdana" w:hAnsi="Verdana"/>
        </w:rPr>
        <w:t xml:space="preserve"> are lost and your spell does not take effect.</w:t>
      </w:r>
    </w:p>
    <w:p w:rsidR="001C6ED9" w:rsidRPr="006953EF" w:rsidRDefault="001C6ED9" w:rsidP="001228E0">
      <w:pPr>
        <w:spacing w:before="40" w:after="40" w:line="240" w:lineRule="auto"/>
        <w:rPr>
          <w:rFonts w:ascii="Verdana" w:hAnsi="Verdana"/>
        </w:rPr>
      </w:pPr>
    </w:p>
    <w:p w:rsidR="001C6ED9" w:rsidRDefault="001C6ED9" w:rsidP="004F21D3">
      <w:pPr>
        <w:pStyle w:val="Heading2"/>
        <w:jc w:val="left"/>
      </w:pPr>
      <w:bookmarkStart w:id="47" w:name="_Toc475696555"/>
      <w:r w:rsidRPr="006953EF">
        <w:t>Magic Skills</w:t>
      </w:r>
      <w:bookmarkEnd w:id="47"/>
    </w:p>
    <w:tbl>
      <w:tblPr>
        <w:tblW w:w="10275" w:type="dxa"/>
        <w:jc w:val="center"/>
        <w:tblLook w:val="00A0" w:firstRow="1" w:lastRow="0" w:firstColumn="1" w:lastColumn="0" w:noHBand="0" w:noVBand="0"/>
      </w:tblPr>
      <w:tblGrid>
        <w:gridCol w:w="2602"/>
        <w:gridCol w:w="754"/>
        <w:gridCol w:w="1207"/>
        <w:gridCol w:w="5712"/>
      </w:tblGrid>
      <w:tr w:rsidR="00046859" w:rsidRPr="006953EF" w:rsidTr="00A43337">
        <w:trPr>
          <w:trHeight w:val="255"/>
          <w:jc w:val="center"/>
        </w:trPr>
        <w:tc>
          <w:tcPr>
            <w:tcW w:w="2602" w:type="dxa"/>
            <w:tcBorders>
              <w:top w:val="single" w:sz="4" w:space="0" w:color="auto"/>
              <w:left w:val="single" w:sz="4" w:space="0" w:color="auto"/>
              <w:bottom w:val="doub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b/>
                <w:bCs/>
              </w:rPr>
            </w:pPr>
            <w:r w:rsidRPr="006953EF">
              <w:rPr>
                <w:rFonts w:ascii="Verdana" w:hAnsi="Verdana" w:cs="Arial"/>
                <w:b/>
                <w:bCs/>
              </w:rPr>
              <w:t>Water Skills</w:t>
            </w:r>
          </w:p>
        </w:tc>
        <w:tc>
          <w:tcPr>
            <w:tcW w:w="754" w:type="dxa"/>
            <w:tcBorders>
              <w:top w:val="single" w:sz="4" w:space="0" w:color="auto"/>
              <w:left w:val="nil"/>
              <w:bottom w:val="double" w:sz="4" w:space="0" w:color="auto"/>
              <w:right w:val="single" w:sz="4" w:space="0" w:color="auto"/>
            </w:tcBorders>
          </w:tcPr>
          <w:p w:rsidR="00046859" w:rsidRPr="006953EF" w:rsidRDefault="00046859" w:rsidP="001228E0">
            <w:pPr>
              <w:spacing w:before="40" w:after="40" w:line="240" w:lineRule="auto"/>
              <w:jc w:val="center"/>
              <w:rPr>
                <w:rFonts w:ascii="Verdana" w:hAnsi="Verdana" w:cs="Arial"/>
              </w:rPr>
            </w:pPr>
          </w:p>
        </w:tc>
        <w:tc>
          <w:tcPr>
            <w:tcW w:w="1207" w:type="dxa"/>
            <w:tcBorders>
              <w:top w:val="single" w:sz="4" w:space="0" w:color="auto"/>
              <w:left w:val="single" w:sz="4" w:space="0" w:color="auto"/>
              <w:bottom w:val="doub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Type</w:t>
            </w:r>
          </w:p>
        </w:tc>
        <w:tc>
          <w:tcPr>
            <w:tcW w:w="5712" w:type="dxa"/>
            <w:tcBorders>
              <w:top w:val="single" w:sz="4" w:space="0" w:color="auto"/>
              <w:left w:val="nil"/>
              <w:bottom w:val="doub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Requirements</w:t>
            </w:r>
          </w:p>
        </w:tc>
      </w:tr>
      <w:tr w:rsidR="00046859" w:rsidRPr="006953EF" w:rsidTr="00A43337">
        <w:trPr>
          <w:trHeight w:val="255"/>
          <w:jc w:val="center"/>
        </w:trPr>
        <w:tc>
          <w:tcPr>
            <w:tcW w:w="2602" w:type="dxa"/>
            <w:tcBorders>
              <w:top w:val="double" w:sz="4" w:space="0" w:color="auto"/>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Air Magic</w:t>
            </w:r>
          </w:p>
        </w:tc>
        <w:tc>
          <w:tcPr>
            <w:tcW w:w="754" w:type="dxa"/>
            <w:tcBorders>
              <w:top w:val="double" w:sz="4" w:space="0" w:color="auto"/>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B</w:t>
            </w:r>
          </w:p>
        </w:tc>
        <w:tc>
          <w:tcPr>
            <w:tcW w:w="1207" w:type="dxa"/>
            <w:tcBorders>
              <w:top w:val="double" w:sz="4" w:space="0" w:color="auto"/>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double" w:sz="4" w:space="0" w:color="auto"/>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Destruction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Master Air &amp; Fire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Dream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Master Air &amp; Water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Earth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B</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Fire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B</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Mana</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B</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Pr>
                <w:rFonts w:ascii="Verdana" w:hAnsi="Verdana" w:cs="Arial"/>
              </w:rPr>
              <w:t>Read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Protection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Master Earth &amp; Water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Radiance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Master Earth &amp; Fire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Ritualism</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 xml:space="preserve">Master </w:t>
            </w:r>
            <w:r>
              <w:rPr>
                <w:rFonts w:ascii="Verdana" w:hAnsi="Verdana" w:cs="Arial"/>
              </w:rPr>
              <w:t xml:space="preserve">Mana, </w:t>
            </w:r>
            <w:r w:rsidRPr="006953EF">
              <w:rPr>
                <w:rFonts w:ascii="Verdana" w:hAnsi="Verdana" w:cs="Arial"/>
              </w:rPr>
              <w:t>Air, Earth, Fire AND Water Magic</w:t>
            </w:r>
          </w:p>
        </w:tc>
      </w:tr>
      <w:tr w:rsidR="00046859" w:rsidRPr="006953EF" w:rsidTr="00A43337">
        <w:trPr>
          <w:trHeight w:val="255"/>
          <w:jc w:val="center"/>
        </w:trPr>
        <w:tc>
          <w:tcPr>
            <w:tcW w:w="2602"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r w:rsidRPr="006953EF">
              <w:rPr>
                <w:rFonts w:ascii="Verdana" w:hAnsi="Verdana" w:cs="Arial"/>
              </w:rPr>
              <w:t>Water Magic</w:t>
            </w:r>
          </w:p>
        </w:tc>
        <w:tc>
          <w:tcPr>
            <w:tcW w:w="754" w:type="dxa"/>
            <w:tcBorders>
              <w:top w:val="nil"/>
              <w:left w:val="nil"/>
              <w:bottom w:val="single" w:sz="4" w:space="0" w:color="auto"/>
              <w:right w:val="single" w:sz="4" w:space="0" w:color="auto"/>
            </w:tcBorders>
          </w:tcPr>
          <w:p w:rsidR="00046859" w:rsidRPr="006953EF" w:rsidRDefault="00A36ECB" w:rsidP="001228E0">
            <w:pPr>
              <w:spacing w:before="40" w:after="40" w:line="240" w:lineRule="auto"/>
              <w:jc w:val="center"/>
              <w:rPr>
                <w:rFonts w:ascii="Verdana" w:hAnsi="Verdana" w:cs="Arial"/>
              </w:rPr>
            </w:pPr>
            <w:r>
              <w:rPr>
                <w:rFonts w:ascii="Verdana" w:hAnsi="Verdana" w:cs="Arial"/>
              </w:rPr>
              <w:t>M</w:t>
            </w:r>
          </w:p>
        </w:tc>
        <w:tc>
          <w:tcPr>
            <w:tcW w:w="1207" w:type="dxa"/>
            <w:tcBorders>
              <w:top w:val="nil"/>
              <w:left w:val="single" w:sz="4" w:space="0" w:color="auto"/>
              <w:bottom w:val="single" w:sz="4" w:space="0" w:color="auto"/>
              <w:right w:val="single" w:sz="4" w:space="0" w:color="auto"/>
            </w:tcBorders>
            <w:noWrap/>
            <w:vAlign w:val="center"/>
          </w:tcPr>
          <w:p w:rsidR="00046859" w:rsidRPr="006953EF" w:rsidRDefault="00046859" w:rsidP="001228E0">
            <w:pPr>
              <w:spacing w:before="40" w:after="40" w:line="240" w:lineRule="auto"/>
              <w:jc w:val="center"/>
              <w:rPr>
                <w:rFonts w:ascii="Verdana" w:hAnsi="Verdana" w:cs="Arial"/>
              </w:rPr>
            </w:pPr>
            <w:r w:rsidRPr="006953EF">
              <w:rPr>
                <w:rFonts w:ascii="Verdana" w:hAnsi="Verdana" w:cs="Arial"/>
              </w:rPr>
              <w:t>skill</w:t>
            </w:r>
          </w:p>
        </w:tc>
        <w:tc>
          <w:tcPr>
            <w:tcW w:w="5712" w:type="dxa"/>
            <w:tcBorders>
              <w:top w:val="nil"/>
              <w:left w:val="nil"/>
              <w:bottom w:val="single" w:sz="4" w:space="0" w:color="auto"/>
              <w:right w:val="single" w:sz="4" w:space="0" w:color="auto"/>
            </w:tcBorders>
            <w:noWrap/>
            <w:vAlign w:val="center"/>
          </w:tcPr>
          <w:p w:rsidR="00046859" w:rsidRPr="006953EF" w:rsidRDefault="00046859" w:rsidP="001228E0">
            <w:pPr>
              <w:spacing w:before="40" w:after="40" w:line="240" w:lineRule="auto"/>
              <w:rPr>
                <w:rFonts w:ascii="Verdana" w:hAnsi="Verdana" w:cs="Arial"/>
              </w:rPr>
            </w:pPr>
          </w:p>
        </w:tc>
      </w:tr>
    </w:tbl>
    <w:p w:rsidR="0002361F" w:rsidRDefault="0002361F" w:rsidP="0002361F">
      <w:pPr>
        <w:spacing w:after="0" w:line="240" w:lineRule="auto"/>
        <w:rPr>
          <w:rFonts w:ascii="Verdana" w:eastAsia="Times New Roman" w:hAnsi="Verdana"/>
          <w:b/>
          <w:bCs/>
        </w:rPr>
      </w:pPr>
    </w:p>
    <w:p w:rsidR="0002361F" w:rsidRDefault="0002361F" w:rsidP="0002361F">
      <w:pPr>
        <w:spacing w:after="0" w:line="240" w:lineRule="auto"/>
        <w:rPr>
          <w:rFonts w:ascii="Verdana" w:eastAsia="Times New Roman" w:hAnsi="Verdana"/>
        </w:rPr>
      </w:pPr>
      <w:r w:rsidRPr="0002361F">
        <w:rPr>
          <w:rFonts w:ascii="Verdana" w:eastAsia="Times New Roman" w:hAnsi="Verdana"/>
          <w:b/>
          <w:bCs/>
        </w:rPr>
        <w:t>Air Magic</w:t>
      </w:r>
      <w:r w:rsidRPr="0002361F">
        <w:rPr>
          <w:rFonts w:ascii="Verdana" w:eastAsia="Times New Roman" w:hAnsi="Verdana"/>
        </w:rPr>
        <w:t> (Water) – This skill allows you to cast Air spells up to your level of the Air Magic skill.  It also grants you one use/level of Air Magic.  You may expend a use of Air Magic to throw bursts of wind for a combat.  These bursts deal "Air" damage equal to 2x your level of this skill.</w:t>
      </w:r>
    </w:p>
    <w:p w:rsidR="0002361F" w:rsidRDefault="0002361F" w:rsidP="0002361F">
      <w:pPr>
        <w:spacing w:after="0" w:line="240" w:lineRule="auto"/>
        <w:rPr>
          <w:rFonts w:ascii="Verdana" w:eastAsia="Times New Roman" w:hAnsi="Verdana"/>
        </w:rPr>
      </w:pPr>
    </w:p>
    <w:p w:rsidR="0002361F" w:rsidRDefault="0002361F" w:rsidP="0002361F">
      <w:pPr>
        <w:spacing w:after="0" w:line="240" w:lineRule="auto"/>
        <w:rPr>
          <w:rFonts w:ascii="Verdana" w:eastAsia="Times New Roman" w:hAnsi="Verdana"/>
        </w:rPr>
      </w:pPr>
      <w:r w:rsidRPr="0002361F">
        <w:rPr>
          <w:rFonts w:ascii="Verdana" w:eastAsia="Times New Roman" w:hAnsi="Verdana"/>
        </w:rPr>
        <w:t>Air’s Quickness (Expert one-shot, Air Magic) – You may expend a use of Air Magic to, “Innate – Blink” per the spell.</w:t>
      </w:r>
    </w:p>
    <w:p w:rsidR="0002361F" w:rsidRPr="0002361F" w:rsidRDefault="0002361F" w:rsidP="0002361F">
      <w:pPr>
        <w:spacing w:after="0" w:line="240" w:lineRule="auto"/>
        <w:rPr>
          <w:rFonts w:ascii="Times New Roman" w:eastAsia="Times New Roman" w:hAnsi="Times New Roman"/>
        </w:rPr>
      </w:pPr>
    </w:p>
    <w:p w:rsidR="0002361F" w:rsidRDefault="0002361F" w:rsidP="0002361F">
      <w:pPr>
        <w:spacing w:after="0" w:line="240" w:lineRule="auto"/>
        <w:rPr>
          <w:rFonts w:ascii="Verdana" w:eastAsia="Times New Roman" w:hAnsi="Verdana"/>
        </w:rPr>
      </w:pPr>
      <w:r w:rsidRPr="0002361F">
        <w:rPr>
          <w:rFonts w:ascii="Verdana" w:eastAsia="Times New Roman" w:hAnsi="Verdana"/>
        </w:rPr>
        <w:t>Air’s Mastery (Master one-shot, Air Magic) – You may now expend a use of Air Magic to throw Lightning Bolts for a combat.  These Lightning Bolts deal "Vorpal Lightning" damage equal to your level of the Air Magic skill.  In addition, each time you activate your ability through Air Magic to throw bolts of lightning or gusts of wind you also gain the ability to grant a shifting image to those around you (Lash- Grant Shifting Image).  This ability must be used before the combat ends or it is lost.</w:t>
      </w:r>
    </w:p>
    <w:p w:rsidR="00A36ECB" w:rsidRPr="0002361F" w:rsidRDefault="00A36ECB" w:rsidP="0002361F">
      <w:pPr>
        <w:spacing w:after="0" w:line="240" w:lineRule="auto"/>
        <w:rPr>
          <w:rFonts w:ascii="Times New Roman" w:eastAsia="Times New Roman" w:hAnsi="Times New Roman"/>
        </w:rPr>
      </w:pP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lastRenderedPageBreak/>
        <w:t>Air’s Thunder (Grand Master one-shot, Air Magic) – You may now expend a use of Air Magic to convert one of your damage dealing Air spells into a Lash effect.</w:t>
      </w:r>
    </w:p>
    <w:p w:rsidR="0002361F" w:rsidRPr="0002361F" w:rsidRDefault="0002361F" w:rsidP="0002361F">
      <w:pPr>
        <w:spacing w:after="0" w:line="240" w:lineRule="auto"/>
        <w:rPr>
          <w:rFonts w:ascii="Times New Roman" w:eastAsia="Times New Roman" w:hAnsi="Times New Roman"/>
        </w:rPr>
      </w:pP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b/>
          <w:bCs/>
        </w:rPr>
        <w:t>Earth Magic</w:t>
      </w:r>
      <w:r w:rsidRPr="0002361F">
        <w:rPr>
          <w:rFonts w:ascii="Verdana" w:eastAsia="Times New Roman" w:hAnsi="Verdana"/>
        </w:rPr>
        <w:t> (Water) – This skill allows you to cast Earth spells up to your level of the Earth Magic skill.  It also grants you one use/level of Earth Magic.  You may expend a use of Earth Magic to throw bursts of rock and stone for a combat.  These Packets deal Earth damage equal to 2x your level of this skill.</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CD0C87"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Earth Heal (Expert one-shot, Earth Magic) – You may expend a use of Earth Magic to heal yourself for 50 Life Points.  </w:t>
      </w:r>
      <w:r w:rsidR="00CD0C87" w:rsidRPr="00FD2C44">
        <w:rPr>
          <w:rFonts w:ascii="Verdana" w:hAnsi="Verdana"/>
        </w:rPr>
        <w:t>To activate this skill takes three seconds and you must call out, “</w:t>
      </w:r>
      <w:r w:rsidR="00832F73">
        <w:rPr>
          <w:rFonts w:ascii="Verdana" w:hAnsi="Verdana"/>
        </w:rPr>
        <w:t xml:space="preserve">Earth Heal </w:t>
      </w:r>
      <w:r w:rsidR="00CD0C87" w:rsidRPr="00FD2C44">
        <w:rPr>
          <w:rFonts w:ascii="Verdana" w:hAnsi="Verdana"/>
        </w:rPr>
        <w:t xml:space="preserve">1, </w:t>
      </w:r>
      <w:r w:rsidR="00832F73">
        <w:rPr>
          <w:rFonts w:ascii="Verdana" w:hAnsi="Verdana"/>
        </w:rPr>
        <w:t>Earth Heal</w:t>
      </w:r>
      <w:r w:rsidR="00CD0C87" w:rsidRPr="00FD2C44">
        <w:rPr>
          <w:rFonts w:ascii="Verdana" w:hAnsi="Verdana"/>
        </w:rPr>
        <w:t xml:space="preserve"> 2, </w:t>
      </w:r>
      <w:r w:rsidR="00832F73">
        <w:rPr>
          <w:rFonts w:ascii="Verdana" w:hAnsi="Verdana"/>
        </w:rPr>
        <w:t>Earth Heal</w:t>
      </w:r>
      <w:r w:rsidR="00832F73" w:rsidRPr="00FD2C44">
        <w:rPr>
          <w:rFonts w:ascii="Verdana" w:hAnsi="Verdana"/>
        </w:rPr>
        <w:t xml:space="preserve"> </w:t>
      </w:r>
      <w:r w:rsidR="00CD0C87" w:rsidRPr="00FD2C44">
        <w:rPr>
          <w:rFonts w:ascii="Verdana" w:hAnsi="Verdana"/>
        </w:rPr>
        <w:t xml:space="preserve">3.”  Any damage dealt to you in this time negates the </w:t>
      </w:r>
      <w:r w:rsidR="00832F73">
        <w:rPr>
          <w:rFonts w:ascii="Verdana" w:hAnsi="Verdana"/>
        </w:rPr>
        <w:t>Earth Heal</w:t>
      </w:r>
      <w:r w:rsidR="00CD0C87" w:rsidRPr="00FD2C44">
        <w:rPr>
          <w:rFonts w:ascii="Verdana" w:hAnsi="Verdana"/>
        </w:rPr>
        <w:t>.  At the end of your count you instantly heal for 50 Life Points.</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Earth’s Mastery (Master one-shot, Earth Magic) – You may now expend a use of Earth Magic to throw bursts of life energy for a combat.  These bursts deal "Life" damage equal to twice your level of the Earth Magic skill.  In addition, each time you activate your ability through Earth Magic to throw bursts of stone or life you also gain the ability to grant Stoneskin to those around you (Lash- Grant Stoneskin).  This ability must be used before the combat ends or it is lost.</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Earth’s Embrace (Grand Master one-shot, Earth Magic) – You may now expend a use of Earth Magic to activate Earth’s Embrace and instantly cocoon yourself in a protective barrier of amber.  This skill works just like the Protection Mage Stasis ability.</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b/>
          <w:bCs/>
        </w:rPr>
        <w:t>Fire Magic</w:t>
      </w:r>
      <w:r w:rsidRPr="0002361F">
        <w:rPr>
          <w:rFonts w:ascii="Verdana" w:eastAsia="Times New Roman" w:hAnsi="Verdana"/>
        </w:rPr>
        <w:t> (Water) – This skill allows you to cast Fire spells up to your level of the Fire Magic skill.  It also grants you one use/level of Fire Magic.  You may expend a use of Fire Magic to throw bursts of flame for a combat.  These Packets deal Fire damage equal to 2x your level of Fire Magic.</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Fire’s Burn (Expert one-shot, Fire Magic) – You may expend a use of Fire Magic to innately cast any Fire spell you can normally cast for 0 Mana, but you take un-reducible, un-resistible Vorpal Fire Drain equal to the level of the spell you cast through Fire’s Burn.</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Fire’s Mastery (Master one-shot, Fire Magic) – You may now expend a use of Fire Magic to throw bursts of shattering energy for a combat.  These bursts deal "Shatter" damage equal to three times your level of the Fire Magic skill.  In addition, each time you activate your ability through Fire Magic to throw bursts of flame or shatter you also gain the ability to grant a Fire Shield to those around you (Lash- Grant Fire Shield I).  This ability must be used before the combat ends or it is lost.</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Fire’s Anger (Grand Master one-shot, Fire Magic) – You may now expend a use of Fire Magic when a Fire spell you cast is negated through the use of another skill.  When this happens you may call, “Fire Press” for your spell and the target must defend against the spell (or the press) again.  This skill may only be used once per spell.</w:t>
      </w:r>
    </w:p>
    <w:p w:rsidR="0002361F" w:rsidRPr="0002361F" w:rsidRDefault="0002361F" w:rsidP="0002361F">
      <w:pPr>
        <w:spacing w:after="0" w:line="240" w:lineRule="auto"/>
        <w:rPr>
          <w:rFonts w:ascii="Times New Roman" w:eastAsia="Times New Roman" w:hAnsi="Times New Roman"/>
        </w:rPr>
      </w:pP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b/>
          <w:bCs/>
        </w:rPr>
        <w:t>Mana</w:t>
      </w:r>
      <w:r w:rsidRPr="0002361F">
        <w:rPr>
          <w:rFonts w:ascii="Verdana" w:eastAsia="Times New Roman" w:hAnsi="Verdana"/>
        </w:rPr>
        <w:t> (Water, Requires Read Magic) – This skill provides 10 Mana/level which can be used to cast spells from your Spell Book per the rules for casting spells.</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b/>
          <w:bCs/>
        </w:rPr>
        <w:t>Water Magic</w:t>
      </w:r>
      <w:r w:rsidRPr="0002361F">
        <w:rPr>
          <w:rFonts w:ascii="Verdana" w:eastAsia="Times New Roman" w:hAnsi="Verdana"/>
        </w:rPr>
        <w:t xml:space="preserve"> (Water) – This skill allows you to cast Water spells up to your level of the Water Magic skill.  It also grants you one use/level of Water Magic.  You may expend a </w:t>
      </w:r>
      <w:r w:rsidRPr="0002361F">
        <w:rPr>
          <w:rFonts w:ascii="Verdana" w:eastAsia="Times New Roman" w:hAnsi="Verdana"/>
        </w:rPr>
        <w:lastRenderedPageBreak/>
        <w:t>use of Water Magic to throw bursts of Water damage for a combat.  These Packets deal Water damage equal to 2x your level of this skill.</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9E0983" w:rsidRDefault="009E0983">
      <w:pPr>
        <w:spacing w:after="0" w:line="240" w:lineRule="auto"/>
        <w:rPr>
          <w:rFonts w:ascii="Verdana" w:eastAsia="Times New Roman" w:hAnsi="Verdana"/>
        </w:rPr>
      </w:pP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xml:space="preserve">Water’s Weaving (Expert one-shot, Water Magic) – You may expend a use of Water Magic to refit </w:t>
      </w:r>
      <w:r w:rsidR="00EF76B9">
        <w:rPr>
          <w:rFonts w:ascii="Verdana" w:eastAsia="Times New Roman" w:hAnsi="Verdana"/>
        </w:rPr>
        <w:t>Mystical Armor</w:t>
      </w:r>
      <w:r w:rsidRPr="0002361F">
        <w:rPr>
          <w:rFonts w:ascii="Verdana" w:eastAsia="Times New Roman" w:hAnsi="Verdana"/>
        </w:rPr>
        <w:t xml:space="preserve"> by 100 points on a three-count.  To do this you must have contact with the target who has the </w:t>
      </w:r>
      <w:r w:rsidR="00EF76B9">
        <w:rPr>
          <w:rFonts w:ascii="Verdana" w:eastAsia="Times New Roman" w:hAnsi="Verdana"/>
        </w:rPr>
        <w:t>Mystical Armor</w:t>
      </w:r>
      <w:r w:rsidRPr="0002361F">
        <w:rPr>
          <w:rFonts w:ascii="Verdana" w:eastAsia="Times New Roman" w:hAnsi="Verdana"/>
        </w:rPr>
        <w:t xml:space="preserve"> and call out, “Refit </w:t>
      </w:r>
      <w:r w:rsidR="00EF76B9">
        <w:rPr>
          <w:rFonts w:ascii="Verdana" w:eastAsia="Times New Roman" w:hAnsi="Verdana"/>
        </w:rPr>
        <w:t>Mystical Armor</w:t>
      </w:r>
      <w:r w:rsidRPr="0002361F">
        <w:rPr>
          <w:rFonts w:ascii="Verdana" w:eastAsia="Times New Roman" w:hAnsi="Verdana"/>
        </w:rPr>
        <w:t xml:space="preserve"> 1, Refit </w:t>
      </w:r>
      <w:r w:rsidR="00EF76B9">
        <w:rPr>
          <w:rFonts w:ascii="Verdana" w:eastAsia="Times New Roman" w:hAnsi="Verdana"/>
        </w:rPr>
        <w:t>Mystical Armor</w:t>
      </w:r>
      <w:r w:rsidRPr="0002361F">
        <w:rPr>
          <w:rFonts w:ascii="Verdana" w:eastAsia="Times New Roman" w:hAnsi="Verdana"/>
        </w:rPr>
        <w:t xml:space="preserve"> 2, Refit </w:t>
      </w:r>
      <w:r w:rsidR="00EF76B9">
        <w:rPr>
          <w:rFonts w:ascii="Verdana" w:eastAsia="Times New Roman" w:hAnsi="Verdana"/>
        </w:rPr>
        <w:t>Mystical Armor</w:t>
      </w:r>
      <w:r w:rsidRPr="0002361F">
        <w:rPr>
          <w:rFonts w:ascii="Verdana" w:eastAsia="Times New Roman" w:hAnsi="Verdana"/>
        </w:rPr>
        <w:t xml:space="preserve"> 3 – 100 points.”</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xml:space="preserve">Water’s Mastery (Master one-shot, Water Magic) – You may now expend a use of Water Magic to throw bursts of magic for a combat.  These bursts deal "magic" damage equal to twice your level of the Water Magic skill.  In addition, each time you activate your ability through Water Magic to throw bursts of water or magic you also gain the ability to repair </w:t>
      </w:r>
      <w:r w:rsidR="00EF76B9">
        <w:rPr>
          <w:rFonts w:ascii="Verdana" w:eastAsia="Times New Roman" w:hAnsi="Verdana"/>
        </w:rPr>
        <w:t>Mystical Armor</w:t>
      </w:r>
      <w:r w:rsidRPr="0002361F">
        <w:rPr>
          <w:rFonts w:ascii="Verdana" w:eastAsia="Times New Roman" w:hAnsi="Verdana"/>
        </w:rPr>
        <w:t xml:space="preserve">s to those around you (Lash- Repair 30 </w:t>
      </w:r>
      <w:r w:rsidR="00EF76B9">
        <w:rPr>
          <w:rFonts w:ascii="Verdana" w:eastAsia="Times New Roman" w:hAnsi="Verdana"/>
        </w:rPr>
        <w:t>Mystical Armor</w:t>
      </w:r>
      <w:r w:rsidRPr="0002361F">
        <w:rPr>
          <w:rFonts w:ascii="Verdana" w:eastAsia="Times New Roman" w:hAnsi="Verdana"/>
        </w:rPr>
        <w:t>).  This ability must be used before the combat ends or it is lost.</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 </w:t>
      </w:r>
    </w:p>
    <w:p w:rsidR="0002361F" w:rsidRPr="0002361F" w:rsidRDefault="0002361F" w:rsidP="0002361F">
      <w:pPr>
        <w:spacing w:after="0" w:line="240" w:lineRule="auto"/>
        <w:rPr>
          <w:rFonts w:ascii="Times New Roman" w:eastAsia="Times New Roman" w:hAnsi="Times New Roman"/>
        </w:rPr>
      </w:pPr>
      <w:r w:rsidRPr="0002361F">
        <w:rPr>
          <w:rFonts w:ascii="Verdana" w:eastAsia="Times New Roman" w:hAnsi="Verdana"/>
        </w:rPr>
        <w:t>Water’s Barrier (Grand Master one-shot, Water Magic) – You may now expend a use of Water Magic to activate Water’s Barrier.  This effect does not occupy a Buff Slot, but does take three seconds to form.  Water’s Barrier fully stops the next spell or attack that would affect you, unless it is delivered through peaceful contact.  This means it would fully stop an Assassinate just as much as it would stop a Packet-based Healing effect.  It would not stop a Touch-of-Death delivered while casually sitting in the tavern, nor would it stop a Death Poison if you drank it willingly.</w:t>
      </w:r>
    </w:p>
    <w:p w:rsidR="001C6ED9" w:rsidRDefault="001C6ED9" w:rsidP="001228E0">
      <w:pPr>
        <w:spacing w:before="40" w:after="40" w:line="240" w:lineRule="auto"/>
        <w:rPr>
          <w:rFonts w:ascii="Verdana" w:hAnsi="Verdana"/>
        </w:rPr>
      </w:pPr>
    </w:p>
    <w:p w:rsidR="001C6ED9" w:rsidRPr="006953EF" w:rsidRDefault="001C6ED9" w:rsidP="004F21D3">
      <w:pPr>
        <w:pStyle w:val="Heading2"/>
        <w:jc w:val="left"/>
      </w:pPr>
      <w:bookmarkStart w:id="48" w:name="_Toc475696556"/>
      <w:r w:rsidRPr="006953EF">
        <w:t>Spells</w:t>
      </w:r>
      <w:bookmarkEnd w:id="48"/>
    </w:p>
    <w:p w:rsidR="001C6ED9" w:rsidRPr="003D047B" w:rsidRDefault="001C6ED9" w:rsidP="001228E0">
      <w:pPr>
        <w:spacing w:before="40" w:after="40" w:line="240" w:lineRule="auto"/>
        <w:rPr>
          <w:rFonts w:ascii="Verdana" w:hAnsi="Verdana"/>
        </w:rPr>
      </w:pPr>
    </w:p>
    <w:p w:rsidR="001C6ED9" w:rsidRPr="00EE57F8" w:rsidRDefault="001C6ED9" w:rsidP="001228E0">
      <w:pPr>
        <w:spacing w:before="40" w:after="40" w:line="240" w:lineRule="auto"/>
        <w:rPr>
          <w:rFonts w:ascii="Verdana" w:hAnsi="Verdana"/>
          <w:b/>
          <w:sz w:val="24"/>
        </w:rPr>
      </w:pPr>
      <w:r w:rsidRPr="00EE57F8">
        <w:rPr>
          <w:rFonts w:ascii="Verdana" w:hAnsi="Verdana"/>
          <w:b/>
          <w:sz w:val="24"/>
        </w:rPr>
        <w:t>Air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Air Dart – </w:t>
      </w:r>
      <w:r>
        <w:rPr>
          <w:rFonts w:ascii="Verdana" w:hAnsi="Verdana"/>
        </w:rPr>
        <w:t>“</w:t>
      </w:r>
      <w:r w:rsidRPr="006953EF">
        <w:rPr>
          <w:rFonts w:ascii="Verdana" w:hAnsi="Verdana"/>
        </w:rPr>
        <w:t>25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206697">
        <w:rPr>
          <w:rFonts w:ascii="Verdana" w:hAnsi="Verdana"/>
        </w:rPr>
        <w:t>Glide</w:t>
      </w:r>
      <w:r w:rsidRPr="006953EF">
        <w:rPr>
          <w:rFonts w:ascii="Verdana" w:hAnsi="Verdana"/>
        </w:rPr>
        <w:t xml:space="preserve"> – You slowly fall to the ground on a cushion of air, avoiding any damage from falling.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Freedom – Release someone from a movement impairing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Jump – Allows you to jump straight up 10’ or across 25’</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Weapon Rune – Air – Enchant a weapon to deal Air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Grant Glide – Grants </w:t>
      </w:r>
      <w:r>
        <w:rPr>
          <w:rFonts w:ascii="Verdana" w:hAnsi="Verdana"/>
        </w:rPr>
        <w:t xml:space="preserve">a single </w:t>
      </w:r>
      <w:r w:rsidRPr="006953EF">
        <w:rPr>
          <w:rFonts w:ascii="Verdana" w:hAnsi="Verdana"/>
        </w:rPr>
        <w:t xml:space="preserve">use of Glide to someone in a </w:t>
      </w:r>
      <w:r>
        <w:rPr>
          <w:rFonts w:ascii="Verdana" w:hAnsi="Verdana"/>
        </w:rPr>
        <w:t>General Buff Slot</w:t>
      </w:r>
      <w:r w:rsidRPr="006953EF">
        <w:rPr>
          <w:rFonts w:ascii="Verdana" w:hAnsi="Verdana"/>
        </w:rPr>
        <w:t>.  Glide is used to negate falling damage.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Sleep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Sleep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Sidestep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Sidestep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Whispering Wind – </w:t>
      </w:r>
      <w:r w:rsidR="00D10EAC" w:rsidRPr="003F47C0">
        <w:rPr>
          <w:rFonts w:ascii="Verdana" w:hAnsi="Verdana"/>
        </w:rPr>
        <w:t>Upon completing this spell a magical wind will record up to a 20 word message and deliver it to the designated individual.  The designated individual must be someone the caster has met and had some conversation/interaction with.  The wind is not capable of crossing planar boundaries.  The caster of this spell does not get any indication if the message was successfully delivered or not upon completing the casting.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Wind Force – </w:t>
      </w:r>
      <w:r>
        <w:rPr>
          <w:rFonts w:ascii="Verdana" w:hAnsi="Verdana"/>
        </w:rPr>
        <w:t xml:space="preserve">“Magic </w:t>
      </w:r>
      <w:r w:rsidRPr="006953EF">
        <w:rPr>
          <w:rFonts w:ascii="Verdana" w:hAnsi="Verdana"/>
        </w:rPr>
        <w:t>Knockback 10</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Pr>
          <w:rFonts w:ascii="Verdana" w:hAnsi="Verdana"/>
        </w:rPr>
        <w:t>Air B</w:t>
      </w:r>
      <w:r w:rsidRPr="006953EF">
        <w:rPr>
          <w:rFonts w:ascii="Verdana" w:hAnsi="Verdana"/>
        </w:rPr>
        <w:t xml:space="preserve">olt – </w:t>
      </w:r>
      <w:r>
        <w:rPr>
          <w:rFonts w:ascii="Verdana" w:hAnsi="Verdana"/>
        </w:rPr>
        <w:t>“</w:t>
      </w:r>
      <w:r w:rsidRPr="006953EF">
        <w:rPr>
          <w:rFonts w:ascii="Verdana" w:hAnsi="Verdana"/>
        </w:rPr>
        <w:t>100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Blink – You instantly </w:t>
      </w:r>
      <w:r>
        <w:rPr>
          <w:rFonts w:ascii="Verdana" w:hAnsi="Verdana"/>
        </w:rPr>
        <w:t>B</w:t>
      </w:r>
      <w:r w:rsidRPr="006953EF">
        <w:rPr>
          <w:rFonts w:ascii="Verdana" w:hAnsi="Verdana"/>
        </w:rPr>
        <w:t xml:space="preserve">link </w:t>
      </w:r>
      <w:r>
        <w:rPr>
          <w:rFonts w:ascii="Verdana" w:hAnsi="Verdana"/>
        </w:rPr>
        <w:t>for</w:t>
      </w:r>
      <w:r w:rsidRPr="006953EF">
        <w:rPr>
          <w:rFonts w:ascii="Verdana" w:hAnsi="Verdana"/>
        </w:rPr>
        <w:t xml:space="preserve"> 10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D</w:t>
      </w:r>
      <w:r w:rsidR="00BC23E8">
        <w:rPr>
          <w:rFonts w:ascii="Verdana" w:hAnsi="Verdana"/>
        </w:rPr>
        <w:t>isarm Basic</w:t>
      </w:r>
      <w:r w:rsidRPr="006953EF">
        <w:rPr>
          <w:rFonts w:ascii="Verdana" w:hAnsi="Verdana"/>
        </w:rPr>
        <w:t xml:space="preserve"> Trap – Grants the target the abil</w:t>
      </w:r>
      <w:r>
        <w:rPr>
          <w:rFonts w:ascii="Verdana" w:hAnsi="Verdana"/>
        </w:rPr>
        <w:t>ity to d</w:t>
      </w:r>
      <w:r w:rsidR="00BC23E8">
        <w:rPr>
          <w:rFonts w:ascii="Verdana" w:hAnsi="Verdana"/>
        </w:rPr>
        <w:t xml:space="preserve">isarm the next basic trap they </w:t>
      </w:r>
      <w:r>
        <w:rPr>
          <w:rFonts w:ascii="Verdana" w:hAnsi="Verdana"/>
        </w:rPr>
        <w:t>encounter</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Earth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Earth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253CBC">
        <w:rPr>
          <w:rFonts w:ascii="Verdana" w:hAnsi="Verdana"/>
        </w:rPr>
        <w:t xml:space="preserve">Levitate – You float </w:t>
      </w:r>
      <w:r>
        <w:rPr>
          <w:rFonts w:ascii="Verdana" w:hAnsi="Verdana"/>
        </w:rPr>
        <w:t xml:space="preserve">3” </w:t>
      </w:r>
      <w:r w:rsidRPr="00253CBC">
        <w:rPr>
          <w:rFonts w:ascii="Verdana" w:hAnsi="Verdana"/>
        </w:rPr>
        <w:t>above the ground instead of walking.  This negates any effect that is caused by stepping on the ground (spiked floor, pool of acid, etc.) and makes the user immune to falling</w:t>
      </w:r>
      <w:r w:rsidRPr="006953EF">
        <w:rPr>
          <w:rFonts w:ascii="Verdana" w:hAnsi="Verdana"/>
        </w:rPr>
        <w:t xml:space="preserve"> damage.  While levitate is active you may n</w:t>
      </w:r>
      <w:r>
        <w:rPr>
          <w:rFonts w:ascii="Verdana" w:hAnsi="Verdana"/>
        </w:rPr>
        <w:t xml:space="preserve">ot use any skills that require </w:t>
      </w:r>
      <w:r w:rsidRPr="00124D69">
        <w:rPr>
          <w:rFonts w:ascii="Verdana" w:hAnsi="Verdana"/>
          <w:i/>
        </w:rPr>
        <w:t>planting your feet</w:t>
      </w:r>
      <w:r w:rsidRPr="006953EF">
        <w:rPr>
          <w:rFonts w:ascii="Verdana" w:hAnsi="Verdana"/>
        </w:rPr>
        <w:t xml:space="preserve"> such as Storm.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Bind – Lock target</w:t>
      </w:r>
      <w:r>
        <w:rPr>
          <w:rFonts w:ascii="Verdana" w:hAnsi="Verdana"/>
        </w:rPr>
        <w:t>’</w:t>
      </w:r>
      <w:r w:rsidRPr="006953EF">
        <w:rPr>
          <w:rFonts w:ascii="Verdana" w:hAnsi="Verdana"/>
        </w:rPr>
        <w:t>s arms to their sides while in line</w:t>
      </w:r>
      <w:r>
        <w:rPr>
          <w:rFonts w:ascii="Verdana" w:hAnsi="Verdana"/>
        </w:rPr>
        <w:t>-</w:t>
      </w:r>
      <w:r w:rsidRPr="006953EF">
        <w:rPr>
          <w:rFonts w:ascii="Verdana" w:hAnsi="Verdana"/>
        </w:rPr>
        <w:t>of</w:t>
      </w:r>
      <w:r>
        <w:rPr>
          <w:rFonts w:ascii="Verdana" w:hAnsi="Verdana"/>
        </w:rPr>
        <w:t>-</w:t>
      </w:r>
      <w:r w:rsidRPr="006953EF">
        <w:rPr>
          <w:rFonts w:ascii="Verdana" w:hAnsi="Verdana"/>
        </w:rPr>
        <w:t>sight +10 seconds</w:t>
      </w:r>
      <w:r>
        <w:rPr>
          <w:rFonts w:ascii="Verdana" w:hAnsi="Verdana"/>
        </w:rPr>
        <w:t>.  Call is, “Magic Bind</w:t>
      </w:r>
      <w:r w:rsidRPr="006953EF">
        <w:rPr>
          <w:rFonts w:ascii="Verdana" w:hAnsi="Verdana"/>
        </w:rPr>
        <w:t>.</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Hide – Grant</w:t>
      </w:r>
      <w:r>
        <w:rPr>
          <w:rFonts w:ascii="Verdana" w:hAnsi="Verdana"/>
        </w:rPr>
        <w:t xml:space="preserve"> a single</w:t>
      </w:r>
      <w:r w:rsidRPr="006953EF">
        <w:rPr>
          <w:rFonts w:ascii="Verdana" w:hAnsi="Verdana"/>
        </w:rPr>
        <w:t xml:space="preserve"> use of the Hide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Shatter </w:t>
      </w:r>
      <w:r>
        <w:rPr>
          <w:rFonts w:ascii="Verdana" w:hAnsi="Verdana"/>
        </w:rPr>
        <w:t>B</w:t>
      </w:r>
      <w:r w:rsidRPr="006953EF">
        <w:rPr>
          <w:rFonts w:ascii="Verdana" w:hAnsi="Verdana"/>
        </w:rPr>
        <w:t xml:space="preserve">olt – Single </w:t>
      </w:r>
      <w:r>
        <w:rPr>
          <w:rFonts w:ascii="Verdana" w:hAnsi="Verdana"/>
        </w:rPr>
        <w:t>P</w:t>
      </w:r>
      <w:r w:rsidRPr="006953EF">
        <w:rPr>
          <w:rFonts w:ascii="Verdana" w:hAnsi="Verdana"/>
        </w:rPr>
        <w:t xml:space="preserve">acket of </w:t>
      </w:r>
      <w:r>
        <w:rPr>
          <w:rFonts w:ascii="Verdana" w:hAnsi="Verdana"/>
        </w:rPr>
        <w:t>“</w:t>
      </w:r>
      <w:r w:rsidRPr="006953EF">
        <w:rPr>
          <w:rFonts w:ascii="Verdana" w:hAnsi="Verdana"/>
        </w:rPr>
        <w:t xml:space="preserve">100 </w:t>
      </w:r>
      <w:r>
        <w:rPr>
          <w:rFonts w:ascii="Verdana" w:hAnsi="Verdana"/>
        </w:rPr>
        <w:t xml:space="preserve">Magic </w:t>
      </w:r>
      <w:r w:rsidRPr="006953EF">
        <w:rPr>
          <w:rFonts w:ascii="Verdana" w:hAnsi="Verdana"/>
        </w:rPr>
        <w:t>Shatter Armor.</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F515C6">
      <w:pPr>
        <w:spacing w:before="40" w:after="40" w:line="240" w:lineRule="auto"/>
        <w:rPr>
          <w:rFonts w:ascii="Verdana" w:hAnsi="Verdana"/>
        </w:rPr>
      </w:pPr>
      <w:r w:rsidRPr="006953EF">
        <w:rPr>
          <w:rFonts w:ascii="Verdana" w:hAnsi="Verdana"/>
        </w:rPr>
        <w:t>Shifting Image – Self</w:t>
      </w:r>
      <w:r>
        <w:rPr>
          <w:rFonts w:ascii="Verdana" w:hAnsi="Verdana"/>
        </w:rPr>
        <w:t>-</w:t>
      </w:r>
      <w:r w:rsidRPr="006953EF">
        <w:rPr>
          <w:rFonts w:ascii="Verdana" w:hAnsi="Verdana"/>
        </w:rPr>
        <w:t xml:space="preserve">only Dodge vs. </w:t>
      </w:r>
      <w:r>
        <w:rPr>
          <w:rFonts w:ascii="Verdana" w:hAnsi="Verdana"/>
        </w:rPr>
        <w:t xml:space="preserve">the next attack.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 xml:space="preserve">Shifting Image or one </w:t>
      </w:r>
      <w:r w:rsidRPr="006953EF">
        <w:rPr>
          <w:rFonts w:ascii="Verdana" w:hAnsi="Verdana"/>
        </w:rPr>
        <w:t xml:space="preserve">Stone </w:t>
      </w:r>
      <w:r>
        <w:rPr>
          <w:rFonts w:ascii="Verdana" w:hAnsi="Verdana"/>
        </w:rPr>
        <w:t>S</w:t>
      </w:r>
      <w:r w:rsidRPr="006953EF">
        <w:rPr>
          <w:rFonts w:ascii="Verdana" w:hAnsi="Verdana"/>
        </w:rPr>
        <w:t>kin spell active at a time.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Windblast – “50 Air Knockback 10.”</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Air Blast – </w:t>
      </w:r>
      <w:r>
        <w:rPr>
          <w:rFonts w:ascii="Verdana" w:hAnsi="Verdana"/>
        </w:rPr>
        <w:t>“</w:t>
      </w:r>
      <w:r w:rsidRPr="006953EF">
        <w:rPr>
          <w:rFonts w:ascii="Verdana" w:hAnsi="Verdana"/>
        </w:rPr>
        <w:t>150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Charm Ignore – Causes the target to ignore the caster unless the caster takes a direct action against the target.</w:t>
      </w:r>
      <w:r>
        <w:rPr>
          <w:rFonts w:ascii="Verdana" w:hAnsi="Verdana"/>
        </w:rPr>
        <w:t xml:space="preserve">  Call is, “Magic Charm Ignore.”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Extend Spell – The spell do</w:t>
      </w:r>
      <w:r>
        <w:rPr>
          <w:rFonts w:ascii="Verdana" w:hAnsi="Verdana"/>
        </w:rPr>
        <w:t>ubles the duration of the next B</w:t>
      </w:r>
      <w:r w:rsidRPr="006953EF">
        <w:rPr>
          <w:rFonts w:ascii="Verdana" w:hAnsi="Verdana"/>
        </w:rPr>
        <w:t xml:space="preserve">link, </w:t>
      </w:r>
      <w:r>
        <w:rPr>
          <w:rFonts w:ascii="Verdana" w:hAnsi="Verdana"/>
        </w:rPr>
        <w:t>P</w:t>
      </w:r>
      <w:r w:rsidRPr="006953EF">
        <w:rPr>
          <w:rFonts w:ascii="Verdana" w:hAnsi="Verdana"/>
        </w:rPr>
        <w:t xml:space="preserve">hase, </w:t>
      </w:r>
      <w:r>
        <w:rPr>
          <w:rFonts w:ascii="Verdana" w:hAnsi="Verdana"/>
        </w:rPr>
        <w:t>P</w:t>
      </w:r>
      <w:r w:rsidRPr="006953EF">
        <w:rPr>
          <w:rFonts w:ascii="Verdana" w:hAnsi="Verdana"/>
        </w:rPr>
        <w:t xml:space="preserve">ass </w:t>
      </w:r>
      <w:r>
        <w:rPr>
          <w:rFonts w:ascii="Verdana" w:hAnsi="Verdana"/>
        </w:rPr>
        <w:t>W</w:t>
      </w:r>
      <w:r w:rsidRPr="006953EF">
        <w:rPr>
          <w:rFonts w:ascii="Verdana" w:hAnsi="Verdana"/>
        </w:rPr>
        <w:t xml:space="preserve">all, or </w:t>
      </w:r>
      <w:r>
        <w:rPr>
          <w:rFonts w:ascii="Verdana" w:hAnsi="Verdana"/>
        </w:rPr>
        <w:t>P</w:t>
      </w:r>
      <w:r w:rsidRPr="006953EF">
        <w:rPr>
          <w:rFonts w:ascii="Verdana" w:hAnsi="Verdana"/>
        </w:rPr>
        <w:t xml:space="preserve">ortal </w:t>
      </w:r>
      <w:r>
        <w:rPr>
          <w:rFonts w:ascii="Verdana" w:hAnsi="Verdana"/>
        </w:rPr>
        <w:t>spell</w:t>
      </w:r>
      <w:r w:rsidRPr="006953EF">
        <w:rPr>
          <w:rFonts w:ascii="Verdana" w:hAnsi="Verdana"/>
        </w:rPr>
        <w:t xml:space="preserve"> you use.  This spell occupies a </w:t>
      </w:r>
      <w:r>
        <w:rPr>
          <w:rFonts w:ascii="Verdana" w:hAnsi="Verdana"/>
        </w:rPr>
        <w:t>General Buff Slot</w:t>
      </w:r>
      <w:r w:rsidRPr="006953EF">
        <w:rPr>
          <w:rFonts w:ascii="Verdana" w:hAnsi="Verdana"/>
        </w:rPr>
        <w:t xml:space="preserve"> until used.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Blink – Grant a single</w:t>
      </w:r>
      <w:r>
        <w:rPr>
          <w:rFonts w:ascii="Verdana" w:hAnsi="Verdana"/>
        </w:rPr>
        <w:t xml:space="preserve"> use of the B</w:t>
      </w:r>
      <w:r w:rsidRPr="006953EF">
        <w:rPr>
          <w:rFonts w:ascii="Verdana" w:hAnsi="Verdana"/>
        </w:rPr>
        <w:t>link skill to someone.</w:t>
      </w:r>
    </w:p>
    <w:p w:rsidR="001C6ED9" w:rsidRDefault="001C6ED9" w:rsidP="001228E0">
      <w:pPr>
        <w:spacing w:before="40" w:after="40" w:line="240" w:lineRule="auto"/>
        <w:rPr>
          <w:rFonts w:ascii="Verdana" w:hAnsi="Verdana"/>
        </w:rPr>
      </w:pPr>
      <w:r w:rsidRPr="006953EF">
        <w:rPr>
          <w:rFonts w:ascii="Verdana" w:hAnsi="Verdana"/>
        </w:rPr>
        <w:lastRenderedPageBreak/>
        <w:t xml:space="preserve">Protection from Earth – Grant +10 AC vs. </w:t>
      </w:r>
      <w:r>
        <w:rPr>
          <w:rFonts w:ascii="Verdana" w:hAnsi="Verdana"/>
        </w:rPr>
        <w:t>Earth</w:t>
      </w:r>
      <w:r w:rsidRPr="006953EF">
        <w:rPr>
          <w:rFonts w:ascii="Verdana" w:hAnsi="Verdana"/>
        </w:rPr>
        <w:t xml:space="preserve"> for a combat in an Armor Slot</w:t>
      </w:r>
      <w:r>
        <w:rPr>
          <w:rFonts w:ascii="Verdana" w:hAnsi="Verdana"/>
        </w:rPr>
        <w:t>.</w:t>
      </w:r>
    </w:p>
    <w:p w:rsidR="00A43337" w:rsidRDefault="00A43337">
      <w:pPr>
        <w:spacing w:after="0" w:line="240" w:lineRule="auto"/>
        <w:rPr>
          <w:rFonts w:ascii="Verdana" w:hAnsi="Verdana"/>
          <w:b/>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E07EE6" w:rsidRDefault="001C6ED9" w:rsidP="00E07EE6">
      <w:pPr>
        <w:spacing w:before="40" w:after="40" w:line="240" w:lineRule="auto"/>
        <w:rPr>
          <w:rFonts w:ascii="Verdana" w:hAnsi="Verdana"/>
        </w:rPr>
      </w:pPr>
      <w:r w:rsidRPr="006953EF">
        <w:rPr>
          <w:rFonts w:ascii="Verdana" w:hAnsi="Verdana"/>
        </w:rPr>
        <w:t xml:space="preserve">Grant </w:t>
      </w:r>
      <w:r w:rsidR="00E07EE6">
        <w:rPr>
          <w:rFonts w:ascii="Verdana" w:hAnsi="Verdana"/>
        </w:rPr>
        <w:t>Disarm Complex</w:t>
      </w:r>
      <w:r w:rsidRPr="006953EF">
        <w:rPr>
          <w:rFonts w:ascii="Verdana" w:hAnsi="Verdana"/>
        </w:rPr>
        <w:t xml:space="preserve"> Trap – </w:t>
      </w:r>
      <w:r w:rsidR="00E07EE6" w:rsidRPr="006953EF">
        <w:rPr>
          <w:rFonts w:ascii="Verdana" w:hAnsi="Verdana"/>
        </w:rPr>
        <w:t>Grants the target the abil</w:t>
      </w:r>
      <w:r w:rsidR="00E07EE6">
        <w:rPr>
          <w:rFonts w:ascii="Verdana" w:hAnsi="Verdana"/>
        </w:rPr>
        <w:t>ity to disarm the next complex trap they encounter</w:t>
      </w:r>
      <w:r w:rsidR="00E07EE6" w:rsidRPr="006953EF">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Dodge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Dodge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Invisibility – Instantly hides the caster per the Hide skill by calling</w:t>
      </w:r>
      <w:r>
        <w:rPr>
          <w:rFonts w:ascii="Verdana" w:hAnsi="Verdana"/>
        </w:rPr>
        <w:t>,</w:t>
      </w:r>
      <w:r w:rsidRPr="006953EF">
        <w:rPr>
          <w:rFonts w:ascii="Verdana" w:hAnsi="Verdana"/>
        </w:rPr>
        <w:t xml:space="preserve"> “Invisibility” and crossing thei</w:t>
      </w:r>
      <w:r>
        <w:rPr>
          <w:rFonts w:ascii="Verdana" w:hAnsi="Verdana"/>
        </w:rPr>
        <w:t>r arms in front of them.  Once I</w:t>
      </w:r>
      <w:r w:rsidRPr="006953EF">
        <w:rPr>
          <w:rFonts w:ascii="Verdana" w:hAnsi="Verdana"/>
        </w:rPr>
        <w:t>nvisible</w:t>
      </w:r>
      <w:r>
        <w:rPr>
          <w:rFonts w:ascii="Verdana" w:hAnsi="Verdana"/>
        </w:rPr>
        <w:t>,</w:t>
      </w:r>
      <w:r w:rsidRPr="006953EF">
        <w:rPr>
          <w:rFonts w:ascii="Verdana" w:hAnsi="Verdana"/>
        </w:rPr>
        <w:t xml:space="preserve"> the caster has </w:t>
      </w:r>
      <w:r>
        <w:rPr>
          <w:rFonts w:ascii="Verdana" w:hAnsi="Verdana"/>
        </w:rPr>
        <w:t>five</w:t>
      </w:r>
      <w:r w:rsidRPr="006953EF">
        <w:rPr>
          <w:rFonts w:ascii="Verdana" w:hAnsi="Verdana"/>
        </w:rPr>
        <w:t xml:space="preserve"> seconds to reach an area that is </w:t>
      </w:r>
      <w:r>
        <w:rPr>
          <w:rFonts w:ascii="Verdana" w:hAnsi="Verdana"/>
        </w:rPr>
        <w:t>appropriate</w:t>
      </w:r>
      <w:r w:rsidRPr="006953EF">
        <w:rPr>
          <w:rFonts w:ascii="Verdana" w:hAnsi="Verdana"/>
        </w:rPr>
        <w:t xml:space="preserve"> to maintain their hidden state per the </w:t>
      </w:r>
      <w:r>
        <w:rPr>
          <w:rFonts w:ascii="Verdana" w:hAnsi="Verdana"/>
        </w:rPr>
        <w:t>H</w:t>
      </w:r>
      <w:r w:rsidRPr="006953EF">
        <w:rPr>
          <w:rFonts w:ascii="Verdana" w:hAnsi="Verdana"/>
        </w:rPr>
        <w:t>ide skill rules.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Pass Wall – Self-only P</w:t>
      </w:r>
      <w:r w:rsidRPr="006953EF">
        <w:rPr>
          <w:rFonts w:ascii="Verdana" w:hAnsi="Verdana"/>
        </w:rPr>
        <w:t xml:space="preserve">ass </w:t>
      </w:r>
      <w:r>
        <w:rPr>
          <w:rFonts w:ascii="Verdana" w:hAnsi="Verdana"/>
        </w:rPr>
        <w:t>W</w:t>
      </w:r>
      <w:r w:rsidRPr="006953EF">
        <w:rPr>
          <w:rFonts w:ascii="Verdana" w:hAnsi="Verdana"/>
        </w:rPr>
        <w:t>all.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Wall of L</w:t>
      </w:r>
      <w:r w:rsidRPr="006953EF">
        <w:rPr>
          <w:rFonts w:ascii="Verdana" w:hAnsi="Verdana"/>
        </w:rPr>
        <w:t xml:space="preserve">ightning – Creates a </w:t>
      </w:r>
      <w:r>
        <w:rPr>
          <w:rFonts w:ascii="Verdana" w:hAnsi="Verdana"/>
        </w:rPr>
        <w:t>W</w:t>
      </w:r>
      <w:r w:rsidRPr="006953EF">
        <w:rPr>
          <w:rFonts w:ascii="Verdana" w:hAnsi="Verdana"/>
        </w:rPr>
        <w:t>all up to 10</w:t>
      </w:r>
      <w:r>
        <w:rPr>
          <w:rFonts w:ascii="Verdana" w:hAnsi="Verdana"/>
        </w:rPr>
        <w:t>’</w:t>
      </w:r>
      <w:r w:rsidRPr="006953EF">
        <w:rPr>
          <w:rFonts w:ascii="Verdana" w:hAnsi="Verdana"/>
        </w:rPr>
        <w:t xml:space="preserve"> long made of Lightning.  Anyone passing through the </w:t>
      </w:r>
      <w:r>
        <w:rPr>
          <w:rFonts w:ascii="Verdana" w:hAnsi="Verdana"/>
        </w:rPr>
        <w:t>W</w:t>
      </w:r>
      <w:r w:rsidRPr="006953EF">
        <w:rPr>
          <w:rFonts w:ascii="Verdana" w:hAnsi="Verdana"/>
        </w:rPr>
        <w:t>all takes</w:t>
      </w:r>
      <w:r>
        <w:rPr>
          <w:rFonts w:ascii="Verdana" w:hAnsi="Verdana"/>
        </w:rPr>
        <w:t>,</w:t>
      </w:r>
      <w:r w:rsidRPr="006953EF">
        <w:rPr>
          <w:rFonts w:ascii="Verdana" w:hAnsi="Verdana"/>
        </w:rPr>
        <w:t xml:space="preserve"> “Unavoidable 50 Vorpal </w:t>
      </w:r>
      <w:r>
        <w:rPr>
          <w:rFonts w:ascii="Verdana" w:hAnsi="Verdana"/>
        </w:rPr>
        <w:t>Air.”  A caster may only have one 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Air Bolts – </w:t>
      </w:r>
      <w:r>
        <w:rPr>
          <w:rFonts w:ascii="Verdana" w:hAnsi="Verdana"/>
        </w:rPr>
        <w:t>Three</w:t>
      </w:r>
      <w:r w:rsidRPr="006953EF">
        <w:rPr>
          <w:rFonts w:ascii="Verdana" w:hAnsi="Verdana"/>
        </w:rPr>
        <w:t xml:space="preserve"> consecutive </w:t>
      </w:r>
      <w:r>
        <w:rPr>
          <w:rFonts w:ascii="Verdana" w:hAnsi="Verdana"/>
        </w:rPr>
        <w:t>P</w:t>
      </w:r>
      <w:r w:rsidRPr="006953EF">
        <w:rPr>
          <w:rFonts w:ascii="Verdana" w:hAnsi="Verdana"/>
        </w:rPr>
        <w:t xml:space="preserve">ackets of </w:t>
      </w:r>
      <w:r>
        <w:rPr>
          <w:rFonts w:ascii="Verdana" w:hAnsi="Verdana"/>
        </w:rPr>
        <w:t>“</w:t>
      </w:r>
      <w:r w:rsidRPr="006953EF">
        <w:rPr>
          <w:rFonts w:ascii="Verdana" w:hAnsi="Verdana"/>
        </w:rPr>
        <w:t>100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Dimensional Ward – Prevents the use of Portals </w:t>
      </w:r>
      <w:r>
        <w:rPr>
          <w:rFonts w:ascii="Verdana" w:hAnsi="Verdana"/>
        </w:rPr>
        <w:t>and Pass Walls within</w:t>
      </w:r>
      <w:r w:rsidRPr="006953EF">
        <w:rPr>
          <w:rFonts w:ascii="Verdana" w:hAnsi="Verdana"/>
        </w:rPr>
        <w:t xml:space="preserve"> t</w:t>
      </w:r>
      <w:r>
        <w:rPr>
          <w:rFonts w:ascii="Verdana" w:hAnsi="Verdana"/>
        </w:rPr>
        <w:t>he room the spell is cast upon.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Break Free – Grants </w:t>
      </w:r>
      <w:r>
        <w:rPr>
          <w:rFonts w:ascii="Verdana" w:hAnsi="Verdana"/>
        </w:rPr>
        <w:t>a single</w:t>
      </w:r>
      <w:r w:rsidRPr="006953EF">
        <w:rPr>
          <w:rFonts w:ascii="Verdana" w:hAnsi="Verdana"/>
        </w:rPr>
        <w:t xml:space="preserve"> use of the ability to break free from any movement</w:t>
      </w:r>
      <w:r>
        <w:rPr>
          <w:rFonts w:ascii="Verdana" w:hAnsi="Verdana"/>
        </w:rPr>
        <w:t>-</w:t>
      </w:r>
      <w:r w:rsidRPr="006953EF">
        <w:rPr>
          <w:rFonts w:ascii="Verdana" w:hAnsi="Verdana"/>
        </w:rPr>
        <w:t>impairing eff</w:t>
      </w:r>
      <w:r>
        <w:rPr>
          <w:rFonts w:ascii="Verdana" w:hAnsi="Verdana"/>
        </w:rPr>
        <w:t>ect on a three-count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Phase Armor – Grant the target a 100</w:t>
      </w:r>
      <w:r>
        <w:rPr>
          <w:rFonts w:ascii="Verdana" w:hAnsi="Verdana"/>
        </w:rPr>
        <w:t>-point</w:t>
      </w:r>
      <w:r w:rsidRPr="006953EF">
        <w:rPr>
          <w:rFonts w:ascii="Verdana" w:hAnsi="Verdana"/>
        </w:rPr>
        <w:t xml:space="preserve"> </w:t>
      </w:r>
      <w:r>
        <w:rPr>
          <w:rFonts w:ascii="Verdana" w:hAnsi="Verdana"/>
        </w:rPr>
        <w:t>P</w:t>
      </w:r>
      <w:r w:rsidRPr="006953EF">
        <w:rPr>
          <w:rFonts w:ascii="Verdana" w:hAnsi="Verdana"/>
        </w:rPr>
        <w:t xml:space="preserve">hase </w:t>
      </w:r>
      <w:r>
        <w:rPr>
          <w:rFonts w:ascii="Verdana" w:hAnsi="Verdana"/>
        </w:rPr>
        <w:t>A</w:t>
      </w:r>
      <w:r w:rsidRPr="006953EF">
        <w:rPr>
          <w:rFonts w:ascii="Verdana" w:hAnsi="Verdana"/>
        </w:rPr>
        <w:t xml:space="preserve">rmor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xml:space="preserve">.  Phase </w:t>
      </w:r>
      <w:r>
        <w:rPr>
          <w:rFonts w:ascii="Verdana" w:hAnsi="Verdana"/>
        </w:rPr>
        <w:t>A</w:t>
      </w:r>
      <w:r w:rsidRPr="006953EF">
        <w:rPr>
          <w:rFonts w:ascii="Verdana" w:hAnsi="Verdana"/>
        </w:rPr>
        <w:t xml:space="preserve">rmor can be used to Phase any attack with a numerical value below the </w:t>
      </w:r>
      <w:r>
        <w:rPr>
          <w:rFonts w:ascii="Verdana" w:hAnsi="Verdana"/>
        </w:rPr>
        <w:t>P</w:t>
      </w:r>
      <w:r w:rsidRPr="006953EF">
        <w:rPr>
          <w:rFonts w:ascii="Verdana" w:hAnsi="Verdana"/>
        </w:rPr>
        <w:t xml:space="preserve">hase </w:t>
      </w:r>
      <w:r>
        <w:rPr>
          <w:rFonts w:ascii="Verdana" w:hAnsi="Verdana"/>
        </w:rPr>
        <w:t>A</w:t>
      </w:r>
      <w:r w:rsidRPr="006953EF">
        <w:rPr>
          <w:rFonts w:ascii="Verdana" w:hAnsi="Verdana"/>
        </w:rPr>
        <w:t>rmor value.  Any</w:t>
      </w:r>
      <w:r>
        <w:rPr>
          <w:rFonts w:ascii="Verdana" w:hAnsi="Verdana"/>
        </w:rPr>
        <w:t xml:space="preserve"> time P</w:t>
      </w:r>
      <w:r w:rsidRPr="006953EF">
        <w:rPr>
          <w:rFonts w:ascii="Verdana" w:hAnsi="Verdana"/>
        </w:rPr>
        <w:t xml:space="preserve">hase </w:t>
      </w:r>
      <w:r>
        <w:rPr>
          <w:rFonts w:ascii="Verdana" w:hAnsi="Verdana"/>
        </w:rPr>
        <w:t>A</w:t>
      </w:r>
      <w:r w:rsidRPr="006953EF">
        <w:rPr>
          <w:rFonts w:ascii="Verdana" w:hAnsi="Verdana"/>
        </w:rPr>
        <w:t>rmor is u</w:t>
      </w:r>
      <w:r>
        <w:rPr>
          <w:rFonts w:ascii="Verdana" w:hAnsi="Verdana"/>
        </w:rPr>
        <w:t>sed its value is reduced to zero.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Dart – </w:t>
      </w:r>
      <w:r>
        <w:rPr>
          <w:rFonts w:ascii="Verdana" w:hAnsi="Verdana"/>
        </w:rPr>
        <w:t>“</w:t>
      </w:r>
      <w:r w:rsidRPr="006953EF">
        <w:rPr>
          <w:rFonts w:ascii="Verdana" w:hAnsi="Verdana"/>
        </w:rPr>
        <w:t>25 Vorpal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 xml:space="preserve">Find </w:t>
      </w:r>
      <w:r w:rsidRPr="00BB14D9">
        <w:rPr>
          <w:rFonts w:ascii="Verdana" w:hAnsi="Verdana"/>
        </w:rPr>
        <w:t>Concealed – This spell may be cast to reveal any hidden objects or compartments within 10’ of the caster.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Pass </w:t>
      </w:r>
      <w:r>
        <w:rPr>
          <w:rFonts w:ascii="Verdana" w:hAnsi="Verdana"/>
        </w:rPr>
        <w:t>W</w:t>
      </w:r>
      <w:r w:rsidRPr="006953EF">
        <w:rPr>
          <w:rFonts w:ascii="Verdana" w:hAnsi="Verdana"/>
        </w:rPr>
        <w:t xml:space="preserve">all – Grant </w:t>
      </w:r>
      <w:r>
        <w:rPr>
          <w:rFonts w:ascii="Verdana" w:hAnsi="Verdana"/>
        </w:rPr>
        <w:t>a single</w:t>
      </w:r>
      <w:r w:rsidRPr="006953EF">
        <w:rPr>
          <w:rFonts w:ascii="Verdana" w:hAnsi="Verdana"/>
        </w:rPr>
        <w:t xml:space="preserve"> use of </w:t>
      </w:r>
      <w:r>
        <w:rPr>
          <w:rFonts w:ascii="Verdana" w:hAnsi="Verdana"/>
        </w:rPr>
        <w:t>the Pass Wall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Shatter Bolts – </w:t>
      </w:r>
      <w:r>
        <w:rPr>
          <w:rFonts w:ascii="Verdana" w:hAnsi="Verdana"/>
        </w:rPr>
        <w:t>Three</w:t>
      </w:r>
      <w:r w:rsidRPr="006953EF">
        <w:rPr>
          <w:rFonts w:ascii="Verdana" w:hAnsi="Verdana"/>
        </w:rPr>
        <w:t xml:space="preserve"> consecutive </w:t>
      </w:r>
      <w:r>
        <w:rPr>
          <w:rFonts w:ascii="Verdana" w:hAnsi="Verdana"/>
        </w:rPr>
        <w:t>P</w:t>
      </w:r>
      <w:r w:rsidRPr="006953EF">
        <w:rPr>
          <w:rFonts w:ascii="Verdana" w:hAnsi="Verdana"/>
        </w:rPr>
        <w:t xml:space="preserve">ackets of </w:t>
      </w:r>
      <w:r>
        <w:rPr>
          <w:rFonts w:ascii="Verdana" w:hAnsi="Verdana"/>
        </w:rPr>
        <w:t>“</w:t>
      </w:r>
      <w:r w:rsidRPr="006953EF">
        <w:rPr>
          <w:rFonts w:ascii="Verdana" w:hAnsi="Verdana"/>
        </w:rPr>
        <w:t>100</w:t>
      </w:r>
      <w:r>
        <w:rPr>
          <w:rFonts w:ascii="Verdana" w:hAnsi="Verdana"/>
        </w:rPr>
        <w:t xml:space="preserve"> Magic</w:t>
      </w:r>
      <w:r w:rsidRPr="006953EF">
        <w:rPr>
          <w:rFonts w:ascii="Verdana" w:hAnsi="Verdana"/>
        </w:rPr>
        <w:t xml:space="preserve"> Shatter Armor</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Sile</w:t>
      </w:r>
      <w:r>
        <w:rPr>
          <w:rFonts w:ascii="Verdana" w:hAnsi="Verdana"/>
        </w:rPr>
        <w:t>nce – Target is affected by a “M</w:t>
      </w:r>
      <w:r w:rsidRPr="006953EF">
        <w:rPr>
          <w:rFonts w:ascii="Verdana" w:hAnsi="Verdana"/>
        </w:rPr>
        <w:t>agic Silen</w:t>
      </w:r>
      <w:r>
        <w:rPr>
          <w:rFonts w:ascii="Verdana" w:hAnsi="Verdana"/>
        </w:rPr>
        <w:t>ce” that lasts for 30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Dart – </w:t>
      </w:r>
      <w:r>
        <w:rPr>
          <w:rFonts w:ascii="Verdana" w:hAnsi="Verdana"/>
        </w:rPr>
        <w:t>“</w:t>
      </w:r>
      <w:r w:rsidRPr="006953EF">
        <w:rPr>
          <w:rFonts w:ascii="Verdana" w:hAnsi="Verdana"/>
        </w:rPr>
        <w:t>Magic Sleep</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Tier 9:</w:t>
      </w:r>
    </w:p>
    <w:p w:rsidR="001C6ED9" w:rsidRDefault="001C6ED9" w:rsidP="001228E0">
      <w:pPr>
        <w:spacing w:before="40" w:after="40" w:line="240" w:lineRule="auto"/>
        <w:rPr>
          <w:rFonts w:ascii="Verdana" w:hAnsi="Verdana"/>
        </w:rPr>
      </w:pPr>
      <w:r w:rsidRPr="006953EF">
        <w:rPr>
          <w:rFonts w:ascii="Verdana" w:hAnsi="Verdana"/>
        </w:rPr>
        <w:t xml:space="preserve">Air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w:t>
      </w:r>
      <w:r w:rsidRPr="006953EF">
        <w:rPr>
          <w:rFonts w:ascii="Verdana" w:hAnsi="Verdana"/>
        </w:rPr>
        <w:t xml:space="preserve">ackets of </w:t>
      </w:r>
      <w:r>
        <w:rPr>
          <w:rFonts w:ascii="Verdana" w:hAnsi="Verdana"/>
        </w:rPr>
        <w:t>“</w:t>
      </w:r>
      <w:r w:rsidRPr="006953EF">
        <w:rPr>
          <w:rFonts w:ascii="Verdana" w:hAnsi="Verdana"/>
        </w:rPr>
        <w:t>150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Circle of </w:t>
      </w:r>
      <w:r>
        <w:rPr>
          <w:rFonts w:ascii="Verdana" w:hAnsi="Verdana"/>
        </w:rPr>
        <w:t>W</w:t>
      </w:r>
      <w:r w:rsidRPr="006953EF">
        <w:rPr>
          <w:rFonts w:ascii="Verdana" w:hAnsi="Verdana"/>
        </w:rPr>
        <w:t xml:space="preserve">ind – Creates a </w:t>
      </w:r>
      <w:r>
        <w:rPr>
          <w:rFonts w:ascii="Verdana" w:hAnsi="Verdana"/>
        </w:rPr>
        <w:t>C</w:t>
      </w:r>
      <w:r w:rsidRPr="006953EF">
        <w:rPr>
          <w:rFonts w:ascii="Verdana" w:hAnsi="Verdana"/>
        </w:rPr>
        <w:t xml:space="preserve">ircle of powerful </w:t>
      </w:r>
      <w:r>
        <w:rPr>
          <w:rFonts w:ascii="Verdana" w:hAnsi="Verdana"/>
        </w:rPr>
        <w:t>Wind</w:t>
      </w:r>
      <w:r w:rsidRPr="006953EF">
        <w:rPr>
          <w:rFonts w:ascii="Verdana" w:hAnsi="Verdana"/>
        </w:rPr>
        <w:t xml:space="preserve"> up to 10</w:t>
      </w:r>
      <w:r>
        <w:rPr>
          <w:rFonts w:ascii="Verdana" w:hAnsi="Verdana"/>
        </w:rPr>
        <w:t>’</w:t>
      </w:r>
      <w:r w:rsidRPr="006953EF">
        <w:rPr>
          <w:rFonts w:ascii="Verdana" w:hAnsi="Verdana"/>
        </w:rPr>
        <w:t xml:space="preserve"> in diameter.  The </w:t>
      </w:r>
      <w:r>
        <w:rPr>
          <w:rFonts w:ascii="Verdana" w:hAnsi="Verdana"/>
        </w:rPr>
        <w:t>C</w:t>
      </w:r>
      <w:r w:rsidRPr="006953EF">
        <w:rPr>
          <w:rFonts w:ascii="Verdana" w:hAnsi="Verdana"/>
        </w:rPr>
        <w:t xml:space="preserve">ircle of </w:t>
      </w:r>
      <w:r>
        <w:rPr>
          <w:rFonts w:ascii="Verdana" w:hAnsi="Verdana"/>
        </w:rPr>
        <w:t>W</w:t>
      </w:r>
      <w:r w:rsidRPr="006953EF">
        <w:rPr>
          <w:rFonts w:ascii="Verdana" w:hAnsi="Verdana"/>
        </w:rPr>
        <w:t>ind prevents all normal movement, ranged attacks</w:t>
      </w:r>
      <w:r>
        <w:rPr>
          <w:rFonts w:ascii="Verdana" w:hAnsi="Verdana"/>
        </w:rPr>
        <w:t xml:space="preserve"> and spell P</w:t>
      </w:r>
      <w:r w:rsidRPr="006953EF">
        <w:rPr>
          <w:rFonts w:ascii="Verdana" w:hAnsi="Verdana"/>
        </w:rPr>
        <w:t xml:space="preserve">ackets from going in or out of the </w:t>
      </w:r>
      <w:r>
        <w:rPr>
          <w:rFonts w:ascii="Verdana" w:hAnsi="Verdana"/>
        </w:rPr>
        <w:t>C</w:t>
      </w:r>
      <w:r w:rsidRPr="006953EF">
        <w:rPr>
          <w:rFonts w:ascii="Verdana" w:hAnsi="Verdana"/>
        </w:rPr>
        <w:t xml:space="preserve">ircle (you can still </w:t>
      </w:r>
      <w:r>
        <w:rPr>
          <w:rFonts w:ascii="Verdana" w:hAnsi="Verdana"/>
        </w:rPr>
        <w:t>B</w:t>
      </w:r>
      <w:r w:rsidRPr="006953EF">
        <w:rPr>
          <w:rFonts w:ascii="Verdana" w:hAnsi="Verdana"/>
        </w:rPr>
        <w:t xml:space="preserve">link, </w:t>
      </w:r>
      <w:r>
        <w:rPr>
          <w:rFonts w:ascii="Verdana" w:hAnsi="Verdana"/>
        </w:rPr>
        <w:t>P</w:t>
      </w:r>
      <w:r w:rsidRPr="006953EF">
        <w:rPr>
          <w:rFonts w:ascii="Verdana" w:hAnsi="Verdana"/>
        </w:rPr>
        <w:t xml:space="preserve">ortal, </w:t>
      </w:r>
      <w:r>
        <w:rPr>
          <w:rFonts w:ascii="Verdana" w:hAnsi="Verdana"/>
        </w:rPr>
        <w:t>P</w:t>
      </w:r>
      <w:r w:rsidRPr="006953EF">
        <w:rPr>
          <w:rFonts w:ascii="Verdana" w:hAnsi="Verdana"/>
        </w:rPr>
        <w:t xml:space="preserve">ass </w:t>
      </w:r>
      <w:r>
        <w:rPr>
          <w:rFonts w:ascii="Verdana" w:hAnsi="Verdana"/>
        </w:rPr>
        <w:t>W</w:t>
      </w:r>
      <w:r w:rsidRPr="006953EF">
        <w:rPr>
          <w:rFonts w:ascii="Verdana" w:hAnsi="Verdana"/>
        </w:rPr>
        <w:t xml:space="preserve">all, or </w:t>
      </w:r>
      <w:r>
        <w:rPr>
          <w:rFonts w:ascii="Verdana" w:hAnsi="Verdana"/>
        </w:rPr>
        <w:t>P</w:t>
      </w:r>
      <w:r w:rsidRPr="006953EF">
        <w:rPr>
          <w:rFonts w:ascii="Verdana" w:hAnsi="Verdana"/>
        </w:rPr>
        <w:t>h</w:t>
      </w:r>
      <w:r>
        <w:rPr>
          <w:rFonts w:ascii="Verdana" w:hAnsi="Verdana"/>
        </w:rPr>
        <w:t xml:space="preserve">ase into or out of the Circle).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Lash S</w:t>
      </w:r>
      <w:r w:rsidRPr="006953EF">
        <w:rPr>
          <w:rFonts w:ascii="Verdana" w:hAnsi="Verdana"/>
        </w:rPr>
        <w:t>pell – This spell will make the next damage</w:t>
      </w:r>
      <w:r>
        <w:rPr>
          <w:rFonts w:ascii="Verdana" w:hAnsi="Verdana"/>
        </w:rPr>
        <w:t>-</w:t>
      </w:r>
      <w:r w:rsidRPr="006953EF">
        <w:rPr>
          <w:rFonts w:ascii="Verdana" w:hAnsi="Verdana"/>
        </w:rPr>
        <w:t xml:space="preserve">dealing spell you cast work as a Lash spell.  This spell occupies a </w:t>
      </w:r>
      <w:r>
        <w:rPr>
          <w:rFonts w:ascii="Verdana" w:hAnsi="Verdana"/>
        </w:rPr>
        <w:t>General Buff Slot</w:t>
      </w:r>
      <w:r w:rsidRPr="006953EF">
        <w:rPr>
          <w:rFonts w:ascii="Verdana" w:hAnsi="Verdana"/>
        </w:rPr>
        <w:t xml:space="preserve"> until used.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Unseal – This spell will instantly unlock any lock up to level 8.</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Bolt – </w:t>
      </w:r>
      <w:r>
        <w:rPr>
          <w:rFonts w:ascii="Verdana" w:hAnsi="Verdana"/>
        </w:rPr>
        <w:t>“</w:t>
      </w:r>
      <w:r w:rsidRPr="006953EF">
        <w:rPr>
          <w:rFonts w:ascii="Verdana" w:hAnsi="Verdana"/>
        </w:rPr>
        <w:t>100 Vorpal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Confine – Confine target in a powerful magic force by calling</w:t>
      </w:r>
      <w:r>
        <w:rPr>
          <w:rFonts w:ascii="Verdana" w:hAnsi="Verdana"/>
        </w:rPr>
        <w:t>,</w:t>
      </w:r>
      <w:r w:rsidRPr="006953EF">
        <w:rPr>
          <w:rFonts w:ascii="Verdana" w:hAnsi="Verdana"/>
        </w:rPr>
        <w:t xml:space="preserve"> “Magic Confine</w:t>
      </w:r>
      <w:r>
        <w:rPr>
          <w:rFonts w:ascii="Verdana" w:hAnsi="Verdana"/>
        </w:rPr>
        <w:t>.”</w:t>
      </w:r>
      <w:r w:rsidRPr="006953EF">
        <w:rPr>
          <w:rFonts w:ascii="Verdana" w:hAnsi="Verdana"/>
        </w:rPr>
        <w:t xml:space="preserve">  Unless this is resisted</w:t>
      </w:r>
      <w:r>
        <w:rPr>
          <w:rFonts w:ascii="Verdana" w:hAnsi="Verdana"/>
        </w:rPr>
        <w:t>,</w:t>
      </w:r>
      <w:r w:rsidRPr="006953EF">
        <w:rPr>
          <w:rFonts w:ascii="Verdana" w:hAnsi="Verdana"/>
        </w:rPr>
        <w:t xml:space="preserve"> the target may not move from the neck down</w:t>
      </w:r>
      <w:r>
        <w:rPr>
          <w:rFonts w:ascii="Verdana" w:hAnsi="Verdana"/>
        </w:rPr>
        <w:t xml:space="preserve"> and</w:t>
      </w:r>
      <w:r w:rsidRPr="006953EF">
        <w:rPr>
          <w:rFonts w:ascii="Verdana" w:hAnsi="Verdana"/>
        </w:rPr>
        <w:t xml:space="preserve"> the only skills the target may use are those with the word </w:t>
      </w:r>
      <w:r>
        <w:rPr>
          <w:rFonts w:ascii="Verdana" w:hAnsi="Verdana"/>
        </w:rPr>
        <w:t>“</w:t>
      </w:r>
      <w:r w:rsidRPr="006953EF">
        <w:rPr>
          <w:rFonts w:ascii="Verdana" w:hAnsi="Verdana"/>
        </w:rPr>
        <w:t>Resist</w:t>
      </w:r>
      <w:r>
        <w:rPr>
          <w:rFonts w:ascii="Verdana" w:hAnsi="Verdana"/>
        </w:rPr>
        <w:t>”</w:t>
      </w:r>
      <w:r w:rsidRPr="006953EF">
        <w:rPr>
          <w:rFonts w:ascii="Verdana" w:hAnsi="Verdana"/>
        </w:rPr>
        <w:t xml:space="preserve"> in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Phase - Grant </w:t>
      </w:r>
      <w:r>
        <w:rPr>
          <w:rFonts w:ascii="Verdana" w:hAnsi="Verdana"/>
        </w:rPr>
        <w:t>a single</w:t>
      </w:r>
      <w:r w:rsidRPr="006953EF">
        <w:rPr>
          <w:rFonts w:ascii="Verdana" w:hAnsi="Verdana"/>
        </w:rPr>
        <w:t xml:space="preserve"> use of the Phase skill t</w:t>
      </w:r>
      <w:r>
        <w:rPr>
          <w:rFonts w:ascii="Verdana" w:hAnsi="Verdana"/>
        </w:rPr>
        <w: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Portal – This spell creates a </w:t>
      </w:r>
      <w:r>
        <w:rPr>
          <w:rFonts w:ascii="Verdana" w:hAnsi="Verdana"/>
        </w:rPr>
        <w:t>five-</w:t>
      </w:r>
      <w:r w:rsidRPr="006953EF">
        <w:rPr>
          <w:rFonts w:ascii="Verdana" w:hAnsi="Verdana"/>
        </w:rPr>
        <w:t xml:space="preserve">minute </w:t>
      </w:r>
      <w:r>
        <w:rPr>
          <w:rFonts w:ascii="Verdana" w:hAnsi="Verdana"/>
        </w:rPr>
        <w:t>P</w:t>
      </w:r>
      <w:r w:rsidRPr="006953EF">
        <w:rPr>
          <w:rFonts w:ascii="Verdana" w:hAnsi="Verdana"/>
        </w:rPr>
        <w:t>ortal per the Air skill by the same name.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Death – Delivers a </w:t>
      </w:r>
      <w:r>
        <w:rPr>
          <w:rFonts w:ascii="Verdana" w:hAnsi="Verdana"/>
        </w:rPr>
        <w:t>P</w:t>
      </w:r>
      <w:r w:rsidRPr="006953EF">
        <w:rPr>
          <w:rFonts w:ascii="Verdana" w:hAnsi="Verdana"/>
        </w:rPr>
        <w:t>acket</w:t>
      </w:r>
      <w:r>
        <w:rPr>
          <w:rFonts w:ascii="Verdana" w:hAnsi="Verdana"/>
        </w:rPr>
        <w:t>-</w:t>
      </w:r>
      <w:r w:rsidRPr="006953EF">
        <w:rPr>
          <w:rFonts w:ascii="Verdana" w:hAnsi="Verdana"/>
        </w:rPr>
        <w:t xml:space="preserve">based </w:t>
      </w:r>
      <w:r>
        <w:rPr>
          <w:rFonts w:ascii="Verdana" w:hAnsi="Verdana"/>
        </w:rPr>
        <w:t>“</w:t>
      </w:r>
      <w:r w:rsidRPr="006953EF">
        <w:rPr>
          <w:rFonts w:ascii="Verdana" w:hAnsi="Verdana"/>
        </w:rPr>
        <w:t xml:space="preserve">Magic </w:t>
      </w:r>
      <w:r>
        <w:rPr>
          <w:rFonts w:ascii="Verdana" w:hAnsi="Verdana"/>
        </w:rPr>
        <w:t>S</w:t>
      </w:r>
      <w:r w:rsidRPr="006953EF">
        <w:rPr>
          <w:rFonts w:ascii="Verdana" w:hAnsi="Verdana"/>
        </w:rPr>
        <w:t xml:space="preserve">leep </w:t>
      </w:r>
      <w:r>
        <w:rPr>
          <w:rFonts w:ascii="Verdana" w:hAnsi="Verdana"/>
        </w:rPr>
        <w:t>D</w:t>
      </w:r>
      <w:r w:rsidRPr="006953EF">
        <w:rPr>
          <w:rFonts w:ascii="Verdana" w:hAnsi="Verdana"/>
        </w:rPr>
        <w:t>eath</w:t>
      </w:r>
      <w:r>
        <w:rPr>
          <w:rFonts w:ascii="Verdana" w:hAnsi="Verdana"/>
        </w:rPr>
        <w:t>”</w:t>
      </w:r>
      <w:r w:rsidRPr="006953EF">
        <w:rPr>
          <w:rFonts w:ascii="Verdana" w:hAnsi="Verdana"/>
        </w:rPr>
        <w:t xml:space="preserve"> to the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Blast – </w:t>
      </w:r>
      <w:r>
        <w:rPr>
          <w:rFonts w:ascii="Verdana" w:hAnsi="Verdana"/>
        </w:rPr>
        <w:t>“</w:t>
      </w:r>
      <w:r w:rsidRPr="006953EF">
        <w:rPr>
          <w:rFonts w:ascii="Verdana" w:hAnsi="Verdana"/>
        </w:rPr>
        <w:t>150 Vorpal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EE57F8" w:rsidRDefault="001C6ED9" w:rsidP="001228E0">
      <w:pPr>
        <w:spacing w:before="40" w:after="40" w:line="240" w:lineRule="auto"/>
        <w:rPr>
          <w:rFonts w:ascii="Verdana" w:hAnsi="Verdana"/>
          <w:b/>
          <w:sz w:val="24"/>
        </w:rPr>
      </w:pPr>
      <w:r w:rsidRPr="00EE57F8">
        <w:rPr>
          <w:rFonts w:ascii="Verdana" w:hAnsi="Verdana"/>
          <w:b/>
          <w:sz w:val="24"/>
        </w:rPr>
        <w:t>Earth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Ladder – Forms a 50’</w:t>
      </w:r>
      <w:r>
        <w:rPr>
          <w:rFonts w:ascii="Verdana" w:hAnsi="Verdana"/>
        </w:rPr>
        <w:t>-</w:t>
      </w:r>
      <w:r w:rsidRPr="006953EF">
        <w:rPr>
          <w:rFonts w:ascii="Verdana" w:hAnsi="Verdana"/>
        </w:rPr>
        <w:t>high ladder made of stone.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 of Stone – Creates a shield made of </w:t>
      </w:r>
      <w:r>
        <w:rPr>
          <w:rFonts w:ascii="Verdana" w:hAnsi="Verdana"/>
        </w:rPr>
        <w:t>S</w:t>
      </w:r>
      <w:r w:rsidRPr="006953EF">
        <w:rPr>
          <w:rFonts w:ascii="Verdana" w:hAnsi="Verdana"/>
        </w:rPr>
        <w:t>tone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Stabilize –</w:t>
      </w:r>
      <w:r>
        <w:rPr>
          <w:rFonts w:ascii="Verdana" w:hAnsi="Verdana"/>
        </w:rPr>
        <w:t xml:space="preserve"> </w:t>
      </w:r>
      <w:r w:rsidRPr="006953EF">
        <w:rPr>
          <w:rFonts w:ascii="Verdana" w:hAnsi="Verdana"/>
        </w:rPr>
        <w:t>Instantly stabilize a target so they are no longer bleeding to death.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Dart – </w:t>
      </w:r>
      <w:r>
        <w:rPr>
          <w:rFonts w:ascii="Verdana" w:hAnsi="Verdana"/>
        </w:rPr>
        <w:t>“</w:t>
      </w:r>
      <w:r w:rsidRPr="006953EF">
        <w:rPr>
          <w:rFonts w:ascii="Verdana" w:hAnsi="Verdana"/>
        </w:rPr>
        <w:t xml:space="preserve">25 </w:t>
      </w:r>
      <w:r>
        <w:rPr>
          <w:rFonts w:ascii="Verdana" w:hAnsi="Verdana"/>
        </w:rPr>
        <w:t>Earth”</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Weapon Rune – Earth – Enchant a weapon to deal Earth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Grant Resist Disease – Grant </w:t>
      </w:r>
      <w:r>
        <w:rPr>
          <w:rFonts w:ascii="Verdana" w:hAnsi="Verdana"/>
        </w:rPr>
        <w:t>a single</w:t>
      </w:r>
      <w:r w:rsidRPr="006953EF">
        <w:rPr>
          <w:rFonts w:ascii="Verdana" w:hAnsi="Verdana"/>
        </w:rPr>
        <w:t xml:space="preserve"> use of a Resist </w:t>
      </w:r>
      <w:r>
        <w:rPr>
          <w:rFonts w:ascii="Verdana" w:hAnsi="Verdana"/>
        </w:rPr>
        <w:t>Disease</w:t>
      </w:r>
      <w:r w:rsidRPr="006953EF">
        <w:rPr>
          <w:rFonts w:ascii="Verdana" w:hAnsi="Verdana"/>
        </w:rPr>
        <w:t xml:space="preserve"> t</w:t>
      </w:r>
      <w:r>
        <w:rPr>
          <w:rFonts w:ascii="Verdana" w:hAnsi="Verdana"/>
        </w:rPr>
        <w: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lastRenderedPageBreak/>
        <w:t xml:space="preserve">Life Dart – “25 </w:t>
      </w:r>
      <w:r w:rsidR="00EE1360">
        <w:rPr>
          <w:rFonts w:ascii="Verdana" w:hAnsi="Verdana"/>
        </w:rPr>
        <w:t>Life</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Pin – Target is hit by a “</w:t>
      </w:r>
      <w:r w:rsidRPr="006953EF">
        <w:rPr>
          <w:rFonts w:ascii="Verdana" w:hAnsi="Verdana"/>
        </w:rPr>
        <w:t>Magic Pin</w:t>
      </w:r>
      <w:r>
        <w:rPr>
          <w:rFonts w:ascii="Verdana" w:hAnsi="Verdana"/>
        </w:rPr>
        <w:t>”</w:t>
      </w:r>
      <w:r w:rsidRPr="006953EF">
        <w:rPr>
          <w:rFonts w:ascii="Verdana" w:hAnsi="Verdana"/>
        </w:rPr>
        <w:t xml:space="preserve"> and their left foot is pinned </w:t>
      </w:r>
      <w:r>
        <w:rPr>
          <w:rFonts w:ascii="Verdana" w:hAnsi="Verdana"/>
        </w:rPr>
        <w:t xml:space="preserve">to </w:t>
      </w:r>
      <w:r w:rsidRPr="006953EF">
        <w:rPr>
          <w:rFonts w:ascii="Verdana" w:hAnsi="Verdana"/>
        </w:rPr>
        <w:t>the ground and may not move while the caster h</w:t>
      </w:r>
      <w:r>
        <w:rPr>
          <w:rFonts w:ascii="Verdana" w:hAnsi="Verdana"/>
        </w:rPr>
        <w:t>as line-of-sight +5 seconds.</w:t>
      </w:r>
    </w:p>
    <w:p w:rsidR="001C6ED9" w:rsidRPr="006953EF" w:rsidRDefault="001C6ED9" w:rsidP="001228E0">
      <w:pPr>
        <w:spacing w:before="40" w:after="40" w:line="240" w:lineRule="auto"/>
        <w:rPr>
          <w:rFonts w:ascii="Verdana" w:hAnsi="Verdana"/>
        </w:rPr>
      </w:pPr>
    </w:p>
    <w:p w:rsidR="005B397F" w:rsidRDefault="005B397F" w:rsidP="001228E0">
      <w:pPr>
        <w:spacing w:before="40" w:after="40" w:line="240" w:lineRule="auto"/>
        <w:rPr>
          <w:rFonts w:ascii="Verdana" w:hAnsi="Verdana"/>
        </w:rPr>
      </w:pPr>
      <w:r>
        <w:rPr>
          <w:rFonts w:ascii="Verdana" w:hAnsi="Verdana"/>
        </w:rPr>
        <w:t>Remove Weakness – Removes the current weakness effect from the target.</w:t>
      </w:r>
      <w:r w:rsidRPr="006953EF">
        <w:rPr>
          <w:rFonts w:ascii="Verdana" w:hAnsi="Verdana"/>
        </w:rPr>
        <w:t xml:space="preserve"> </w:t>
      </w:r>
    </w:p>
    <w:p w:rsidR="006E087B" w:rsidRDefault="006E087B"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Fist – You may deliver a single </w:t>
      </w:r>
      <w:r>
        <w:rPr>
          <w:rFonts w:ascii="Verdana" w:hAnsi="Verdana"/>
        </w:rPr>
        <w:t>C</w:t>
      </w:r>
      <w:r w:rsidRPr="006953EF">
        <w:rPr>
          <w:rFonts w:ascii="Verdana" w:hAnsi="Verdana"/>
        </w:rPr>
        <w:t>rush attack with a weapon.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Cur</w:t>
      </w:r>
      <w:r>
        <w:rPr>
          <w:rFonts w:ascii="Verdana" w:hAnsi="Verdana"/>
        </w:rPr>
        <w:t>e Wounds – Heals 25 Life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Air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Air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Harvest Material – You may cast this spell upon a dead </w:t>
      </w:r>
      <w:r>
        <w:rPr>
          <w:rFonts w:ascii="Verdana" w:hAnsi="Verdana"/>
        </w:rPr>
        <w:t>creature.  You may then collect one B</w:t>
      </w:r>
      <w:r w:rsidRPr="006953EF">
        <w:rPr>
          <w:rFonts w:ascii="Verdana" w:hAnsi="Verdana"/>
        </w:rPr>
        <w:t xml:space="preserve">asic </w:t>
      </w:r>
      <w:r>
        <w:rPr>
          <w:rFonts w:ascii="Verdana" w:hAnsi="Verdana"/>
        </w:rPr>
        <w:t>m</w:t>
      </w:r>
      <w:r w:rsidRPr="006953EF">
        <w:rPr>
          <w:rFonts w:ascii="Verdana" w:hAnsi="Verdana"/>
        </w:rPr>
        <w:t>aterial from</w:t>
      </w:r>
      <w:r>
        <w:rPr>
          <w:rFonts w:ascii="Verdana" w:hAnsi="Verdana"/>
        </w:rPr>
        <w:t xml:space="preserve"> an NPC as if you had used the H</w:t>
      </w:r>
      <w:r w:rsidRPr="006953EF">
        <w:rPr>
          <w:rFonts w:ascii="Verdana" w:hAnsi="Verdana"/>
        </w:rPr>
        <w:t>erbalism skill.  This spell may only be cast upon a creature once.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Bolt – </w:t>
      </w:r>
      <w:r>
        <w:rPr>
          <w:rFonts w:ascii="Verdana" w:hAnsi="Verdana"/>
        </w:rPr>
        <w:t>“</w:t>
      </w:r>
      <w:r w:rsidRPr="006953EF">
        <w:rPr>
          <w:rFonts w:ascii="Verdana" w:hAnsi="Verdana"/>
        </w:rPr>
        <w:t xml:space="preserve">100 </w:t>
      </w:r>
      <w:r>
        <w:rPr>
          <w:rFonts w:ascii="Verdana" w:hAnsi="Verdana"/>
        </w:rPr>
        <w:t>Earth”</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Life </w:t>
      </w:r>
      <w:r>
        <w:rPr>
          <w:rFonts w:ascii="Verdana" w:hAnsi="Verdana"/>
        </w:rPr>
        <w:t>–</w:t>
      </w:r>
      <w:r w:rsidRPr="006953EF">
        <w:rPr>
          <w:rFonts w:ascii="Verdana" w:hAnsi="Verdana"/>
        </w:rPr>
        <w:t xml:space="preserve"> Enchant a weapon to deal </w:t>
      </w:r>
      <w:r w:rsidR="00EE1360">
        <w:rPr>
          <w:rFonts w:ascii="Verdana" w:hAnsi="Verdana"/>
        </w:rPr>
        <w:t>Life</w:t>
      </w:r>
      <w:r w:rsidRPr="006953EF">
        <w:rPr>
          <w:rFonts w:ascii="Verdana" w:hAnsi="Verdana"/>
        </w:rPr>
        <w:t xml:space="preserve">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Life Bolt – </w:t>
      </w:r>
      <w:r>
        <w:rPr>
          <w:rFonts w:ascii="Verdana" w:hAnsi="Verdana"/>
        </w:rPr>
        <w:t>“</w:t>
      </w:r>
      <w:r w:rsidRPr="006953EF">
        <w:rPr>
          <w:rFonts w:ascii="Verdana" w:hAnsi="Verdana"/>
        </w:rPr>
        <w:t xml:space="preserve">100 </w:t>
      </w:r>
      <w:r w:rsidR="00EE1360">
        <w:rPr>
          <w:rFonts w:ascii="Verdana" w:hAnsi="Verdana"/>
        </w:rPr>
        <w:t>Life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Orc Strength – Grants a target level </w:t>
      </w:r>
      <w:r>
        <w:rPr>
          <w:rFonts w:ascii="Verdana" w:hAnsi="Verdana"/>
        </w:rPr>
        <w:t>2</w:t>
      </w:r>
      <w:r w:rsidRPr="006953EF">
        <w:rPr>
          <w:rFonts w:ascii="Verdana" w:hAnsi="Verdana"/>
        </w:rPr>
        <w:t xml:space="preserve"> Strength for a combat.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Pain - Grant </w:t>
      </w:r>
      <w:r>
        <w:rPr>
          <w:rFonts w:ascii="Verdana" w:hAnsi="Verdana"/>
        </w:rPr>
        <w:t>a single</w:t>
      </w:r>
      <w:r w:rsidRPr="006953EF">
        <w:rPr>
          <w:rFonts w:ascii="Verdana" w:hAnsi="Verdana"/>
        </w:rPr>
        <w:t xml:space="preserve"> use of the Resist Pain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Protection from Air – Grants +10 AC vs. Air or Lightning attacks in an Armor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 of Bronze – Creates an </w:t>
      </w:r>
      <w:r>
        <w:rPr>
          <w:rFonts w:ascii="Verdana" w:hAnsi="Verdana"/>
        </w:rPr>
        <w:t>E</w:t>
      </w:r>
      <w:r w:rsidRPr="006953EF">
        <w:rPr>
          <w:rFonts w:ascii="Verdana" w:hAnsi="Verdana"/>
        </w:rPr>
        <w:t>xpert quality shield made of bronze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w:t>
      </w:r>
      <w:r>
        <w:rPr>
          <w:rFonts w:ascii="Verdana" w:hAnsi="Verdana"/>
        </w:rPr>
        <w:t>S</w:t>
      </w:r>
      <w:r w:rsidRPr="006953EF">
        <w:rPr>
          <w:rFonts w:ascii="Verdana" w:hAnsi="Verdana"/>
        </w:rPr>
        <w:t>kin – Grants the caster a Resist Damage against the next damaging effect that hits them.</w:t>
      </w:r>
      <w:r>
        <w:rPr>
          <w:rFonts w:ascii="Verdana" w:hAnsi="Verdana"/>
        </w:rPr>
        <w:t xml:space="preserve"> </w:t>
      </w:r>
      <w:r w:rsidRPr="006953EF">
        <w:rPr>
          <w:rFonts w:ascii="Verdana" w:hAnsi="Verdana"/>
        </w:rPr>
        <w:t xml:space="preserve"> A caster may only have </w:t>
      </w:r>
      <w:r>
        <w:rPr>
          <w:rFonts w:ascii="Verdana" w:hAnsi="Verdana"/>
        </w:rPr>
        <w:t xml:space="preserve">one </w:t>
      </w:r>
      <w:r w:rsidRPr="006953EF">
        <w:rPr>
          <w:rFonts w:ascii="Verdana" w:hAnsi="Verdana"/>
        </w:rPr>
        <w:t xml:space="preserve">Shifting </w:t>
      </w:r>
      <w:r>
        <w:rPr>
          <w:rFonts w:ascii="Verdana" w:hAnsi="Verdana"/>
        </w:rPr>
        <w:t>I</w:t>
      </w:r>
      <w:r w:rsidRPr="006953EF">
        <w:rPr>
          <w:rFonts w:ascii="Verdana" w:hAnsi="Verdana"/>
        </w:rPr>
        <w:t xml:space="preserve">mage </w:t>
      </w:r>
      <w:r>
        <w:rPr>
          <w:rFonts w:ascii="Verdana" w:hAnsi="Verdana"/>
        </w:rPr>
        <w:t xml:space="preserve">or one Stone Skin </w:t>
      </w:r>
      <w:r w:rsidRPr="006953EF">
        <w:rPr>
          <w:rFonts w:ascii="Verdana" w:hAnsi="Verdana"/>
        </w:rPr>
        <w:t>spell active at a time.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Cure Disease/Toxin – Cures a </w:t>
      </w:r>
      <w:r>
        <w:rPr>
          <w:rFonts w:ascii="Verdana" w:hAnsi="Verdana"/>
        </w:rPr>
        <w:t>Toxin</w:t>
      </w:r>
      <w:r w:rsidRPr="006953EF">
        <w:rPr>
          <w:rFonts w:ascii="Verdana" w:hAnsi="Verdana"/>
        </w:rPr>
        <w:t xml:space="preserve"> or </w:t>
      </w:r>
      <w:r>
        <w:rPr>
          <w:rFonts w:ascii="Verdana" w:hAnsi="Verdana"/>
        </w:rPr>
        <w:t>Disease</w:t>
      </w:r>
      <w:r w:rsidRPr="006953EF">
        <w:rPr>
          <w:rFonts w:ascii="Verdana" w:hAnsi="Verdana"/>
        </w:rPr>
        <w:t xml:space="preserve"> up to level 5.</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w:t>
      </w:r>
      <w:r w:rsidR="0036266F">
        <w:rPr>
          <w:rFonts w:ascii="Verdana" w:hAnsi="Verdana"/>
        </w:rPr>
        <w:t>Poison</w:t>
      </w:r>
      <w:r w:rsidRPr="006953EF">
        <w:rPr>
          <w:rFonts w:ascii="Verdana" w:hAnsi="Verdana"/>
        </w:rPr>
        <w:t xml:space="preserve"> – Grant</w:t>
      </w:r>
      <w:r>
        <w:rPr>
          <w:rFonts w:ascii="Verdana" w:hAnsi="Verdana"/>
        </w:rPr>
        <w:t xml:space="preserve"> a single</w:t>
      </w:r>
      <w:r w:rsidRPr="006953EF">
        <w:rPr>
          <w:rFonts w:ascii="Verdana" w:hAnsi="Verdana"/>
        </w:rPr>
        <w:t xml:space="preserve"> use of Resist Venom which can be used to resist a</w:t>
      </w:r>
      <w:r>
        <w:rPr>
          <w:rFonts w:ascii="Verdana" w:hAnsi="Verdana"/>
        </w:rPr>
        <w:t xml:space="preserve">ny call with </w:t>
      </w:r>
      <w:r w:rsidR="0036266F">
        <w:rPr>
          <w:rFonts w:ascii="Verdana" w:hAnsi="Verdana"/>
        </w:rPr>
        <w:t xml:space="preserve">“Acid”, </w:t>
      </w:r>
      <w:r>
        <w:rPr>
          <w:rFonts w:ascii="Verdana" w:hAnsi="Verdana"/>
        </w:rPr>
        <w:t>“</w:t>
      </w:r>
      <w:r w:rsidRPr="006953EF">
        <w:rPr>
          <w:rFonts w:ascii="Verdana" w:hAnsi="Verdana"/>
        </w:rPr>
        <w:t>Toxin</w:t>
      </w:r>
      <w:r>
        <w:rPr>
          <w:rFonts w:ascii="Verdana" w:hAnsi="Verdana"/>
        </w:rPr>
        <w:t>”</w:t>
      </w:r>
      <w:r w:rsidR="0093253B">
        <w:rPr>
          <w:rFonts w:ascii="Verdana" w:hAnsi="Verdana"/>
        </w:rPr>
        <w:t xml:space="preserve"> or</w:t>
      </w:r>
      <w:r>
        <w:rPr>
          <w:rFonts w:ascii="Verdana" w:hAnsi="Verdana"/>
        </w:rPr>
        <w:t xml:space="preserve"> “Venom”</w:t>
      </w:r>
      <w:r w:rsidRPr="006953EF">
        <w:rPr>
          <w:rFonts w:ascii="Verdana" w:hAnsi="Verdana"/>
        </w:rPr>
        <w:t xml:space="preserve"> </w:t>
      </w:r>
      <w:r>
        <w:rPr>
          <w:rFonts w:ascii="Verdana" w:hAnsi="Verdana"/>
        </w:rPr>
        <w:t>in the call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Rip Free – </w:t>
      </w:r>
      <w:r>
        <w:rPr>
          <w:rFonts w:ascii="Verdana" w:hAnsi="Verdana"/>
        </w:rPr>
        <w:t>G</w:t>
      </w:r>
      <w:r w:rsidRPr="006953EF">
        <w:rPr>
          <w:rFonts w:ascii="Verdana" w:hAnsi="Verdana"/>
        </w:rPr>
        <w:t>rant</w:t>
      </w:r>
      <w:r>
        <w:rPr>
          <w:rFonts w:ascii="Verdana" w:hAnsi="Verdana"/>
        </w:rPr>
        <w:t xml:space="preserve"> a single use </w:t>
      </w:r>
      <w:r w:rsidRPr="006953EF">
        <w:rPr>
          <w:rFonts w:ascii="Verdana" w:hAnsi="Verdana"/>
        </w:rPr>
        <w:t xml:space="preserve">of the Rip </w:t>
      </w:r>
      <w:r>
        <w:rPr>
          <w:rFonts w:ascii="Verdana" w:hAnsi="Verdana"/>
        </w:rPr>
        <w:t>F</w:t>
      </w:r>
      <w:r w:rsidRPr="006953EF">
        <w:rPr>
          <w:rFonts w:ascii="Verdana" w:hAnsi="Verdana"/>
        </w:rPr>
        <w:t xml:space="preserve">ree </w:t>
      </w:r>
      <w:r>
        <w:rPr>
          <w:rFonts w:ascii="Verdana" w:hAnsi="Verdana"/>
        </w:rPr>
        <w:t>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Blast – </w:t>
      </w:r>
      <w:r>
        <w:rPr>
          <w:rFonts w:ascii="Verdana" w:hAnsi="Verdana"/>
        </w:rPr>
        <w:t>“</w:t>
      </w:r>
      <w:r w:rsidRPr="006953EF">
        <w:rPr>
          <w:rFonts w:ascii="Verdana" w:hAnsi="Verdana"/>
        </w:rPr>
        <w:t xml:space="preserve">150 </w:t>
      </w:r>
      <w:r>
        <w:rPr>
          <w:rFonts w:ascii="Verdana" w:hAnsi="Verdana"/>
        </w:rPr>
        <w:t>Earth”</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Web </w:t>
      </w:r>
      <w:r>
        <w:rPr>
          <w:rFonts w:ascii="Verdana" w:hAnsi="Verdana"/>
        </w:rPr>
        <w:t>–</w:t>
      </w:r>
      <w:r w:rsidRPr="006953EF">
        <w:rPr>
          <w:rFonts w:ascii="Verdana" w:hAnsi="Verdana"/>
        </w:rPr>
        <w:t xml:space="preserve"> Traps target in </w:t>
      </w:r>
      <w:r>
        <w:rPr>
          <w:rFonts w:ascii="Verdana" w:hAnsi="Verdana"/>
        </w:rPr>
        <w:t>a powerful magic net by calling, “</w:t>
      </w:r>
      <w:r w:rsidRPr="006953EF">
        <w:rPr>
          <w:rFonts w:ascii="Verdana" w:hAnsi="Verdana"/>
        </w:rPr>
        <w:t>Magic Web</w:t>
      </w:r>
      <w:r>
        <w:rPr>
          <w:rFonts w:ascii="Verdana" w:hAnsi="Verdana"/>
        </w:rPr>
        <w:t>.”</w:t>
      </w:r>
      <w:r w:rsidRPr="006953EF">
        <w:rPr>
          <w:rFonts w:ascii="Verdana" w:hAnsi="Verdana"/>
        </w:rPr>
        <w:t xml:space="preserve">  Unless resisted</w:t>
      </w:r>
      <w:r>
        <w:rPr>
          <w:rFonts w:ascii="Verdana" w:hAnsi="Verdana"/>
        </w:rPr>
        <w:t>,</w:t>
      </w:r>
      <w:r w:rsidRPr="006953EF">
        <w:rPr>
          <w:rFonts w:ascii="Verdana" w:hAnsi="Verdana"/>
        </w:rPr>
        <w:t xml:space="preserve"> the target may not move from the neck down.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Grant Ogre Strength – Grants target leve</w:t>
      </w:r>
      <w:r>
        <w:rPr>
          <w:rFonts w:ascii="Verdana" w:hAnsi="Verdana"/>
        </w:rPr>
        <w:t>l 4 Strength for a combat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Damage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Resist Damage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Life Blast – </w:t>
      </w:r>
      <w:r>
        <w:rPr>
          <w:rFonts w:ascii="Verdana" w:hAnsi="Verdana"/>
        </w:rPr>
        <w:t>“</w:t>
      </w:r>
      <w:r w:rsidRPr="006953EF">
        <w:rPr>
          <w:rFonts w:ascii="Verdana" w:hAnsi="Verdana"/>
        </w:rPr>
        <w:t xml:space="preserve">150 </w:t>
      </w:r>
      <w:r w:rsidR="00EE1360">
        <w:rPr>
          <w:rFonts w:ascii="Verdana" w:hAnsi="Verdana"/>
        </w:rPr>
        <w:t>Life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Mend – Heals a target for 50 </w:t>
      </w:r>
      <w:r>
        <w:rPr>
          <w:rFonts w:ascii="Verdana" w:hAnsi="Verdana"/>
        </w:rPr>
        <w:t>Life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Wall of Sand </w:t>
      </w:r>
      <w:r>
        <w:rPr>
          <w:rFonts w:ascii="Verdana" w:hAnsi="Verdana"/>
        </w:rPr>
        <w:t>–</w:t>
      </w:r>
      <w:r w:rsidRPr="006953EF">
        <w:rPr>
          <w:rFonts w:ascii="Verdana" w:hAnsi="Verdana"/>
        </w:rPr>
        <w:t xml:space="preserve"> Creates a </w:t>
      </w:r>
      <w:r>
        <w:rPr>
          <w:rFonts w:ascii="Verdana" w:hAnsi="Verdana"/>
        </w:rPr>
        <w:t>W</w:t>
      </w:r>
      <w:r w:rsidRPr="006953EF">
        <w:rPr>
          <w:rFonts w:ascii="Verdana" w:hAnsi="Verdana"/>
        </w:rPr>
        <w:t>all up to 10</w:t>
      </w:r>
      <w:r>
        <w:rPr>
          <w:rFonts w:ascii="Verdana" w:hAnsi="Verdana"/>
        </w:rPr>
        <w:t>’</w:t>
      </w:r>
      <w:r w:rsidRPr="006953EF">
        <w:rPr>
          <w:rFonts w:ascii="Verdana" w:hAnsi="Verdana"/>
        </w:rPr>
        <w:t xml:space="preserve"> long made of abrasive </w:t>
      </w:r>
      <w:r>
        <w:rPr>
          <w:rFonts w:ascii="Verdana" w:hAnsi="Verdana"/>
        </w:rPr>
        <w:t>S</w:t>
      </w:r>
      <w:r w:rsidRPr="006953EF">
        <w:rPr>
          <w:rFonts w:ascii="Verdana" w:hAnsi="Verdana"/>
        </w:rPr>
        <w:t xml:space="preserve">and.  Anyone passing through the </w:t>
      </w:r>
      <w:r>
        <w:rPr>
          <w:rFonts w:ascii="Verdana" w:hAnsi="Verdana"/>
        </w:rPr>
        <w:t>W</w:t>
      </w:r>
      <w:r w:rsidRPr="006953EF">
        <w:rPr>
          <w:rFonts w:ascii="Verdana" w:hAnsi="Verdana"/>
        </w:rPr>
        <w:t>all takes 150 Earth</w:t>
      </w:r>
      <w:r>
        <w:rPr>
          <w:rFonts w:ascii="Verdana" w:hAnsi="Verdana"/>
        </w:rPr>
        <w:t xml:space="preserve"> damage</w:t>
      </w:r>
      <w:r w:rsidRPr="006953EF">
        <w:rPr>
          <w:rFonts w:ascii="Verdana" w:hAnsi="Verdana"/>
        </w:rPr>
        <w:t xml:space="preserve">. </w:t>
      </w:r>
      <w:r>
        <w:rPr>
          <w:rFonts w:ascii="Verdana" w:hAnsi="Verdana"/>
        </w:rPr>
        <w:t xml:space="preserv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Pr>
          <w:rFonts w:ascii="Verdana" w:hAnsi="Verdana"/>
        </w:rPr>
        <w:t>Remove W</w:t>
      </w:r>
      <w:r w:rsidRPr="006953EF">
        <w:rPr>
          <w:rFonts w:ascii="Verdana" w:hAnsi="Verdana"/>
        </w:rPr>
        <w:t xml:space="preserve">ound – Removes the last </w:t>
      </w:r>
      <w:r>
        <w:rPr>
          <w:rFonts w:ascii="Verdana" w:hAnsi="Verdana"/>
        </w:rPr>
        <w:t xml:space="preserve">numerical </w:t>
      </w:r>
      <w:r w:rsidRPr="006953EF">
        <w:rPr>
          <w:rFonts w:ascii="Verdana" w:hAnsi="Verdana"/>
        </w:rPr>
        <w:t xml:space="preserve">damaging </w:t>
      </w:r>
      <w:r w:rsidR="005B397F">
        <w:rPr>
          <w:rFonts w:ascii="Verdana" w:hAnsi="Verdana"/>
        </w:rPr>
        <w:t>e</w:t>
      </w:r>
      <w:r w:rsidRPr="006953EF">
        <w:rPr>
          <w:rFonts w:ascii="Verdana" w:hAnsi="Verdana"/>
        </w:rPr>
        <w:t>ffect the target was hit by.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 of Iron – Creates a Master quality shield made of </w:t>
      </w:r>
      <w:r>
        <w:rPr>
          <w:rFonts w:ascii="Verdana" w:hAnsi="Verdana"/>
        </w:rPr>
        <w:t>i</w:t>
      </w:r>
      <w:r w:rsidRPr="006953EF">
        <w:rPr>
          <w:rFonts w:ascii="Verdana" w:hAnsi="Verdana"/>
        </w:rPr>
        <w:t>ron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122D5">
        <w:rPr>
          <w:rFonts w:ascii="Verdana" w:hAnsi="Verdana"/>
        </w:rPr>
        <w:t xml:space="preserve">Stone Bolts – </w:t>
      </w:r>
      <w:r>
        <w:rPr>
          <w:rFonts w:ascii="Verdana" w:hAnsi="Verdana"/>
        </w:rPr>
        <w:t>Three</w:t>
      </w:r>
      <w:r w:rsidRPr="008122D5">
        <w:rPr>
          <w:rFonts w:ascii="Verdana" w:hAnsi="Verdana"/>
        </w:rPr>
        <w:t xml:space="preserve"> consecutive Packets of “100 Earth”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Wall of Life </w:t>
      </w:r>
      <w:r>
        <w:rPr>
          <w:rFonts w:ascii="Verdana" w:hAnsi="Verdana"/>
        </w:rPr>
        <w:t>–</w:t>
      </w:r>
      <w:r w:rsidRPr="006953EF">
        <w:rPr>
          <w:rFonts w:ascii="Verdana" w:hAnsi="Verdana"/>
        </w:rPr>
        <w:t xml:space="preserve"> Creates a </w:t>
      </w:r>
      <w:r>
        <w:rPr>
          <w:rFonts w:ascii="Verdana" w:hAnsi="Verdana"/>
        </w:rPr>
        <w:t>W</w:t>
      </w:r>
      <w:r w:rsidRPr="006953EF">
        <w:rPr>
          <w:rFonts w:ascii="Verdana" w:hAnsi="Verdana"/>
        </w:rPr>
        <w:t>all up to 10</w:t>
      </w:r>
      <w:r>
        <w:rPr>
          <w:rFonts w:ascii="Verdana" w:hAnsi="Verdana"/>
        </w:rPr>
        <w:t>’</w:t>
      </w:r>
      <w:r w:rsidRPr="006953EF">
        <w:rPr>
          <w:rFonts w:ascii="Verdana" w:hAnsi="Verdana"/>
        </w:rPr>
        <w:t xml:space="preserve"> long made of Life energy.  Anyone passing through the </w:t>
      </w:r>
      <w:r>
        <w:rPr>
          <w:rFonts w:ascii="Verdana" w:hAnsi="Verdana"/>
        </w:rPr>
        <w:t>Wall takes “</w:t>
      </w:r>
      <w:r w:rsidRPr="006953EF">
        <w:rPr>
          <w:rFonts w:ascii="Verdana" w:hAnsi="Verdana"/>
        </w:rPr>
        <w:t xml:space="preserve">150 </w:t>
      </w:r>
      <w:r w:rsidR="00EE1360">
        <w:rPr>
          <w:rFonts w:ascii="Verdana" w:hAnsi="Verdana"/>
        </w:rPr>
        <w:t>Life</w:t>
      </w:r>
      <w:r>
        <w:rPr>
          <w:rFonts w:ascii="Verdana" w:hAnsi="Verdana"/>
        </w:rPr>
        <w:t>” damage</w:t>
      </w:r>
      <w:r w:rsidRPr="006953EF">
        <w:rPr>
          <w:rFonts w:ascii="Verdana" w:hAnsi="Verdana"/>
        </w:rPr>
        <w:t xml:space="preserve">.  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Grant Giant Strength – Grants the targe</w:t>
      </w:r>
      <w:r>
        <w:rPr>
          <w:rFonts w:ascii="Verdana" w:hAnsi="Verdana"/>
        </w:rPr>
        <w:t>t level 6 Strength for a combat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Life B</w:t>
      </w:r>
      <w:r w:rsidRPr="006953EF">
        <w:rPr>
          <w:rFonts w:ascii="Verdana" w:hAnsi="Verdana"/>
        </w:rPr>
        <w:t xml:space="preserve">olts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 xml:space="preserve">100 </w:t>
      </w:r>
      <w:r w:rsidR="00EE1360">
        <w:rPr>
          <w:rFonts w:ascii="Verdana" w:hAnsi="Verdana"/>
        </w:rPr>
        <w:t>Life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Paralyze – Delivers a </w:t>
      </w:r>
      <w:r>
        <w:rPr>
          <w:rFonts w:ascii="Verdana" w:hAnsi="Verdana"/>
        </w:rPr>
        <w:t>“</w:t>
      </w:r>
      <w:r w:rsidRPr="006953EF">
        <w:rPr>
          <w:rFonts w:ascii="Verdana" w:hAnsi="Verdana"/>
        </w:rPr>
        <w:t>Magic Paralyze</w:t>
      </w:r>
      <w:r>
        <w:rPr>
          <w:rFonts w:ascii="Verdana" w:hAnsi="Verdana"/>
        </w:rPr>
        <w:t xml:space="preserve"> – 5 Minutes” to the target.  Un</w:t>
      </w:r>
      <w:r w:rsidRPr="006953EF">
        <w:rPr>
          <w:rFonts w:ascii="Verdana" w:hAnsi="Verdana"/>
        </w:rPr>
        <w:t>less resisted, the target is p</w:t>
      </w:r>
      <w:r>
        <w:rPr>
          <w:rFonts w:ascii="Verdana" w:hAnsi="Verdana"/>
        </w:rPr>
        <w:t>aralyzed for five</w:t>
      </w:r>
      <w:r w:rsidRPr="006953EF">
        <w:rPr>
          <w:rFonts w:ascii="Verdana" w:hAnsi="Verdana"/>
        </w:rPr>
        <w:t xml:space="preserve"> minutes or until they take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Stun Bolt – Delivers a </w:t>
      </w:r>
      <w:r>
        <w:rPr>
          <w:rFonts w:ascii="Verdana" w:hAnsi="Verdana"/>
        </w:rPr>
        <w:t xml:space="preserve">“Magic Stun – </w:t>
      </w:r>
      <w:r w:rsidRPr="006953EF">
        <w:rPr>
          <w:rFonts w:ascii="Verdana" w:hAnsi="Verdana"/>
        </w:rPr>
        <w:t>10 Seconds</w:t>
      </w:r>
      <w:r>
        <w:rPr>
          <w:rFonts w:ascii="Verdana" w:hAnsi="Verdana"/>
        </w:rPr>
        <w:t>”</w:t>
      </w:r>
      <w:r w:rsidRPr="006953EF">
        <w:rPr>
          <w:rFonts w:ascii="Verdana" w:hAnsi="Verdana"/>
        </w:rPr>
        <w:t xml:space="preserve"> to the target.  Unless resisted</w:t>
      </w:r>
      <w:r>
        <w:rPr>
          <w:rFonts w:ascii="Verdana" w:hAnsi="Verdana"/>
        </w:rPr>
        <w:t>,</w:t>
      </w:r>
      <w:r w:rsidRPr="006953EF">
        <w:rPr>
          <w:rFonts w:ascii="Verdana" w:hAnsi="Verdana"/>
        </w:rPr>
        <w:t xml:space="preserve"> the target is stunned for 10 seconds.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 xml:space="preserve">Circle of Life - Creates a </w:t>
      </w:r>
      <w:r>
        <w:rPr>
          <w:rFonts w:ascii="Verdana" w:hAnsi="Verdana"/>
        </w:rPr>
        <w:t>C</w:t>
      </w:r>
      <w:r w:rsidRPr="006953EF">
        <w:rPr>
          <w:rFonts w:ascii="Verdana" w:hAnsi="Verdana"/>
        </w:rPr>
        <w:t xml:space="preserve">ircle of powerful </w:t>
      </w:r>
      <w:r>
        <w:rPr>
          <w:rFonts w:ascii="Verdana" w:hAnsi="Verdana"/>
        </w:rPr>
        <w:t>L</w:t>
      </w:r>
      <w:r w:rsidRPr="006953EF">
        <w:rPr>
          <w:rFonts w:ascii="Verdana" w:hAnsi="Verdana"/>
        </w:rPr>
        <w:t>ife energy up to 10</w:t>
      </w:r>
      <w:r>
        <w:rPr>
          <w:rFonts w:ascii="Verdana" w:hAnsi="Verdana"/>
        </w:rPr>
        <w:t>’</w:t>
      </w:r>
      <w:r w:rsidRPr="006953EF">
        <w:rPr>
          <w:rFonts w:ascii="Verdana" w:hAnsi="Verdana"/>
        </w:rPr>
        <w:t xml:space="preserve"> in diameter.  The </w:t>
      </w:r>
      <w:r>
        <w:rPr>
          <w:rFonts w:ascii="Verdana" w:hAnsi="Verdana"/>
        </w:rPr>
        <w:t>C</w:t>
      </w:r>
      <w:r w:rsidRPr="006953EF">
        <w:rPr>
          <w:rFonts w:ascii="Verdana" w:hAnsi="Verdana"/>
        </w:rPr>
        <w:t xml:space="preserve">ircle of </w:t>
      </w:r>
      <w:r>
        <w:rPr>
          <w:rFonts w:ascii="Verdana" w:hAnsi="Verdana"/>
        </w:rPr>
        <w:t>L</w:t>
      </w:r>
      <w:r w:rsidRPr="006953EF">
        <w:rPr>
          <w:rFonts w:ascii="Verdana" w:hAnsi="Verdana"/>
        </w:rPr>
        <w:t xml:space="preserve">ife will attempt to </w:t>
      </w:r>
      <w:r w:rsidR="00847E90">
        <w:rPr>
          <w:rFonts w:ascii="Verdana" w:hAnsi="Verdana"/>
        </w:rPr>
        <w:t>Banish any creature</w:t>
      </w:r>
      <w:r w:rsidRPr="006953EF">
        <w:rPr>
          <w:rFonts w:ascii="Verdana" w:hAnsi="Verdana"/>
        </w:rPr>
        <w:t xml:space="preserve"> each time</w:t>
      </w:r>
      <w:r>
        <w:rPr>
          <w:rFonts w:ascii="Verdana" w:hAnsi="Verdana"/>
        </w:rPr>
        <w:t xml:space="preserve"> they walk through the Circle.  </w:t>
      </w:r>
      <w:r w:rsidR="00847E90">
        <w:rPr>
          <w:rFonts w:ascii="Verdana" w:hAnsi="Verdana"/>
        </w:rPr>
        <w:t xml:space="preserve">This is </w:t>
      </w:r>
      <w:r w:rsidR="00847E90">
        <w:rPr>
          <w:rFonts w:ascii="Verdana" w:hAnsi="Verdana"/>
        </w:rPr>
        <w:lastRenderedPageBreak/>
        <w:t xml:space="preserve">particularly effective against undead and underlings.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w:t>
      </w:r>
      <w:r w:rsidRPr="006953EF">
        <w:rPr>
          <w:rFonts w:ascii="Verdana" w:hAnsi="Verdana"/>
        </w:rPr>
        <w:t xml:space="preserve"> marking its location.</w:t>
      </w:r>
    </w:p>
    <w:p w:rsidR="001C6ED9" w:rsidRDefault="001C6ED9" w:rsidP="001228E0">
      <w:pPr>
        <w:spacing w:before="40" w:after="40" w:line="240" w:lineRule="auto"/>
        <w:rPr>
          <w:rFonts w:ascii="Verdana" w:hAnsi="Verdana"/>
        </w:rPr>
      </w:pPr>
      <w:r w:rsidRPr="006953EF">
        <w:rPr>
          <w:rFonts w:ascii="Verdana" w:hAnsi="Verdana"/>
        </w:rPr>
        <w:t xml:space="preserve">Earthquake – This spell causes a </w:t>
      </w:r>
      <w:r>
        <w:rPr>
          <w:rFonts w:ascii="Verdana" w:hAnsi="Verdana"/>
        </w:rPr>
        <w:t>“Voice-R</w:t>
      </w:r>
      <w:r w:rsidRPr="006953EF">
        <w:rPr>
          <w:rFonts w:ascii="Verdana" w:hAnsi="Verdana"/>
        </w:rPr>
        <w:t xml:space="preserve">adius </w:t>
      </w:r>
      <w:r>
        <w:rPr>
          <w:rFonts w:ascii="Verdana" w:hAnsi="Verdana"/>
        </w:rPr>
        <w:t xml:space="preserve">Magic </w:t>
      </w:r>
      <w:r w:rsidRPr="006953EF">
        <w:rPr>
          <w:rFonts w:ascii="Verdana" w:hAnsi="Verdana"/>
        </w:rPr>
        <w:t xml:space="preserve">Disenchant </w:t>
      </w:r>
      <w:r>
        <w:rPr>
          <w:rFonts w:ascii="Verdana" w:hAnsi="Verdana"/>
        </w:rPr>
        <w:t>B</w:t>
      </w:r>
      <w:r w:rsidRPr="006953EF">
        <w:rPr>
          <w:rFonts w:ascii="Verdana" w:hAnsi="Verdana"/>
        </w:rPr>
        <w:t>arriers</w:t>
      </w:r>
      <w:r>
        <w:rPr>
          <w:rFonts w:ascii="Verdana" w:hAnsi="Verdana"/>
        </w:rPr>
        <w:t>”</w:t>
      </w:r>
      <w:r w:rsidRPr="006953EF">
        <w:rPr>
          <w:rFonts w:ascii="Verdana" w:hAnsi="Verdana"/>
        </w:rPr>
        <w:t xml:space="preserve"> effect causing all magical </w:t>
      </w:r>
      <w:r>
        <w:rPr>
          <w:rFonts w:ascii="Verdana" w:hAnsi="Verdana"/>
        </w:rPr>
        <w:t>W</w:t>
      </w:r>
      <w:r w:rsidRPr="006953EF">
        <w:rPr>
          <w:rFonts w:ascii="Verdana" w:hAnsi="Verdana"/>
        </w:rPr>
        <w:t xml:space="preserve">alls, </w:t>
      </w:r>
      <w:r>
        <w:rPr>
          <w:rFonts w:ascii="Verdana" w:hAnsi="Verdana"/>
        </w:rPr>
        <w:t>C</w:t>
      </w:r>
      <w:r w:rsidRPr="006953EF">
        <w:rPr>
          <w:rFonts w:ascii="Verdana" w:hAnsi="Verdana"/>
        </w:rPr>
        <w:t>ircles</w:t>
      </w:r>
      <w:r>
        <w:rPr>
          <w:rFonts w:ascii="Verdana" w:hAnsi="Verdana"/>
        </w:rPr>
        <w:t xml:space="preserve"> and</w:t>
      </w:r>
      <w:r w:rsidRPr="006953EF">
        <w:rPr>
          <w:rFonts w:ascii="Verdana" w:hAnsi="Verdana"/>
        </w:rPr>
        <w:t xml:space="preserve"> barriers</w:t>
      </w:r>
      <w:r>
        <w:rPr>
          <w:rFonts w:ascii="Verdana" w:hAnsi="Verdana"/>
        </w:rPr>
        <w:t xml:space="preserve"> to suffer a Disenchant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Regenerate – Restores a lost/damaged limb or removes an affliction that is healed by the Regenerate </w:t>
      </w:r>
      <w:r>
        <w:rPr>
          <w:rFonts w:ascii="Verdana" w:hAnsi="Verdana"/>
        </w:rPr>
        <w:t>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Shield of Steel - Creates a Grand</w:t>
      </w:r>
      <w:r>
        <w:rPr>
          <w:rFonts w:ascii="Verdana" w:hAnsi="Verdana"/>
        </w:rPr>
        <w:t xml:space="preserve"> M</w:t>
      </w:r>
      <w:r w:rsidRPr="006953EF">
        <w:rPr>
          <w:rFonts w:ascii="Verdana" w:hAnsi="Verdana"/>
        </w:rPr>
        <w:t xml:space="preserve">aster quality shield made of </w:t>
      </w:r>
      <w:r>
        <w:rPr>
          <w:rFonts w:ascii="Verdana" w:hAnsi="Verdana"/>
        </w:rPr>
        <w:t>s</w:t>
      </w:r>
      <w:r w:rsidRPr="006953EF">
        <w:rPr>
          <w:rFonts w:ascii="Verdana" w:hAnsi="Verdana"/>
        </w:rPr>
        <w:t>teel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Blasts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150 Earth</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Grant Resist Effect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Resist Effect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Imprison – Delivers a </w:t>
      </w:r>
      <w:r>
        <w:rPr>
          <w:rFonts w:ascii="Verdana" w:hAnsi="Verdana"/>
        </w:rPr>
        <w:t>“</w:t>
      </w:r>
      <w:r w:rsidRPr="006953EF">
        <w:rPr>
          <w:rFonts w:ascii="Verdana" w:hAnsi="Verdana"/>
        </w:rPr>
        <w:t>Magic Imprison</w:t>
      </w:r>
      <w:r>
        <w:rPr>
          <w:rFonts w:ascii="Verdana" w:hAnsi="Verdana"/>
        </w:rPr>
        <w:t>.”  U</w:t>
      </w:r>
      <w:r w:rsidRPr="006953EF">
        <w:rPr>
          <w:rFonts w:ascii="Verdana" w:hAnsi="Verdana"/>
        </w:rPr>
        <w:t>nless resisted</w:t>
      </w:r>
      <w:r>
        <w:rPr>
          <w:rFonts w:ascii="Verdana" w:hAnsi="Verdana"/>
        </w:rPr>
        <w:t>,</w:t>
      </w:r>
      <w:r w:rsidRPr="006953EF">
        <w:rPr>
          <w:rFonts w:ascii="Verdana" w:hAnsi="Verdana"/>
        </w:rPr>
        <w:t xml:space="preserve"> the target is completely incapacitate</w:t>
      </w:r>
      <w:r>
        <w:rPr>
          <w:rFonts w:ascii="Verdana" w:hAnsi="Verdana"/>
        </w:rPr>
        <w:t>d</w:t>
      </w:r>
      <w:r w:rsidRPr="006953EF">
        <w:rPr>
          <w:rFonts w:ascii="Verdana" w:hAnsi="Verdana"/>
        </w:rPr>
        <w:t xml:space="preserve"> and may not use any skills.  Only the caster of the Imprison spell may affect </w:t>
      </w:r>
      <w:r>
        <w:rPr>
          <w:rFonts w:ascii="Verdana" w:hAnsi="Verdana"/>
        </w:rPr>
        <w:t>the target of the Imprison and upon affecting them or five minutes goes by, the Imprison is negated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Life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 xml:space="preserve">150 </w:t>
      </w:r>
      <w:r w:rsidR="00EE1360">
        <w:rPr>
          <w:rFonts w:ascii="Verdana" w:hAnsi="Verdana"/>
        </w:rPr>
        <w:t>Life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Restore Life – R</w:t>
      </w:r>
      <w:r w:rsidR="00A97211">
        <w:rPr>
          <w:rFonts w:ascii="Verdana" w:hAnsi="Verdana"/>
        </w:rPr>
        <w:t xml:space="preserve">eturn a dead individual to life, with 1 Life Point, </w:t>
      </w:r>
      <w:r w:rsidRPr="006953EF">
        <w:rPr>
          <w:rFonts w:ascii="Verdana" w:hAnsi="Verdana"/>
        </w:rPr>
        <w:t>provided the essence is still strong enough</w:t>
      </w:r>
      <w:r w:rsidR="00EE1360">
        <w:rPr>
          <w:rFonts w:ascii="Verdana" w:hAnsi="Verdana"/>
        </w:rPr>
        <w:t xml:space="preserve"> and they have</w:t>
      </w:r>
      <w:r w:rsidR="00EE1360" w:rsidRPr="006953EF">
        <w:rPr>
          <w:rFonts w:ascii="Verdana" w:hAnsi="Verdana"/>
        </w:rPr>
        <w:t xml:space="preserve"> died within th</w:t>
      </w:r>
      <w:r w:rsidR="00EE1360">
        <w:rPr>
          <w:rFonts w:ascii="Verdana" w:hAnsi="Verdana"/>
        </w:rPr>
        <w:t xml:space="preserve">e </w:t>
      </w:r>
      <w:r w:rsidR="00524F80">
        <w:rPr>
          <w:rFonts w:ascii="Verdana" w:hAnsi="Verdana"/>
        </w:rPr>
        <w:t>re-pop</w:t>
      </w:r>
      <w:r w:rsidRPr="006953EF">
        <w:rPr>
          <w:rFonts w:ascii="Verdana" w:hAnsi="Verdana"/>
        </w:rPr>
        <w:t xml:space="preserve">.  </w:t>
      </w:r>
      <w:r w:rsidR="00EE1360">
        <w:rPr>
          <w:rFonts w:ascii="Verdana" w:hAnsi="Verdana"/>
        </w:rPr>
        <w:t xml:space="preserve">Target has to be willing and </w:t>
      </w:r>
      <w:r w:rsidRPr="006953EF">
        <w:rPr>
          <w:rFonts w:ascii="Verdana" w:hAnsi="Verdana"/>
        </w:rPr>
        <w:t xml:space="preserve">loses </w:t>
      </w:r>
      <w:r>
        <w:rPr>
          <w:rFonts w:ascii="Verdana" w:hAnsi="Verdana"/>
        </w:rPr>
        <w:t>one</w:t>
      </w:r>
      <w:r w:rsidRPr="006953EF">
        <w:rPr>
          <w:rFonts w:ascii="Verdana" w:hAnsi="Verdana"/>
        </w:rPr>
        <w:t xml:space="preserve"> </w:t>
      </w:r>
      <w:r w:rsidR="00EE1360">
        <w:rPr>
          <w:rFonts w:ascii="Verdana" w:hAnsi="Verdana"/>
        </w:rPr>
        <w:t xml:space="preserve">point of </w:t>
      </w:r>
      <w:r>
        <w:rPr>
          <w:rFonts w:ascii="Verdana" w:hAnsi="Verdana"/>
        </w:rPr>
        <w:t>V</w:t>
      </w:r>
      <w:r w:rsidRPr="006953EF">
        <w:rPr>
          <w:rFonts w:ascii="Verdana" w:hAnsi="Verdana"/>
        </w:rPr>
        <w:t>itality.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Smashing Fist – Caster may deliver a single Smash attack with a melee weapon.</w:t>
      </w:r>
    </w:p>
    <w:p w:rsidR="001C6ED9" w:rsidRPr="006953EF" w:rsidRDefault="001C6ED9" w:rsidP="001228E0">
      <w:pPr>
        <w:spacing w:before="40" w:after="40" w:line="240" w:lineRule="auto"/>
        <w:rPr>
          <w:rFonts w:ascii="Verdana" w:hAnsi="Verdana"/>
        </w:rPr>
      </w:pPr>
    </w:p>
    <w:p w:rsidR="001C6ED9" w:rsidRPr="008A42EA" w:rsidRDefault="001C6ED9" w:rsidP="001228E0">
      <w:pPr>
        <w:spacing w:before="40" w:after="40" w:line="240" w:lineRule="auto"/>
        <w:rPr>
          <w:rFonts w:ascii="Verdana" w:hAnsi="Verdana"/>
          <w:b/>
          <w:sz w:val="24"/>
        </w:rPr>
      </w:pPr>
      <w:r w:rsidRPr="008A42EA">
        <w:rPr>
          <w:rFonts w:ascii="Verdana" w:hAnsi="Verdana"/>
          <w:b/>
          <w:sz w:val="24"/>
        </w:rPr>
        <w:t>Fire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Evoke Fear – Target is overcome </w:t>
      </w:r>
      <w:r>
        <w:rPr>
          <w:rFonts w:ascii="Verdana" w:hAnsi="Verdana"/>
        </w:rPr>
        <w:t>by F</w:t>
      </w:r>
      <w:r w:rsidRPr="006953EF">
        <w:rPr>
          <w:rFonts w:ascii="Verdana" w:hAnsi="Verdana"/>
        </w:rPr>
        <w:t xml:space="preserve">ear for </w:t>
      </w:r>
      <w:r>
        <w:rPr>
          <w:rFonts w:ascii="Verdana" w:hAnsi="Verdana"/>
        </w:rPr>
        <w:t>five</w:t>
      </w:r>
      <w:r w:rsidRPr="006953EF">
        <w:rPr>
          <w:rFonts w:ascii="Verdana" w:hAnsi="Verdana"/>
        </w:rPr>
        <w:t xml:space="preserve"> seconds and will flee from your presence.</w:t>
      </w:r>
      <w:r>
        <w:rPr>
          <w:rFonts w:ascii="Verdana" w:hAnsi="Verdana"/>
        </w:rPr>
        <w:t xml:space="preserve">  Call is, “Magic Fear – 5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Dart – </w:t>
      </w:r>
      <w:r>
        <w:rPr>
          <w:rFonts w:ascii="Verdana" w:hAnsi="Verdana"/>
        </w:rPr>
        <w:t>“</w:t>
      </w:r>
      <w:r w:rsidRPr="006953EF">
        <w:rPr>
          <w:rFonts w:ascii="Verdana" w:hAnsi="Verdana"/>
        </w:rPr>
        <w:t>25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034306" w:rsidP="001228E0">
      <w:pPr>
        <w:spacing w:before="40" w:after="40" w:line="240" w:lineRule="auto"/>
        <w:rPr>
          <w:rFonts w:ascii="Verdana" w:hAnsi="Verdana"/>
        </w:rPr>
      </w:pPr>
      <w:r>
        <w:rPr>
          <w:rFonts w:ascii="Verdana" w:hAnsi="Verdana"/>
        </w:rPr>
        <w:t>Furious Strike</w:t>
      </w:r>
      <w:r w:rsidR="001C6ED9" w:rsidRPr="006953EF">
        <w:rPr>
          <w:rFonts w:ascii="Verdana" w:hAnsi="Verdana"/>
        </w:rPr>
        <w:t xml:space="preserve">– Target of spell is overcome by </w:t>
      </w:r>
      <w:r>
        <w:rPr>
          <w:rFonts w:ascii="Verdana" w:hAnsi="Verdana"/>
        </w:rPr>
        <w:t>r</w:t>
      </w:r>
      <w:r w:rsidR="001C6ED9" w:rsidRPr="006953EF">
        <w:rPr>
          <w:rFonts w:ascii="Verdana" w:hAnsi="Verdana"/>
        </w:rPr>
        <w:t xml:space="preserve">age and deals +5 damage for the next </w:t>
      </w:r>
      <w:r w:rsidR="001C6ED9">
        <w:rPr>
          <w:rFonts w:ascii="Verdana" w:hAnsi="Verdana"/>
        </w:rPr>
        <w:t>three</w:t>
      </w:r>
      <w:r w:rsidR="001C6ED9" w:rsidRPr="006953EF">
        <w:rPr>
          <w:rFonts w:ascii="Verdana" w:hAnsi="Verdana"/>
        </w:rPr>
        <w:t xml:space="preserve"> attacks.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Remove Fear </w:t>
      </w:r>
      <w:r>
        <w:rPr>
          <w:rFonts w:ascii="Verdana" w:hAnsi="Verdana"/>
        </w:rPr>
        <w:t>– Cancels Fear effect from the t</w:t>
      </w:r>
      <w:r w:rsidRPr="006953EF">
        <w:rPr>
          <w:rFonts w:ascii="Verdana" w:hAnsi="Verdana"/>
        </w:rPr>
        <w: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Fire </w:t>
      </w:r>
      <w:r>
        <w:rPr>
          <w:rFonts w:ascii="Verdana" w:hAnsi="Verdana"/>
        </w:rPr>
        <w:t>–</w:t>
      </w:r>
      <w:r w:rsidRPr="006953EF">
        <w:rPr>
          <w:rFonts w:ascii="Verdana" w:hAnsi="Verdana"/>
        </w:rPr>
        <w:t xml:space="preserve"> Enchant a weapon to deal Fire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140C76">
        <w:rPr>
          <w:rFonts w:ascii="Verdana" w:hAnsi="Verdana"/>
        </w:rPr>
        <w:t>Fire’s Taunt – “25 Fire – Taunt</w:t>
      </w:r>
      <w:r w:rsidR="00C603B3">
        <w:rPr>
          <w:rFonts w:ascii="Verdana" w:hAnsi="Verdana"/>
        </w:rPr>
        <w:t xml:space="preserve"> 10</w:t>
      </w:r>
      <w:r w:rsidRPr="00140C76">
        <w:rPr>
          <w:rFonts w:ascii="Verdana" w:hAnsi="Verdana"/>
        </w:rPr>
        <w:t>.”</w:t>
      </w:r>
      <w:r w:rsidR="00C603B3">
        <w:rPr>
          <w:rFonts w:ascii="Verdana" w:hAnsi="Verdana"/>
        </w:rPr>
        <w:t xml:space="preserve"> 10 second Taunt.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lastRenderedPageBreak/>
        <w:t>Grant Rage – Grant</w:t>
      </w:r>
      <w:r w:rsidRPr="006953EF">
        <w:rPr>
          <w:rFonts w:ascii="Verdana" w:hAnsi="Verdana"/>
        </w:rPr>
        <w:t xml:space="preserve"> </w:t>
      </w:r>
      <w:r>
        <w:rPr>
          <w:rFonts w:ascii="Verdana" w:hAnsi="Verdana"/>
        </w:rPr>
        <w:t>a single</w:t>
      </w:r>
      <w:r w:rsidRPr="006953EF">
        <w:rPr>
          <w:rFonts w:ascii="Verdana" w:hAnsi="Verdana"/>
        </w:rPr>
        <w:t xml:space="preserve"> use of </w:t>
      </w:r>
      <w:r>
        <w:rPr>
          <w:rFonts w:ascii="Verdana" w:hAnsi="Verdana"/>
        </w:rPr>
        <w:t>the Rage skill 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Fear </w:t>
      </w:r>
      <w:r>
        <w:rPr>
          <w:rFonts w:ascii="Verdana" w:hAnsi="Verdana"/>
        </w:rPr>
        <w:t>– Grant</w:t>
      </w:r>
      <w:r w:rsidRPr="006953EF">
        <w:rPr>
          <w:rFonts w:ascii="Verdana" w:hAnsi="Verdana"/>
        </w:rPr>
        <w:t xml:space="preserve"> </w:t>
      </w:r>
      <w:r>
        <w:rPr>
          <w:rFonts w:ascii="Verdana" w:hAnsi="Verdana"/>
        </w:rPr>
        <w:t>a single</w:t>
      </w:r>
      <w:r w:rsidRPr="006953EF">
        <w:rPr>
          <w:rFonts w:ascii="Verdana" w:hAnsi="Verdana"/>
        </w:rPr>
        <w:t xml:space="preserve"> use of Resist Fe</w:t>
      </w:r>
      <w:r>
        <w:rPr>
          <w:rFonts w:ascii="Verdana" w:hAnsi="Verdana"/>
        </w:rPr>
        <w:t>ar 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Water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Water to someone.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Fire Bolt – </w:t>
      </w:r>
      <w:r>
        <w:rPr>
          <w:rFonts w:ascii="Verdana" w:hAnsi="Verdana"/>
        </w:rPr>
        <w:t>“</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812B91" w:rsidRDefault="001C6ED9" w:rsidP="001228E0">
      <w:pPr>
        <w:spacing w:before="40" w:after="40" w:line="240" w:lineRule="auto"/>
        <w:rPr>
          <w:rFonts w:ascii="Verdana" w:hAnsi="Verdana"/>
        </w:rPr>
      </w:pPr>
      <w:r w:rsidRPr="00812B91">
        <w:rPr>
          <w:rFonts w:ascii="Verdana" w:hAnsi="Verdana"/>
        </w:rPr>
        <w:t xml:space="preserve">Fire Shield I – </w:t>
      </w:r>
      <w:r w:rsidR="00812B91" w:rsidRPr="00812B91">
        <w:rPr>
          <w:rFonts w:ascii="Verdana" w:eastAsia="Times New Roman" w:hAnsi="Verdana"/>
        </w:rPr>
        <w:t xml:space="preserve">Grants you a Fire Shield.  Fire shield does not occupy a buff slot.  Fire shield does not negate damage, but the next time you </w:t>
      </w:r>
      <w:r w:rsidR="00812B91" w:rsidRPr="00812B91">
        <w:rPr>
          <w:rFonts w:ascii="Verdana" w:eastAsia="Times New Roman" w:hAnsi="Verdana"/>
          <w:i/>
          <w:iCs/>
        </w:rPr>
        <w:t>suffer damage</w:t>
      </w:r>
      <w:r w:rsidR="00812B91" w:rsidRPr="00812B91">
        <w:rPr>
          <w:rFonts w:ascii="Verdana" w:eastAsia="Times New Roman" w:hAnsi="Verdana"/>
        </w:rPr>
        <w:t xml:space="preserve"> your fire shield will trigger resulting in "Reflect 100 Fire" to the individual who damaged you.  Please note the effect must actually damage you for the fire shield to go off, so an affect that you dodge or resist would not trigger your fire shield.</w:t>
      </w:r>
    </w:p>
    <w:p w:rsidR="001C6ED9" w:rsidRPr="00812B91" w:rsidRDefault="001C6ED9" w:rsidP="001228E0">
      <w:pPr>
        <w:spacing w:before="40" w:after="40" w:line="240" w:lineRule="auto"/>
        <w:rPr>
          <w:rFonts w:ascii="Verdana" w:hAnsi="Verdana"/>
        </w:rPr>
      </w:pPr>
    </w:p>
    <w:p w:rsidR="001C6ED9" w:rsidRPr="00812B91" w:rsidRDefault="001C6ED9" w:rsidP="001228E0">
      <w:pPr>
        <w:spacing w:before="40" w:after="40" w:line="240" w:lineRule="auto"/>
        <w:rPr>
          <w:rFonts w:ascii="Verdana" w:hAnsi="Verdana"/>
        </w:rPr>
      </w:pPr>
      <w:r w:rsidRPr="00812B91">
        <w:rPr>
          <w:rFonts w:ascii="Verdana" w:hAnsi="Verdana"/>
        </w:rPr>
        <w:t>Grant Block – Grant a single use of Block to someone.</w:t>
      </w:r>
    </w:p>
    <w:p w:rsidR="001C6ED9" w:rsidRPr="00812B91" w:rsidRDefault="001C6ED9" w:rsidP="001228E0">
      <w:pPr>
        <w:spacing w:before="40" w:after="40" w:line="240" w:lineRule="auto"/>
        <w:rPr>
          <w:rFonts w:ascii="Verdana" w:hAnsi="Verdana"/>
        </w:rPr>
      </w:pPr>
    </w:p>
    <w:p w:rsidR="001C6ED9" w:rsidRPr="00812B91" w:rsidRDefault="001C6ED9" w:rsidP="001228E0">
      <w:pPr>
        <w:spacing w:before="40" w:after="40" w:line="240" w:lineRule="auto"/>
        <w:rPr>
          <w:rFonts w:ascii="Verdana" w:hAnsi="Verdana"/>
        </w:rPr>
      </w:pPr>
      <w:r w:rsidRPr="00812B91">
        <w:rPr>
          <w:rFonts w:ascii="Verdana" w:hAnsi="Verdana"/>
        </w:rPr>
        <w:t>Grant Taunt – Grant a single use of Taunt to someone.</w:t>
      </w:r>
    </w:p>
    <w:p w:rsidR="001C6ED9" w:rsidRPr="00812B91" w:rsidRDefault="001C6ED9" w:rsidP="001228E0">
      <w:pPr>
        <w:spacing w:before="40" w:after="40" w:line="240" w:lineRule="auto"/>
        <w:rPr>
          <w:rFonts w:ascii="Verdana" w:hAnsi="Verdana"/>
        </w:rPr>
      </w:pPr>
    </w:p>
    <w:p w:rsidR="001C6ED9" w:rsidRPr="00812B91" w:rsidRDefault="001C6ED9" w:rsidP="001228E0">
      <w:pPr>
        <w:spacing w:before="40" w:after="40" w:line="240" w:lineRule="auto"/>
        <w:rPr>
          <w:rFonts w:ascii="Verdana" w:hAnsi="Verdana"/>
          <w:b/>
        </w:rPr>
      </w:pPr>
      <w:r w:rsidRPr="00812B91">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Protection from Water – Grants +10 AC vs. Water </w:t>
      </w:r>
      <w:r>
        <w:rPr>
          <w:rFonts w:ascii="Verdana" w:hAnsi="Verdana"/>
        </w:rPr>
        <w:t>damage</w:t>
      </w:r>
      <w:r w:rsidRPr="006953EF">
        <w:rPr>
          <w:rFonts w:ascii="Verdana" w:hAnsi="Verdana"/>
        </w:rPr>
        <w:t xml:space="preserv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Releasing Flames – Burns away Slick, Pin, Bind, or Web effect over </w:t>
      </w:r>
      <w:r>
        <w:rPr>
          <w:rFonts w:ascii="Verdana" w:hAnsi="Verdana"/>
        </w:rPr>
        <w:t>three</w:t>
      </w:r>
      <w:r w:rsidRPr="006953EF">
        <w:rPr>
          <w:rFonts w:ascii="Verdana" w:hAnsi="Verdana"/>
        </w:rPr>
        <w:t xml:space="preserve"> seconds, but deals 50 Fire damage to the target in the process.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Shatter Item – Target i</w:t>
      </w:r>
      <w:r w:rsidRPr="006953EF">
        <w:rPr>
          <w:rFonts w:ascii="Verdana" w:hAnsi="Verdana"/>
        </w:rPr>
        <w:t>tem up to a large shield in size suffers a single shatter effect</w:t>
      </w:r>
      <w:r>
        <w:rPr>
          <w:rFonts w:ascii="Verdana" w:hAnsi="Verdana"/>
        </w:rPr>
        <w:t>.  Call is, “Magic Shatter &lt;Target&gt;.”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Fire Blast – </w:t>
      </w:r>
      <w:r>
        <w:rPr>
          <w:rFonts w:ascii="Verdana" w:hAnsi="Verdana"/>
        </w:rPr>
        <w:t>“</w:t>
      </w:r>
      <w:r w:rsidRPr="006953EF">
        <w:rPr>
          <w:rFonts w:ascii="Verdana" w:hAnsi="Verdana"/>
        </w:rPr>
        <w:t>150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Shield II– </w:t>
      </w:r>
      <w:r w:rsidR="00812B91" w:rsidRPr="0019378D">
        <w:rPr>
          <w:rFonts w:ascii="Verdana" w:eastAsia="Times New Roman" w:hAnsi="Verdana"/>
        </w:rPr>
        <w:t>Grants you a Fire Shield.  Fire shield does not occupy a buff slot.  Fire shield does not negate damage, but the next time you </w:t>
      </w:r>
      <w:r w:rsidR="00812B91" w:rsidRPr="0019378D">
        <w:rPr>
          <w:rFonts w:ascii="Verdana" w:eastAsia="Times New Roman" w:hAnsi="Verdana"/>
          <w:i/>
          <w:iCs/>
        </w:rPr>
        <w:t>suffer damage</w:t>
      </w:r>
      <w:r w:rsidR="00812B91" w:rsidRPr="0019378D">
        <w:rPr>
          <w:rFonts w:ascii="Verdana" w:eastAsia="Times New Roman" w:hAnsi="Verdana"/>
        </w:rPr>
        <w:t> your fire shield will trigger resulting in "Reflect 100 Fire, Reflect 100 Fire" to the individual who damaged you.  Please note the effect must actually damage you for the fire shield to go off, so an affect that you dodge or resist would not trigger your fire shield.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Grant Slay – Grant a single</w:t>
      </w:r>
      <w:r w:rsidRPr="006953EF">
        <w:rPr>
          <w:rFonts w:ascii="Verdana" w:hAnsi="Verdana"/>
        </w:rPr>
        <w:t xml:space="preserve"> use of Slay to someone.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 xml:space="preserve">Fireball – </w:t>
      </w:r>
      <w:r>
        <w:rPr>
          <w:rFonts w:ascii="Verdana" w:hAnsi="Verdana"/>
        </w:rPr>
        <w:t>“</w:t>
      </w:r>
      <w:r w:rsidRPr="006953EF">
        <w:rPr>
          <w:rFonts w:ascii="Verdana" w:hAnsi="Verdana"/>
        </w:rPr>
        <w:t>Lash 100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Parry </w:t>
      </w:r>
      <w:r>
        <w:rPr>
          <w:rFonts w:ascii="Verdana" w:hAnsi="Verdana"/>
        </w:rPr>
        <w:t>– Grant a single</w:t>
      </w:r>
      <w:r w:rsidRPr="006953EF">
        <w:rPr>
          <w:rFonts w:ascii="Verdana" w:hAnsi="Verdana"/>
        </w:rPr>
        <w:t xml:space="preserve"> use of Parry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Wall of Fire - Creates a </w:t>
      </w:r>
      <w:r>
        <w:rPr>
          <w:rFonts w:ascii="Verdana" w:hAnsi="Verdana"/>
        </w:rPr>
        <w:t>W</w:t>
      </w:r>
      <w:r w:rsidRPr="006953EF">
        <w:rPr>
          <w:rFonts w:ascii="Verdana" w:hAnsi="Verdana"/>
        </w:rPr>
        <w:t>all up to 10</w:t>
      </w:r>
      <w:r>
        <w:rPr>
          <w:rFonts w:ascii="Verdana" w:hAnsi="Verdana"/>
        </w:rPr>
        <w:t>’ long made of F</w:t>
      </w:r>
      <w:r w:rsidRPr="006953EF">
        <w:rPr>
          <w:rFonts w:ascii="Verdana" w:hAnsi="Verdana"/>
        </w:rPr>
        <w:t xml:space="preserve">ire.  Anyone passing through the </w:t>
      </w:r>
      <w:r>
        <w:rPr>
          <w:rFonts w:ascii="Verdana" w:hAnsi="Verdana"/>
        </w:rPr>
        <w:t>W</w:t>
      </w:r>
      <w:r w:rsidRPr="006953EF">
        <w:rPr>
          <w:rFonts w:ascii="Verdana" w:hAnsi="Verdana"/>
        </w:rPr>
        <w:t xml:space="preserve">all takes </w:t>
      </w:r>
      <w:r>
        <w:rPr>
          <w:rFonts w:ascii="Verdana" w:hAnsi="Verdana"/>
        </w:rPr>
        <w:t>“</w:t>
      </w:r>
      <w:r w:rsidRPr="006953EF">
        <w:rPr>
          <w:rFonts w:ascii="Verdana" w:hAnsi="Verdana"/>
        </w:rPr>
        <w:t>150 Fire</w:t>
      </w:r>
      <w:r>
        <w:rPr>
          <w:rFonts w:ascii="Verdana" w:hAnsi="Verdana"/>
        </w:rPr>
        <w:t>” damage</w:t>
      </w:r>
      <w:r w:rsidRPr="006953EF">
        <w:rPr>
          <w:rFonts w:ascii="Verdana" w:hAnsi="Verdana"/>
        </w:rPr>
        <w:t xml:space="preserve">. </w:t>
      </w:r>
      <w:r>
        <w:rPr>
          <w:rFonts w:ascii="Verdana" w:hAnsi="Verdana"/>
        </w:rPr>
        <w:t xml:space="preserv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Eviscerate </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Fire Eviscerate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Bolts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Shield III – </w:t>
      </w:r>
      <w:r w:rsidR="00812B91" w:rsidRPr="0019378D">
        <w:rPr>
          <w:rFonts w:ascii="Verdana" w:eastAsia="Times New Roman" w:hAnsi="Verdana"/>
        </w:rPr>
        <w:t>Grants you a Fire Shield.  Fire shield does not occupy a buff slot.  Fire shield does not negate damage, but the next time you </w:t>
      </w:r>
      <w:r w:rsidR="00812B91" w:rsidRPr="0019378D">
        <w:rPr>
          <w:rFonts w:ascii="Verdana" w:eastAsia="Times New Roman" w:hAnsi="Verdana"/>
          <w:i/>
          <w:iCs/>
        </w:rPr>
        <w:t>suffer damage</w:t>
      </w:r>
      <w:r w:rsidR="00812B91" w:rsidRPr="0019378D">
        <w:rPr>
          <w:rFonts w:ascii="Verdana" w:eastAsia="Times New Roman" w:hAnsi="Verdana"/>
        </w:rPr>
        <w:t> your fire shield will trigger resulting in "Reflect 100 Fire, Reflect 100 Fire, Reflect 100 Fire" to the individual who damaged you.  Please note the effect must actually damage you for the fire shield to go off, so an affect that you dodge or resist would not trigger your fire shield.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Point Spell – Grant yourself the ability to cast a single spell as a </w:t>
      </w:r>
      <w:r>
        <w:rPr>
          <w:rFonts w:ascii="Verdana" w:hAnsi="Verdana"/>
        </w:rPr>
        <w:t>Point spell per the D</w:t>
      </w:r>
      <w:r w:rsidRPr="006953EF">
        <w:rPr>
          <w:rFonts w:ascii="Verdana" w:hAnsi="Verdana"/>
        </w:rPr>
        <w:t>estruction</w:t>
      </w:r>
      <w:r>
        <w:rPr>
          <w:rFonts w:ascii="Verdana" w:hAnsi="Verdana"/>
        </w:rPr>
        <w:t xml:space="preserve"> Magic ability</w:t>
      </w:r>
      <w:r w:rsidRPr="006953EF">
        <w:rPr>
          <w:rFonts w:ascii="Verdana" w:hAnsi="Verdana"/>
        </w:rPr>
        <w:t xml:space="preserve">.  This ability occupies a </w:t>
      </w:r>
      <w:r>
        <w:rPr>
          <w:rFonts w:ascii="Verdana" w:hAnsi="Verdana"/>
        </w:rPr>
        <w:t>General Buff Slot</w:t>
      </w:r>
      <w:r w:rsidRPr="006953EF">
        <w:rPr>
          <w:rFonts w:ascii="Verdana" w:hAnsi="Verdana"/>
        </w:rPr>
        <w:t xml:space="preserve"> until used.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 xml:space="preserve">Circle of Fire </w:t>
      </w:r>
      <w:r>
        <w:rPr>
          <w:rFonts w:ascii="Verdana" w:hAnsi="Verdana"/>
        </w:rPr>
        <w:t>–</w:t>
      </w:r>
      <w:r w:rsidRPr="006953EF">
        <w:rPr>
          <w:rFonts w:ascii="Verdana" w:hAnsi="Verdana"/>
        </w:rPr>
        <w:t xml:space="preserve"> Creates a </w:t>
      </w:r>
      <w:r>
        <w:rPr>
          <w:rFonts w:ascii="Verdana" w:hAnsi="Verdana"/>
        </w:rPr>
        <w:t>C</w:t>
      </w:r>
      <w:r w:rsidRPr="006953EF">
        <w:rPr>
          <w:rFonts w:ascii="Verdana" w:hAnsi="Verdana"/>
        </w:rPr>
        <w:t>ircle of Fire up to 10</w:t>
      </w:r>
      <w:r>
        <w:rPr>
          <w:rFonts w:ascii="Verdana" w:hAnsi="Verdana"/>
        </w:rPr>
        <w:t>’</w:t>
      </w:r>
      <w:r w:rsidRPr="006953EF">
        <w:rPr>
          <w:rFonts w:ascii="Verdana" w:hAnsi="Verdana"/>
        </w:rPr>
        <w:t xml:space="preserve"> in diameter.  The </w:t>
      </w:r>
      <w:r>
        <w:rPr>
          <w:rFonts w:ascii="Verdana" w:hAnsi="Verdana"/>
        </w:rPr>
        <w:t>C</w:t>
      </w:r>
      <w:r w:rsidRPr="006953EF">
        <w:rPr>
          <w:rFonts w:ascii="Verdana" w:hAnsi="Verdana"/>
        </w:rPr>
        <w:t xml:space="preserve">ircle of </w:t>
      </w:r>
      <w:r>
        <w:rPr>
          <w:rFonts w:ascii="Verdana" w:hAnsi="Verdana"/>
        </w:rPr>
        <w:t>F</w:t>
      </w:r>
      <w:r w:rsidRPr="006953EF">
        <w:rPr>
          <w:rFonts w:ascii="Verdana" w:hAnsi="Verdana"/>
        </w:rPr>
        <w:t>ire will attempt to destroy any creature that</w:t>
      </w:r>
      <w:r>
        <w:rPr>
          <w:rFonts w:ascii="Verdana" w:hAnsi="Verdana"/>
        </w:rPr>
        <w:t xml:space="preserve"> walks through it by causing a “</w:t>
      </w:r>
      <w:r w:rsidRPr="006953EF">
        <w:rPr>
          <w:rFonts w:ascii="Verdana" w:hAnsi="Verdana"/>
        </w:rPr>
        <w:t>Fire Death</w:t>
      </w:r>
      <w:r>
        <w:rPr>
          <w:rFonts w:ascii="Verdana" w:hAnsi="Verdana"/>
        </w:rPr>
        <w:t>”</w:t>
      </w:r>
      <w:r w:rsidRPr="006953EF">
        <w:rPr>
          <w:rFonts w:ascii="Verdana" w:hAnsi="Verdana"/>
        </w:rPr>
        <w:t xml:space="preserve"> to them each time</w:t>
      </w:r>
      <w:r>
        <w:rPr>
          <w:rFonts w:ascii="Verdana" w:hAnsi="Verdana"/>
        </w:rPr>
        <w:t xml:space="preserve"> they walk through the Circle.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Eviscerate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Eviscerate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Spell Parry </w:t>
      </w:r>
      <w:r>
        <w:rPr>
          <w:rFonts w:ascii="Verdana" w:hAnsi="Verdana"/>
        </w:rPr>
        <w:t>–</w:t>
      </w:r>
      <w:r w:rsidRPr="006953EF">
        <w:rPr>
          <w:rFonts w:ascii="Verdana" w:hAnsi="Verdana"/>
        </w:rPr>
        <w:t xml:space="preserve"> Grant</w:t>
      </w:r>
      <w:r>
        <w:rPr>
          <w:rFonts w:ascii="Verdana" w:hAnsi="Verdana"/>
        </w:rPr>
        <w:t xml:space="preserve"> a single</w:t>
      </w:r>
      <w:r w:rsidRPr="006953EF">
        <w:rPr>
          <w:rFonts w:ascii="Verdana" w:hAnsi="Verdana"/>
        </w:rPr>
        <w:t xml:space="preserve"> use of Spell Parry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Lava Shield – </w:t>
      </w:r>
      <w:r w:rsidR="00812B91" w:rsidRPr="0019378D">
        <w:rPr>
          <w:rFonts w:ascii="Verdana" w:eastAsia="Times New Roman" w:hAnsi="Verdana"/>
        </w:rPr>
        <w:t>Grants you a Lava Shield.  Lava shield does not occupy a buff slot.  Lava shield does not negate damage, but the next time you </w:t>
      </w:r>
      <w:r w:rsidR="00812B91" w:rsidRPr="0019378D">
        <w:rPr>
          <w:rFonts w:ascii="Verdana" w:eastAsia="Times New Roman" w:hAnsi="Verdana"/>
          <w:i/>
          <w:iCs/>
        </w:rPr>
        <w:t>suffer damage</w:t>
      </w:r>
      <w:r w:rsidR="00812B91" w:rsidRPr="0019378D">
        <w:rPr>
          <w:rFonts w:ascii="Verdana" w:eastAsia="Times New Roman" w:hAnsi="Verdana"/>
        </w:rPr>
        <w:t> your Lava shield will trigger resulting in "Reflect Fire Death" to the individual who damaged you.  Please note the effect must actually damage you for the lava shield to go off, so an affect that you dodge or resist would not trigger your lava shield.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 xml:space="preserve">Death – </w:t>
      </w:r>
      <w:r>
        <w:rPr>
          <w:rFonts w:ascii="Verdana" w:hAnsi="Verdana"/>
        </w:rPr>
        <w:t>“</w:t>
      </w:r>
      <w:r w:rsidRPr="006953EF">
        <w:rPr>
          <w:rFonts w:ascii="Verdana" w:hAnsi="Verdana"/>
        </w:rPr>
        <w:t>Fire Death</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150 Fire</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Press Spell – Grant yourself </w:t>
      </w:r>
      <w:r>
        <w:rPr>
          <w:rFonts w:ascii="Verdana" w:hAnsi="Verdana"/>
        </w:rPr>
        <w:t>one</w:t>
      </w:r>
      <w:r w:rsidRPr="006953EF">
        <w:rPr>
          <w:rFonts w:ascii="Verdana" w:hAnsi="Verdana"/>
        </w:rPr>
        <w:t xml:space="preserve"> use of Press </w:t>
      </w:r>
      <w:r>
        <w:rPr>
          <w:rFonts w:ascii="Verdana" w:hAnsi="Verdana"/>
        </w:rPr>
        <w:t>S</w:t>
      </w:r>
      <w:r w:rsidRPr="006953EF">
        <w:rPr>
          <w:rFonts w:ascii="Verdana" w:hAnsi="Verdana"/>
        </w:rPr>
        <w:t>pell</w:t>
      </w:r>
      <w:r>
        <w:rPr>
          <w:rFonts w:ascii="Verdana" w:hAnsi="Verdana"/>
        </w:rPr>
        <w:t xml:space="preserve"> which is only usable for spells.  This spell occupies a General Buff Slot until used</w:t>
      </w:r>
      <w:r w:rsidRPr="006953EF">
        <w:rPr>
          <w:rFonts w:ascii="Verdana" w:hAnsi="Verdana"/>
        </w:rPr>
        <w:t xml:space="preserve">.  Only </w:t>
      </w:r>
      <w:r>
        <w:rPr>
          <w:rFonts w:ascii="Verdana" w:hAnsi="Verdana"/>
        </w:rPr>
        <w:t>one</w:t>
      </w:r>
      <w:r w:rsidRPr="006953EF">
        <w:rPr>
          <w:rFonts w:ascii="Verdana" w:hAnsi="Verdana"/>
        </w:rPr>
        <w:t xml:space="preserve"> </w:t>
      </w:r>
      <w:r>
        <w:rPr>
          <w:rFonts w:ascii="Verdana" w:hAnsi="Verdana"/>
        </w:rPr>
        <w:t>P</w:t>
      </w:r>
      <w:r w:rsidRPr="006953EF">
        <w:rPr>
          <w:rFonts w:ascii="Verdana" w:hAnsi="Verdana"/>
        </w:rPr>
        <w:t xml:space="preserve">ress </w:t>
      </w:r>
      <w:r>
        <w:rPr>
          <w:rFonts w:ascii="Verdana" w:hAnsi="Verdana"/>
        </w:rPr>
        <w:t xml:space="preserve">Spell </w:t>
      </w:r>
      <w:r w:rsidRPr="006953EF">
        <w:rPr>
          <w:rFonts w:ascii="Verdana" w:hAnsi="Verdana"/>
        </w:rPr>
        <w:t>may be used on a single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Sunder Armor – Target is affected by a Sunder Armor per the skill.  If the target is a golem, they are affected as if by a </w:t>
      </w:r>
      <w:r>
        <w:rPr>
          <w:rFonts w:ascii="Verdana" w:hAnsi="Verdana"/>
        </w:rPr>
        <w:t>D</w:t>
      </w:r>
      <w:r w:rsidRPr="006953EF">
        <w:rPr>
          <w:rFonts w:ascii="Verdana" w:hAnsi="Verdana"/>
        </w:rPr>
        <w:t>eath spell.</w:t>
      </w:r>
    </w:p>
    <w:p w:rsidR="001C6ED9" w:rsidRPr="006953EF" w:rsidRDefault="001C6ED9" w:rsidP="001228E0">
      <w:pPr>
        <w:spacing w:before="40" w:after="40" w:line="240" w:lineRule="auto"/>
        <w:rPr>
          <w:rFonts w:ascii="Verdana" w:hAnsi="Verdana"/>
        </w:rPr>
      </w:pPr>
    </w:p>
    <w:p w:rsidR="00812B91" w:rsidRDefault="00812B91">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Tier 10:</w:t>
      </w:r>
    </w:p>
    <w:p w:rsidR="001C6ED9" w:rsidRDefault="001C6ED9" w:rsidP="001228E0">
      <w:pPr>
        <w:spacing w:before="40" w:after="40" w:line="240" w:lineRule="auto"/>
        <w:rPr>
          <w:rFonts w:ascii="Verdana" w:hAnsi="Verdana"/>
        </w:rPr>
      </w:pPr>
      <w:r w:rsidRPr="006953EF">
        <w:rPr>
          <w:rFonts w:ascii="Verdana" w:hAnsi="Verdana"/>
        </w:rPr>
        <w:t xml:space="preserve">Doom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onsecutive</w:t>
      </w:r>
      <w:r>
        <w:rPr>
          <w:rFonts w:ascii="Verdana" w:hAnsi="Verdana"/>
        </w:rPr>
        <w:t xml:space="preserve"> Packets of</w:t>
      </w:r>
      <w:r w:rsidRPr="006953EF">
        <w:rPr>
          <w:rFonts w:ascii="Verdana" w:hAnsi="Verdana"/>
        </w:rPr>
        <w:t xml:space="preserve"> </w:t>
      </w:r>
      <w:r>
        <w:rPr>
          <w:rFonts w:ascii="Verdana" w:hAnsi="Verdana"/>
        </w:rPr>
        <w:t>“</w:t>
      </w:r>
      <w:r w:rsidRPr="006953EF">
        <w:rPr>
          <w:rFonts w:ascii="Verdana" w:hAnsi="Verdana"/>
        </w:rPr>
        <w:t>Fire Eviscerate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Fireballs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“L</w:t>
      </w:r>
      <w:r w:rsidRPr="006953EF">
        <w:rPr>
          <w:rFonts w:ascii="Verdana" w:hAnsi="Verdana"/>
        </w:rPr>
        <w:t xml:space="preserve">ash </w:t>
      </w:r>
      <w:r>
        <w:rPr>
          <w:rFonts w:ascii="Verdana" w:hAnsi="Verdana"/>
        </w:rPr>
        <w:t>– 100 F</w:t>
      </w:r>
      <w:r w:rsidRPr="006953EF">
        <w:rPr>
          <w:rFonts w:ascii="Verdana" w:hAnsi="Verdana"/>
        </w:rPr>
        <w:t>ire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Fire Storm – Initiate a Fire Storm by planting your feet.  You may</w:t>
      </w:r>
      <w:r>
        <w:rPr>
          <w:rFonts w:ascii="Verdana" w:hAnsi="Verdana"/>
        </w:rPr>
        <w:t xml:space="preserve"> throw consecutive Packets of “</w:t>
      </w:r>
      <w:r w:rsidRPr="006953EF">
        <w:rPr>
          <w:rFonts w:ascii="Verdana" w:hAnsi="Verdana"/>
        </w:rPr>
        <w:t>100 Fire</w:t>
      </w:r>
      <w:r>
        <w:rPr>
          <w:rFonts w:ascii="Verdana" w:hAnsi="Verdana"/>
        </w:rPr>
        <w:t>”</w:t>
      </w:r>
      <w:r w:rsidRPr="006953EF">
        <w:rPr>
          <w:rFonts w:ascii="Verdana" w:hAnsi="Verdana"/>
        </w:rPr>
        <w:t xml:space="preserve"> until you move your feet</w:t>
      </w:r>
      <w:r>
        <w:rPr>
          <w:rFonts w:ascii="Verdana" w:hAnsi="Verdana"/>
        </w:rPr>
        <w:t>, use another skill/spell or are dealt damage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Press </w:t>
      </w:r>
      <w:r>
        <w:rPr>
          <w:rFonts w:ascii="Verdana" w:hAnsi="Verdana"/>
        </w:rPr>
        <w:t>–</w:t>
      </w:r>
      <w:r w:rsidRPr="006953EF">
        <w:rPr>
          <w:rFonts w:ascii="Verdana" w:hAnsi="Verdana"/>
        </w:rPr>
        <w:t xml:space="preserve"> Grant</w:t>
      </w:r>
      <w:r>
        <w:rPr>
          <w:rFonts w:ascii="Verdana" w:hAnsi="Verdana"/>
        </w:rPr>
        <w:t xml:space="preserve"> a single </w:t>
      </w:r>
      <w:r w:rsidRPr="006953EF">
        <w:rPr>
          <w:rFonts w:ascii="Verdana" w:hAnsi="Verdana"/>
        </w:rPr>
        <w:t>use of the Press skill to someone.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Riposte </w:t>
      </w:r>
      <w:r>
        <w:rPr>
          <w:rFonts w:ascii="Verdana" w:hAnsi="Verdana"/>
        </w:rPr>
        <w:t>–</w:t>
      </w:r>
      <w:r w:rsidRPr="006953EF">
        <w:rPr>
          <w:rFonts w:ascii="Verdana" w:hAnsi="Verdana"/>
        </w:rPr>
        <w:t xml:space="preserve"> Grant</w:t>
      </w:r>
      <w:r>
        <w:rPr>
          <w:rFonts w:ascii="Verdana" w:hAnsi="Verdana"/>
        </w:rPr>
        <w:t xml:space="preserve"> a single </w:t>
      </w:r>
      <w:r w:rsidRPr="006953EF">
        <w:rPr>
          <w:rFonts w:ascii="Verdana" w:hAnsi="Verdana"/>
        </w:rPr>
        <w:t>use of Riposte to someone.</w:t>
      </w:r>
    </w:p>
    <w:p w:rsidR="00812B91" w:rsidRDefault="00812B91" w:rsidP="001228E0">
      <w:pPr>
        <w:spacing w:before="40" w:after="40" w:line="240" w:lineRule="auto"/>
        <w:rPr>
          <w:rFonts w:ascii="Verdana" w:hAnsi="Verdana"/>
        </w:rPr>
      </w:pPr>
    </w:p>
    <w:p w:rsidR="001C6ED9" w:rsidRPr="007100BA" w:rsidRDefault="001C6ED9" w:rsidP="001228E0">
      <w:pPr>
        <w:spacing w:before="40" w:after="40" w:line="240" w:lineRule="auto"/>
        <w:rPr>
          <w:rFonts w:ascii="Verdana" w:hAnsi="Verdana"/>
          <w:b/>
          <w:sz w:val="24"/>
        </w:rPr>
      </w:pPr>
      <w:r w:rsidRPr="007100BA">
        <w:rPr>
          <w:rFonts w:ascii="Verdana" w:hAnsi="Verdana"/>
          <w:b/>
          <w:sz w:val="24"/>
        </w:rPr>
        <w:t>Water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Sense Magic – This spell allows the caster to tell if an item or person they are touching possess</w:t>
      </w:r>
      <w:r>
        <w:rPr>
          <w:rFonts w:ascii="Verdana" w:hAnsi="Verdana"/>
        </w:rPr>
        <w:t>es any M</w:t>
      </w:r>
      <w:r w:rsidRPr="006953EF">
        <w:rPr>
          <w:rFonts w:ascii="Verdana" w:hAnsi="Verdana"/>
        </w:rPr>
        <w:t>agic per the Sense Magic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Slick – Target must walk heel</w:t>
      </w:r>
      <w:r>
        <w:rPr>
          <w:rFonts w:ascii="Verdana" w:hAnsi="Verdana"/>
        </w:rPr>
        <w:t>-</w:t>
      </w:r>
      <w:r w:rsidRPr="006953EF">
        <w:rPr>
          <w:rFonts w:ascii="Verdana" w:hAnsi="Verdana"/>
        </w:rPr>
        <w:t>to</w:t>
      </w:r>
      <w:r>
        <w:rPr>
          <w:rFonts w:ascii="Verdana" w:hAnsi="Verdana"/>
        </w:rPr>
        <w:t>-</w:t>
      </w:r>
      <w:r w:rsidRPr="006953EF">
        <w:rPr>
          <w:rFonts w:ascii="Verdana" w:hAnsi="Verdana"/>
        </w:rPr>
        <w:t xml:space="preserve">toe </w:t>
      </w:r>
      <w:r>
        <w:rPr>
          <w:rFonts w:ascii="Verdana" w:hAnsi="Verdana"/>
        </w:rPr>
        <w:t>while the caster is within line-</w:t>
      </w:r>
      <w:r w:rsidRPr="006953EF">
        <w:rPr>
          <w:rFonts w:ascii="Verdana" w:hAnsi="Verdana"/>
        </w:rPr>
        <w:t>of</w:t>
      </w:r>
      <w:r>
        <w:rPr>
          <w:rFonts w:ascii="Verdana" w:hAnsi="Verdana"/>
        </w:rPr>
        <w:t>-</w:t>
      </w:r>
      <w:r w:rsidRPr="006953EF">
        <w:rPr>
          <w:rFonts w:ascii="Verdana" w:hAnsi="Verdana"/>
        </w:rPr>
        <w:t>sight +10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Breathing – Grants someone the ability to </w:t>
      </w:r>
      <w:r>
        <w:rPr>
          <w:rFonts w:ascii="Verdana" w:hAnsi="Verdana"/>
        </w:rPr>
        <w:t>b</w:t>
      </w:r>
      <w:r w:rsidRPr="006953EF">
        <w:rPr>
          <w:rFonts w:ascii="Verdana" w:hAnsi="Verdana"/>
        </w:rPr>
        <w:t>reath</w:t>
      </w:r>
      <w:r>
        <w:rPr>
          <w:rFonts w:ascii="Verdana" w:hAnsi="Verdana"/>
        </w:rPr>
        <w:t>e</w:t>
      </w:r>
      <w:r w:rsidRPr="006953EF">
        <w:rPr>
          <w:rFonts w:ascii="Verdana" w:hAnsi="Verdana"/>
        </w:rPr>
        <w:t xml:space="preserve"> underwater for the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Dart </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25 Water</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Water </w:t>
      </w:r>
      <w:r>
        <w:rPr>
          <w:rFonts w:ascii="Verdana" w:hAnsi="Verdana"/>
        </w:rPr>
        <w:t>–</w:t>
      </w:r>
      <w:r w:rsidRPr="006953EF">
        <w:rPr>
          <w:rFonts w:ascii="Verdana" w:hAnsi="Verdana"/>
        </w:rPr>
        <w:t xml:space="preserve"> Enchant a weapon to deal Water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Grant Modern Language – Grants the target the ability to read a single page of a specific </w:t>
      </w:r>
      <w:r>
        <w:rPr>
          <w:rFonts w:ascii="Verdana" w:hAnsi="Verdana"/>
        </w:rPr>
        <w:t>M</w:t>
      </w:r>
      <w:r w:rsidRPr="006953EF">
        <w:rPr>
          <w:rFonts w:ascii="Verdana" w:hAnsi="Verdana"/>
        </w:rPr>
        <w:t xml:space="preserve">odern </w:t>
      </w:r>
      <w:r>
        <w:rPr>
          <w:rFonts w:ascii="Verdana" w:hAnsi="Verdana"/>
        </w:rPr>
        <w:t>L</w:t>
      </w:r>
      <w:r w:rsidRPr="006953EF">
        <w:rPr>
          <w:rFonts w:ascii="Verdana" w:hAnsi="Verdana"/>
        </w:rPr>
        <w:t xml:space="preserve">anguage per the </w:t>
      </w:r>
      <w:r>
        <w:rPr>
          <w:rFonts w:ascii="Verdana" w:hAnsi="Verdana"/>
        </w:rPr>
        <w:t>one-shot Language skill.  The L</w:t>
      </w:r>
      <w:r w:rsidRPr="006953EF">
        <w:rPr>
          <w:rFonts w:ascii="Verdana" w:hAnsi="Verdana"/>
        </w:rPr>
        <w:t xml:space="preserve">anguage must be </w:t>
      </w:r>
      <w:r>
        <w:rPr>
          <w:rFonts w:ascii="Verdana" w:hAnsi="Verdana"/>
        </w:rPr>
        <w:t>chosen at the time of casting.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Resist Charm – Grant</w:t>
      </w:r>
      <w:r>
        <w:rPr>
          <w:rFonts w:ascii="Verdana" w:hAnsi="Verdana"/>
        </w:rPr>
        <w:t xml:space="preserve"> a single </w:t>
      </w:r>
      <w:r w:rsidRPr="006953EF">
        <w:rPr>
          <w:rFonts w:ascii="Verdana" w:hAnsi="Verdana"/>
        </w:rPr>
        <w:t>use of Resist Charm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Resist Fire – Grant</w:t>
      </w:r>
      <w:r>
        <w:rPr>
          <w:rFonts w:ascii="Verdana" w:hAnsi="Verdana"/>
        </w:rPr>
        <w:t xml:space="preserve"> a single </w:t>
      </w:r>
      <w:r w:rsidRPr="006953EF">
        <w:rPr>
          <w:rFonts w:ascii="Verdana" w:hAnsi="Verdana"/>
        </w:rPr>
        <w:t>use of Resist Fire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Dart – </w:t>
      </w:r>
      <w:r>
        <w:rPr>
          <w:rFonts w:ascii="Verdana" w:hAnsi="Verdana"/>
        </w:rPr>
        <w:t>“</w:t>
      </w:r>
      <w:r w:rsidRPr="006953EF">
        <w:rPr>
          <w:rFonts w:ascii="Verdana" w:hAnsi="Verdana"/>
        </w:rPr>
        <w:t>25 Magic</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C603B3" w:rsidP="001228E0">
      <w:pPr>
        <w:spacing w:before="40" w:after="40" w:line="240" w:lineRule="auto"/>
        <w:rPr>
          <w:rFonts w:ascii="Verdana" w:hAnsi="Verdana"/>
        </w:rPr>
      </w:pPr>
      <w:r>
        <w:rPr>
          <w:rFonts w:ascii="Verdana" w:hAnsi="Verdana"/>
        </w:rPr>
        <w:t>Remove Enchantment</w:t>
      </w:r>
      <w:r w:rsidR="001C6ED9" w:rsidRPr="006953EF">
        <w:rPr>
          <w:rFonts w:ascii="Verdana" w:hAnsi="Verdana"/>
        </w:rPr>
        <w:t xml:space="preserve"> –</w:t>
      </w:r>
      <w:r w:rsidR="00012932">
        <w:rPr>
          <w:rFonts w:ascii="Verdana" w:hAnsi="Verdana"/>
        </w:rPr>
        <w:t xml:space="preserve"> Allows for a single buff to be disenchanted from the target.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Charm Pacify – Target is affected by a </w:t>
      </w:r>
      <w:r>
        <w:rPr>
          <w:rFonts w:ascii="Verdana" w:hAnsi="Verdana"/>
        </w:rPr>
        <w:t xml:space="preserve">“Magic </w:t>
      </w:r>
      <w:r w:rsidRPr="006953EF">
        <w:rPr>
          <w:rFonts w:ascii="Verdana" w:hAnsi="Verdana"/>
        </w:rPr>
        <w:t>Charm Pacify</w:t>
      </w:r>
      <w:r>
        <w:rPr>
          <w:rFonts w:ascii="Verdana" w:hAnsi="Verdana"/>
        </w:rPr>
        <w:t>”</w:t>
      </w:r>
      <w:r w:rsidRPr="006953EF">
        <w:rPr>
          <w:rFonts w:ascii="Verdana" w:hAnsi="Verdana"/>
        </w:rPr>
        <w:t xml:space="preserve"> and may not take any hostile actions until they are attacked or the combat/scene ends.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Elements </w:t>
      </w:r>
      <w:r>
        <w:rPr>
          <w:rFonts w:ascii="Verdana" w:hAnsi="Verdana"/>
        </w:rPr>
        <w:t>– Grant a single</w:t>
      </w:r>
      <w:r w:rsidRPr="006953EF">
        <w:rPr>
          <w:rFonts w:ascii="Verdana" w:hAnsi="Verdana"/>
        </w:rPr>
        <w:t xml:space="preserve"> use of the R</w:t>
      </w:r>
      <w:r>
        <w:rPr>
          <w:rFonts w:ascii="Verdana" w:hAnsi="Verdana"/>
        </w:rPr>
        <w:t>esist Elements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Grant Sense Magic – Grant a single use of t</w:t>
      </w:r>
      <w:r>
        <w:rPr>
          <w:rFonts w:ascii="Verdana" w:hAnsi="Verdana"/>
        </w:rPr>
        <w:t>he Sense Magic skill 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 – Grant 30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Bolt – </w:t>
      </w:r>
      <w:r>
        <w:rPr>
          <w:rFonts w:ascii="Verdana" w:hAnsi="Verdana"/>
        </w:rPr>
        <w:t>“</w:t>
      </w:r>
      <w:r w:rsidRPr="006953EF">
        <w:rPr>
          <w:rFonts w:ascii="Verdana" w:hAnsi="Verdana"/>
        </w:rPr>
        <w:t>100 Water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7100BA" w:rsidRDefault="001C6ED9" w:rsidP="001228E0">
      <w:pPr>
        <w:spacing w:before="40" w:after="40" w:line="240" w:lineRule="auto"/>
        <w:rPr>
          <w:rFonts w:ascii="Verdana" w:hAnsi="Verdana"/>
          <w:b/>
        </w:rPr>
      </w:pPr>
      <w:r w:rsidRPr="007100BA">
        <w:rPr>
          <w:rFonts w:ascii="Verdana" w:hAnsi="Verdana"/>
          <w:b/>
        </w:rPr>
        <w:t>Tier 4:</w:t>
      </w:r>
    </w:p>
    <w:p w:rsidR="001C6ED9" w:rsidRDefault="001C6ED9" w:rsidP="001228E0">
      <w:pPr>
        <w:spacing w:before="40" w:after="40" w:line="240" w:lineRule="auto"/>
        <w:rPr>
          <w:rFonts w:ascii="Verdana" w:hAnsi="Verdana"/>
        </w:rPr>
      </w:pPr>
      <w:r w:rsidRPr="007100BA">
        <w:rPr>
          <w:rFonts w:ascii="Verdana" w:hAnsi="Verdana"/>
        </w:rPr>
        <w:t>Charm Speak Truth – Target is affected by a Charm that causes them to speak the truth to the next question they answer.</w:t>
      </w:r>
      <w:r>
        <w:rPr>
          <w:rFonts w:ascii="Verdana" w:hAnsi="Verdana"/>
        </w:rPr>
        <w:t xml:space="preserve">  </w:t>
      </w:r>
      <w:r w:rsidRPr="007100BA">
        <w:rPr>
          <w:rFonts w:ascii="Verdana" w:hAnsi="Verdana"/>
        </w:rPr>
        <w:t>Call is, “Magic Charm – Speak Truth.”</w:t>
      </w:r>
    </w:p>
    <w:p w:rsidR="001C6ED9" w:rsidRDefault="001C6ED9" w:rsidP="001228E0">
      <w:pPr>
        <w:spacing w:before="40" w:after="40" w:line="240" w:lineRule="auto"/>
        <w:rPr>
          <w:rFonts w:ascii="Verdana" w:hAnsi="Verdana"/>
        </w:rPr>
      </w:pPr>
      <w:r w:rsidRPr="007100BA">
        <w:rPr>
          <w:rFonts w:ascii="Verdana" w:hAnsi="Verdana"/>
        </w:rPr>
        <w:t>Death Sight – Allows</w:t>
      </w:r>
      <w:r w:rsidRPr="006953EF">
        <w:rPr>
          <w:rFonts w:ascii="Verdana" w:hAnsi="Verdana"/>
        </w:rPr>
        <w:t xml:space="preserve"> the caster to see the </w:t>
      </w:r>
      <w:r>
        <w:rPr>
          <w:rFonts w:ascii="Verdana" w:hAnsi="Verdana"/>
        </w:rPr>
        <w:t xml:space="preserve">target’s </w:t>
      </w:r>
      <w:r w:rsidRPr="006953EF">
        <w:rPr>
          <w:rFonts w:ascii="Verdana" w:hAnsi="Verdana"/>
        </w:rPr>
        <w:t>last minute before death, through the eyes of the deceased.  You must have the skull or eyeball of the target in order to cast this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Bolt – </w:t>
      </w:r>
      <w:r>
        <w:rPr>
          <w:rFonts w:ascii="Verdana" w:hAnsi="Verdana"/>
        </w:rPr>
        <w:t>“</w:t>
      </w:r>
      <w:r w:rsidRPr="006953EF">
        <w:rPr>
          <w:rFonts w:ascii="Verdana" w:hAnsi="Verdana"/>
        </w:rPr>
        <w:t>100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Protection from Fire – Grants +10 AC vs. Fire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Slow Toxin – Causes any </w:t>
      </w:r>
      <w:r>
        <w:rPr>
          <w:rFonts w:ascii="Verdana" w:hAnsi="Verdana"/>
        </w:rPr>
        <w:t>Toxin</w:t>
      </w:r>
      <w:r w:rsidRPr="006953EF">
        <w:rPr>
          <w:rFonts w:ascii="Verdana" w:hAnsi="Verdana"/>
        </w:rPr>
        <w:t>s affecting the target to be suspended for the scene.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Charm Befriend – Target is affected by a </w:t>
      </w:r>
      <w:r>
        <w:rPr>
          <w:rFonts w:ascii="Verdana" w:hAnsi="Verdana"/>
        </w:rPr>
        <w:t>“</w:t>
      </w:r>
      <w:r w:rsidRPr="006953EF">
        <w:rPr>
          <w:rFonts w:ascii="Verdana" w:hAnsi="Verdana"/>
        </w:rPr>
        <w:t>Charm Befriend</w:t>
      </w:r>
      <w:r>
        <w:rPr>
          <w:rFonts w:ascii="Verdana" w:hAnsi="Verdana"/>
        </w:rPr>
        <w:t>”</w:t>
      </w:r>
      <w:r w:rsidRPr="006953EF">
        <w:rPr>
          <w:rFonts w:ascii="Verdana" w:hAnsi="Verdana"/>
        </w:rPr>
        <w:t xml:space="preserve"> and unless resisted considers the caster to be a good friend and trusted confidant.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Read Magic – Grants the target the ability to </w:t>
      </w:r>
      <w:r>
        <w:rPr>
          <w:rFonts w:ascii="Verdana" w:hAnsi="Verdana"/>
        </w:rPr>
        <w:t>R</w:t>
      </w:r>
      <w:r w:rsidRPr="006953EF">
        <w:rPr>
          <w:rFonts w:ascii="Verdana" w:hAnsi="Verdana"/>
        </w:rPr>
        <w:t xml:space="preserve">ead </w:t>
      </w:r>
      <w:r>
        <w:rPr>
          <w:rFonts w:ascii="Verdana" w:hAnsi="Verdana"/>
        </w:rPr>
        <w:t>M</w:t>
      </w:r>
      <w:r w:rsidRPr="006953EF">
        <w:rPr>
          <w:rFonts w:ascii="Verdana" w:hAnsi="Verdana"/>
        </w:rPr>
        <w:t xml:space="preserve">agic per the </w:t>
      </w:r>
      <w:r>
        <w:rPr>
          <w:rFonts w:ascii="Verdana" w:hAnsi="Verdana"/>
        </w:rPr>
        <w:t>one-shot</w:t>
      </w:r>
      <w:r w:rsidRPr="006953EF">
        <w:rPr>
          <w:rFonts w:ascii="Verdana" w:hAnsi="Verdana"/>
        </w:rPr>
        <w:t xml:space="preserve"> skill for the re-pop</w:t>
      </w:r>
      <w:r w:rsidR="00C109D3">
        <w:rPr>
          <w:rFonts w:ascii="Verdana" w:hAnsi="Verdana"/>
        </w:rPr>
        <w:t xml:space="preserve"> into a </w:t>
      </w:r>
      <w:r w:rsidR="00ED243E">
        <w:rPr>
          <w:rFonts w:ascii="Verdana" w:hAnsi="Verdana"/>
        </w:rPr>
        <w:t>G</w:t>
      </w:r>
      <w:r w:rsidR="00C109D3">
        <w:rPr>
          <w:rFonts w:ascii="Verdana" w:hAnsi="Verdana"/>
        </w:rPr>
        <w:t xml:space="preserve">eneral </w:t>
      </w:r>
      <w:r w:rsidR="00ED243E">
        <w:rPr>
          <w:rFonts w:ascii="Verdana" w:hAnsi="Verdana"/>
        </w:rPr>
        <w:t>B</w:t>
      </w:r>
      <w:r w:rsidR="00C109D3">
        <w:rPr>
          <w:rFonts w:ascii="Verdana" w:hAnsi="Verdana"/>
        </w:rPr>
        <w:t>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Imprint Read – Reveals information about an object touched as if the </w:t>
      </w:r>
      <w:r>
        <w:rPr>
          <w:rFonts w:ascii="Verdana" w:hAnsi="Verdana"/>
        </w:rPr>
        <w:t>S</w:t>
      </w:r>
      <w:r w:rsidRPr="006953EF">
        <w:rPr>
          <w:rFonts w:ascii="Verdana" w:hAnsi="Verdana"/>
        </w:rPr>
        <w:t>oothsaying skill had been used upon that spe</w:t>
      </w:r>
      <w:r>
        <w:rPr>
          <w:rFonts w:ascii="Verdana" w:hAnsi="Verdana"/>
        </w:rPr>
        <w:t>cific item.  Only items of note</w:t>
      </w:r>
      <w:r w:rsidRPr="006953EF">
        <w:rPr>
          <w:rFonts w:ascii="Verdana" w:hAnsi="Verdana"/>
        </w:rPr>
        <w:t xml:space="preserve"> or those highly valued by someone tend to have an imprint.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Speak with Mentor – Establishes a two</w:t>
      </w:r>
      <w:r>
        <w:rPr>
          <w:rFonts w:ascii="Verdana" w:hAnsi="Verdana"/>
        </w:rPr>
        <w:t>-</w:t>
      </w:r>
      <w:r w:rsidRPr="006953EF">
        <w:rPr>
          <w:rFonts w:ascii="Verdana" w:hAnsi="Verdana"/>
        </w:rPr>
        <w:t>way communication through a pool of water between the caster and someone who has taught them.  This communication lasts up to</w:t>
      </w:r>
      <w:r>
        <w:rPr>
          <w:rFonts w:ascii="Verdana" w:hAnsi="Verdana"/>
        </w:rPr>
        <w:br/>
        <w:t>five</w:t>
      </w:r>
      <w:r w:rsidRPr="006953EF">
        <w:rPr>
          <w:rFonts w:ascii="Verdana" w:hAnsi="Verdana"/>
        </w:rPr>
        <w:t xml:space="preserve"> minutes</w:t>
      </w:r>
      <w:r w:rsidR="00495346">
        <w:rPr>
          <w:rFonts w:ascii="Verdana" w:hAnsi="Verdana"/>
        </w:rPr>
        <w:t xml:space="preserve"> and cannot cross planar boundries</w:t>
      </w:r>
      <w:r w:rsidRPr="006953EF">
        <w:rPr>
          <w:rFonts w:ascii="Verdana" w:hAnsi="Verdana"/>
        </w:rPr>
        <w:t>.</w:t>
      </w:r>
      <w:r>
        <w:rPr>
          <w:rFonts w:ascii="Verdana" w:hAnsi="Verdana"/>
        </w:rPr>
        <w:t xml:space="preserve"> Example; Anya needs to speak with her mentor Vaellar, so she locates a pool of water and activates the spell. The water acts as a conduit and links her telepathically to Vaellar where they can talk for five minutes before the spell ends.</w:t>
      </w:r>
      <w:r w:rsidR="004D4D98">
        <w:rPr>
          <w:rFonts w:ascii="Verdana" w:hAnsi="Verdana"/>
        </w:rPr>
        <w:t xml:space="preserve">  This cannot cross planes.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Blast – </w:t>
      </w:r>
      <w:r>
        <w:rPr>
          <w:rFonts w:ascii="Verdana" w:hAnsi="Verdana"/>
        </w:rPr>
        <w:t>“</w:t>
      </w:r>
      <w:r w:rsidRPr="006953EF">
        <w:rPr>
          <w:rFonts w:ascii="Verdana" w:hAnsi="Verdana"/>
        </w:rPr>
        <w:t>150 Water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Grant Resist Magic – Grant</w:t>
      </w:r>
      <w:r>
        <w:rPr>
          <w:rFonts w:ascii="Verdana" w:hAnsi="Verdana"/>
        </w:rPr>
        <w:t xml:space="preserve"> a single </w:t>
      </w:r>
      <w:r w:rsidRPr="006953EF">
        <w:rPr>
          <w:rFonts w:ascii="Verdana" w:hAnsi="Verdana"/>
        </w:rPr>
        <w:t>use of the Resis</w:t>
      </w:r>
      <w:r>
        <w:rPr>
          <w:rFonts w:ascii="Verdana" w:hAnsi="Verdana"/>
        </w:rPr>
        <w:t>t Magic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II – Grants 60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Blast – </w:t>
      </w:r>
      <w:r>
        <w:rPr>
          <w:rFonts w:ascii="Verdana" w:hAnsi="Verdana"/>
        </w:rPr>
        <w:t>“</w:t>
      </w:r>
      <w:r w:rsidRPr="006953EF">
        <w:rPr>
          <w:rFonts w:ascii="Verdana" w:hAnsi="Verdana"/>
        </w:rPr>
        <w:t>150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Wall of Water </w:t>
      </w:r>
      <w:r>
        <w:rPr>
          <w:rFonts w:ascii="Verdana" w:hAnsi="Verdana"/>
        </w:rPr>
        <w:t>–</w:t>
      </w:r>
      <w:r w:rsidRPr="006953EF">
        <w:rPr>
          <w:rFonts w:ascii="Verdana" w:hAnsi="Verdana"/>
        </w:rPr>
        <w:t xml:space="preserve"> Creates a </w:t>
      </w:r>
      <w:r>
        <w:rPr>
          <w:rFonts w:ascii="Verdana" w:hAnsi="Verdana"/>
        </w:rPr>
        <w:t>W</w:t>
      </w:r>
      <w:r w:rsidRPr="006953EF">
        <w:rPr>
          <w:rFonts w:ascii="Verdana" w:hAnsi="Verdana"/>
        </w:rPr>
        <w:t>all up to 10</w:t>
      </w:r>
      <w:r>
        <w:rPr>
          <w:rFonts w:ascii="Verdana" w:hAnsi="Verdana"/>
        </w:rPr>
        <w:t xml:space="preserve">’ long made of Water and Ice.  </w:t>
      </w:r>
      <w:r w:rsidRPr="006953EF">
        <w:rPr>
          <w:rFonts w:ascii="Verdana" w:hAnsi="Verdana"/>
        </w:rPr>
        <w:t xml:space="preserve">Anyone passing through the wall takes </w:t>
      </w:r>
      <w:r>
        <w:rPr>
          <w:rFonts w:ascii="Verdana" w:hAnsi="Verdana"/>
        </w:rPr>
        <w:t>“</w:t>
      </w:r>
      <w:r w:rsidRPr="006953EF">
        <w:rPr>
          <w:rFonts w:ascii="Verdana" w:hAnsi="Verdana"/>
        </w:rPr>
        <w:t>150 Water</w:t>
      </w:r>
      <w:r>
        <w:rPr>
          <w:rFonts w:ascii="Verdana" w:hAnsi="Verdana"/>
        </w:rPr>
        <w:t>” damage.  A caster may only have one</w:t>
      </w:r>
      <w:r w:rsidRPr="006953EF">
        <w:rPr>
          <w:rFonts w:ascii="Verdana" w:hAnsi="Verdana"/>
        </w:rPr>
        <w:t xml:space="preserve"> </w:t>
      </w:r>
      <w:r>
        <w:rPr>
          <w:rFonts w:ascii="Verdana" w:hAnsi="Verdana"/>
        </w:rPr>
        <w:t>W</w:t>
      </w:r>
      <w:r w:rsidRPr="006953EF">
        <w:rPr>
          <w:rFonts w:ascii="Verdana" w:hAnsi="Verdana"/>
        </w:rPr>
        <w:t>all/C</w:t>
      </w:r>
      <w:r>
        <w:rPr>
          <w:rFonts w:ascii="Verdana" w:hAnsi="Verdana"/>
        </w:rPr>
        <w:t>ircle active at a time and the 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Grant Knowledge – Per the </w:t>
      </w:r>
      <w:r w:rsidR="002F02BE">
        <w:rPr>
          <w:rFonts w:ascii="Verdana" w:hAnsi="Verdana"/>
        </w:rPr>
        <w:t>Knowledge</w:t>
      </w:r>
      <w:r w:rsidRPr="006953EF">
        <w:rPr>
          <w:rFonts w:ascii="Verdana" w:hAnsi="Verdana"/>
        </w:rPr>
        <w:t xml:space="preserve"> </w:t>
      </w:r>
      <w:r>
        <w:rPr>
          <w:rFonts w:ascii="Verdana" w:hAnsi="Verdana"/>
        </w:rPr>
        <w:t>skill</w:t>
      </w:r>
      <w:r w:rsidRPr="006953EF">
        <w:rPr>
          <w:rFonts w:ascii="Verdana" w:hAnsi="Verdana"/>
        </w:rPr>
        <w:t xml:space="preserve">, </w:t>
      </w:r>
      <w:r>
        <w:rPr>
          <w:rFonts w:ascii="Verdana" w:hAnsi="Verdana"/>
        </w:rPr>
        <w:t>g</w:t>
      </w:r>
      <w:r w:rsidRPr="006953EF">
        <w:rPr>
          <w:rFonts w:ascii="Verdana" w:hAnsi="Verdana"/>
        </w:rPr>
        <w:t>rants the target +</w:t>
      </w:r>
      <w:r>
        <w:rPr>
          <w:rFonts w:ascii="Verdana" w:hAnsi="Verdana"/>
        </w:rPr>
        <w:t>1</w:t>
      </w:r>
      <w:r w:rsidRPr="006953EF">
        <w:rPr>
          <w:rFonts w:ascii="Verdana" w:hAnsi="Verdana"/>
        </w:rPr>
        <w:t xml:space="preserve"> level of any skill they possess not to exceed </w:t>
      </w:r>
      <w:r>
        <w:rPr>
          <w:rFonts w:ascii="Verdana" w:hAnsi="Verdana"/>
        </w:rPr>
        <w:t>level 7.</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Ice Prison – The c</w:t>
      </w:r>
      <w:r w:rsidRPr="006953EF">
        <w:rPr>
          <w:rFonts w:ascii="Verdana" w:hAnsi="Verdana"/>
        </w:rPr>
        <w:t xml:space="preserve">aster may place </w:t>
      </w:r>
      <w:r>
        <w:rPr>
          <w:rFonts w:ascii="Verdana" w:hAnsi="Verdana"/>
        </w:rPr>
        <w:t>themselves</w:t>
      </w:r>
      <w:r w:rsidRPr="006953EF">
        <w:rPr>
          <w:rFonts w:ascii="Verdana" w:hAnsi="Verdana"/>
        </w:rPr>
        <w:t xml:space="preserve"> into a solid block of ice that prevents </w:t>
      </w:r>
      <w:r>
        <w:rPr>
          <w:rFonts w:ascii="Verdana" w:hAnsi="Verdana"/>
        </w:rPr>
        <w:t>them from doing anything.  The Ice P</w:t>
      </w:r>
      <w:r w:rsidRPr="006953EF">
        <w:rPr>
          <w:rFonts w:ascii="Verdana" w:hAnsi="Verdana"/>
        </w:rPr>
        <w:t xml:space="preserve">rison will last until the caster </w:t>
      </w:r>
      <w:r>
        <w:rPr>
          <w:rFonts w:ascii="Verdana" w:hAnsi="Verdana"/>
        </w:rPr>
        <w:t>chooses to end it by taking a three-</w:t>
      </w:r>
      <w:r w:rsidRPr="006953EF">
        <w:rPr>
          <w:rFonts w:ascii="Verdana" w:hAnsi="Verdana"/>
        </w:rPr>
        <w:t>count, or after it has taken a</w:t>
      </w:r>
      <w:r>
        <w:rPr>
          <w:rFonts w:ascii="Verdana" w:hAnsi="Verdana"/>
        </w:rPr>
        <w:t xml:space="preserve"> total of 1000 points of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Protection from Elements – Gr</w:t>
      </w:r>
      <w:r>
        <w:rPr>
          <w:rFonts w:ascii="Verdana" w:hAnsi="Verdana"/>
        </w:rPr>
        <w:t>ants +10 AC vs. Elements in an 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Bolts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100 Water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FB1666">
        <w:rPr>
          <w:rFonts w:ascii="Verdana" w:hAnsi="Verdana"/>
        </w:rPr>
        <w:t>Aura of Peace – Caster exudes an aura of pacification, causing a “Lash – Magic Charm Pacify” to target anyone near th</w:t>
      </w:r>
      <w:r w:rsidRPr="006953EF">
        <w:rPr>
          <w:rFonts w:ascii="Verdana" w:hAnsi="Verdana"/>
        </w:rPr>
        <w:t>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Circle of Truth – C</w:t>
      </w:r>
      <w:r>
        <w:rPr>
          <w:rFonts w:ascii="Verdana" w:hAnsi="Verdana"/>
        </w:rPr>
        <w:t>aster creates a Circle up to 10’</w:t>
      </w:r>
      <w:r w:rsidRPr="006953EF">
        <w:rPr>
          <w:rFonts w:ascii="Verdana" w:hAnsi="Verdana"/>
        </w:rPr>
        <w:t xml:space="preserve"> in diameter.  Anyone within the </w:t>
      </w:r>
      <w:r>
        <w:rPr>
          <w:rFonts w:ascii="Verdana" w:hAnsi="Verdana"/>
        </w:rPr>
        <w:t>C</w:t>
      </w:r>
      <w:r w:rsidRPr="006953EF">
        <w:rPr>
          <w:rFonts w:ascii="Verdana" w:hAnsi="Verdana"/>
        </w:rPr>
        <w:t xml:space="preserve">ircle is affected by a charm every second which prevents them from lying while they are in the </w:t>
      </w:r>
      <w:r>
        <w:rPr>
          <w:rFonts w:ascii="Verdana" w:hAnsi="Verdana"/>
        </w:rPr>
        <w:t>C</w:t>
      </w:r>
      <w:r w:rsidRPr="006953EF">
        <w:rPr>
          <w:rFonts w:ascii="Verdana" w:hAnsi="Verdana"/>
        </w:rPr>
        <w:t xml:space="preserve">ircle.  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 marking its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Disenchant – Target is affected per the Disenchant skill.</w:t>
      </w:r>
      <w:r>
        <w:rPr>
          <w:rFonts w:ascii="Verdana" w:hAnsi="Verdana"/>
        </w:rPr>
        <w:t xml:space="preserve">  The call is, “Magic Disenchant.”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Bolts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100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27021C" w:rsidRDefault="0027021C" w:rsidP="0027021C">
      <w:pPr>
        <w:spacing w:before="40" w:after="40" w:line="240" w:lineRule="auto"/>
        <w:rPr>
          <w:rFonts w:ascii="Verdana" w:hAnsi="Verdana"/>
        </w:rPr>
      </w:pPr>
    </w:p>
    <w:p w:rsidR="0027021C" w:rsidRDefault="0027021C" w:rsidP="0027021C">
      <w:pPr>
        <w:spacing w:before="40" w:after="40" w:line="240" w:lineRule="auto"/>
        <w:rPr>
          <w:rFonts w:ascii="Verdana" w:hAnsi="Verdana"/>
        </w:rPr>
      </w:pPr>
      <w:r>
        <w:rPr>
          <w:rFonts w:ascii="Verdana" w:hAnsi="Verdana"/>
        </w:rPr>
        <w:t>Remove Destruction</w:t>
      </w:r>
      <w:r w:rsidRPr="006953EF">
        <w:rPr>
          <w:rFonts w:ascii="Verdana" w:hAnsi="Verdana"/>
        </w:rPr>
        <w:t xml:space="preserve"> – </w:t>
      </w:r>
      <w:r w:rsidR="00012932">
        <w:rPr>
          <w:rFonts w:ascii="Verdana" w:hAnsi="Verdana"/>
        </w:rPr>
        <w:t>Removes the current Destruction effect from the target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Pr>
          <w:rFonts w:ascii="Verdana" w:hAnsi="Verdana"/>
        </w:rPr>
        <w:t>Activate Ways</w:t>
      </w:r>
      <w:r w:rsidRPr="006953EF">
        <w:rPr>
          <w:rFonts w:ascii="Verdana" w:hAnsi="Verdana"/>
        </w:rPr>
        <w:t xml:space="preserve">tone – </w:t>
      </w:r>
      <w:r>
        <w:rPr>
          <w:rFonts w:ascii="Verdana" w:hAnsi="Verdana"/>
        </w:rPr>
        <w:t>When t</w:t>
      </w:r>
      <w:r w:rsidRPr="006953EF">
        <w:rPr>
          <w:rFonts w:ascii="Verdana" w:hAnsi="Verdana"/>
        </w:rPr>
        <w:t>his spell</w:t>
      </w:r>
      <w:r>
        <w:rPr>
          <w:rFonts w:ascii="Verdana" w:hAnsi="Verdana"/>
        </w:rPr>
        <w:t xml:space="preserve"> is </w:t>
      </w:r>
      <w:r w:rsidRPr="006953EF">
        <w:rPr>
          <w:rFonts w:ascii="Verdana" w:hAnsi="Verdana"/>
        </w:rPr>
        <w:t xml:space="preserve">cast upon a </w:t>
      </w:r>
      <w:r>
        <w:rPr>
          <w:rFonts w:ascii="Verdana" w:hAnsi="Verdana"/>
        </w:rPr>
        <w:t>W</w:t>
      </w:r>
      <w:r w:rsidRPr="006953EF">
        <w:rPr>
          <w:rFonts w:ascii="Verdana" w:hAnsi="Verdana"/>
        </w:rPr>
        <w:t>ay</w:t>
      </w:r>
      <w:r>
        <w:rPr>
          <w:rFonts w:ascii="Verdana" w:hAnsi="Verdana"/>
        </w:rPr>
        <w:t>s</w:t>
      </w:r>
      <w:r w:rsidRPr="006953EF">
        <w:rPr>
          <w:rFonts w:ascii="Verdana" w:hAnsi="Verdana"/>
        </w:rPr>
        <w:t>tone</w:t>
      </w:r>
      <w:r>
        <w:rPr>
          <w:rFonts w:ascii="Verdana" w:hAnsi="Verdana"/>
        </w:rPr>
        <w:t>,</w:t>
      </w:r>
      <w:r w:rsidRPr="006953EF">
        <w:rPr>
          <w:rFonts w:ascii="Verdana" w:hAnsi="Verdana"/>
        </w:rPr>
        <w:t xml:space="preserve"> </w:t>
      </w:r>
      <w:r>
        <w:rPr>
          <w:rFonts w:ascii="Verdana" w:hAnsi="Verdana"/>
        </w:rPr>
        <w:t xml:space="preserve">it </w:t>
      </w:r>
      <w:r w:rsidRPr="006953EF">
        <w:rPr>
          <w:rFonts w:ascii="Verdana" w:hAnsi="Verdana"/>
        </w:rPr>
        <w:t>activates it, tra</w:t>
      </w:r>
      <w:r>
        <w:rPr>
          <w:rFonts w:ascii="Verdana" w:hAnsi="Verdana"/>
        </w:rPr>
        <w:t>nsporting those around it into T</w:t>
      </w:r>
      <w:r w:rsidRPr="006953EF">
        <w:rPr>
          <w:rFonts w:ascii="Verdana" w:hAnsi="Verdana"/>
        </w:rPr>
        <w:t>he Ways.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Boon &lt;Element&gt; – Grants the target a single use of </w:t>
      </w:r>
      <w:r>
        <w:rPr>
          <w:rFonts w:ascii="Verdana" w:hAnsi="Verdana"/>
        </w:rPr>
        <w:t>“</w:t>
      </w:r>
      <w:r w:rsidRPr="006953EF">
        <w:rPr>
          <w:rFonts w:ascii="Verdana" w:hAnsi="Verdana"/>
        </w:rPr>
        <w:t>Boon &lt;Element&gt;</w:t>
      </w:r>
      <w:r>
        <w:rPr>
          <w:rFonts w:ascii="Verdana" w:hAnsi="Verdana"/>
        </w:rPr>
        <w:t>”</w:t>
      </w:r>
      <w:r w:rsidRPr="006953EF">
        <w:rPr>
          <w:rFonts w:ascii="Verdana" w:hAnsi="Verdana"/>
        </w:rPr>
        <w:t xml:space="preserve"> per the Boon Element skill.  The </w:t>
      </w:r>
      <w:r>
        <w:rPr>
          <w:rFonts w:ascii="Verdana" w:hAnsi="Verdana"/>
        </w:rPr>
        <w:t>E</w:t>
      </w:r>
      <w:r w:rsidRPr="006953EF">
        <w:rPr>
          <w:rFonts w:ascii="Verdana" w:hAnsi="Verdana"/>
        </w:rPr>
        <w:t>lement is chosen by the caster at the time of casting and must be specified from Earth, Air, Fire</w:t>
      </w:r>
      <w:r>
        <w:rPr>
          <w:rFonts w:ascii="Verdana" w:hAnsi="Verdana"/>
        </w:rPr>
        <w:t xml:space="preserve"> or</w:t>
      </w:r>
      <w:r w:rsidRPr="006953EF">
        <w:rPr>
          <w:rFonts w:ascii="Verdana" w:hAnsi="Verdana"/>
        </w:rPr>
        <w:t xml:space="preserve"> Water when cast.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III – Grants 90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150 Water</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Magic </w:t>
      </w:r>
      <w:r>
        <w:rPr>
          <w:rFonts w:ascii="Verdana" w:hAnsi="Verdana"/>
        </w:rPr>
        <w:t>–</w:t>
      </w:r>
      <w:r w:rsidRPr="006953EF">
        <w:rPr>
          <w:rFonts w:ascii="Verdana" w:hAnsi="Verdana"/>
        </w:rPr>
        <w:t xml:space="preserve"> Enchant a weapon to deal Magic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812B91" w:rsidRDefault="00812B91">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Tier 10:</w:t>
      </w:r>
    </w:p>
    <w:p w:rsidR="001C6ED9" w:rsidRDefault="001C6ED9" w:rsidP="001228E0">
      <w:pPr>
        <w:spacing w:before="40" w:after="40" w:line="240" w:lineRule="auto"/>
        <w:rPr>
          <w:rFonts w:ascii="Verdana" w:hAnsi="Verdana"/>
        </w:rPr>
      </w:pPr>
      <w:r w:rsidRPr="006953EF">
        <w:rPr>
          <w:rFonts w:ascii="Verdana" w:hAnsi="Verdana"/>
        </w:rPr>
        <w:t xml:space="preserve">Charm Enslave – Target is affected by a </w:t>
      </w:r>
      <w:r>
        <w:rPr>
          <w:rFonts w:ascii="Verdana" w:hAnsi="Verdana"/>
        </w:rPr>
        <w:t xml:space="preserve">“Magic – </w:t>
      </w:r>
      <w:r w:rsidRPr="006953EF">
        <w:rPr>
          <w:rFonts w:ascii="Verdana" w:hAnsi="Verdana"/>
        </w:rPr>
        <w:t>Charm Enslave</w:t>
      </w:r>
      <w:r>
        <w:rPr>
          <w:rFonts w:ascii="Verdana" w:hAnsi="Verdana"/>
        </w:rPr>
        <w:t>”</w:t>
      </w:r>
      <w:r w:rsidRPr="006953EF">
        <w:rPr>
          <w:rFonts w:ascii="Verdana" w:hAnsi="Verdana"/>
        </w:rPr>
        <w:t xml:space="preserve"> and they will do anything you command of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Reflect Magic </w:t>
      </w:r>
      <w:r>
        <w:rPr>
          <w:rFonts w:ascii="Verdana" w:hAnsi="Verdana"/>
        </w:rPr>
        <w:t>–</w:t>
      </w:r>
      <w:r w:rsidRPr="006953EF">
        <w:rPr>
          <w:rFonts w:ascii="Verdana" w:hAnsi="Verdana"/>
        </w:rPr>
        <w:t xml:space="preserve"> Grant</w:t>
      </w:r>
      <w:r>
        <w:rPr>
          <w:rFonts w:ascii="Verdana" w:hAnsi="Verdana"/>
        </w:rPr>
        <w:t xml:space="preserve"> a single </w:t>
      </w:r>
      <w:r w:rsidRPr="006953EF">
        <w:rPr>
          <w:rFonts w:ascii="Verdana" w:hAnsi="Verdana"/>
        </w:rPr>
        <w:t>use of the Refle</w:t>
      </w:r>
      <w:r>
        <w:rPr>
          <w:rFonts w:ascii="Verdana" w:hAnsi="Verdana"/>
        </w:rPr>
        <w:t>ct Magic skill to someone in a General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IV – Grants 100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Armor 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Inspiration of Water – Target is restored a single use of a single skill chosen at the time of casting.  A target may only benefit from a single Inspiration of Water each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onsecutive</w:t>
      </w:r>
      <w:r>
        <w:rPr>
          <w:rFonts w:ascii="Verdana" w:hAnsi="Verdana"/>
        </w:rPr>
        <w:t xml:space="preserve"> Packets of</w:t>
      </w:r>
      <w:r w:rsidRPr="006953EF">
        <w:rPr>
          <w:rFonts w:ascii="Verdana" w:hAnsi="Verdana"/>
        </w:rPr>
        <w:t xml:space="preserve"> </w:t>
      </w:r>
      <w:r>
        <w:rPr>
          <w:rFonts w:ascii="Verdana" w:hAnsi="Verdana"/>
        </w:rPr>
        <w:t>“</w:t>
      </w:r>
      <w:r w:rsidRPr="006953EF">
        <w:rPr>
          <w:rFonts w:ascii="Verdana" w:hAnsi="Verdana"/>
        </w:rPr>
        <w:t>150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812B91" w:rsidRDefault="00812B91" w:rsidP="001228E0">
      <w:pPr>
        <w:spacing w:before="40" w:after="40" w:line="240" w:lineRule="auto"/>
        <w:rPr>
          <w:rFonts w:ascii="Verdana" w:hAnsi="Verdana"/>
        </w:rPr>
      </w:pPr>
    </w:p>
    <w:p w:rsidR="001C6ED9" w:rsidRPr="006953EF" w:rsidRDefault="001C6ED9" w:rsidP="004F21D3">
      <w:pPr>
        <w:pStyle w:val="Heading2"/>
        <w:jc w:val="left"/>
      </w:pPr>
      <w:bookmarkStart w:id="49" w:name="_Toc475696557"/>
      <w:r w:rsidRPr="006953EF">
        <w:t>Advanced Magics</w:t>
      </w:r>
      <w:bookmarkEnd w:id="49"/>
    </w:p>
    <w:p w:rsidR="001C6ED9" w:rsidRPr="00394B2B"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b/>
          <w:shd w:val="clear" w:color="auto" w:fill="FFFFFF"/>
        </w:rPr>
        <w:t>Destruction Magic</w:t>
      </w:r>
      <w:r w:rsidRPr="006953EF">
        <w:rPr>
          <w:rFonts w:ascii="Verdana" w:hAnsi="Verdana"/>
          <w:shd w:val="clear" w:color="auto" w:fill="FFFFFF"/>
        </w:rPr>
        <w:t xml:space="preserve"> (Water, Requires Master Air Magic &amp; Master Fire Magic)</w:t>
      </w:r>
      <w:r w:rsidRPr="006953EF">
        <w:rPr>
          <w:rFonts w:ascii="Verdana" w:hAnsi="Verdana"/>
        </w:rPr>
        <w:t xml:space="preserve"> – </w:t>
      </w:r>
      <w:r>
        <w:rPr>
          <w:rFonts w:ascii="Verdana" w:hAnsi="Verdana"/>
          <w:shd w:val="clear" w:color="auto" w:fill="FFFFFF"/>
        </w:rPr>
        <w:t>D</w:t>
      </w:r>
      <w:r w:rsidRPr="006953EF">
        <w:rPr>
          <w:rFonts w:ascii="Verdana" w:hAnsi="Verdana"/>
          <w:shd w:val="clear" w:color="auto" w:fill="FFFFFF"/>
        </w:rPr>
        <w:t>estruction is a flavor of damage that</w:t>
      </w:r>
      <w:r>
        <w:rPr>
          <w:rFonts w:ascii="Verdana" w:hAnsi="Verdana"/>
          <w:shd w:val="clear" w:color="auto" w:fill="FFFFFF"/>
        </w:rPr>
        <w:t>,</w:t>
      </w:r>
      <w:r w:rsidRPr="006953EF">
        <w:rPr>
          <w:rFonts w:ascii="Verdana" w:hAnsi="Verdana"/>
          <w:shd w:val="clear" w:color="auto" w:fill="FFFFFF"/>
        </w:rPr>
        <w:t xml:space="preserve"> unless resisted</w:t>
      </w:r>
      <w:r>
        <w:rPr>
          <w:rFonts w:ascii="Verdana" w:hAnsi="Verdana"/>
          <w:shd w:val="clear" w:color="auto" w:fill="FFFFFF"/>
        </w:rPr>
        <w:t>,</w:t>
      </w:r>
      <w:r w:rsidRPr="006953EF">
        <w:rPr>
          <w:rFonts w:ascii="Verdana" w:hAnsi="Verdana"/>
          <w:shd w:val="clear" w:color="auto" w:fill="FFFFFF"/>
        </w:rPr>
        <w:t xml:space="preserve"> places a </w:t>
      </w:r>
      <w:r w:rsidRPr="00124D69">
        <w:rPr>
          <w:rFonts w:ascii="Verdana" w:hAnsi="Verdana"/>
          <w:i/>
          <w:shd w:val="clear" w:color="auto" w:fill="FFFFFF"/>
        </w:rPr>
        <w:t>de-buff</w:t>
      </w:r>
      <w:r w:rsidRPr="006953EF">
        <w:rPr>
          <w:rFonts w:ascii="Verdana" w:hAnsi="Verdana"/>
          <w:shd w:val="clear" w:color="auto" w:fill="FFFFFF"/>
        </w:rPr>
        <w:t xml:space="preserve"> upon the target causing all damage they take to be doubled.</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 xml:space="preserve">Each level of this skill grants </w:t>
      </w:r>
      <w:r>
        <w:rPr>
          <w:rFonts w:ascii="Verdana" w:hAnsi="Verdana"/>
        </w:rPr>
        <w:t>one</w:t>
      </w:r>
      <w:r w:rsidRPr="006953EF">
        <w:rPr>
          <w:rFonts w:ascii="Verdana" w:hAnsi="Verdana"/>
        </w:rPr>
        <w:t xml:space="preserve"> us</w:t>
      </w:r>
      <w:r>
        <w:rPr>
          <w:rFonts w:ascii="Verdana" w:hAnsi="Verdana"/>
        </w:rPr>
        <w:t>e of Destruction Magic.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Style w:val="apple-converted-space"/>
          <w:rFonts w:ascii="Verdana" w:hAnsi="Verdana"/>
          <w:shd w:val="clear" w:color="auto" w:fill="FFFFFF"/>
        </w:rPr>
      </w:pPr>
      <w:r>
        <w:rPr>
          <w:rFonts w:ascii="Verdana" w:hAnsi="Verdana"/>
        </w:rPr>
        <w:t>Destruction M</w:t>
      </w:r>
      <w:r w:rsidRPr="006953EF">
        <w:rPr>
          <w:rFonts w:ascii="Verdana" w:hAnsi="Verdana"/>
        </w:rPr>
        <w:t>agic can be used to c</w:t>
      </w:r>
      <w:r w:rsidRPr="006953EF">
        <w:rPr>
          <w:rFonts w:ascii="Verdana" w:hAnsi="Verdana"/>
          <w:shd w:val="clear" w:color="auto" w:fill="FFFFFF"/>
        </w:rPr>
        <w:t>hange the damage type of an instant duration offensive spell to Destruction</w:t>
      </w:r>
      <w:r>
        <w:rPr>
          <w:rStyle w:val="apple-converted-space"/>
          <w:rFonts w:ascii="Verdana" w:hAnsi="Verdana"/>
          <w:shd w:val="clear" w:color="auto" w:fill="FFFFFF"/>
        </w:rPr>
        <w:t xml:space="preserve"> </w:t>
      </w:r>
      <w:r w:rsidRPr="006953EF">
        <w:rPr>
          <w:rStyle w:val="apple-converted-space"/>
          <w:rFonts w:ascii="Verdana" w:hAnsi="Verdana"/>
          <w:shd w:val="clear" w:color="auto" w:fill="FFFFFF"/>
        </w:rPr>
        <w:t xml:space="preserve">(does not work on weapon runes or other spells that would allow someone to swing for </w:t>
      </w:r>
      <w:r>
        <w:rPr>
          <w:rStyle w:val="apple-converted-space"/>
          <w:rFonts w:ascii="Verdana" w:hAnsi="Verdana"/>
          <w:shd w:val="clear" w:color="auto" w:fill="FFFFFF"/>
        </w:rPr>
        <w:t>D</w:t>
      </w:r>
      <w:r w:rsidRPr="006953EF">
        <w:rPr>
          <w:rStyle w:val="apple-converted-space"/>
          <w:rFonts w:ascii="Verdana" w:hAnsi="Verdana"/>
          <w:shd w:val="clear" w:color="auto" w:fill="FFFFFF"/>
        </w:rPr>
        <w:t>estruction damage).</w:t>
      </w:r>
    </w:p>
    <w:p w:rsidR="001C6ED9" w:rsidRPr="006953EF" w:rsidRDefault="001C6ED9" w:rsidP="001228E0">
      <w:pPr>
        <w:spacing w:before="40" w:after="40" w:line="240" w:lineRule="auto"/>
        <w:rPr>
          <w:rStyle w:val="apple-converted-space"/>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Lash (Expert </w:t>
      </w:r>
      <w:r>
        <w:rPr>
          <w:rFonts w:ascii="Verdana" w:hAnsi="Verdana"/>
          <w:shd w:val="clear" w:color="auto" w:fill="FFFFFF"/>
        </w:rPr>
        <w:t>one-shot</w:t>
      </w:r>
      <w:r w:rsidRPr="006953EF">
        <w:rPr>
          <w:rFonts w:ascii="Verdana" w:hAnsi="Verdana"/>
          <w:shd w:val="clear" w:color="auto" w:fill="FFFFFF"/>
        </w:rPr>
        <w:t>, Destruction Magic) – You may n</w:t>
      </w:r>
      <w:r>
        <w:rPr>
          <w:rFonts w:ascii="Verdana" w:hAnsi="Verdana"/>
          <w:shd w:val="clear" w:color="auto" w:fill="FFFFFF"/>
        </w:rPr>
        <w:t>ow expend a use of Destruction M</w:t>
      </w:r>
      <w:r w:rsidRPr="006953EF">
        <w:rPr>
          <w:rFonts w:ascii="Verdana" w:hAnsi="Verdana"/>
          <w:shd w:val="clear" w:color="auto" w:fill="FFFFFF"/>
        </w:rPr>
        <w:t>agic to have one of your offensive Fire or Air spells do a Lash.</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Echo (Expert </w:t>
      </w:r>
      <w:r>
        <w:rPr>
          <w:rFonts w:ascii="Verdana" w:hAnsi="Verdana"/>
          <w:shd w:val="clear" w:color="auto" w:fill="FFFFFF"/>
        </w:rPr>
        <w:t>one-shot</w:t>
      </w:r>
      <w:r w:rsidRPr="006953EF">
        <w:rPr>
          <w:rFonts w:ascii="Verdana" w:hAnsi="Verdana"/>
          <w:shd w:val="clear" w:color="auto" w:fill="FFFFFF"/>
        </w:rPr>
        <w:t xml:space="preserve">, Destruction Magic) – You may now expend a use of Destruction </w:t>
      </w:r>
      <w:r>
        <w:rPr>
          <w:rFonts w:ascii="Verdana" w:hAnsi="Verdana"/>
          <w:shd w:val="clear" w:color="auto" w:fill="FFFFFF"/>
        </w:rPr>
        <w:t>M</w:t>
      </w:r>
      <w:r w:rsidRPr="006953EF">
        <w:rPr>
          <w:rFonts w:ascii="Verdana" w:hAnsi="Verdana"/>
          <w:shd w:val="clear" w:color="auto" w:fill="FFFFFF"/>
        </w:rPr>
        <w:t xml:space="preserve">agic to have one of your offensive Fire or Air spells grant twice as many </w:t>
      </w:r>
      <w:r>
        <w:rPr>
          <w:rFonts w:ascii="Verdana" w:hAnsi="Verdana"/>
          <w:shd w:val="clear" w:color="auto" w:fill="FFFFFF"/>
        </w:rPr>
        <w:t>P</w:t>
      </w:r>
      <w:r w:rsidRPr="006953EF">
        <w:rPr>
          <w:rFonts w:ascii="Verdana" w:hAnsi="Verdana"/>
          <w:shd w:val="clear" w:color="auto" w:fill="FFFFFF"/>
        </w:rPr>
        <w:t>ackets.  This skill may not be sta</w:t>
      </w:r>
      <w:r>
        <w:rPr>
          <w:rFonts w:ascii="Verdana" w:hAnsi="Verdana"/>
          <w:shd w:val="clear" w:color="auto" w:fill="FFFFFF"/>
        </w:rPr>
        <w:t>cked upon itself.  So a single P</w:t>
      </w:r>
      <w:r w:rsidRPr="006953EF">
        <w:rPr>
          <w:rFonts w:ascii="Verdana" w:hAnsi="Verdana"/>
          <w:shd w:val="clear" w:color="auto" w:fill="FFFFFF"/>
        </w:rPr>
        <w:t xml:space="preserve">acket spell would become </w:t>
      </w:r>
      <w:r>
        <w:rPr>
          <w:rFonts w:ascii="Verdana" w:hAnsi="Verdana"/>
          <w:shd w:val="clear" w:color="auto" w:fill="FFFFFF"/>
        </w:rPr>
        <w:t>two</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 xml:space="preserve">ackets of that spell for </w:t>
      </w:r>
      <w:r>
        <w:rPr>
          <w:rFonts w:ascii="Verdana" w:hAnsi="Verdana"/>
          <w:shd w:val="clear" w:color="auto" w:fill="FFFFFF"/>
        </w:rPr>
        <w:t>one</w:t>
      </w:r>
      <w:r w:rsidRPr="006953EF">
        <w:rPr>
          <w:rFonts w:ascii="Verdana" w:hAnsi="Verdana"/>
          <w:shd w:val="clear" w:color="auto" w:fill="FFFFFF"/>
        </w:rPr>
        <w:t xml:space="preserve"> use of </w:t>
      </w:r>
      <w:r>
        <w:rPr>
          <w:rFonts w:ascii="Verdana" w:hAnsi="Verdana"/>
          <w:shd w:val="clear" w:color="auto" w:fill="FFFFFF"/>
        </w:rPr>
        <w:t>D</w:t>
      </w:r>
      <w:r w:rsidRPr="006953EF">
        <w:rPr>
          <w:rFonts w:ascii="Verdana" w:hAnsi="Verdana"/>
          <w:shd w:val="clear" w:color="auto" w:fill="FFFFFF"/>
        </w:rPr>
        <w:t xml:space="preserve">estruction </w:t>
      </w:r>
      <w:r>
        <w:rPr>
          <w:rFonts w:ascii="Verdana" w:hAnsi="Verdana"/>
          <w:shd w:val="clear" w:color="auto" w:fill="FFFFFF"/>
        </w:rPr>
        <w:t>M</w:t>
      </w:r>
      <w:r w:rsidRPr="006953EF">
        <w:rPr>
          <w:rFonts w:ascii="Verdana" w:hAnsi="Verdana"/>
          <w:shd w:val="clear" w:color="auto" w:fill="FFFFFF"/>
        </w:rPr>
        <w:t xml:space="preserve">agic.  If the spell granted </w:t>
      </w:r>
      <w:r>
        <w:rPr>
          <w:rFonts w:ascii="Verdana" w:hAnsi="Verdana"/>
          <w:shd w:val="clear" w:color="auto" w:fill="FFFFFF"/>
        </w:rPr>
        <w:t>three</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 xml:space="preserve">ackets to begin with, this would grant </w:t>
      </w:r>
      <w:r>
        <w:rPr>
          <w:rFonts w:ascii="Verdana" w:hAnsi="Verdana"/>
          <w:shd w:val="clear" w:color="auto" w:fill="FFFFFF"/>
        </w:rPr>
        <w:t>six</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ackets of that spell.  All other rules of the spell still a</w:t>
      </w:r>
      <w:r>
        <w:rPr>
          <w:rFonts w:ascii="Verdana" w:hAnsi="Verdana"/>
          <w:shd w:val="clear" w:color="auto" w:fill="FFFFFF"/>
        </w:rPr>
        <w:t>pp</w:t>
      </w:r>
      <w:r w:rsidRPr="006953EF">
        <w:rPr>
          <w:rFonts w:ascii="Verdana" w:hAnsi="Verdana"/>
          <w:shd w:val="clear" w:color="auto" w:fill="FFFFFF"/>
        </w:rPr>
        <w:t xml:space="preserve">ly (so if the </w:t>
      </w:r>
      <w:r>
        <w:rPr>
          <w:rFonts w:ascii="Verdana" w:hAnsi="Verdana"/>
          <w:shd w:val="clear" w:color="auto" w:fill="FFFFFF"/>
        </w:rPr>
        <w:t>P</w:t>
      </w:r>
      <w:r w:rsidRPr="006953EF">
        <w:rPr>
          <w:rFonts w:ascii="Verdana" w:hAnsi="Verdana"/>
          <w:shd w:val="clear" w:color="auto" w:fill="FFFFFF"/>
        </w:rPr>
        <w:t>ackets must be used consecutively, that still a</w:t>
      </w:r>
      <w:r>
        <w:rPr>
          <w:rFonts w:ascii="Verdana" w:hAnsi="Verdana"/>
          <w:shd w:val="clear" w:color="auto" w:fill="FFFFFF"/>
        </w:rPr>
        <w:t>pp</w:t>
      </w:r>
      <w:r w:rsidRPr="006953EF">
        <w:rPr>
          <w:rFonts w:ascii="Verdana" w:hAnsi="Verdana"/>
          <w:shd w:val="clear" w:color="auto" w:fill="FFFFFF"/>
        </w:rPr>
        <w:t xml:space="preserve">lies if you have </w:t>
      </w:r>
      <w:r>
        <w:rPr>
          <w:rFonts w:ascii="Verdana" w:hAnsi="Verdana"/>
          <w:shd w:val="clear" w:color="auto" w:fill="FFFFFF"/>
        </w:rPr>
        <w:t>six</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ackets).</w:t>
      </w:r>
    </w:p>
    <w:p w:rsidR="001C6ED9" w:rsidRPr="006953EF" w:rsidRDefault="001C6ED9" w:rsidP="001228E0">
      <w:pPr>
        <w:spacing w:before="40" w:after="40" w:line="240" w:lineRule="auto"/>
        <w:rPr>
          <w:rFonts w:ascii="Verdana" w:hAnsi="Verdana"/>
          <w:shd w:val="clear" w:color="auto" w:fill="FFFFFF"/>
        </w:rPr>
      </w:pPr>
    </w:p>
    <w:p w:rsidR="001C6ED9" w:rsidRDefault="001C6ED9" w:rsidP="00277249">
      <w:pPr>
        <w:spacing w:before="40" w:after="40" w:line="240" w:lineRule="auto"/>
        <w:ind w:right="-90"/>
        <w:rPr>
          <w:rFonts w:ascii="Verdana" w:hAnsi="Verdana"/>
          <w:shd w:val="clear" w:color="auto" w:fill="FFFFFF"/>
        </w:rPr>
      </w:pPr>
      <w:r w:rsidRPr="006953EF">
        <w:rPr>
          <w:rFonts w:ascii="Verdana" w:hAnsi="Verdana"/>
        </w:rPr>
        <w:t>Storm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xml:space="preserve">, Requires Echo) – You may now expend a use of </w:t>
      </w:r>
      <w:r>
        <w:rPr>
          <w:rFonts w:ascii="Verdana" w:hAnsi="Verdana"/>
          <w:shd w:val="clear" w:color="auto" w:fill="FFFFFF"/>
        </w:rPr>
        <w:t>D</w:t>
      </w:r>
      <w:r w:rsidRPr="006953EF">
        <w:rPr>
          <w:rFonts w:ascii="Verdana" w:hAnsi="Verdana"/>
          <w:shd w:val="clear" w:color="auto" w:fill="FFFFFF"/>
        </w:rPr>
        <w:t xml:space="preserve">estruction </w:t>
      </w:r>
      <w:r>
        <w:rPr>
          <w:rFonts w:ascii="Verdana" w:hAnsi="Verdana"/>
          <w:shd w:val="clear" w:color="auto" w:fill="FFFFFF"/>
        </w:rPr>
        <w:t>M</w:t>
      </w:r>
      <w:r w:rsidRPr="006953EF">
        <w:rPr>
          <w:rFonts w:ascii="Verdana" w:hAnsi="Verdana"/>
          <w:shd w:val="clear" w:color="auto" w:fill="FFFFFF"/>
        </w:rPr>
        <w:t xml:space="preserve">agic to enter into a </w:t>
      </w:r>
      <w:r w:rsidRPr="00277249">
        <w:rPr>
          <w:rFonts w:ascii="Verdana" w:hAnsi="Verdana"/>
          <w:i/>
          <w:shd w:val="clear" w:color="auto" w:fill="FFFFFF"/>
        </w:rPr>
        <w:t>Spell Storm</w:t>
      </w:r>
      <w:r w:rsidRPr="006953EF">
        <w:rPr>
          <w:rFonts w:ascii="Verdana" w:hAnsi="Verdana"/>
          <w:shd w:val="clear" w:color="auto" w:fill="FFFFFF"/>
        </w:rPr>
        <w:t xml:space="preserve">.  To do this the </w:t>
      </w:r>
      <w:r>
        <w:rPr>
          <w:rFonts w:ascii="Verdana" w:hAnsi="Verdana"/>
          <w:shd w:val="clear" w:color="auto" w:fill="FFFFFF"/>
        </w:rPr>
        <w:t>mage</w:t>
      </w:r>
      <w:r w:rsidRPr="006953EF">
        <w:rPr>
          <w:rFonts w:ascii="Verdana" w:hAnsi="Verdana"/>
          <w:shd w:val="clear" w:color="auto" w:fill="FFFFFF"/>
        </w:rPr>
        <w:t xml:space="preserve"> plants both feet and incants a damage</w:t>
      </w:r>
      <w:r>
        <w:rPr>
          <w:rFonts w:ascii="Verdana" w:hAnsi="Verdana"/>
          <w:shd w:val="clear" w:color="auto" w:fill="FFFFFF"/>
        </w:rPr>
        <w:t>-</w:t>
      </w:r>
      <w:r w:rsidRPr="006953EF">
        <w:rPr>
          <w:rFonts w:ascii="Verdana" w:hAnsi="Verdana"/>
          <w:shd w:val="clear" w:color="auto" w:fill="FFFFFF"/>
        </w:rPr>
        <w:t xml:space="preserve">dealing Fire or Air spell.  They release the </w:t>
      </w:r>
      <w:r>
        <w:rPr>
          <w:rFonts w:ascii="Verdana" w:hAnsi="Verdana"/>
          <w:shd w:val="clear" w:color="auto" w:fill="FFFFFF"/>
        </w:rPr>
        <w:t>first P</w:t>
      </w:r>
      <w:r w:rsidRPr="006953EF">
        <w:rPr>
          <w:rFonts w:ascii="Verdana" w:hAnsi="Verdana"/>
          <w:shd w:val="clear" w:color="auto" w:fill="FFFFFF"/>
        </w:rPr>
        <w:t>acket and may then call just the effect followed by</w:t>
      </w:r>
      <w:r>
        <w:rPr>
          <w:rFonts w:ascii="Verdana" w:hAnsi="Verdana"/>
          <w:shd w:val="clear" w:color="auto" w:fill="FFFFFF"/>
        </w:rPr>
        <w:t>,</w:t>
      </w:r>
      <w:r w:rsidRPr="006953EF">
        <w:rPr>
          <w:rFonts w:ascii="Verdana" w:hAnsi="Verdana"/>
          <w:shd w:val="clear" w:color="auto" w:fill="FFFFFF"/>
        </w:rPr>
        <w:t xml:space="preserve"> </w:t>
      </w:r>
      <w:r>
        <w:rPr>
          <w:rFonts w:ascii="Verdana" w:hAnsi="Verdana"/>
          <w:shd w:val="clear" w:color="auto" w:fill="FFFFFF"/>
        </w:rPr>
        <w:t>“</w:t>
      </w:r>
      <w:r w:rsidRPr="006953EF">
        <w:rPr>
          <w:rFonts w:ascii="Verdana" w:hAnsi="Verdana"/>
          <w:shd w:val="clear" w:color="auto" w:fill="FFFFFF"/>
        </w:rPr>
        <w:t>Storm</w:t>
      </w:r>
      <w:r>
        <w:rPr>
          <w:rFonts w:ascii="Verdana" w:hAnsi="Verdana"/>
          <w:shd w:val="clear" w:color="auto" w:fill="FFFFFF"/>
        </w:rPr>
        <w:t>”</w:t>
      </w:r>
      <w:r w:rsidRPr="006953EF">
        <w:rPr>
          <w:rFonts w:ascii="Verdana" w:hAnsi="Verdana"/>
          <w:shd w:val="clear" w:color="auto" w:fill="FFFFFF"/>
        </w:rPr>
        <w:t xml:space="preserve"> over and over again, until they either; move a foot out of place, take damage, or use another skill.  </w:t>
      </w:r>
      <w:r>
        <w:rPr>
          <w:rFonts w:ascii="Verdana" w:hAnsi="Verdana"/>
          <w:shd w:val="clear" w:color="auto" w:fill="FFFFFF"/>
        </w:rPr>
        <w:t>For e</w:t>
      </w:r>
      <w:r w:rsidRPr="006953EF">
        <w:rPr>
          <w:rFonts w:ascii="Verdana" w:hAnsi="Verdana"/>
          <w:shd w:val="clear" w:color="auto" w:fill="FFFFFF"/>
        </w:rPr>
        <w:t>xample</w:t>
      </w:r>
      <w:r>
        <w:rPr>
          <w:rFonts w:ascii="Verdana" w:hAnsi="Verdana"/>
          <w:shd w:val="clear" w:color="auto" w:fill="FFFFFF"/>
        </w:rPr>
        <w:t>, a</w:t>
      </w:r>
      <w:r w:rsidRPr="006953EF">
        <w:rPr>
          <w:rFonts w:ascii="Verdana" w:hAnsi="Verdana"/>
          <w:shd w:val="clear" w:color="auto" w:fill="FFFFFF"/>
        </w:rPr>
        <w:t xml:space="preserve"> </w:t>
      </w:r>
      <w:r>
        <w:rPr>
          <w:rFonts w:ascii="Verdana" w:hAnsi="Verdana"/>
          <w:shd w:val="clear" w:color="auto" w:fill="FFFFFF"/>
        </w:rPr>
        <w:t>F</w:t>
      </w:r>
      <w:r w:rsidRPr="006953EF">
        <w:rPr>
          <w:rFonts w:ascii="Verdana" w:hAnsi="Verdana"/>
          <w:shd w:val="clear" w:color="auto" w:fill="FFFFFF"/>
        </w:rPr>
        <w:t xml:space="preserve">ire </w:t>
      </w:r>
      <w:r>
        <w:rPr>
          <w:rFonts w:ascii="Verdana" w:hAnsi="Verdana"/>
          <w:shd w:val="clear" w:color="auto" w:fill="FFFFFF"/>
        </w:rPr>
        <w:t>B</w:t>
      </w:r>
      <w:r w:rsidRPr="006953EF">
        <w:rPr>
          <w:rFonts w:ascii="Verdana" w:hAnsi="Verdana"/>
          <w:shd w:val="clear" w:color="auto" w:fill="FFFFFF"/>
        </w:rPr>
        <w:t xml:space="preserve">olt </w:t>
      </w:r>
      <w:r>
        <w:rPr>
          <w:rFonts w:ascii="Verdana" w:hAnsi="Verdana"/>
          <w:shd w:val="clear" w:color="auto" w:fill="FFFFFF"/>
        </w:rPr>
        <w:t>S</w:t>
      </w:r>
      <w:r w:rsidRPr="006953EF">
        <w:rPr>
          <w:rFonts w:ascii="Verdana" w:hAnsi="Verdana"/>
          <w:shd w:val="clear" w:color="auto" w:fill="FFFFFF"/>
        </w:rPr>
        <w:t>torm would be</w:t>
      </w:r>
      <w:r>
        <w:rPr>
          <w:rFonts w:ascii="Verdana" w:hAnsi="Verdana"/>
          <w:shd w:val="clear" w:color="auto" w:fill="FFFFFF"/>
        </w:rPr>
        <w:t>,</w:t>
      </w:r>
      <w:r w:rsidRPr="006953EF">
        <w:rPr>
          <w:rFonts w:ascii="Verdana" w:hAnsi="Verdana"/>
          <w:shd w:val="clear" w:color="auto" w:fill="FFFFFF"/>
        </w:rPr>
        <w:t xml:space="preserve"> “By the </w:t>
      </w:r>
      <w:r>
        <w:rPr>
          <w:rFonts w:ascii="Verdana" w:hAnsi="Verdana"/>
          <w:shd w:val="clear" w:color="auto" w:fill="FFFFFF"/>
        </w:rPr>
        <w:t>R</w:t>
      </w:r>
      <w:r w:rsidRPr="006953EF">
        <w:rPr>
          <w:rFonts w:ascii="Verdana" w:hAnsi="Verdana"/>
          <w:shd w:val="clear" w:color="auto" w:fill="FFFFFF"/>
        </w:rPr>
        <w:t xml:space="preserve">age of </w:t>
      </w:r>
      <w:r>
        <w:rPr>
          <w:rFonts w:ascii="Verdana" w:hAnsi="Verdana"/>
          <w:shd w:val="clear" w:color="auto" w:fill="FFFFFF"/>
        </w:rPr>
        <w:t>F</w:t>
      </w:r>
      <w:r w:rsidRPr="006953EF">
        <w:rPr>
          <w:rFonts w:ascii="Verdana" w:hAnsi="Verdana"/>
          <w:shd w:val="clear" w:color="auto" w:fill="FFFFFF"/>
        </w:rPr>
        <w:t xml:space="preserve">ire I call forth a Fire </w:t>
      </w:r>
      <w:r>
        <w:rPr>
          <w:rFonts w:ascii="Verdana" w:hAnsi="Verdana"/>
          <w:shd w:val="clear" w:color="auto" w:fill="FFFFFF"/>
        </w:rPr>
        <w:t>B</w:t>
      </w:r>
      <w:r w:rsidRPr="006953EF">
        <w:rPr>
          <w:rFonts w:ascii="Verdana" w:hAnsi="Verdana"/>
          <w:shd w:val="clear" w:color="auto" w:fill="FFFFFF"/>
        </w:rPr>
        <w:t xml:space="preserve">olt Storm – 100 Fire, </w:t>
      </w:r>
      <w:r>
        <w:rPr>
          <w:rFonts w:ascii="Verdana" w:hAnsi="Verdana"/>
          <w:shd w:val="clear" w:color="auto" w:fill="FFFFFF"/>
        </w:rPr>
        <w:t>S</w:t>
      </w:r>
      <w:r w:rsidRPr="006953EF">
        <w:rPr>
          <w:rFonts w:ascii="Verdana" w:hAnsi="Verdana"/>
          <w:shd w:val="clear" w:color="auto" w:fill="FFFFFF"/>
        </w:rPr>
        <w:t>torm – 100 Fire, Storm 100 Fire</w:t>
      </w:r>
      <w:r>
        <w:rPr>
          <w:rFonts w:ascii="Verdana" w:hAnsi="Verdana"/>
          <w:shd w:val="clear" w:color="auto" w:fill="FFFFFF"/>
        </w:rPr>
        <w:t xml:space="preserve"> </w:t>
      </w:r>
      <w:r w:rsidRPr="006953EF">
        <w:rPr>
          <w:rFonts w:ascii="Verdana" w:hAnsi="Verdana"/>
          <w:shd w:val="clear" w:color="auto" w:fill="FFFFFF"/>
        </w:rPr>
        <w:t>…</w:t>
      </w:r>
      <w:r>
        <w:rPr>
          <w:rFonts w:ascii="Verdana" w:hAnsi="Verdana"/>
          <w:shd w:val="clear" w:color="auto" w:fill="FFFFFF"/>
        </w:rPr>
        <w:t>”</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Point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Destruction Magic)</w:t>
      </w:r>
      <w:r>
        <w:rPr>
          <w:rFonts w:ascii="Verdana" w:hAnsi="Verdana"/>
          <w:shd w:val="clear" w:color="auto" w:fill="FFFFFF"/>
        </w:rPr>
        <w:t xml:space="preserve"> – You may now expend a use of Destruction M</w:t>
      </w:r>
      <w:r w:rsidRPr="006953EF">
        <w:rPr>
          <w:rFonts w:ascii="Verdana" w:hAnsi="Verdana"/>
          <w:shd w:val="clear" w:color="auto" w:fill="FFFFFF"/>
        </w:rPr>
        <w:t xml:space="preserve">agic to </w:t>
      </w:r>
      <w:r>
        <w:rPr>
          <w:rFonts w:ascii="Verdana" w:hAnsi="Verdana"/>
          <w:shd w:val="clear" w:color="auto" w:fill="FFFFFF"/>
        </w:rPr>
        <w:t>c</w:t>
      </w:r>
      <w:r w:rsidRPr="006953EF">
        <w:rPr>
          <w:rFonts w:ascii="Verdana" w:hAnsi="Verdana"/>
          <w:shd w:val="clear" w:color="auto" w:fill="FFFFFF"/>
        </w:rPr>
        <w:t xml:space="preserve">ast a spell as </w:t>
      </w:r>
      <w:r>
        <w:rPr>
          <w:rFonts w:ascii="Verdana" w:hAnsi="Verdana"/>
          <w:shd w:val="clear" w:color="auto" w:fill="FFFFFF"/>
        </w:rPr>
        <w:t>P</w:t>
      </w:r>
      <w:r w:rsidRPr="006953EF">
        <w:rPr>
          <w:rFonts w:ascii="Verdana" w:hAnsi="Verdana"/>
          <w:shd w:val="clear" w:color="auto" w:fill="FFFFFF"/>
        </w:rPr>
        <w:t>oint.  This ability may not be combined with Storm.</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lastRenderedPageBreak/>
        <w:t>Improved Destruction (</w:t>
      </w:r>
      <w:r w:rsidRPr="006953EF">
        <w:rPr>
          <w:rFonts w:ascii="Verdana" w:hAnsi="Verdana"/>
          <w:shd w:val="clear" w:color="auto" w:fill="FFFFFF"/>
        </w:rPr>
        <w:t>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 one-shot, Destruction Magic) – Your B</w:t>
      </w:r>
      <w:r w:rsidRPr="006953EF">
        <w:rPr>
          <w:rFonts w:ascii="Verdana" w:hAnsi="Verdana"/>
          <w:shd w:val="clear" w:color="auto" w:fill="FFFFFF"/>
        </w:rPr>
        <w:t>asi</w:t>
      </w:r>
      <w:r>
        <w:rPr>
          <w:rFonts w:ascii="Verdana" w:hAnsi="Verdana"/>
          <w:shd w:val="clear" w:color="auto" w:fill="FFFFFF"/>
        </w:rPr>
        <w:t>c ability to convert spells to D</w:t>
      </w:r>
      <w:r w:rsidRPr="006953EF">
        <w:rPr>
          <w:rFonts w:ascii="Verdana" w:hAnsi="Verdana"/>
          <w:shd w:val="clear" w:color="auto" w:fill="FFFFFF"/>
        </w:rPr>
        <w:t xml:space="preserve">estruction no longer requires a use of your </w:t>
      </w:r>
      <w:r>
        <w:rPr>
          <w:rFonts w:ascii="Verdana" w:hAnsi="Verdana"/>
          <w:shd w:val="clear" w:color="auto" w:fill="FFFFFF"/>
        </w:rPr>
        <w:t>D</w:t>
      </w:r>
      <w:r w:rsidRPr="006953EF">
        <w:rPr>
          <w:rFonts w:ascii="Verdana" w:hAnsi="Verdana"/>
          <w:shd w:val="clear" w:color="auto" w:fill="FFFFFF"/>
        </w:rPr>
        <w:t xml:space="preserve">estruction </w:t>
      </w:r>
      <w:r>
        <w:rPr>
          <w:rFonts w:ascii="Verdana" w:hAnsi="Verdana"/>
          <w:shd w:val="clear" w:color="auto" w:fill="FFFFFF"/>
        </w:rPr>
        <w:t>M</w:t>
      </w:r>
      <w:r w:rsidRPr="006953EF">
        <w:rPr>
          <w:rFonts w:ascii="Verdana" w:hAnsi="Verdana"/>
          <w:shd w:val="clear" w:color="auto" w:fill="FFFFFF"/>
        </w:rPr>
        <w:t>agic.</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Maelstrom of Destruction (G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 Requires Storm) – When in a S</w:t>
      </w:r>
      <w:r w:rsidRPr="006953EF">
        <w:rPr>
          <w:rFonts w:ascii="Verdana" w:hAnsi="Verdana"/>
          <w:shd w:val="clear" w:color="auto" w:fill="FFFFFF"/>
        </w:rPr>
        <w:t xml:space="preserve">torm you may now expend an additional use of Destruction </w:t>
      </w:r>
      <w:r>
        <w:rPr>
          <w:rFonts w:ascii="Verdana" w:hAnsi="Verdana"/>
          <w:shd w:val="clear" w:color="auto" w:fill="FFFFFF"/>
        </w:rPr>
        <w:t>M</w:t>
      </w:r>
      <w:r w:rsidRPr="006953EF">
        <w:rPr>
          <w:rFonts w:ascii="Verdana" w:hAnsi="Verdana"/>
          <w:shd w:val="clear" w:color="auto" w:fill="FFFFFF"/>
        </w:rPr>
        <w:t xml:space="preserve">agic to move at a slow walk while maintaining the </w:t>
      </w:r>
      <w:r>
        <w:rPr>
          <w:rFonts w:ascii="Verdana" w:hAnsi="Verdana"/>
          <w:shd w:val="clear" w:color="auto" w:fill="FFFFFF"/>
        </w:rPr>
        <w:t>S</w:t>
      </w:r>
      <w:r w:rsidRPr="006953EF">
        <w:rPr>
          <w:rFonts w:ascii="Verdana" w:hAnsi="Verdana"/>
          <w:shd w:val="clear" w:color="auto" w:fill="FFFFFF"/>
        </w:rPr>
        <w:t>torm.</w:t>
      </w:r>
      <w:r>
        <w:rPr>
          <w:rFonts w:ascii="Verdana" w:hAnsi="Verdana"/>
          <w:shd w:val="clear" w:color="auto" w:fill="FFFFFF"/>
        </w:rPr>
        <w:t xml:space="preserve"> </w:t>
      </w:r>
      <w:r w:rsidRPr="006953EF">
        <w:rPr>
          <w:rFonts w:ascii="Verdana" w:hAnsi="Verdana"/>
          <w:shd w:val="clear" w:color="auto" w:fill="FFFFFF"/>
        </w:rPr>
        <w:t xml:space="preserve"> Any damage will negate the Maelstrom.</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b/>
          <w:shd w:val="clear" w:color="auto" w:fill="FFFFFF"/>
        </w:rPr>
        <w:t>Dream Magic</w:t>
      </w:r>
      <w:r w:rsidRPr="006953EF">
        <w:rPr>
          <w:rFonts w:ascii="Verdana" w:hAnsi="Verdana"/>
          <w:shd w:val="clear" w:color="auto" w:fill="FFFFFF"/>
        </w:rPr>
        <w:t xml:space="preserve"> (Water, Requires Master Water Magic &amp; Master Air Magic) – Each </w:t>
      </w:r>
      <w:r w:rsidRPr="006953EF">
        <w:rPr>
          <w:rFonts w:ascii="Verdana" w:hAnsi="Verdana"/>
        </w:rPr>
        <w:t xml:space="preserve">level of this skill grants </w:t>
      </w:r>
      <w:r>
        <w:rPr>
          <w:rFonts w:ascii="Verdana" w:hAnsi="Verdana"/>
        </w:rPr>
        <w:t>one</w:t>
      </w:r>
      <w:r w:rsidRPr="006953EF">
        <w:rPr>
          <w:rFonts w:ascii="Verdana" w:hAnsi="Verdana"/>
        </w:rPr>
        <w:t xml:space="preserve"> use of Dream Magic and it grants you the knowledge necessary to Activate a Way</w:t>
      </w:r>
      <w:r>
        <w:rPr>
          <w:rFonts w:ascii="Verdana" w:hAnsi="Verdana"/>
        </w:rPr>
        <w:t>s</w:t>
      </w:r>
      <w:r w:rsidRPr="006953EF">
        <w:rPr>
          <w:rFonts w:ascii="Verdana" w:hAnsi="Verdana"/>
        </w:rPr>
        <w:t xml:space="preserve">tone.  A use of </w:t>
      </w:r>
      <w:r>
        <w:rPr>
          <w:rFonts w:ascii="Verdana" w:hAnsi="Verdana"/>
        </w:rPr>
        <w:t>Dream M</w:t>
      </w:r>
      <w:r w:rsidRPr="006953EF">
        <w:rPr>
          <w:rFonts w:ascii="Verdana" w:hAnsi="Verdana"/>
        </w:rPr>
        <w:t xml:space="preserve">agic may be expended to Focus cast a spell.  Focus casting removes all verbal and somatic components from spells making </w:t>
      </w:r>
      <w:r>
        <w:rPr>
          <w:rFonts w:ascii="Verdana" w:hAnsi="Verdana"/>
        </w:rPr>
        <w:t>them useable even when silenced</w:t>
      </w:r>
      <w:r w:rsidRPr="006953EF">
        <w:rPr>
          <w:rFonts w:ascii="Verdana" w:hAnsi="Verdana"/>
        </w:rPr>
        <w:t xml:space="preserve"> or confined.  To </w:t>
      </w:r>
      <w:r>
        <w:rPr>
          <w:rFonts w:ascii="Verdana" w:hAnsi="Verdana"/>
        </w:rPr>
        <w:t>F</w:t>
      </w:r>
      <w:r w:rsidRPr="006953EF">
        <w:rPr>
          <w:rFonts w:ascii="Verdana" w:hAnsi="Verdana"/>
        </w:rPr>
        <w:t>ocus cast a spell</w:t>
      </w:r>
      <w:r>
        <w:rPr>
          <w:rFonts w:ascii="Verdana" w:hAnsi="Verdana"/>
        </w:rPr>
        <w:t>,</w:t>
      </w:r>
      <w:r w:rsidRPr="006953EF">
        <w:rPr>
          <w:rFonts w:ascii="Verdana" w:hAnsi="Verdana"/>
        </w:rPr>
        <w:t xml:space="preserve"> instead of performing a normal incant you just say</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 xml:space="preserve">Focus – </w:t>
      </w:r>
      <w:r>
        <w:rPr>
          <w:rFonts w:ascii="Verdana" w:hAnsi="Verdana"/>
        </w:rPr>
        <w:t>&lt;Spell E</w:t>
      </w:r>
      <w:r w:rsidRPr="006953EF">
        <w:rPr>
          <w:rFonts w:ascii="Verdana" w:hAnsi="Verdana"/>
        </w:rPr>
        <w:t>ffect</w:t>
      </w:r>
      <w:r>
        <w:rPr>
          <w:rFonts w:ascii="Verdana" w:hAnsi="Verdana"/>
        </w:rPr>
        <w:t>&gt;</w:t>
      </w:r>
      <w:r w:rsidRPr="006953EF">
        <w:rPr>
          <w:rFonts w:ascii="Verdana" w:hAnsi="Verdana"/>
        </w:rPr>
        <w:t>.</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Dream Shift (</w:t>
      </w:r>
      <w:r w:rsidRPr="006953EF">
        <w:rPr>
          <w:rFonts w:ascii="Verdana" w:hAnsi="Verdana"/>
          <w:shd w:val="clear" w:color="auto" w:fill="FFFFFF"/>
        </w:rPr>
        <w:t xml:space="preserve">Expert </w:t>
      </w:r>
      <w:r>
        <w:rPr>
          <w:rFonts w:ascii="Verdana" w:hAnsi="Verdana"/>
          <w:shd w:val="clear" w:color="auto" w:fill="FFFFFF"/>
        </w:rPr>
        <w:t>one-shot</w:t>
      </w:r>
      <w:r w:rsidRPr="006953EF">
        <w:rPr>
          <w:rFonts w:ascii="Verdana" w:hAnsi="Verdana"/>
          <w:shd w:val="clear" w:color="auto" w:fill="FFFFFF"/>
        </w:rPr>
        <w:t xml:space="preserve">, Dream Magic) – You may now </w:t>
      </w:r>
      <w:r>
        <w:rPr>
          <w:rFonts w:ascii="Verdana" w:hAnsi="Verdana"/>
          <w:shd w:val="clear" w:color="auto" w:fill="FFFFFF"/>
        </w:rPr>
        <w:t>expend a use of Dream Magic to o</w:t>
      </w:r>
      <w:r w:rsidRPr="006953EF">
        <w:rPr>
          <w:rFonts w:ascii="Verdana" w:hAnsi="Verdana"/>
          <w:shd w:val="clear" w:color="auto" w:fill="FFFFFF"/>
        </w:rPr>
        <w:t xml:space="preserve">pen a portal to the </w:t>
      </w:r>
      <w:r>
        <w:rPr>
          <w:rFonts w:ascii="Verdana" w:hAnsi="Verdana"/>
          <w:shd w:val="clear" w:color="auto" w:fill="FFFFFF"/>
        </w:rPr>
        <w:t>D</w:t>
      </w:r>
      <w:r w:rsidRPr="006953EF">
        <w:rPr>
          <w:rFonts w:ascii="Verdana" w:hAnsi="Verdana"/>
          <w:shd w:val="clear" w:color="auto" w:fill="FFFFFF"/>
        </w:rPr>
        <w:t xml:space="preserve">reamscape.  This </w:t>
      </w:r>
      <w:r>
        <w:rPr>
          <w:rFonts w:ascii="Verdana" w:hAnsi="Verdana"/>
          <w:shd w:val="clear" w:color="auto" w:fill="FFFFFF"/>
        </w:rPr>
        <w:t>skill</w:t>
      </w:r>
      <w:r w:rsidRPr="006953EF">
        <w:rPr>
          <w:rFonts w:ascii="Verdana" w:hAnsi="Verdana"/>
          <w:shd w:val="clear" w:color="auto" w:fill="FFFFFF"/>
        </w:rPr>
        <w:t xml:space="preserve"> works exactly like the Portal skill/spell except it goes into the </w:t>
      </w:r>
      <w:r>
        <w:rPr>
          <w:rFonts w:ascii="Verdana" w:hAnsi="Verdana"/>
          <w:shd w:val="clear" w:color="auto" w:fill="FFFFFF"/>
        </w:rPr>
        <w:t>D</w:t>
      </w:r>
      <w:r w:rsidRPr="006953EF">
        <w:rPr>
          <w:rFonts w:ascii="Verdana" w:hAnsi="Verdana"/>
          <w:shd w:val="clear" w:color="auto" w:fill="FFFFFF"/>
        </w:rPr>
        <w:t>reamscape.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Dream Spell (Expert </w:t>
      </w:r>
      <w:r>
        <w:rPr>
          <w:rFonts w:ascii="Verdana" w:hAnsi="Verdana"/>
          <w:shd w:val="clear" w:color="auto" w:fill="FFFFFF"/>
        </w:rPr>
        <w:t>one-shot</w:t>
      </w:r>
      <w:r w:rsidRPr="006953EF">
        <w:rPr>
          <w:rFonts w:ascii="Verdana" w:hAnsi="Verdana"/>
          <w:shd w:val="clear" w:color="auto" w:fill="FFFFFF"/>
        </w:rPr>
        <w:t xml:space="preserve">, Dream Magic) – You may expend a use of </w:t>
      </w:r>
      <w:r>
        <w:rPr>
          <w:rFonts w:ascii="Verdana" w:hAnsi="Verdana"/>
          <w:shd w:val="clear" w:color="auto" w:fill="FFFFFF"/>
        </w:rPr>
        <w:t>D</w:t>
      </w:r>
      <w:r w:rsidRPr="006953EF">
        <w:rPr>
          <w:rFonts w:ascii="Verdana" w:hAnsi="Verdana"/>
          <w:shd w:val="clear" w:color="auto" w:fill="FFFFFF"/>
        </w:rPr>
        <w:t xml:space="preserve">ream </w:t>
      </w:r>
      <w:r>
        <w:rPr>
          <w:rFonts w:ascii="Verdana" w:hAnsi="Verdana"/>
          <w:shd w:val="clear" w:color="auto" w:fill="FFFFFF"/>
        </w:rPr>
        <w:t>M</w:t>
      </w:r>
      <w:r w:rsidRPr="006953EF">
        <w:rPr>
          <w:rFonts w:ascii="Verdana" w:hAnsi="Verdana"/>
          <w:shd w:val="clear" w:color="auto" w:fill="FFFFFF"/>
        </w:rPr>
        <w:t>a</w:t>
      </w:r>
      <w:r>
        <w:rPr>
          <w:rFonts w:ascii="Verdana" w:hAnsi="Verdana"/>
          <w:shd w:val="clear" w:color="auto" w:fill="FFFFFF"/>
        </w:rPr>
        <w:t>gic to change the damage of an Air or W</w:t>
      </w:r>
      <w:r w:rsidRPr="006953EF">
        <w:rPr>
          <w:rFonts w:ascii="Verdana" w:hAnsi="Verdana"/>
          <w:shd w:val="clear" w:color="auto" w:fill="FFFFFF"/>
        </w:rPr>
        <w:t>ater spell to Dream</w:t>
      </w:r>
      <w:r>
        <w:rPr>
          <w:rFonts w:ascii="Verdana" w:hAnsi="Verdana"/>
          <w:shd w:val="clear" w:color="auto" w:fill="FFFFFF"/>
        </w:rPr>
        <w:t>.</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Full Presence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xml:space="preserve">, Dream Magic) – You may expend a use of Dream Magic to grant yourself full </w:t>
      </w:r>
      <w:r>
        <w:rPr>
          <w:rFonts w:ascii="Verdana" w:hAnsi="Verdana"/>
          <w:shd w:val="clear" w:color="auto" w:fill="FFFFFF"/>
        </w:rPr>
        <w:t>Access</w:t>
      </w:r>
      <w:r w:rsidRPr="006953EF">
        <w:rPr>
          <w:rFonts w:ascii="Verdana" w:hAnsi="Verdana"/>
          <w:shd w:val="clear" w:color="auto" w:fill="FFFFFF"/>
        </w:rPr>
        <w:t xml:space="preserve"> to your skills in the dreamscape for the re-pop.</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Dream Portal (</w:t>
      </w:r>
      <w:r w:rsidRPr="006953EF">
        <w:rPr>
          <w:rFonts w:ascii="Verdana" w:hAnsi="Verdana"/>
          <w:shd w:val="clear" w:color="auto" w:fill="FFFFFF"/>
        </w:rPr>
        <w:t>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xml:space="preserve">, Requires Dream Shift) – You may expend a use of Dream Magic to Open Portal within Phantara.  This </w:t>
      </w:r>
      <w:r>
        <w:rPr>
          <w:rFonts w:ascii="Verdana" w:hAnsi="Verdana"/>
          <w:shd w:val="clear" w:color="auto" w:fill="FFFFFF"/>
        </w:rPr>
        <w:t>skill</w:t>
      </w:r>
      <w:r w:rsidRPr="006953EF">
        <w:rPr>
          <w:rFonts w:ascii="Verdana" w:hAnsi="Verdana"/>
          <w:shd w:val="clear" w:color="auto" w:fill="FFFFFF"/>
        </w:rPr>
        <w:t xml:space="preserve"> </w:t>
      </w:r>
      <w:r w:rsidR="00ED243E">
        <w:rPr>
          <w:rFonts w:ascii="Verdana" w:hAnsi="Verdana"/>
          <w:shd w:val="clear" w:color="auto" w:fill="FFFFFF"/>
        </w:rPr>
        <w:t>mimics the skill</w:t>
      </w:r>
      <w:r w:rsidR="000A3D2C">
        <w:rPr>
          <w:rFonts w:ascii="Verdana" w:hAnsi="Verdana"/>
          <w:shd w:val="clear" w:color="auto" w:fill="FFFFFF"/>
        </w:rPr>
        <w:t xml:space="preserve"> and stays open for 1 minute.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Improved Focus Casting (G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Dream Magic) – You no longer</w:t>
      </w:r>
      <w:r>
        <w:rPr>
          <w:rFonts w:ascii="Verdana" w:hAnsi="Verdana"/>
          <w:shd w:val="clear" w:color="auto" w:fill="FFFFFF"/>
        </w:rPr>
        <w:t xml:space="preserve"> need to expend a use of Dream M</w:t>
      </w:r>
      <w:r w:rsidRPr="006953EF">
        <w:rPr>
          <w:rFonts w:ascii="Verdana" w:hAnsi="Verdana"/>
          <w:shd w:val="clear" w:color="auto" w:fill="FFFFFF"/>
        </w:rPr>
        <w:t xml:space="preserve">agic to </w:t>
      </w:r>
      <w:r>
        <w:rPr>
          <w:rFonts w:ascii="Verdana" w:hAnsi="Verdana"/>
          <w:shd w:val="clear" w:color="auto" w:fill="FFFFFF"/>
        </w:rPr>
        <w:t>F</w:t>
      </w:r>
      <w:r w:rsidRPr="006953EF">
        <w:rPr>
          <w:rFonts w:ascii="Verdana" w:hAnsi="Verdana"/>
          <w:shd w:val="clear" w:color="auto" w:fill="FFFFFF"/>
        </w:rPr>
        <w:t>ocus cast your spells.</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b/>
          <w:shd w:val="clear" w:color="auto" w:fill="FFFFFF"/>
        </w:rPr>
        <w:t xml:space="preserve">Protection Magic </w:t>
      </w:r>
      <w:r w:rsidRPr="006953EF">
        <w:rPr>
          <w:rFonts w:ascii="Verdana" w:hAnsi="Verdana"/>
          <w:shd w:val="clear" w:color="auto" w:fill="FFFFFF"/>
        </w:rPr>
        <w:t>(Water, Requires</w:t>
      </w:r>
      <w:r w:rsidRPr="006953EF">
        <w:rPr>
          <w:rFonts w:ascii="Verdana" w:hAnsi="Verdana"/>
          <w:b/>
          <w:shd w:val="clear" w:color="auto" w:fill="FFFFFF"/>
        </w:rPr>
        <w:t xml:space="preserve"> </w:t>
      </w:r>
      <w:r w:rsidRPr="006953EF">
        <w:rPr>
          <w:rFonts w:ascii="Verdana" w:hAnsi="Verdana"/>
          <w:shd w:val="clear" w:color="auto" w:fill="FFFFFF"/>
        </w:rPr>
        <w:t xml:space="preserve">Master Earth Magic &amp; Master Water Magic) – Each level of this skill grants </w:t>
      </w:r>
      <w:r>
        <w:rPr>
          <w:rFonts w:ascii="Verdana" w:hAnsi="Verdana"/>
          <w:shd w:val="clear" w:color="auto" w:fill="FFFFFF"/>
        </w:rPr>
        <w:t>one</w:t>
      </w:r>
      <w:r w:rsidRPr="006953EF">
        <w:rPr>
          <w:rFonts w:ascii="Verdana" w:hAnsi="Verdana"/>
          <w:shd w:val="clear" w:color="auto" w:fill="FFFFFF"/>
        </w:rPr>
        <w:t xml:space="preserve"> use of Protection Magic.  It also allows you to refit any </w:t>
      </w:r>
      <w:r w:rsidR="00EF76B9">
        <w:rPr>
          <w:rFonts w:ascii="Verdana" w:hAnsi="Verdana"/>
          <w:shd w:val="clear" w:color="auto" w:fill="FFFFFF"/>
        </w:rPr>
        <w:t>Mystical Armor</w:t>
      </w:r>
      <w:r w:rsidRPr="006953EF">
        <w:rPr>
          <w:rFonts w:ascii="Verdana" w:hAnsi="Verdana"/>
          <w:shd w:val="clear" w:color="auto" w:fill="FFFFFF"/>
        </w:rPr>
        <w:t xml:space="preserve"> that is within a target's Armor Buff Slot.  This</w:t>
      </w:r>
      <w:r>
        <w:rPr>
          <w:rFonts w:ascii="Verdana" w:hAnsi="Verdana"/>
          <w:shd w:val="clear" w:color="auto" w:fill="FFFFFF"/>
        </w:rPr>
        <w:t xml:space="preserve"> ability takes an uninterrupted</w:t>
      </w:r>
      <w:r>
        <w:rPr>
          <w:rFonts w:ascii="Verdana" w:hAnsi="Verdana"/>
          <w:shd w:val="clear" w:color="auto" w:fill="FFFFFF"/>
        </w:rPr>
        <w:br/>
        <w:t>100-</w:t>
      </w:r>
      <w:r w:rsidRPr="006953EF">
        <w:rPr>
          <w:rFonts w:ascii="Verdana" w:hAnsi="Verdana"/>
          <w:shd w:val="clear" w:color="auto" w:fill="FFFFFF"/>
        </w:rPr>
        <w:t>count to use.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 xml:space="preserve">You may expend a use of your Protection </w:t>
      </w:r>
      <w:r>
        <w:rPr>
          <w:rFonts w:ascii="Verdana" w:hAnsi="Verdana"/>
        </w:rPr>
        <w:t>Magic to grant a P</w:t>
      </w:r>
      <w:r w:rsidRPr="006953EF">
        <w:rPr>
          <w:rFonts w:ascii="Verdana" w:hAnsi="Verdana"/>
        </w:rPr>
        <w:t xml:space="preserve">rotection </w:t>
      </w:r>
      <w:r>
        <w:rPr>
          <w:rFonts w:ascii="Verdana" w:hAnsi="Verdana"/>
        </w:rPr>
        <w:t>Buff Slot</w:t>
      </w:r>
      <w:r w:rsidRPr="006953EF">
        <w:rPr>
          <w:rFonts w:ascii="Verdana" w:hAnsi="Verdana"/>
        </w:rPr>
        <w:t xml:space="preserve"> to someone.  A t</w:t>
      </w:r>
      <w:r>
        <w:rPr>
          <w:rFonts w:ascii="Verdana" w:hAnsi="Verdana"/>
        </w:rPr>
        <w:t>arget may only ever have one P</w:t>
      </w:r>
      <w:r w:rsidRPr="006953EF">
        <w:rPr>
          <w:rFonts w:ascii="Verdana" w:hAnsi="Verdana"/>
        </w:rPr>
        <w:t xml:space="preserve">rotection </w:t>
      </w:r>
      <w:r>
        <w:rPr>
          <w:rFonts w:ascii="Verdana" w:hAnsi="Verdana"/>
        </w:rPr>
        <w:t>Buff Slot</w:t>
      </w:r>
      <w:r w:rsidRPr="006953EF">
        <w:rPr>
          <w:rFonts w:ascii="Verdana" w:hAnsi="Verdana"/>
        </w:rPr>
        <w:t xml:space="preserve">, this </w:t>
      </w:r>
      <w:r>
        <w:rPr>
          <w:rFonts w:ascii="Verdana" w:hAnsi="Verdana"/>
        </w:rPr>
        <w:t>Slot may be used as either a T</w:t>
      </w:r>
      <w:r w:rsidRPr="006953EF">
        <w:rPr>
          <w:rFonts w:ascii="Verdana" w:hAnsi="Verdana"/>
        </w:rPr>
        <w:t xml:space="preserve">oughness or </w:t>
      </w:r>
      <w:r>
        <w:rPr>
          <w:rFonts w:ascii="Verdana" w:hAnsi="Verdana"/>
        </w:rPr>
        <w:t>A</w:t>
      </w:r>
      <w:r w:rsidRPr="006953EF">
        <w:rPr>
          <w:rFonts w:ascii="Verdana" w:hAnsi="Verdana"/>
        </w:rPr>
        <w:t xml:space="preserve">rmor </w:t>
      </w:r>
      <w:r>
        <w:rPr>
          <w:rFonts w:ascii="Verdana" w:hAnsi="Verdana"/>
        </w:rPr>
        <w:t>Buff Slot and</w:t>
      </w:r>
      <w:r w:rsidRPr="006953EF">
        <w:rPr>
          <w:rFonts w:ascii="Verdana" w:hAnsi="Verdana"/>
        </w:rPr>
        <w:t xml:space="preserve"> lasts until re-pop or the target is </w:t>
      </w:r>
      <w:r>
        <w:rPr>
          <w:rFonts w:ascii="Verdana" w:hAnsi="Verdana"/>
        </w:rPr>
        <w:t>d</w:t>
      </w:r>
      <w:r w:rsidRPr="006953EF">
        <w:rPr>
          <w:rFonts w:ascii="Verdana" w:hAnsi="Verdana"/>
        </w:rPr>
        <w:t>isenchanted.</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Group Protection (</w:t>
      </w:r>
      <w:r w:rsidRPr="006953EF">
        <w:rPr>
          <w:rFonts w:ascii="Verdana" w:hAnsi="Verdana"/>
          <w:shd w:val="clear" w:color="auto" w:fill="FFFFFF"/>
        </w:rPr>
        <w:t xml:space="preserve">Expert </w:t>
      </w:r>
      <w:r>
        <w:rPr>
          <w:rFonts w:ascii="Verdana" w:hAnsi="Verdana"/>
          <w:shd w:val="clear" w:color="auto" w:fill="FFFFFF"/>
        </w:rPr>
        <w:t>one-shot</w:t>
      </w:r>
      <w:r w:rsidRPr="006953EF">
        <w:rPr>
          <w:rFonts w:ascii="Verdana" w:hAnsi="Verdana"/>
          <w:shd w:val="clear" w:color="auto" w:fill="FFFFFF"/>
        </w:rPr>
        <w:t>, Protection Magic) – You may now expend a use of Protection Magic to cast any Earth or Water spells</w:t>
      </w:r>
      <w:r w:rsidR="005B0410">
        <w:rPr>
          <w:rFonts w:ascii="Verdana" w:hAnsi="Verdana"/>
          <w:shd w:val="clear" w:color="auto" w:fill="FFFFFF"/>
        </w:rPr>
        <w:t>, that occupy a buff slot,</w:t>
      </w:r>
      <w:r w:rsidRPr="006953EF">
        <w:rPr>
          <w:rFonts w:ascii="Verdana" w:hAnsi="Verdana"/>
          <w:shd w:val="clear" w:color="auto" w:fill="FFFFFF"/>
        </w:rPr>
        <w:t xml:space="preserve"> as </w:t>
      </w:r>
      <w:r w:rsidRPr="009D1796">
        <w:rPr>
          <w:rFonts w:ascii="Verdana" w:hAnsi="Verdana"/>
          <w:i/>
          <w:shd w:val="clear" w:color="auto" w:fill="FFFFFF"/>
        </w:rPr>
        <w:t>Group Spells</w:t>
      </w:r>
      <w:r>
        <w:rPr>
          <w:rFonts w:ascii="Verdana" w:hAnsi="Verdana"/>
          <w:shd w:val="clear" w:color="auto" w:fill="FFFFFF"/>
        </w:rPr>
        <w:t xml:space="preserve"> thus affecting</w:t>
      </w:r>
      <w:r w:rsidR="005B0410">
        <w:rPr>
          <w:rFonts w:ascii="Verdana" w:hAnsi="Verdana"/>
          <w:shd w:val="clear" w:color="auto" w:fill="FFFFFF"/>
        </w:rPr>
        <w:t xml:space="preserve"> </w:t>
      </w:r>
      <w:r>
        <w:rPr>
          <w:rFonts w:ascii="Verdana" w:hAnsi="Verdana"/>
          <w:shd w:val="clear" w:color="auto" w:fill="FFFFFF"/>
        </w:rPr>
        <w:t xml:space="preserve">four targets. </w:t>
      </w:r>
      <w:r w:rsidRPr="006953EF">
        <w:rPr>
          <w:rFonts w:ascii="Verdana" w:hAnsi="Verdana"/>
          <w:shd w:val="clear" w:color="auto" w:fill="FFFFFF"/>
        </w:rPr>
        <w:t xml:space="preserve"> All </w:t>
      </w:r>
      <w:r>
        <w:rPr>
          <w:rFonts w:ascii="Verdana" w:hAnsi="Verdana"/>
          <w:shd w:val="clear" w:color="auto" w:fill="FFFFFF"/>
        </w:rPr>
        <w:t>four</w:t>
      </w:r>
      <w:r w:rsidRPr="006953EF">
        <w:rPr>
          <w:rFonts w:ascii="Verdana" w:hAnsi="Verdana"/>
          <w:shd w:val="clear" w:color="auto" w:fill="FFFFFF"/>
        </w:rPr>
        <w:t xml:space="preserve"> targets must be in contact with the </w:t>
      </w:r>
      <w:r>
        <w:rPr>
          <w:rFonts w:ascii="Verdana" w:hAnsi="Verdana"/>
          <w:shd w:val="clear" w:color="auto" w:fill="FFFFFF"/>
        </w:rPr>
        <w:t>mage</w:t>
      </w:r>
      <w:r w:rsidRPr="006953EF">
        <w:rPr>
          <w:rFonts w:ascii="Verdana" w:hAnsi="Verdana"/>
          <w:shd w:val="clear" w:color="auto" w:fill="FFFFFF"/>
        </w:rPr>
        <w:t>.</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Increased Defense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xml:space="preserve">, </w:t>
      </w:r>
      <w:r w:rsidR="008B3E2D">
        <w:rPr>
          <w:rFonts w:ascii="Verdana" w:hAnsi="Verdana"/>
          <w:shd w:val="clear" w:color="auto" w:fill="FFFFFF"/>
        </w:rPr>
        <w:t>Protection Magic</w:t>
      </w:r>
      <w:r w:rsidRPr="006953EF">
        <w:rPr>
          <w:rFonts w:ascii="Verdana" w:hAnsi="Verdana"/>
          <w:shd w:val="clear" w:color="auto" w:fill="FFFFFF"/>
        </w:rPr>
        <w:t xml:space="preserve">) – You may now expend a use of Protection Magic when casting a defensive Earth or Water spell into a </w:t>
      </w:r>
      <w:r>
        <w:rPr>
          <w:rFonts w:ascii="Verdana" w:hAnsi="Verdana"/>
          <w:shd w:val="clear" w:color="auto" w:fill="FFFFFF"/>
        </w:rPr>
        <w:t>General Buff Slot</w:t>
      </w:r>
      <w:r w:rsidRPr="006953EF">
        <w:rPr>
          <w:rFonts w:ascii="Verdana" w:hAnsi="Verdana"/>
          <w:shd w:val="clear" w:color="auto" w:fill="FFFFFF"/>
        </w:rPr>
        <w:t xml:space="preserve">.  That spell now grants </w:t>
      </w:r>
      <w:r>
        <w:rPr>
          <w:rFonts w:ascii="Verdana" w:hAnsi="Verdana"/>
          <w:shd w:val="clear" w:color="auto" w:fill="FFFFFF"/>
        </w:rPr>
        <w:t>one</w:t>
      </w:r>
      <w:r w:rsidRPr="006953EF">
        <w:rPr>
          <w:rFonts w:ascii="Verdana" w:hAnsi="Verdana"/>
          <w:shd w:val="clear" w:color="auto" w:fill="FFFFFF"/>
        </w:rPr>
        <w:t xml:space="preserve"> extra use of the defense that it grants.</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Stasis (Master </w:t>
      </w:r>
      <w:r>
        <w:rPr>
          <w:rFonts w:ascii="Verdana" w:hAnsi="Verdana"/>
          <w:shd w:val="clear" w:color="auto" w:fill="FFFFFF"/>
        </w:rPr>
        <w:t>one-shot</w:t>
      </w:r>
      <w:r w:rsidRPr="006953EF">
        <w:rPr>
          <w:rFonts w:ascii="Verdana" w:hAnsi="Verdana"/>
          <w:shd w:val="clear" w:color="auto" w:fill="FFFFFF"/>
        </w:rPr>
        <w:t xml:space="preserve">, Protection Magic) </w:t>
      </w:r>
      <w:r>
        <w:rPr>
          <w:rFonts w:ascii="Verdana" w:hAnsi="Verdana"/>
          <w:shd w:val="clear" w:color="auto" w:fill="FFFFFF"/>
        </w:rPr>
        <w:t xml:space="preserve">– </w:t>
      </w:r>
      <w:r w:rsidR="007F52A7" w:rsidRPr="00A75CF5">
        <w:rPr>
          <w:rFonts w:ascii="Verdana" w:eastAsia="Times New Roman" w:hAnsi="Verdana"/>
        </w:rPr>
        <w:t xml:space="preserve">You may expend a use of your Protection Magic to place an item or a willing person in Stasis.  While in Stasis, they are immune to all damaging effects </w:t>
      </w:r>
      <w:r w:rsidR="007F52A7" w:rsidRPr="007F52A7">
        <w:rPr>
          <w:rFonts w:ascii="Verdana" w:eastAsia="Times New Roman" w:hAnsi="Verdana"/>
          <w:bCs/>
        </w:rPr>
        <w:t>but may not do anything</w:t>
      </w:r>
      <w:r w:rsidR="007F52A7" w:rsidRPr="007F52A7">
        <w:rPr>
          <w:rFonts w:ascii="Verdana" w:eastAsia="Times New Roman" w:hAnsi="Verdana"/>
        </w:rPr>
        <w:t>.</w:t>
      </w:r>
      <w:r w:rsidR="007F52A7" w:rsidRPr="00A75CF5">
        <w:rPr>
          <w:rFonts w:ascii="Verdana" w:eastAsia="Times New Roman" w:hAnsi="Verdana"/>
        </w:rPr>
        <w:t>  Stasis lasts until re-pop, until it is disenchanted, or until the individual in Stasis wills it to end.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Armor Storm (</w:t>
      </w:r>
      <w:r>
        <w:rPr>
          <w:rFonts w:ascii="Verdana" w:hAnsi="Verdana"/>
          <w:shd w:val="clear" w:color="auto" w:fill="FFFFFF"/>
        </w:rPr>
        <w:t xml:space="preserve">Grand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Requires Group Protection) – You may expend a use of your Protection Magic to ca</w:t>
      </w:r>
      <w:r>
        <w:rPr>
          <w:rFonts w:ascii="Verdana" w:hAnsi="Verdana"/>
          <w:shd w:val="clear" w:color="auto" w:fill="FFFFFF"/>
        </w:rPr>
        <w:t>st any spell that occupies the A</w:t>
      </w:r>
      <w:r w:rsidRPr="006953EF">
        <w:rPr>
          <w:rFonts w:ascii="Verdana" w:hAnsi="Verdana"/>
          <w:shd w:val="clear" w:color="auto" w:fill="FFFFFF"/>
        </w:rPr>
        <w:t xml:space="preserve">rmor or </w:t>
      </w:r>
      <w:r>
        <w:rPr>
          <w:rFonts w:ascii="Verdana" w:hAnsi="Verdana"/>
          <w:shd w:val="clear" w:color="auto" w:fill="FFFFFF"/>
        </w:rPr>
        <w:t>T</w:t>
      </w:r>
      <w:r w:rsidRPr="006953EF">
        <w:rPr>
          <w:rFonts w:ascii="Verdana" w:hAnsi="Verdana"/>
          <w:shd w:val="clear" w:color="auto" w:fill="FFFFFF"/>
        </w:rPr>
        <w:t xml:space="preserve">oughness </w:t>
      </w:r>
      <w:r>
        <w:rPr>
          <w:rFonts w:ascii="Verdana" w:hAnsi="Verdana"/>
          <w:shd w:val="clear" w:color="auto" w:fill="FFFFFF"/>
        </w:rPr>
        <w:t>Buff Slot</w:t>
      </w:r>
      <w:r w:rsidRPr="006953EF">
        <w:rPr>
          <w:rFonts w:ascii="Verdana" w:hAnsi="Verdana"/>
          <w:shd w:val="clear" w:color="auto" w:fill="FFFFFF"/>
        </w:rPr>
        <w:t xml:space="preserve">s as a </w:t>
      </w:r>
      <w:r w:rsidRPr="009D1796">
        <w:rPr>
          <w:rFonts w:ascii="Verdana" w:hAnsi="Verdana"/>
          <w:i/>
          <w:shd w:val="clear" w:color="auto" w:fill="FFFFFF"/>
        </w:rPr>
        <w:t>Storm</w:t>
      </w:r>
      <w:r>
        <w:rPr>
          <w:rFonts w:ascii="Verdana" w:hAnsi="Verdana"/>
          <w:shd w:val="clear" w:color="auto" w:fill="FFFFFF"/>
        </w:rPr>
        <w:t xml:space="preserve">. </w:t>
      </w:r>
      <w:r w:rsidRPr="006953EF">
        <w:rPr>
          <w:rFonts w:ascii="Verdana" w:hAnsi="Verdana"/>
          <w:shd w:val="clear" w:color="auto" w:fill="FFFFFF"/>
        </w:rPr>
        <w:t xml:space="preserve"> To do this simply plant your feet and cast the spell like normal.</w:t>
      </w:r>
      <w:r>
        <w:rPr>
          <w:rFonts w:ascii="Verdana" w:hAnsi="Verdana"/>
          <w:shd w:val="clear" w:color="auto" w:fill="FFFFFF"/>
        </w:rPr>
        <w:t xml:space="preserve"> </w:t>
      </w:r>
      <w:r w:rsidRPr="006953EF">
        <w:rPr>
          <w:rFonts w:ascii="Verdana" w:hAnsi="Verdana"/>
          <w:shd w:val="clear" w:color="auto" w:fill="FFFFFF"/>
        </w:rPr>
        <w:t xml:space="preserve"> You may then call</w:t>
      </w:r>
      <w:r>
        <w:rPr>
          <w:rFonts w:ascii="Verdana" w:hAnsi="Verdana"/>
          <w:shd w:val="clear" w:color="auto" w:fill="FFFFFF"/>
        </w:rPr>
        <w:t>,</w:t>
      </w:r>
      <w:r w:rsidRPr="006953EF">
        <w:rPr>
          <w:rFonts w:ascii="Verdana" w:hAnsi="Verdana"/>
          <w:shd w:val="clear" w:color="auto" w:fill="FFFFFF"/>
        </w:rPr>
        <w:t xml:space="preserve"> "Storm" and the spell effect </w:t>
      </w:r>
      <w:r>
        <w:rPr>
          <w:rFonts w:ascii="Verdana" w:hAnsi="Verdana"/>
          <w:shd w:val="clear" w:color="auto" w:fill="FFFFFF"/>
        </w:rPr>
        <w:t xml:space="preserve">again; </w:t>
      </w:r>
      <w:r w:rsidRPr="006953EF">
        <w:rPr>
          <w:rFonts w:ascii="Verdana" w:hAnsi="Verdana"/>
          <w:shd w:val="clear" w:color="auto" w:fill="FFFFFF"/>
        </w:rPr>
        <w:t>thus invoking the spell</w:t>
      </w:r>
      <w:r>
        <w:rPr>
          <w:rFonts w:ascii="Verdana" w:hAnsi="Verdana"/>
          <w:shd w:val="clear" w:color="auto" w:fill="FFFFFF"/>
        </w:rPr>
        <w:t>’</w:t>
      </w:r>
      <w:r w:rsidRPr="006953EF">
        <w:rPr>
          <w:rFonts w:ascii="Verdana" w:hAnsi="Verdana"/>
          <w:shd w:val="clear" w:color="auto" w:fill="FFFFFF"/>
        </w:rPr>
        <w:t>s power again and again.</w:t>
      </w:r>
      <w:r>
        <w:rPr>
          <w:rFonts w:ascii="Verdana" w:hAnsi="Verdana"/>
          <w:shd w:val="clear" w:color="auto" w:fill="FFFFFF"/>
        </w:rPr>
        <w:t xml:space="preserve"> </w:t>
      </w:r>
      <w:r w:rsidRPr="006953EF">
        <w:rPr>
          <w:rFonts w:ascii="Verdana" w:hAnsi="Verdana"/>
          <w:shd w:val="clear" w:color="auto" w:fill="FFFFFF"/>
        </w:rPr>
        <w:t xml:space="preserve"> You may do this until you either move your feet, take a damaging effect, choose to end the spell, or more than 30 seconds goes by without invoking the </w:t>
      </w:r>
      <w:r>
        <w:rPr>
          <w:rFonts w:ascii="Verdana" w:hAnsi="Verdana"/>
          <w:shd w:val="clear" w:color="auto" w:fill="FFFFFF"/>
        </w:rPr>
        <w:t>S</w:t>
      </w:r>
      <w:r w:rsidRPr="006953EF">
        <w:rPr>
          <w:rFonts w:ascii="Verdana" w:hAnsi="Verdana"/>
          <w:shd w:val="clear" w:color="auto" w:fill="FFFFFF"/>
        </w:rPr>
        <w:t>torm's power.</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Circle of Protection (G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xml:space="preserve">, Requires Increased Defense) – You may expend a use of your Protection Magic to invoke a </w:t>
      </w:r>
      <w:r>
        <w:rPr>
          <w:rFonts w:ascii="Verdana" w:hAnsi="Verdana"/>
          <w:shd w:val="clear" w:color="auto" w:fill="FFFFFF"/>
        </w:rPr>
        <w:t>C</w:t>
      </w:r>
      <w:r w:rsidRPr="006953EF">
        <w:rPr>
          <w:rFonts w:ascii="Verdana" w:hAnsi="Verdana"/>
          <w:shd w:val="clear" w:color="auto" w:fill="FFFFFF"/>
        </w:rPr>
        <w:t xml:space="preserve">ircle of </w:t>
      </w:r>
      <w:r>
        <w:rPr>
          <w:rFonts w:ascii="Verdana" w:hAnsi="Verdana"/>
          <w:shd w:val="clear" w:color="auto" w:fill="FFFFFF"/>
        </w:rPr>
        <w:t>P</w:t>
      </w:r>
      <w:r w:rsidRPr="006953EF">
        <w:rPr>
          <w:rFonts w:ascii="Verdana" w:hAnsi="Verdana"/>
          <w:shd w:val="clear" w:color="auto" w:fill="FFFFFF"/>
        </w:rPr>
        <w:t>rotection</w:t>
      </w:r>
      <w:r>
        <w:rPr>
          <w:rFonts w:ascii="Verdana" w:hAnsi="Verdana"/>
          <w:shd w:val="clear" w:color="auto" w:fill="FFFFFF"/>
        </w:rPr>
        <w:t>.  O</w:t>
      </w:r>
      <w:r w:rsidRPr="006953EF">
        <w:rPr>
          <w:rFonts w:ascii="Verdana" w:hAnsi="Verdana"/>
          <w:shd w:val="clear" w:color="auto" w:fill="FFFFFF"/>
        </w:rPr>
        <w:t>nce invoked</w:t>
      </w:r>
      <w:r>
        <w:rPr>
          <w:rFonts w:ascii="Verdana" w:hAnsi="Verdana"/>
          <w:shd w:val="clear" w:color="auto" w:fill="FFFFFF"/>
        </w:rPr>
        <w:t>,</w:t>
      </w:r>
      <w:r w:rsidRPr="006953EF">
        <w:rPr>
          <w:rFonts w:ascii="Verdana" w:hAnsi="Verdana"/>
          <w:shd w:val="clear" w:color="auto" w:fill="FFFFFF"/>
        </w:rPr>
        <w:t xml:space="preserve"> noth</w:t>
      </w:r>
      <w:r>
        <w:rPr>
          <w:rFonts w:ascii="Verdana" w:hAnsi="Verdana"/>
          <w:shd w:val="clear" w:color="auto" w:fill="FFFFFF"/>
        </w:rPr>
        <w:t>ing may pass through the Circle, even through the use of normal Blink or Pass Wall skills and spells</w:t>
      </w:r>
      <w:r w:rsidRPr="006953EF">
        <w:rPr>
          <w:rFonts w:ascii="Verdana" w:hAnsi="Verdana"/>
          <w:shd w:val="clear" w:color="auto" w:fill="FFFFFF"/>
        </w:rPr>
        <w:t>.</w:t>
      </w:r>
      <w:r>
        <w:rPr>
          <w:rFonts w:ascii="Verdana" w:hAnsi="Verdana"/>
          <w:shd w:val="clear" w:color="auto" w:fill="FFFFFF"/>
        </w:rPr>
        <w:t xml:space="preserve"> </w:t>
      </w:r>
      <w:r w:rsidRPr="006953EF">
        <w:rPr>
          <w:rFonts w:ascii="Verdana" w:hAnsi="Verdana"/>
          <w:shd w:val="clear" w:color="auto" w:fill="FFFFFF"/>
        </w:rPr>
        <w:t xml:space="preserve"> To invoke a </w:t>
      </w:r>
      <w:r>
        <w:rPr>
          <w:rFonts w:ascii="Verdana" w:hAnsi="Verdana"/>
          <w:shd w:val="clear" w:color="auto" w:fill="FFFFFF"/>
        </w:rPr>
        <w:t>C</w:t>
      </w:r>
      <w:r w:rsidRPr="006953EF">
        <w:rPr>
          <w:rFonts w:ascii="Verdana" w:hAnsi="Verdana"/>
          <w:shd w:val="clear" w:color="auto" w:fill="FFFFFF"/>
        </w:rPr>
        <w:t xml:space="preserve">ircle of </w:t>
      </w:r>
      <w:r>
        <w:rPr>
          <w:rFonts w:ascii="Verdana" w:hAnsi="Verdana"/>
          <w:shd w:val="clear" w:color="auto" w:fill="FFFFFF"/>
        </w:rPr>
        <w:t>P</w:t>
      </w:r>
      <w:r w:rsidRPr="006953EF">
        <w:rPr>
          <w:rFonts w:ascii="Verdana" w:hAnsi="Verdana"/>
          <w:shd w:val="clear" w:color="auto" w:fill="FFFFFF"/>
        </w:rPr>
        <w:t xml:space="preserve">rotection you must place a phys rep of a </w:t>
      </w:r>
      <w:r>
        <w:rPr>
          <w:rFonts w:ascii="Verdana" w:hAnsi="Verdana"/>
          <w:shd w:val="clear" w:color="auto" w:fill="FFFFFF"/>
        </w:rPr>
        <w:t>C</w:t>
      </w:r>
      <w:r w:rsidRPr="006953EF">
        <w:rPr>
          <w:rFonts w:ascii="Verdana" w:hAnsi="Verdana"/>
          <w:shd w:val="clear" w:color="auto" w:fill="FFFFFF"/>
        </w:rPr>
        <w:t>ircle no larger th</w:t>
      </w:r>
      <w:r>
        <w:rPr>
          <w:rFonts w:ascii="Verdana" w:hAnsi="Verdana"/>
          <w:shd w:val="clear" w:color="auto" w:fill="FFFFFF"/>
        </w:rPr>
        <w:t>a</w:t>
      </w:r>
      <w:r w:rsidRPr="006953EF">
        <w:rPr>
          <w:rFonts w:ascii="Verdana" w:hAnsi="Verdana"/>
          <w:shd w:val="clear" w:color="auto" w:fill="FFFFFF"/>
        </w:rPr>
        <w:t>n 10</w:t>
      </w:r>
      <w:r>
        <w:rPr>
          <w:rFonts w:ascii="Verdana" w:hAnsi="Verdana"/>
          <w:shd w:val="clear" w:color="auto" w:fill="FFFFFF"/>
        </w:rPr>
        <w:t>’</w:t>
      </w:r>
      <w:r w:rsidRPr="006953EF">
        <w:rPr>
          <w:rFonts w:ascii="Verdana" w:hAnsi="Verdana"/>
          <w:shd w:val="clear" w:color="auto" w:fill="FFFFFF"/>
        </w:rPr>
        <w:t xml:space="preserve"> diameter on the ground.  The </w:t>
      </w:r>
      <w:r>
        <w:rPr>
          <w:rFonts w:ascii="Verdana" w:hAnsi="Verdana"/>
          <w:shd w:val="clear" w:color="auto" w:fill="FFFFFF"/>
        </w:rPr>
        <w:t>mage</w:t>
      </w:r>
      <w:r w:rsidRPr="006953EF">
        <w:rPr>
          <w:rFonts w:ascii="Verdana" w:hAnsi="Verdana"/>
          <w:shd w:val="clear" w:color="auto" w:fill="FFFFFF"/>
        </w:rPr>
        <w:t xml:space="preserve"> may grant an individual permission to enter or exit the </w:t>
      </w:r>
      <w:r>
        <w:rPr>
          <w:rFonts w:ascii="Verdana" w:hAnsi="Verdana"/>
          <w:shd w:val="clear" w:color="auto" w:fill="FFFFFF"/>
        </w:rPr>
        <w:t>C</w:t>
      </w:r>
      <w:r w:rsidRPr="006953EF">
        <w:rPr>
          <w:rFonts w:ascii="Verdana" w:hAnsi="Verdana"/>
          <w:shd w:val="clear" w:color="auto" w:fill="FFFFFF"/>
        </w:rPr>
        <w:t xml:space="preserve">ircle.  This permission lasts for one instance of moving in or out of the </w:t>
      </w:r>
      <w:r>
        <w:rPr>
          <w:rFonts w:ascii="Verdana" w:hAnsi="Verdana"/>
          <w:shd w:val="clear" w:color="auto" w:fill="FFFFFF"/>
        </w:rPr>
        <w:t>Circle</w:t>
      </w:r>
      <w:r w:rsidRPr="006953EF">
        <w:rPr>
          <w:rFonts w:ascii="Verdana" w:hAnsi="Verdana"/>
          <w:shd w:val="clear" w:color="auto" w:fill="FFFFFF"/>
        </w:rPr>
        <w:t xml:space="preserve"> or until the target leaves the </w:t>
      </w:r>
      <w:r>
        <w:rPr>
          <w:rFonts w:ascii="Verdana" w:hAnsi="Verdana"/>
          <w:shd w:val="clear" w:color="auto" w:fill="FFFFFF"/>
        </w:rPr>
        <w:t>mage’s</w:t>
      </w:r>
      <w:r w:rsidRPr="006953EF">
        <w:rPr>
          <w:rFonts w:ascii="Verdana" w:hAnsi="Verdana"/>
          <w:shd w:val="clear" w:color="auto" w:fill="FFFFFF"/>
        </w:rPr>
        <w:t xml:space="preserve"> line</w:t>
      </w:r>
      <w:r>
        <w:rPr>
          <w:rFonts w:ascii="Verdana" w:hAnsi="Verdana"/>
          <w:shd w:val="clear" w:color="auto" w:fill="FFFFFF"/>
        </w:rPr>
        <w:t>-</w:t>
      </w:r>
      <w:r w:rsidRPr="006953EF">
        <w:rPr>
          <w:rFonts w:ascii="Verdana" w:hAnsi="Verdana"/>
          <w:shd w:val="clear" w:color="auto" w:fill="FFFFFF"/>
        </w:rPr>
        <w:t>of</w:t>
      </w:r>
      <w:r>
        <w:rPr>
          <w:rFonts w:ascii="Verdana" w:hAnsi="Verdana"/>
          <w:shd w:val="clear" w:color="auto" w:fill="FFFFFF"/>
        </w:rPr>
        <w:t>-</w:t>
      </w:r>
      <w:r w:rsidRPr="006953EF">
        <w:rPr>
          <w:rFonts w:ascii="Verdana" w:hAnsi="Verdana"/>
          <w:shd w:val="clear" w:color="auto" w:fill="FFFFFF"/>
        </w:rPr>
        <w:t>sight.</w:t>
      </w:r>
      <w:r>
        <w:rPr>
          <w:rFonts w:ascii="Verdana" w:hAnsi="Verdana"/>
          <w:shd w:val="clear" w:color="auto" w:fill="FFFFFF"/>
        </w:rPr>
        <w:t xml:space="preserve"> </w:t>
      </w:r>
      <w:r w:rsidRPr="006953EF">
        <w:rPr>
          <w:rFonts w:ascii="Verdana" w:hAnsi="Verdana"/>
          <w:shd w:val="clear" w:color="auto" w:fill="FFFFFF"/>
        </w:rPr>
        <w:t xml:space="preserve"> To grant permission</w:t>
      </w:r>
      <w:r>
        <w:rPr>
          <w:rFonts w:ascii="Verdana" w:hAnsi="Verdana"/>
          <w:shd w:val="clear" w:color="auto" w:fill="FFFFFF"/>
        </w:rPr>
        <w:t>,</w:t>
      </w:r>
      <w:r w:rsidRPr="006953EF">
        <w:rPr>
          <w:rFonts w:ascii="Verdana" w:hAnsi="Verdana"/>
          <w:shd w:val="clear" w:color="auto" w:fill="FFFFFF"/>
        </w:rPr>
        <w:t xml:space="preserve"> the </w:t>
      </w:r>
      <w:r>
        <w:rPr>
          <w:rFonts w:ascii="Verdana" w:hAnsi="Verdana"/>
          <w:shd w:val="clear" w:color="auto" w:fill="FFFFFF"/>
        </w:rPr>
        <w:t>mage</w:t>
      </w:r>
      <w:r w:rsidRPr="006953EF">
        <w:rPr>
          <w:rFonts w:ascii="Verdana" w:hAnsi="Verdana"/>
          <w:shd w:val="clear" w:color="auto" w:fill="FFFFFF"/>
        </w:rPr>
        <w:t xml:space="preserve"> must specify the target either by name, by gaze, or by pointing at them and then announce</w:t>
      </w:r>
      <w:r>
        <w:rPr>
          <w:rFonts w:ascii="Verdana" w:hAnsi="Verdana"/>
          <w:shd w:val="clear" w:color="auto" w:fill="FFFFFF"/>
        </w:rPr>
        <w:t>,</w:t>
      </w:r>
      <w:r w:rsidRPr="006953EF">
        <w:rPr>
          <w:rFonts w:ascii="Verdana" w:hAnsi="Verdana"/>
          <w:shd w:val="clear" w:color="auto" w:fill="FFFFFF"/>
        </w:rPr>
        <w:t xml:space="preserve"> "May Enter" or</w:t>
      </w:r>
      <w:r>
        <w:rPr>
          <w:rFonts w:ascii="Verdana" w:hAnsi="Verdana"/>
          <w:shd w:val="clear" w:color="auto" w:fill="FFFFFF"/>
        </w:rPr>
        <w:t>,</w:t>
      </w:r>
      <w:r w:rsidRPr="006953EF">
        <w:rPr>
          <w:rFonts w:ascii="Verdana" w:hAnsi="Verdana"/>
          <w:shd w:val="clear" w:color="auto" w:fill="FFFFFF"/>
        </w:rPr>
        <w:t xml:space="preserve"> "May Exit</w:t>
      </w:r>
      <w:r>
        <w:rPr>
          <w:rFonts w:ascii="Verdana" w:hAnsi="Verdana"/>
          <w:shd w:val="clear" w:color="auto" w:fill="FFFFFF"/>
        </w:rPr>
        <w:t>.”  If a Circle of Protection is struck by a Disenchant effect while the creator of the Circle is within it, the creator may call, “Resist” at no cost to themselves.  If the creator is not within the Circle or does not call, “Resist”, the Disenchant ends the Circle of Protection (please move the phys rep so it is obvious the Circle is not active).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b/>
          <w:shd w:val="clear" w:color="auto" w:fill="FFFFFF"/>
        </w:rPr>
        <w:t>Radiance Magic</w:t>
      </w:r>
      <w:r>
        <w:rPr>
          <w:rFonts w:ascii="Verdana" w:hAnsi="Verdana"/>
          <w:shd w:val="clear" w:color="auto" w:fill="FFFFFF"/>
        </w:rPr>
        <w:t xml:space="preserve"> </w:t>
      </w:r>
      <w:r w:rsidRPr="006953EF">
        <w:rPr>
          <w:rFonts w:ascii="Verdana" w:hAnsi="Verdana"/>
          <w:shd w:val="clear" w:color="auto" w:fill="FFFFFF"/>
        </w:rPr>
        <w:t xml:space="preserve">(Water, Requires Master Earth Magic &amp; Master Fire Magic) – Each level of this skill grants </w:t>
      </w:r>
      <w:r>
        <w:rPr>
          <w:rFonts w:ascii="Verdana" w:hAnsi="Verdana"/>
          <w:shd w:val="clear" w:color="auto" w:fill="FFFFFF"/>
        </w:rPr>
        <w:t>one</w:t>
      </w:r>
      <w:r w:rsidRPr="006953EF">
        <w:rPr>
          <w:rFonts w:ascii="Verdana" w:hAnsi="Verdana"/>
          <w:shd w:val="clear" w:color="auto" w:fill="FFFFFF"/>
        </w:rPr>
        <w:t xml:space="preserve"> use of Radiance </w:t>
      </w:r>
      <w:r>
        <w:rPr>
          <w:rFonts w:ascii="Verdana" w:hAnsi="Verdana"/>
          <w:shd w:val="clear" w:color="auto" w:fill="FFFFFF"/>
        </w:rPr>
        <w:t>M</w:t>
      </w:r>
      <w:r w:rsidRPr="006953EF">
        <w:rPr>
          <w:rFonts w:ascii="Verdana" w:hAnsi="Verdana"/>
          <w:shd w:val="clear" w:color="auto" w:fill="FFFFFF"/>
        </w:rPr>
        <w:t>agic</w:t>
      </w:r>
      <w:r>
        <w:rPr>
          <w:rFonts w:ascii="Verdana" w:hAnsi="Verdana"/>
          <w:shd w:val="clear" w:color="auto" w:fill="FFFFFF"/>
        </w:rPr>
        <w:t xml:space="preserve"> and</w:t>
      </w:r>
      <w:r w:rsidRPr="006953EF">
        <w:rPr>
          <w:rFonts w:ascii="Verdana" w:hAnsi="Verdana"/>
          <w:shd w:val="clear" w:color="auto" w:fill="FFFFFF"/>
        </w:rPr>
        <w:t xml:space="preserve"> it allows you to transform the damage type of any offensive Earth or Fire spells to Radiance.</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You may expend a use of Radiance Magic to call forth a single weapon made of Radiance en</w:t>
      </w:r>
      <w:r>
        <w:rPr>
          <w:rFonts w:ascii="Verdana" w:hAnsi="Verdana"/>
          <w:shd w:val="clear" w:color="auto" w:fill="FFFFFF"/>
        </w:rPr>
        <w:t xml:space="preserve">ergy that deals un-modifiable </w:t>
      </w:r>
      <w:r w:rsidR="004E259B">
        <w:rPr>
          <w:rFonts w:ascii="Verdana" w:hAnsi="Verdana"/>
          <w:shd w:val="clear" w:color="auto" w:fill="FFFFFF"/>
        </w:rPr>
        <w:t xml:space="preserve">damage equal to </w:t>
      </w:r>
      <w:r w:rsidRPr="006953EF">
        <w:rPr>
          <w:rFonts w:ascii="Verdana" w:hAnsi="Verdana"/>
          <w:shd w:val="clear" w:color="auto" w:fill="FFFFFF"/>
        </w:rPr>
        <w:t xml:space="preserve">your level of Radiance </w:t>
      </w:r>
      <w:r>
        <w:rPr>
          <w:rFonts w:ascii="Verdana" w:hAnsi="Verdana"/>
          <w:shd w:val="clear" w:color="auto" w:fill="FFFFFF"/>
        </w:rPr>
        <w:t>Magic</w:t>
      </w:r>
      <w:r w:rsidRPr="006953EF">
        <w:rPr>
          <w:rFonts w:ascii="Verdana" w:hAnsi="Verdana"/>
          <w:shd w:val="clear" w:color="auto" w:fill="FFFFFF"/>
        </w:rPr>
        <w:t xml:space="preserve">.  </w:t>
      </w:r>
      <w:r>
        <w:rPr>
          <w:rFonts w:ascii="Verdana" w:hAnsi="Verdana"/>
          <w:shd w:val="clear" w:color="auto" w:fill="FFFFFF"/>
        </w:rPr>
        <w:t xml:space="preserve">The </w:t>
      </w:r>
      <w:r w:rsidRPr="006953EF">
        <w:rPr>
          <w:rFonts w:ascii="Verdana" w:hAnsi="Verdana"/>
          <w:shd w:val="clear" w:color="auto" w:fill="FFFFFF"/>
        </w:rPr>
        <w:t>Radiance weapon lasts for the re-pop</w:t>
      </w:r>
      <w:r>
        <w:rPr>
          <w:rFonts w:ascii="Verdana" w:hAnsi="Verdana"/>
          <w:shd w:val="clear" w:color="auto" w:fill="FFFFFF"/>
        </w:rPr>
        <w:t xml:space="preserve"> unless it leaves your person</w:t>
      </w:r>
      <w:r w:rsidRPr="006953EF">
        <w:rPr>
          <w:rFonts w:ascii="Verdana" w:hAnsi="Verdana"/>
          <w:shd w:val="clear" w:color="auto" w:fill="FFFFFF"/>
        </w:rPr>
        <w:t xml:space="preserve"> or is </w:t>
      </w:r>
      <w:r>
        <w:rPr>
          <w:rFonts w:ascii="Verdana" w:hAnsi="Verdana"/>
          <w:shd w:val="clear" w:color="auto" w:fill="FFFFFF"/>
        </w:rPr>
        <w:t>disenchanted</w:t>
      </w:r>
      <w:r w:rsidRPr="006953EF">
        <w:rPr>
          <w:rFonts w:ascii="Verdana" w:hAnsi="Verdana"/>
          <w:shd w:val="clear" w:color="auto" w:fill="FFFFFF"/>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Radiance Slay (</w:t>
      </w:r>
      <w:r w:rsidRPr="006953EF">
        <w:rPr>
          <w:rFonts w:ascii="Verdana" w:hAnsi="Verdana"/>
          <w:shd w:val="clear" w:color="auto" w:fill="FFFFFF"/>
        </w:rPr>
        <w:t xml:space="preserve">Expert </w:t>
      </w:r>
      <w:r>
        <w:rPr>
          <w:rFonts w:ascii="Verdana" w:hAnsi="Verdana"/>
          <w:shd w:val="clear" w:color="auto" w:fill="FFFFFF"/>
        </w:rPr>
        <w:t>one-shot</w:t>
      </w:r>
      <w:r w:rsidRPr="006953EF">
        <w:rPr>
          <w:rFonts w:ascii="Verdana" w:hAnsi="Verdana"/>
          <w:shd w:val="clear" w:color="auto" w:fill="FFFFFF"/>
        </w:rPr>
        <w:t>, Radiance Magic) – You may now expend a use of your Radiance Magic to perform a Radiance Slay (100 Radiance).</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Rebirth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Radiance Magic) – Upon slaying an undead you may expen</w:t>
      </w:r>
      <w:r>
        <w:rPr>
          <w:rFonts w:ascii="Verdana" w:hAnsi="Verdana"/>
          <w:shd w:val="clear" w:color="auto" w:fill="FFFFFF"/>
        </w:rPr>
        <w:t>d a use of R</w:t>
      </w:r>
      <w:r w:rsidRPr="006953EF">
        <w:rPr>
          <w:rFonts w:ascii="Verdana" w:hAnsi="Verdana"/>
          <w:shd w:val="clear" w:color="auto" w:fill="FFFFFF"/>
        </w:rPr>
        <w:t xml:space="preserve">adiance Magic and perform a </w:t>
      </w:r>
      <w:r>
        <w:rPr>
          <w:rFonts w:ascii="Verdana" w:hAnsi="Verdana"/>
          <w:shd w:val="clear" w:color="auto" w:fill="FFFFFF"/>
        </w:rPr>
        <w:t>“</w:t>
      </w:r>
      <w:r w:rsidRPr="006953EF">
        <w:rPr>
          <w:rFonts w:ascii="Verdana" w:hAnsi="Verdana"/>
          <w:shd w:val="clear" w:color="auto" w:fill="FFFFFF"/>
        </w:rPr>
        <w:t xml:space="preserve">Lash </w:t>
      </w:r>
      <w:r>
        <w:rPr>
          <w:rFonts w:ascii="Verdana" w:hAnsi="Verdana"/>
          <w:shd w:val="clear" w:color="auto" w:fill="FFFFFF"/>
        </w:rPr>
        <w:t xml:space="preserve">– </w:t>
      </w:r>
      <w:r w:rsidRPr="006953EF">
        <w:rPr>
          <w:rFonts w:ascii="Verdana" w:hAnsi="Verdana"/>
          <w:shd w:val="clear" w:color="auto" w:fill="FFFFFF"/>
        </w:rPr>
        <w:t xml:space="preserve">50 </w:t>
      </w:r>
      <w:r>
        <w:rPr>
          <w:rFonts w:ascii="Verdana" w:hAnsi="Verdana"/>
          <w:shd w:val="clear" w:color="auto" w:fill="FFFFFF"/>
        </w:rPr>
        <w:t>R</w:t>
      </w:r>
      <w:r w:rsidRPr="006953EF">
        <w:rPr>
          <w:rFonts w:ascii="Verdana" w:hAnsi="Verdana"/>
          <w:shd w:val="clear" w:color="auto" w:fill="FFFFFF"/>
        </w:rPr>
        <w:t xml:space="preserve">adiance </w:t>
      </w:r>
      <w:r>
        <w:rPr>
          <w:rFonts w:ascii="Verdana" w:hAnsi="Verdana"/>
          <w:shd w:val="clear" w:color="auto" w:fill="FFFFFF"/>
        </w:rPr>
        <w:t>H</w:t>
      </w:r>
      <w:r w:rsidRPr="006953EF">
        <w:rPr>
          <w:rFonts w:ascii="Verdana" w:hAnsi="Verdana"/>
          <w:shd w:val="clear" w:color="auto" w:fill="FFFFFF"/>
        </w:rPr>
        <w:t>eal</w:t>
      </w:r>
      <w:r>
        <w:rPr>
          <w:rFonts w:ascii="Verdana" w:hAnsi="Verdana"/>
          <w:shd w:val="clear" w:color="auto" w:fill="FFFFFF"/>
        </w:rPr>
        <w:t>.”</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Radiance Dance (</w:t>
      </w:r>
      <w:r w:rsidRPr="006953EF">
        <w:rPr>
          <w:rFonts w:ascii="Verdana" w:hAnsi="Verdana"/>
          <w:shd w:val="clear" w:color="auto" w:fill="FFFFFF"/>
        </w:rPr>
        <w:t>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xml:space="preserve">, Requires Radiance Slay) – You may now </w:t>
      </w:r>
      <w:r w:rsidR="00384DFF">
        <w:rPr>
          <w:rFonts w:ascii="Verdana" w:hAnsi="Verdana"/>
          <w:shd w:val="clear" w:color="auto" w:fill="FFFFFF"/>
        </w:rPr>
        <w:t xml:space="preserve">declare “Radiance Dance” and </w:t>
      </w:r>
      <w:r w:rsidRPr="006953EF">
        <w:rPr>
          <w:rFonts w:ascii="Verdana" w:hAnsi="Verdana"/>
          <w:shd w:val="clear" w:color="auto" w:fill="FFFFFF"/>
        </w:rPr>
        <w:t xml:space="preserve">expend a use of your Radiance Magic to enter into a Radiance Dance.  Once activated this ability allows the </w:t>
      </w:r>
      <w:r>
        <w:rPr>
          <w:rFonts w:ascii="Verdana" w:hAnsi="Verdana"/>
          <w:shd w:val="clear" w:color="auto" w:fill="FFFFFF"/>
        </w:rPr>
        <w:t>mage</w:t>
      </w:r>
      <w:r w:rsidRPr="006953EF">
        <w:rPr>
          <w:rFonts w:ascii="Verdana" w:hAnsi="Verdana"/>
          <w:shd w:val="clear" w:color="auto" w:fill="FFFFFF"/>
        </w:rPr>
        <w:t xml:space="preserve"> to swing for 100 Radiance for the combat.</w:t>
      </w:r>
      <w:r>
        <w:rPr>
          <w:rFonts w:ascii="Verdana" w:hAnsi="Verdana"/>
          <w:shd w:val="clear" w:color="auto" w:fill="FFFFFF"/>
        </w:rPr>
        <w:t xml:space="preserve"> </w:t>
      </w:r>
      <w:r w:rsidRPr="006953EF">
        <w:rPr>
          <w:rFonts w:ascii="Verdana" w:hAnsi="Verdana"/>
          <w:shd w:val="clear" w:color="auto" w:fill="FFFFFF"/>
        </w:rPr>
        <w:t xml:space="preserve"> This skill ends upon the </w:t>
      </w:r>
      <w:r>
        <w:rPr>
          <w:rFonts w:ascii="Verdana" w:hAnsi="Verdana"/>
          <w:shd w:val="clear" w:color="auto" w:fill="FFFFFF"/>
        </w:rPr>
        <w:t>mage</w:t>
      </w:r>
      <w:r w:rsidRPr="006953EF">
        <w:rPr>
          <w:rFonts w:ascii="Verdana" w:hAnsi="Verdana"/>
          <w:shd w:val="clear" w:color="auto" w:fill="FFFFFF"/>
        </w:rPr>
        <w:t xml:space="preserve"> being unable to continue </w:t>
      </w:r>
      <w:r>
        <w:rPr>
          <w:rFonts w:ascii="Verdana" w:hAnsi="Verdana"/>
          <w:shd w:val="clear" w:color="auto" w:fill="FFFFFF"/>
        </w:rPr>
        <w:t>their</w:t>
      </w:r>
      <w:r w:rsidRPr="006953EF">
        <w:rPr>
          <w:rFonts w:ascii="Verdana" w:hAnsi="Verdana"/>
          <w:shd w:val="clear" w:color="auto" w:fill="FFFFFF"/>
        </w:rPr>
        <w:t xml:space="preserve"> dance, not attacking for 30 seconds with it, or using another skill.</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lastRenderedPageBreak/>
        <w:t>Radiance Burst (</w:t>
      </w:r>
      <w:r>
        <w:rPr>
          <w:rFonts w:ascii="Verdana" w:hAnsi="Verdana"/>
          <w:shd w:val="clear" w:color="auto" w:fill="FFFFFF"/>
        </w:rPr>
        <w:t>Grand</w:t>
      </w:r>
      <w:r w:rsidRPr="006953EF">
        <w:rPr>
          <w:rFonts w:ascii="Verdana" w:hAnsi="Verdana"/>
          <w:shd w:val="clear" w:color="auto" w:fill="FFFFFF"/>
        </w:rPr>
        <w:t xml:space="preserve"> 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Requires Rebirth) – Upon completion of a Radiance Dance you may expend a use of Ra</w:t>
      </w:r>
      <w:r>
        <w:rPr>
          <w:rFonts w:ascii="Verdana" w:hAnsi="Verdana"/>
          <w:shd w:val="clear" w:color="auto" w:fill="FFFFFF"/>
        </w:rPr>
        <w:t>diance Magic to perform a “Lash –</w:t>
      </w:r>
      <w:r>
        <w:rPr>
          <w:rFonts w:ascii="Verdana" w:hAnsi="Verdana"/>
          <w:shd w:val="clear" w:color="auto" w:fill="FFFFFF"/>
        </w:rPr>
        <w:br/>
        <w:t>100 Radiance Heal”</w:t>
      </w:r>
      <w:r w:rsidRPr="006953EF">
        <w:rPr>
          <w:rFonts w:ascii="Verdana" w:hAnsi="Verdana"/>
          <w:shd w:val="clear" w:color="auto" w:fill="FFFFFF"/>
        </w:rPr>
        <w:t xml:space="preserve"> centered on </w:t>
      </w:r>
      <w:r>
        <w:rPr>
          <w:rFonts w:ascii="Verdana" w:hAnsi="Verdana"/>
          <w:shd w:val="clear" w:color="auto" w:fill="FFFFFF"/>
        </w:rPr>
        <w:t>yourself</w:t>
      </w:r>
      <w:r w:rsidRPr="006953EF">
        <w:rPr>
          <w:rFonts w:ascii="Verdana" w:hAnsi="Verdana"/>
          <w:shd w:val="clear" w:color="auto" w:fill="FFFFFF"/>
        </w:rPr>
        <w:t>.</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b/>
        </w:rPr>
        <w:t>Ritualism</w:t>
      </w:r>
      <w:r w:rsidRPr="006953EF">
        <w:rPr>
          <w:rFonts w:ascii="Verdana" w:hAnsi="Verdana"/>
        </w:rPr>
        <w:t xml:space="preserve"> (Water, Requires Master Mana, </w:t>
      </w:r>
      <w:r>
        <w:rPr>
          <w:rFonts w:ascii="Verdana" w:hAnsi="Verdana"/>
        </w:rPr>
        <w:t xml:space="preserve">Air, </w:t>
      </w:r>
      <w:r w:rsidRPr="006953EF">
        <w:rPr>
          <w:rFonts w:ascii="Verdana" w:hAnsi="Verdana"/>
        </w:rPr>
        <w:t>Earth, Fire</w:t>
      </w:r>
      <w:r>
        <w:rPr>
          <w:rFonts w:ascii="Verdana" w:hAnsi="Verdana"/>
        </w:rPr>
        <w:t xml:space="preserve"> and</w:t>
      </w:r>
      <w:r w:rsidRPr="006953EF">
        <w:rPr>
          <w:rFonts w:ascii="Verdana" w:hAnsi="Verdana"/>
        </w:rPr>
        <w:t xml:space="preserve"> Water Magic) – This skill represents a mage</w:t>
      </w:r>
      <w:r>
        <w:rPr>
          <w:rFonts w:ascii="Verdana" w:hAnsi="Verdana"/>
        </w:rPr>
        <w:t>’</w:t>
      </w:r>
      <w:r w:rsidRPr="006953EF">
        <w:rPr>
          <w:rFonts w:ascii="Verdana" w:hAnsi="Verdana"/>
        </w:rPr>
        <w:t xml:space="preserve">s mastery over all </w:t>
      </w:r>
      <w:r>
        <w:rPr>
          <w:rFonts w:ascii="Verdana" w:hAnsi="Verdana"/>
        </w:rPr>
        <w:t>four</w:t>
      </w:r>
      <w:r w:rsidRPr="006953EF">
        <w:rPr>
          <w:rFonts w:ascii="Verdana" w:hAnsi="Verdana"/>
        </w:rPr>
        <w:t xml:space="preserve"> </w:t>
      </w:r>
      <w:r>
        <w:rPr>
          <w:rFonts w:ascii="Verdana" w:hAnsi="Verdana"/>
        </w:rPr>
        <w:t>Elements of M</w:t>
      </w:r>
      <w:r w:rsidRPr="006953EF">
        <w:rPr>
          <w:rFonts w:ascii="Verdana" w:hAnsi="Verdana"/>
        </w:rPr>
        <w:t>agic</w:t>
      </w:r>
      <w:r>
        <w:rPr>
          <w:rFonts w:ascii="Verdana" w:hAnsi="Verdana"/>
        </w:rPr>
        <w:t xml:space="preserve"> and the ability to combine all</w:t>
      </w:r>
      <w:r>
        <w:rPr>
          <w:rFonts w:ascii="Verdana" w:hAnsi="Verdana"/>
        </w:rPr>
        <w:br/>
        <w:t>four of those M</w:t>
      </w:r>
      <w:r w:rsidRPr="006953EF">
        <w:rPr>
          <w:rFonts w:ascii="Verdana" w:hAnsi="Verdana"/>
        </w:rPr>
        <w:t xml:space="preserve">agics into a </w:t>
      </w:r>
      <w:r>
        <w:rPr>
          <w:rFonts w:ascii="Verdana" w:hAnsi="Verdana"/>
        </w:rPr>
        <w:t>Ritual</w:t>
      </w:r>
      <w:r w:rsidRPr="006953EF">
        <w:rPr>
          <w:rFonts w:ascii="Verdana" w:hAnsi="Verdana"/>
        </w:rPr>
        <w:t xml:space="preserve"> spell.</w:t>
      </w:r>
      <w:r>
        <w:rPr>
          <w:rFonts w:ascii="Verdana" w:hAnsi="Verdana"/>
        </w:rPr>
        <w:t xml:space="preserve"> </w:t>
      </w:r>
      <w:r w:rsidRPr="006953EF">
        <w:rPr>
          <w:rFonts w:ascii="Verdana" w:hAnsi="Verdana"/>
        </w:rPr>
        <w:t xml:space="preserve"> </w:t>
      </w:r>
    </w:p>
    <w:p w:rsidR="00A43337" w:rsidRDefault="00A43337">
      <w:pPr>
        <w:spacing w:after="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r</w:t>
      </w:r>
      <w:r w:rsidRPr="006953EF">
        <w:rPr>
          <w:rFonts w:ascii="Verdana" w:hAnsi="Verdana"/>
        </w:rPr>
        <w:t xml:space="preserve">itualist gains </w:t>
      </w:r>
      <w:r>
        <w:rPr>
          <w:rFonts w:ascii="Verdana" w:hAnsi="Verdana"/>
        </w:rPr>
        <w:t>one</w:t>
      </w:r>
      <w:r w:rsidRPr="006953EF">
        <w:rPr>
          <w:rFonts w:ascii="Verdana" w:hAnsi="Verdana"/>
        </w:rPr>
        <w:t xml:space="preserve"> use of Ritualism</w:t>
      </w:r>
      <w:r>
        <w:rPr>
          <w:rFonts w:ascii="Verdana" w:hAnsi="Verdana"/>
        </w:rPr>
        <w:t>/</w:t>
      </w:r>
      <w:r w:rsidRPr="006953EF">
        <w:rPr>
          <w:rFonts w:ascii="Verdana" w:hAnsi="Verdana"/>
        </w:rPr>
        <w:t xml:space="preserve">level of skill.  These levels can be used to cast </w:t>
      </w:r>
      <w:r>
        <w:rPr>
          <w:rFonts w:ascii="Verdana" w:hAnsi="Verdana"/>
        </w:rPr>
        <w:t>Rituals per the following rules:</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Pr>
          <w:rFonts w:ascii="Verdana" w:hAnsi="Verdana"/>
        </w:rPr>
        <w:t>A ritualist may cast R</w:t>
      </w:r>
      <w:r w:rsidRPr="006953EF">
        <w:rPr>
          <w:rFonts w:ascii="Verdana" w:hAnsi="Verdana"/>
        </w:rPr>
        <w:t>ituals equal to or lower th</w:t>
      </w:r>
      <w:r>
        <w:rPr>
          <w:rFonts w:ascii="Verdana" w:hAnsi="Verdana"/>
        </w:rPr>
        <w:t>a</w:t>
      </w:r>
      <w:r w:rsidRPr="006953EF">
        <w:rPr>
          <w:rFonts w:ascii="Verdana" w:hAnsi="Verdana"/>
        </w:rPr>
        <w:t xml:space="preserve">n their level of the </w:t>
      </w:r>
      <w:r>
        <w:rPr>
          <w:rFonts w:ascii="Verdana" w:hAnsi="Verdana"/>
        </w:rPr>
        <w:t>R</w:t>
      </w:r>
      <w:r w:rsidRPr="006953EF">
        <w:rPr>
          <w:rFonts w:ascii="Verdana" w:hAnsi="Verdana"/>
        </w:rPr>
        <w:t>itualism skill</w:t>
      </w:r>
      <w:r>
        <w:rPr>
          <w:rFonts w:ascii="Verdana" w:hAnsi="Verdana"/>
        </w:rPr>
        <w: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r</w:t>
      </w:r>
      <w:r w:rsidRPr="006953EF">
        <w:rPr>
          <w:rFonts w:ascii="Verdana" w:hAnsi="Verdana"/>
        </w:rPr>
        <w:t xml:space="preserve">itualist must have a </w:t>
      </w:r>
      <w:r>
        <w:rPr>
          <w:rFonts w:ascii="Verdana" w:hAnsi="Verdana"/>
        </w:rPr>
        <w:t>Ritual</w:t>
      </w:r>
      <w:r w:rsidRPr="006953EF">
        <w:rPr>
          <w:rFonts w:ascii="Verdana" w:hAnsi="Verdana"/>
        </w:rPr>
        <w:t xml:space="preserve"> scroll f</w:t>
      </w:r>
      <w:r>
        <w:rPr>
          <w:rFonts w:ascii="Verdana" w:hAnsi="Verdana"/>
        </w:rPr>
        <w:t>or the Ritual they wish to cast;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Pr>
          <w:rFonts w:ascii="Verdana" w:hAnsi="Verdana"/>
        </w:rPr>
        <w:t>A r</w:t>
      </w:r>
      <w:r w:rsidRPr="006953EF">
        <w:rPr>
          <w:rFonts w:ascii="Verdana" w:hAnsi="Verdana"/>
        </w:rPr>
        <w:t xml:space="preserve">itualist must follow the directions on the scroll detailing what components are necessary for the </w:t>
      </w:r>
      <w:r>
        <w:rPr>
          <w:rFonts w:ascii="Verdana" w:hAnsi="Verdana"/>
        </w:rPr>
        <w:t>Ritual;</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 xml:space="preserve">A Ritual takes </w:t>
      </w:r>
      <w:r>
        <w:rPr>
          <w:rFonts w:ascii="Verdana" w:hAnsi="Verdana"/>
        </w:rPr>
        <w:t>one</w:t>
      </w:r>
      <w:r w:rsidRPr="006953EF">
        <w:rPr>
          <w:rFonts w:ascii="Verdana" w:hAnsi="Verdana"/>
        </w:rPr>
        <w:t xml:space="preserve"> minute</w:t>
      </w:r>
      <w:r>
        <w:rPr>
          <w:rFonts w:ascii="Verdana" w:hAnsi="Verdana"/>
        </w:rPr>
        <w:t>/</w:t>
      </w:r>
      <w:r w:rsidRPr="006953EF">
        <w:rPr>
          <w:rFonts w:ascii="Verdana" w:hAnsi="Verdana"/>
        </w:rPr>
        <w:t>level to perform</w:t>
      </w:r>
      <w:r>
        <w:rPr>
          <w:rFonts w:ascii="Verdana" w:hAnsi="Verdana"/>
        </w:rPr>
        <w: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Ritual takes one use of R</w:t>
      </w:r>
      <w:r w:rsidRPr="006953EF">
        <w:rPr>
          <w:rFonts w:ascii="Verdana" w:hAnsi="Verdana"/>
        </w:rPr>
        <w:t>itualism</w:t>
      </w:r>
      <w:r>
        <w:rPr>
          <w:rFonts w:ascii="Verdana" w:hAnsi="Verdana"/>
        </w:rPr>
        <w:t>/</w:t>
      </w:r>
      <w:r w:rsidRPr="006953EF">
        <w:rPr>
          <w:rFonts w:ascii="Verdana" w:hAnsi="Verdana"/>
        </w:rPr>
        <w:t xml:space="preserve">level of the </w:t>
      </w:r>
      <w:r>
        <w:rPr>
          <w:rFonts w:ascii="Verdana" w:hAnsi="Verdana"/>
        </w:rPr>
        <w:t>Ritual</w:t>
      </w:r>
      <w:r w:rsidRPr="006953EF">
        <w:rPr>
          <w:rFonts w:ascii="Verdana" w:hAnsi="Verdana"/>
        </w:rPr>
        <w:t xml:space="preserve"> (unless using Dark Territory)</w:t>
      </w:r>
      <w:r>
        <w:rPr>
          <w:rFonts w:ascii="Verdana" w:hAnsi="Verdana"/>
        </w:rPr>
        <w: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Pr>
          <w:rFonts w:ascii="Verdana" w:hAnsi="Verdana"/>
        </w:rPr>
        <w:t>A Magic M</w:t>
      </w:r>
      <w:r w:rsidRPr="006953EF">
        <w:rPr>
          <w:rFonts w:ascii="Verdana" w:hAnsi="Verdana"/>
        </w:rPr>
        <w:t xml:space="preserve">arshal or GM </w:t>
      </w:r>
      <w:r>
        <w:rPr>
          <w:rFonts w:ascii="Verdana" w:hAnsi="Verdana"/>
        </w:rPr>
        <w:t>must be present for the Ritual; and</w:t>
      </w:r>
    </w:p>
    <w:p w:rsidR="001C6ED9"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If casting in Dark Territory, a GM must be notified prior to</w:t>
      </w:r>
      <w:r>
        <w:rPr>
          <w:rFonts w:ascii="Verdana" w:hAnsi="Verdana"/>
        </w:rPr>
        <w:t xml:space="preserve"> starting the Ritual.</w:t>
      </w:r>
    </w:p>
    <w:p w:rsidR="001C6ED9" w:rsidRPr="006953EF" w:rsidRDefault="001C6ED9" w:rsidP="001228E0">
      <w:pPr>
        <w:pStyle w:val="ListParagraph"/>
        <w:spacing w:before="40" w:after="40" w:line="240" w:lineRule="auto"/>
        <w:ind w:left="0"/>
        <w:rPr>
          <w:rFonts w:ascii="Verdana" w:hAnsi="Verdana"/>
        </w:rPr>
      </w:pPr>
    </w:p>
    <w:p w:rsidR="001C6ED9" w:rsidRPr="00DE1EDC" w:rsidRDefault="001C6ED9" w:rsidP="001228E0">
      <w:pPr>
        <w:spacing w:before="40" w:after="40" w:line="240" w:lineRule="auto"/>
        <w:rPr>
          <w:rFonts w:ascii="Verdana" w:hAnsi="Verdana"/>
          <w:b/>
        </w:rPr>
      </w:pPr>
      <w:r w:rsidRPr="00DE1EDC">
        <w:rPr>
          <w:rFonts w:ascii="Verdana" w:hAnsi="Verdana"/>
          <w:b/>
        </w:rPr>
        <w:t xml:space="preserve">How to </w:t>
      </w:r>
      <w:r>
        <w:rPr>
          <w:rFonts w:ascii="Verdana" w:hAnsi="Verdana"/>
          <w:b/>
        </w:rPr>
        <w:t>C</w:t>
      </w:r>
      <w:r w:rsidRPr="00DE1EDC">
        <w:rPr>
          <w:rFonts w:ascii="Verdana" w:hAnsi="Verdana"/>
          <w:b/>
        </w:rPr>
        <w:t>ast a simple Ritual</w:t>
      </w:r>
    </w:p>
    <w:p w:rsidR="001C6ED9" w:rsidRDefault="001C6ED9" w:rsidP="00DE1EDC">
      <w:pPr>
        <w:spacing w:before="40" w:after="40" w:line="240" w:lineRule="auto"/>
        <w:rPr>
          <w:rFonts w:ascii="Verdana" w:hAnsi="Verdana"/>
        </w:rPr>
      </w:pPr>
      <w:r w:rsidRPr="006953EF">
        <w:rPr>
          <w:rFonts w:ascii="Verdana" w:hAnsi="Verdana"/>
        </w:rPr>
        <w:t xml:space="preserve">To cast a </w:t>
      </w:r>
      <w:r>
        <w:rPr>
          <w:rFonts w:ascii="Verdana" w:hAnsi="Verdana"/>
        </w:rPr>
        <w:t>Ritual</w:t>
      </w:r>
      <w:r w:rsidRPr="006953EF">
        <w:rPr>
          <w:rFonts w:ascii="Verdana" w:hAnsi="Verdana"/>
        </w:rPr>
        <w:t xml:space="preserve"> you begin by gathering your components, the </w:t>
      </w:r>
      <w:r>
        <w:rPr>
          <w:rFonts w:ascii="Verdana" w:hAnsi="Verdana"/>
        </w:rPr>
        <w:t>Ritual</w:t>
      </w:r>
      <w:r w:rsidRPr="006953EF">
        <w:rPr>
          <w:rFonts w:ascii="Verdana" w:hAnsi="Verdana"/>
        </w:rPr>
        <w:t xml:space="preserve"> scroll</w:t>
      </w:r>
      <w:r>
        <w:rPr>
          <w:rFonts w:ascii="Verdana" w:hAnsi="Verdana"/>
        </w:rPr>
        <w:t xml:space="preserve"> and</w:t>
      </w:r>
      <w:r w:rsidRPr="006953EF">
        <w:rPr>
          <w:rFonts w:ascii="Verdana" w:hAnsi="Verdana"/>
        </w:rPr>
        <w:t xml:space="preserve"> the target of the </w:t>
      </w:r>
      <w:r>
        <w:rPr>
          <w:rFonts w:ascii="Verdana" w:hAnsi="Verdana"/>
        </w:rPr>
        <w:t>Ritual</w:t>
      </w:r>
      <w:r w:rsidRPr="006953EF">
        <w:rPr>
          <w:rFonts w:ascii="Verdana" w:hAnsi="Verdana"/>
        </w:rPr>
        <w:t xml:space="preserve">.  The </w:t>
      </w:r>
      <w:r>
        <w:rPr>
          <w:rFonts w:ascii="Verdana" w:hAnsi="Verdana"/>
        </w:rPr>
        <w:t>Ritual</w:t>
      </w:r>
      <w:r w:rsidRPr="006953EF">
        <w:rPr>
          <w:rFonts w:ascii="Verdana" w:hAnsi="Verdana"/>
        </w:rPr>
        <w:t xml:space="preserve"> scroll must be visible at all times while </w:t>
      </w:r>
      <w:r>
        <w:rPr>
          <w:rFonts w:ascii="Verdana" w:hAnsi="Verdana"/>
        </w:rPr>
        <w:t>Ritual</w:t>
      </w:r>
      <w:r w:rsidRPr="006953EF">
        <w:rPr>
          <w:rFonts w:ascii="Verdana" w:hAnsi="Verdana"/>
        </w:rPr>
        <w:t xml:space="preserve"> casting.  The </w:t>
      </w:r>
      <w:r>
        <w:rPr>
          <w:rFonts w:ascii="Verdana" w:hAnsi="Verdana"/>
        </w:rPr>
        <w:t>Magic</w:t>
      </w:r>
      <w:r w:rsidRPr="006953EF">
        <w:rPr>
          <w:rFonts w:ascii="Verdana" w:hAnsi="Verdana"/>
        </w:rPr>
        <w:t xml:space="preserve"> Marshal will verify that all components are present and that the </w:t>
      </w:r>
      <w:r>
        <w:rPr>
          <w:rFonts w:ascii="Verdana" w:hAnsi="Verdana"/>
        </w:rPr>
        <w:t>Ritual</w:t>
      </w:r>
      <w:r w:rsidRPr="006953EF">
        <w:rPr>
          <w:rFonts w:ascii="Verdana" w:hAnsi="Verdana"/>
        </w:rPr>
        <w:t xml:space="preserve"> scroll is valid and determine if you are casting in Dark Territory or not (see below for details).  Once the </w:t>
      </w:r>
      <w:r>
        <w:rPr>
          <w:rFonts w:ascii="Verdana" w:hAnsi="Verdana"/>
        </w:rPr>
        <w:t>Magic M</w:t>
      </w:r>
      <w:r w:rsidRPr="006953EF">
        <w:rPr>
          <w:rFonts w:ascii="Verdana" w:hAnsi="Verdana"/>
        </w:rPr>
        <w:t>arshal indicates everything is in order you may begin through the following process:</w:t>
      </w:r>
    </w:p>
    <w:p w:rsidR="001C6ED9" w:rsidRDefault="001C6ED9" w:rsidP="006D13BD">
      <w:pPr>
        <w:numPr>
          <w:ilvl w:val="0"/>
          <w:numId w:val="111"/>
        </w:numPr>
        <w:tabs>
          <w:tab w:val="left" w:pos="540"/>
        </w:tabs>
        <w:spacing w:before="40" w:after="40" w:line="240" w:lineRule="auto"/>
        <w:ind w:left="540"/>
        <w:rPr>
          <w:rFonts w:ascii="Verdana" w:hAnsi="Verdana"/>
        </w:rPr>
      </w:pPr>
      <w:r>
        <w:rPr>
          <w:rFonts w:ascii="Verdana" w:hAnsi="Verdana"/>
        </w:rPr>
        <w:t xml:space="preserve">First, </w:t>
      </w:r>
      <w:r w:rsidRPr="006953EF">
        <w:rPr>
          <w:rFonts w:ascii="Verdana" w:hAnsi="Verdana"/>
        </w:rPr>
        <w:t>declare</w:t>
      </w:r>
      <w:r>
        <w:rPr>
          <w:rFonts w:ascii="Verdana" w:hAnsi="Verdana"/>
        </w:rPr>
        <w:t>,</w:t>
      </w:r>
      <w:r w:rsidRPr="006953EF">
        <w:rPr>
          <w:rFonts w:ascii="Verdana" w:hAnsi="Verdana"/>
        </w:rPr>
        <w:t xml:space="preserve"> “Begin Ritual</w:t>
      </w:r>
      <w:r w:rsidR="00C55DF5">
        <w:rPr>
          <w:rFonts w:ascii="Verdana" w:hAnsi="Verdana"/>
        </w:rPr>
        <w:t>.”</w:t>
      </w:r>
    </w:p>
    <w:p w:rsidR="001C6ED9" w:rsidRDefault="001C6ED9" w:rsidP="006D13BD">
      <w:pPr>
        <w:numPr>
          <w:ilvl w:val="0"/>
          <w:numId w:val="111"/>
        </w:numPr>
        <w:tabs>
          <w:tab w:val="left" w:pos="540"/>
        </w:tabs>
        <w:spacing w:before="40" w:after="40" w:line="240" w:lineRule="auto"/>
        <w:ind w:left="540"/>
        <w:rPr>
          <w:rFonts w:ascii="Verdana" w:hAnsi="Verdana"/>
        </w:rPr>
      </w:pPr>
      <w:r>
        <w:rPr>
          <w:rFonts w:ascii="Verdana" w:hAnsi="Verdana"/>
        </w:rPr>
        <w:t>Second</w:t>
      </w:r>
      <w:r w:rsidRPr="00DE1EDC">
        <w:rPr>
          <w:rFonts w:ascii="Verdana" w:hAnsi="Verdana"/>
        </w:rPr>
        <w:t>, declare the Ritual name</w:t>
      </w:r>
      <w:r>
        <w:rPr>
          <w:rFonts w:ascii="Verdana" w:hAnsi="Verdana"/>
        </w:rPr>
        <w:t xml:space="preserve">.  For example, </w:t>
      </w:r>
      <w:r w:rsidRPr="00DE1EDC">
        <w:rPr>
          <w:rFonts w:ascii="Verdana" w:hAnsi="Verdana"/>
        </w:rPr>
        <w:t>“Grant Planar Asylum:  Fire</w:t>
      </w:r>
      <w:r w:rsidR="00C55DF5">
        <w:rPr>
          <w:rFonts w:ascii="Verdana" w:hAnsi="Verdana"/>
        </w:rPr>
        <w:t>.”</w:t>
      </w:r>
    </w:p>
    <w:p w:rsidR="001C6ED9" w:rsidRDefault="001C6ED9" w:rsidP="006D13BD">
      <w:pPr>
        <w:numPr>
          <w:ilvl w:val="0"/>
          <w:numId w:val="111"/>
        </w:numPr>
        <w:tabs>
          <w:tab w:val="left" w:pos="540"/>
        </w:tabs>
        <w:spacing w:before="40" w:after="40" w:line="240" w:lineRule="auto"/>
        <w:ind w:left="540"/>
        <w:rPr>
          <w:rFonts w:ascii="Verdana" w:hAnsi="Verdana"/>
        </w:rPr>
      </w:pPr>
      <w:r>
        <w:rPr>
          <w:rFonts w:ascii="Verdana" w:hAnsi="Verdana"/>
        </w:rPr>
        <w:t>Third</w:t>
      </w:r>
      <w:r w:rsidRPr="00DE1EDC">
        <w:rPr>
          <w:rFonts w:ascii="Verdana" w:hAnsi="Verdana"/>
        </w:rPr>
        <w:t>, declare the target such as, “Myself</w:t>
      </w:r>
      <w:r w:rsidR="00C55DF5">
        <w:rPr>
          <w:rFonts w:ascii="Verdana" w:hAnsi="Verdana"/>
        </w:rPr>
        <w:t>.”</w:t>
      </w:r>
    </w:p>
    <w:p w:rsidR="001C6ED9" w:rsidRDefault="001C6ED9" w:rsidP="006D13BD">
      <w:pPr>
        <w:numPr>
          <w:ilvl w:val="0"/>
          <w:numId w:val="111"/>
        </w:numPr>
        <w:tabs>
          <w:tab w:val="left" w:pos="540"/>
        </w:tabs>
        <w:spacing w:before="40" w:after="40" w:line="240" w:lineRule="auto"/>
        <w:ind w:left="540"/>
        <w:rPr>
          <w:rFonts w:ascii="Verdana" w:hAnsi="Verdana"/>
        </w:rPr>
      </w:pPr>
      <w:r w:rsidRPr="00DE1EDC">
        <w:rPr>
          <w:rFonts w:ascii="Verdana" w:hAnsi="Verdana"/>
        </w:rPr>
        <w:t xml:space="preserve">The </w:t>
      </w:r>
      <w:r>
        <w:rPr>
          <w:rFonts w:ascii="Verdana" w:hAnsi="Verdana"/>
        </w:rPr>
        <w:t>Magic</w:t>
      </w:r>
      <w:r w:rsidRPr="00DE1EDC">
        <w:rPr>
          <w:rFonts w:ascii="Verdana" w:hAnsi="Verdana"/>
        </w:rPr>
        <w:t xml:space="preserve"> Marshal will then call out, “Ritual Begins,” at this point all </w:t>
      </w:r>
      <w:r>
        <w:rPr>
          <w:rFonts w:ascii="Verdana" w:hAnsi="Verdana"/>
        </w:rPr>
        <w:t>components</w:t>
      </w:r>
      <w:r w:rsidRPr="00DE1EDC">
        <w:rPr>
          <w:rFonts w:ascii="Verdana" w:hAnsi="Verdana"/>
        </w:rPr>
        <w:t xml:space="preserve">, skill levels, etc. are expended.  This is the also where the </w:t>
      </w:r>
      <w:r>
        <w:rPr>
          <w:rFonts w:ascii="Verdana" w:hAnsi="Verdana"/>
        </w:rPr>
        <w:t>Magic</w:t>
      </w:r>
      <w:r w:rsidRPr="00DE1EDC">
        <w:rPr>
          <w:rFonts w:ascii="Verdana" w:hAnsi="Verdana"/>
        </w:rPr>
        <w:t xml:space="preserve"> Marshal needs to inform you of any modifications from Plot/world events (such as casting a Ritual during October or May).  The </w:t>
      </w:r>
      <w:r>
        <w:rPr>
          <w:rFonts w:ascii="Verdana" w:hAnsi="Verdana"/>
        </w:rPr>
        <w:t>Magic</w:t>
      </w:r>
      <w:r w:rsidRPr="00DE1EDC">
        <w:rPr>
          <w:rFonts w:ascii="Verdana" w:hAnsi="Verdana"/>
        </w:rPr>
        <w:t xml:space="preserve"> Marshal does not inform you why the effect is happening, they will simply notify you of the result and you then have the option to expend additional uses of Ritualism to attempt to counteract the effect.  Once that is resolved the Ritual</w:t>
      </w:r>
      <w:r>
        <w:rPr>
          <w:rFonts w:ascii="Verdana" w:hAnsi="Verdana"/>
        </w:rPr>
        <w:t xml:space="preserve"> may continue, if enough m</w:t>
      </w:r>
      <w:r w:rsidRPr="00DE1EDC">
        <w:rPr>
          <w:rFonts w:ascii="Verdana" w:hAnsi="Verdana"/>
        </w:rPr>
        <w:t>agic was not available the Ritual may continue in Dark Territory, or in some cases it may simply fail at this point.</w:t>
      </w:r>
    </w:p>
    <w:p w:rsidR="001C6ED9" w:rsidRDefault="001C6ED9" w:rsidP="005B7B2B">
      <w:pPr>
        <w:numPr>
          <w:ilvl w:val="0"/>
          <w:numId w:val="111"/>
        </w:numPr>
        <w:tabs>
          <w:tab w:val="left" w:pos="540"/>
        </w:tabs>
        <w:spacing w:before="40" w:after="40" w:line="240" w:lineRule="auto"/>
        <w:ind w:left="540" w:right="-90"/>
        <w:rPr>
          <w:rFonts w:ascii="Verdana" w:hAnsi="Verdana"/>
        </w:rPr>
      </w:pPr>
      <w:r w:rsidRPr="00DE1EDC">
        <w:rPr>
          <w:rFonts w:ascii="Verdana" w:hAnsi="Verdana"/>
        </w:rPr>
        <w:t xml:space="preserve">The Ritual caster must spend the required Ritual time in concentration.  If they are disturbed, the </w:t>
      </w:r>
      <w:r>
        <w:rPr>
          <w:rFonts w:ascii="Verdana" w:hAnsi="Verdana"/>
        </w:rPr>
        <w:t>Magic</w:t>
      </w:r>
      <w:r w:rsidRPr="00DE1EDC">
        <w:rPr>
          <w:rFonts w:ascii="Verdana" w:hAnsi="Verdana"/>
        </w:rPr>
        <w:t xml:space="preserve"> Marshal may require them to expend additional levels of Ritual Magic to stabilize the Ritual from the disturbance.  Examples of disturbances might include shouting, taking damage, being hit by a spell, being shaken, bumped, pushed, etc.  If the caster does not have additional levels of Ritual Magic available, the Ritual either enters into </w:t>
      </w:r>
      <w:r>
        <w:rPr>
          <w:rFonts w:ascii="Verdana" w:hAnsi="Verdana"/>
        </w:rPr>
        <w:t>D</w:t>
      </w:r>
      <w:r w:rsidRPr="00DE1EDC">
        <w:rPr>
          <w:rFonts w:ascii="Verdana" w:hAnsi="Verdana"/>
        </w:rPr>
        <w:t xml:space="preserve">ark </w:t>
      </w:r>
      <w:r>
        <w:rPr>
          <w:rFonts w:ascii="Verdana" w:hAnsi="Verdana"/>
        </w:rPr>
        <w:t>T</w:t>
      </w:r>
      <w:r w:rsidRPr="00DE1EDC">
        <w:rPr>
          <w:rFonts w:ascii="Verdana" w:hAnsi="Verdana"/>
        </w:rPr>
        <w:t xml:space="preserve">erritory (notify a GM upon conclusion of the Ritual) or the Ritual immediately fails (caster’s choice), all components are expended and a charge from the Ritual scroll is used up.  If </w:t>
      </w:r>
      <w:r>
        <w:rPr>
          <w:rFonts w:ascii="Verdana" w:hAnsi="Verdana"/>
        </w:rPr>
        <w:t>the caster is so far into Dark T</w:t>
      </w:r>
      <w:r w:rsidRPr="00DE1EDC">
        <w:rPr>
          <w:rFonts w:ascii="Verdana" w:hAnsi="Verdana"/>
        </w:rPr>
        <w:t>erritory already and suffer a disturbance</w:t>
      </w:r>
      <w:r>
        <w:rPr>
          <w:rFonts w:ascii="Verdana" w:hAnsi="Verdana"/>
        </w:rPr>
        <w:t>,</w:t>
      </w:r>
      <w:r w:rsidRPr="00DE1EDC">
        <w:rPr>
          <w:rFonts w:ascii="Verdana" w:hAnsi="Verdana"/>
        </w:rPr>
        <w:t xml:space="preserve"> the Ritual will simply fail expending all resources used in the Ritual.  In the event the Ritual caster falls unconscious, or is killed</w:t>
      </w:r>
      <w:r>
        <w:rPr>
          <w:rFonts w:ascii="Verdana" w:hAnsi="Verdana"/>
        </w:rPr>
        <w:t>,</w:t>
      </w:r>
      <w:r w:rsidRPr="00DE1EDC">
        <w:rPr>
          <w:rFonts w:ascii="Verdana" w:hAnsi="Verdana"/>
        </w:rPr>
        <w:t xml:space="preserve"> during the Ritual the result is automatically a backlash (which ends the Ritual</w:t>
      </w:r>
      <w:r>
        <w:rPr>
          <w:rFonts w:ascii="Verdana" w:hAnsi="Verdana"/>
        </w:rPr>
        <w:t>).  A backlash causes</w:t>
      </w:r>
      <w:r>
        <w:rPr>
          <w:rFonts w:ascii="Verdana" w:hAnsi="Verdana"/>
        </w:rPr>
        <w:br/>
      </w:r>
      <w:r w:rsidRPr="00DE1EDC">
        <w:rPr>
          <w:rFonts w:ascii="Verdana" w:hAnsi="Verdana"/>
        </w:rPr>
        <w:t>10</w:t>
      </w:r>
      <w:r>
        <w:rPr>
          <w:rFonts w:ascii="Verdana" w:hAnsi="Verdana"/>
        </w:rPr>
        <w:t>x</w:t>
      </w:r>
      <w:r w:rsidRPr="00DE1EDC">
        <w:rPr>
          <w:rFonts w:ascii="Verdana" w:hAnsi="Verdana"/>
        </w:rPr>
        <w:t xml:space="preserve"> the level of the Ritual in Magic </w:t>
      </w:r>
      <w:r>
        <w:rPr>
          <w:rFonts w:ascii="Verdana" w:hAnsi="Verdana"/>
        </w:rPr>
        <w:t>d</w:t>
      </w:r>
      <w:r w:rsidRPr="00DE1EDC">
        <w:rPr>
          <w:rFonts w:ascii="Verdana" w:hAnsi="Verdana"/>
        </w:rPr>
        <w:t xml:space="preserve">amage, a number of times equal to the level of </w:t>
      </w:r>
      <w:r w:rsidRPr="00DE1EDC">
        <w:rPr>
          <w:rFonts w:ascii="Verdana" w:hAnsi="Verdana"/>
        </w:rPr>
        <w:lastRenderedPageBreak/>
        <w:t xml:space="preserve">Dark Territory, in a </w:t>
      </w:r>
      <w:r>
        <w:rPr>
          <w:rFonts w:ascii="Verdana" w:hAnsi="Verdana"/>
        </w:rPr>
        <w:t>V</w:t>
      </w:r>
      <w:r w:rsidRPr="00DE1EDC">
        <w:rPr>
          <w:rFonts w:ascii="Verdana" w:hAnsi="Verdana"/>
        </w:rPr>
        <w:t>oice</w:t>
      </w:r>
      <w:r>
        <w:rPr>
          <w:rFonts w:ascii="Verdana" w:hAnsi="Verdana"/>
        </w:rPr>
        <w:t>-R</w:t>
      </w:r>
      <w:r w:rsidRPr="00DE1EDC">
        <w:rPr>
          <w:rFonts w:ascii="Verdana" w:hAnsi="Verdana"/>
        </w:rPr>
        <w:t>adius.  So a level 5 Ritual that is at Dark</w:t>
      </w:r>
      <w:r>
        <w:rPr>
          <w:rFonts w:ascii="Verdana" w:hAnsi="Verdana"/>
        </w:rPr>
        <w:t xml:space="preserve"> </w:t>
      </w:r>
      <w:r w:rsidRPr="00DE1EDC">
        <w:rPr>
          <w:rFonts w:ascii="Verdana" w:hAnsi="Verdana"/>
        </w:rPr>
        <w:t xml:space="preserve">Territory 3 when the caster is killed would result in </w:t>
      </w:r>
      <w:r>
        <w:rPr>
          <w:rFonts w:ascii="Verdana" w:hAnsi="Verdana"/>
        </w:rPr>
        <w:t>“V</w:t>
      </w:r>
      <w:r w:rsidRPr="00DE1EDC">
        <w:rPr>
          <w:rFonts w:ascii="Verdana" w:hAnsi="Verdana"/>
        </w:rPr>
        <w:t>oice-</w:t>
      </w:r>
      <w:r>
        <w:rPr>
          <w:rFonts w:ascii="Verdana" w:hAnsi="Verdana"/>
        </w:rPr>
        <w:t>R</w:t>
      </w:r>
      <w:r w:rsidRPr="00DE1EDC">
        <w:rPr>
          <w:rFonts w:ascii="Verdana" w:hAnsi="Verdana"/>
        </w:rPr>
        <w:t>adius 50 Magic</w:t>
      </w:r>
      <w:r>
        <w:rPr>
          <w:rFonts w:ascii="Verdana" w:hAnsi="Verdana"/>
        </w:rPr>
        <w:t>”</w:t>
      </w:r>
      <w:r w:rsidRPr="00DE1EDC">
        <w:rPr>
          <w:rFonts w:ascii="Verdana" w:hAnsi="Verdana"/>
        </w:rPr>
        <w:t xml:space="preserve"> </w:t>
      </w:r>
      <w:r>
        <w:rPr>
          <w:rFonts w:ascii="Verdana" w:hAnsi="Verdana"/>
        </w:rPr>
        <w:t>three</w:t>
      </w:r>
      <w:r w:rsidRPr="00DE1EDC">
        <w:rPr>
          <w:rFonts w:ascii="Verdana" w:hAnsi="Verdana"/>
        </w:rPr>
        <w:t xml:space="preserve"> times.</w:t>
      </w:r>
    </w:p>
    <w:p w:rsidR="001C6ED9" w:rsidRPr="00DE1EDC" w:rsidRDefault="001C6ED9" w:rsidP="006D13BD">
      <w:pPr>
        <w:numPr>
          <w:ilvl w:val="0"/>
          <w:numId w:val="111"/>
        </w:numPr>
        <w:tabs>
          <w:tab w:val="left" w:pos="540"/>
        </w:tabs>
        <w:spacing w:before="40" w:after="40" w:line="240" w:lineRule="auto"/>
        <w:ind w:left="540"/>
        <w:rPr>
          <w:rFonts w:ascii="Verdana" w:hAnsi="Verdana"/>
        </w:rPr>
      </w:pPr>
      <w:r w:rsidRPr="00DE1EDC">
        <w:rPr>
          <w:rFonts w:ascii="Verdana" w:hAnsi="Verdana"/>
        </w:rPr>
        <w:t xml:space="preserve">Once the time has passed the </w:t>
      </w:r>
      <w:r>
        <w:rPr>
          <w:rFonts w:ascii="Verdana" w:hAnsi="Verdana"/>
        </w:rPr>
        <w:t>Magic</w:t>
      </w:r>
      <w:r w:rsidRPr="00DE1EDC">
        <w:rPr>
          <w:rFonts w:ascii="Verdana" w:hAnsi="Verdana"/>
        </w:rPr>
        <w:t xml:space="preserve"> Marshal will declare, “Ritual Ends” and if all went well, “Ritual Succeeds.”  If the Ritual went into Dark Territory during the casting, someone must notify a GM and provide them the following information:</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What Ritual it was</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 xml:space="preserve">Who the primary </w:t>
      </w:r>
      <w:r>
        <w:rPr>
          <w:rFonts w:ascii="Verdana" w:hAnsi="Verdana"/>
        </w:rPr>
        <w:t>Ritual</w:t>
      </w:r>
      <w:r w:rsidRPr="006953EF">
        <w:rPr>
          <w:rFonts w:ascii="Verdana" w:hAnsi="Verdana"/>
        </w:rPr>
        <w:t xml:space="preserve"> caster was</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Any additional casters involved</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Anyone else present during the casting</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 xml:space="preserve">How far into Dark Territory the </w:t>
      </w:r>
      <w:r w:rsidR="006D732B">
        <w:rPr>
          <w:rFonts w:ascii="Verdana" w:hAnsi="Verdana"/>
        </w:rPr>
        <w:t>Ritual went (on to ten</w:t>
      </w:r>
      <w:r>
        <w:rPr>
          <w:rFonts w:ascii="Verdana" w:hAnsi="Verdana"/>
        </w:rPr>
        <w:t>).</w:t>
      </w:r>
    </w:p>
    <w:p w:rsidR="001C6ED9" w:rsidRDefault="001C6ED9" w:rsidP="001228E0">
      <w:pPr>
        <w:spacing w:before="40" w:after="40" w:line="240" w:lineRule="auto"/>
        <w:rPr>
          <w:rFonts w:ascii="Verdana" w:hAnsi="Verdana"/>
        </w:rPr>
      </w:pPr>
    </w:p>
    <w:p w:rsidR="001C6ED9" w:rsidRPr="00DE1EDC" w:rsidRDefault="001C6ED9" w:rsidP="001228E0">
      <w:pPr>
        <w:spacing w:before="40" w:after="40" w:line="240" w:lineRule="auto"/>
        <w:rPr>
          <w:rFonts w:ascii="Verdana" w:hAnsi="Verdana"/>
          <w:b/>
        </w:rPr>
      </w:pPr>
      <w:r>
        <w:rPr>
          <w:rFonts w:ascii="Verdana" w:hAnsi="Verdana"/>
          <w:b/>
        </w:rPr>
        <w:t>Dark Territory</w:t>
      </w:r>
    </w:p>
    <w:p w:rsidR="001C6ED9" w:rsidRDefault="001C6ED9" w:rsidP="001228E0">
      <w:pPr>
        <w:spacing w:before="40" w:after="40" w:line="240" w:lineRule="auto"/>
        <w:rPr>
          <w:rFonts w:ascii="Verdana" w:hAnsi="Verdana"/>
        </w:rPr>
      </w:pPr>
      <w:r w:rsidRPr="006953EF">
        <w:rPr>
          <w:rFonts w:ascii="Verdana" w:hAnsi="Verdana"/>
        </w:rPr>
        <w:t xml:space="preserve">It is possible for a </w:t>
      </w:r>
      <w:r>
        <w:rPr>
          <w:rFonts w:ascii="Verdana" w:hAnsi="Verdana"/>
        </w:rPr>
        <w:t>Ritual</w:t>
      </w:r>
      <w:r w:rsidRPr="006953EF">
        <w:rPr>
          <w:rFonts w:ascii="Verdana" w:hAnsi="Verdana"/>
        </w:rPr>
        <w:t xml:space="preserve"> caster to attempt more </w:t>
      </w:r>
      <w:r>
        <w:rPr>
          <w:rFonts w:ascii="Verdana" w:hAnsi="Verdana"/>
        </w:rPr>
        <w:t>Ritual</w:t>
      </w:r>
      <w:r w:rsidRPr="006953EF">
        <w:rPr>
          <w:rFonts w:ascii="Verdana" w:hAnsi="Verdana"/>
        </w:rPr>
        <w:t xml:space="preserve"> castings than they are normally capable of.  This is called casting in Dark Territory.  Whenever a </w:t>
      </w:r>
      <w:r>
        <w:rPr>
          <w:rFonts w:ascii="Verdana" w:hAnsi="Verdana"/>
        </w:rPr>
        <w:t>Ritual</w:t>
      </w:r>
      <w:r w:rsidRPr="006953EF">
        <w:rPr>
          <w:rFonts w:ascii="Verdana" w:hAnsi="Verdana"/>
        </w:rPr>
        <w:t xml:space="preserve"> caster attempts to cast a </w:t>
      </w:r>
      <w:r>
        <w:rPr>
          <w:rFonts w:ascii="Verdana" w:hAnsi="Verdana"/>
        </w:rPr>
        <w:t>Ritual</w:t>
      </w:r>
      <w:r w:rsidRPr="006953EF">
        <w:rPr>
          <w:rFonts w:ascii="Verdana" w:hAnsi="Verdana"/>
        </w:rPr>
        <w:t xml:space="preserve"> that they do not possess enough expenditures of </w:t>
      </w:r>
      <w:r>
        <w:rPr>
          <w:rFonts w:ascii="Verdana" w:hAnsi="Verdana"/>
        </w:rPr>
        <w:t>R</w:t>
      </w:r>
      <w:r w:rsidRPr="006953EF">
        <w:rPr>
          <w:rFonts w:ascii="Verdana" w:hAnsi="Verdana"/>
        </w:rPr>
        <w:t>itualism for they are considered to be casting in Dark Territory.  The level of Dark T</w:t>
      </w:r>
      <w:r>
        <w:rPr>
          <w:rFonts w:ascii="Verdana" w:hAnsi="Verdana"/>
        </w:rPr>
        <w:t>erritory is how many levels of R</w:t>
      </w:r>
      <w:r w:rsidRPr="006953EF">
        <w:rPr>
          <w:rFonts w:ascii="Verdana" w:hAnsi="Verdana"/>
        </w:rPr>
        <w:t>itualism they are lacking.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For example, </w:t>
      </w:r>
      <w:r w:rsidRPr="006953EF">
        <w:rPr>
          <w:rFonts w:ascii="Verdana" w:hAnsi="Verdana"/>
        </w:rPr>
        <w:t xml:space="preserve">if Tim the Master </w:t>
      </w:r>
      <w:r>
        <w:rPr>
          <w:rFonts w:ascii="Verdana" w:hAnsi="Verdana"/>
        </w:rPr>
        <w:t>r</w:t>
      </w:r>
      <w:r w:rsidRPr="006953EF">
        <w:rPr>
          <w:rFonts w:ascii="Verdana" w:hAnsi="Verdana"/>
        </w:rPr>
        <w:t>itualist (</w:t>
      </w:r>
      <w:r>
        <w:rPr>
          <w:rFonts w:ascii="Verdana" w:hAnsi="Verdana"/>
        </w:rPr>
        <w:t>l</w:t>
      </w:r>
      <w:r w:rsidRPr="006953EF">
        <w:rPr>
          <w:rFonts w:ascii="Verdana" w:hAnsi="Verdana"/>
        </w:rPr>
        <w:t>evel</w:t>
      </w:r>
      <w:r>
        <w:rPr>
          <w:rFonts w:ascii="Verdana" w:hAnsi="Verdana"/>
        </w:rPr>
        <w:t xml:space="preserve"> 6</w:t>
      </w:r>
      <w:r w:rsidRPr="006953EF">
        <w:rPr>
          <w:rFonts w:ascii="Verdana" w:hAnsi="Verdana"/>
        </w:rPr>
        <w:t xml:space="preserve">) casts a level </w:t>
      </w:r>
      <w:r>
        <w:rPr>
          <w:rFonts w:ascii="Verdana" w:hAnsi="Verdana"/>
        </w:rPr>
        <w:t>5</w:t>
      </w:r>
      <w:r w:rsidRPr="006953EF">
        <w:rPr>
          <w:rFonts w:ascii="Verdana" w:hAnsi="Verdana"/>
        </w:rPr>
        <w:t xml:space="preserve"> </w:t>
      </w:r>
      <w:r>
        <w:rPr>
          <w:rFonts w:ascii="Verdana" w:hAnsi="Verdana"/>
        </w:rPr>
        <w:t>Ritual</w:t>
      </w:r>
      <w:r w:rsidRPr="006953EF">
        <w:rPr>
          <w:rFonts w:ascii="Verdana" w:hAnsi="Verdana"/>
        </w:rPr>
        <w:t xml:space="preserve"> earlier in the re-pop and later learns that he needs to cast another level </w:t>
      </w:r>
      <w:r>
        <w:rPr>
          <w:rFonts w:ascii="Verdana" w:hAnsi="Verdana"/>
        </w:rPr>
        <w:t>3</w:t>
      </w:r>
      <w:r w:rsidRPr="006953EF">
        <w:rPr>
          <w:rFonts w:ascii="Verdana" w:hAnsi="Verdana"/>
        </w:rPr>
        <w:t xml:space="preserve"> </w:t>
      </w:r>
      <w:r>
        <w:rPr>
          <w:rFonts w:ascii="Verdana" w:hAnsi="Verdana"/>
        </w:rPr>
        <w:t>Ritual</w:t>
      </w:r>
      <w:r w:rsidRPr="006953EF">
        <w:rPr>
          <w:rFonts w:ascii="Verdana" w:hAnsi="Verdana"/>
        </w:rPr>
        <w:t xml:space="preserve"> but only has</w:t>
      </w:r>
      <w:r>
        <w:rPr>
          <w:rFonts w:ascii="Verdana" w:hAnsi="Verdana"/>
        </w:rPr>
        <w:br/>
        <w:t>one</w:t>
      </w:r>
      <w:r w:rsidRPr="006953EF">
        <w:rPr>
          <w:rFonts w:ascii="Verdana" w:hAnsi="Verdana"/>
        </w:rPr>
        <w:t xml:space="preserve"> expenditure of Ritualism remaining, he may do so but is automatically placed in Dark Territory (</w:t>
      </w:r>
      <w:r>
        <w:rPr>
          <w:rFonts w:ascii="Verdana" w:hAnsi="Verdana"/>
        </w:rPr>
        <w:t>l</w:t>
      </w:r>
      <w:r w:rsidRPr="006953EF">
        <w:rPr>
          <w:rFonts w:ascii="Verdana" w:hAnsi="Verdana"/>
        </w:rPr>
        <w:t xml:space="preserve">evel </w:t>
      </w:r>
      <w:r>
        <w:rPr>
          <w:rFonts w:ascii="Verdana" w:hAnsi="Verdana"/>
        </w:rPr>
        <w:t>2</w:t>
      </w:r>
      <w:r w:rsidRPr="006953EF">
        <w:rPr>
          <w:rFonts w:ascii="Verdana" w:hAnsi="Verdana"/>
        </w:rPr>
        <w:t xml:space="preserve">) the moment he starts the </w:t>
      </w:r>
      <w:r>
        <w:rPr>
          <w:rFonts w:ascii="Verdana" w:hAnsi="Verdana"/>
        </w:rPr>
        <w:t>Ritual</w:t>
      </w:r>
      <w:r w:rsidRPr="006953EF">
        <w:rPr>
          <w:rFonts w:ascii="Verdana" w:hAnsi="Verdana"/>
        </w:rPr>
        <w:t>.  Note:  T</w:t>
      </w:r>
      <w:r>
        <w:rPr>
          <w:rFonts w:ascii="Verdana" w:hAnsi="Verdana"/>
        </w:rPr>
        <w:t>his does not allow him to cast R</w:t>
      </w:r>
      <w:r w:rsidRPr="006953EF">
        <w:rPr>
          <w:rFonts w:ascii="Verdana" w:hAnsi="Verdana"/>
        </w:rPr>
        <w:t xml:space="preserve">ituals beyond his level of skill, so he is still only able to cast level </w:t>
      </w:r>
      <w:r>
        <w:rPr>
          <w:rFonts w:ascii="Verdana" w:hAnsi="Verdana"/>
        </w:rPr>
        <w:t>1-6</w:t>
      </w:r>
      <w:r w:rsidRPr="006953EF">
        <w:rPr>
          <w:rFonts w:ascii="Verdana" w:hAnsi="Verdana"/>
        </w:rPr>
        <w:t xml:space="preserve"> </w:t>
      </w:r>
      <w:r>
        <w:rPr>
          <w:rFonts w:ascii="Verdana" w:hAnsi="Verdana"/>
        </w:rPr>
        <w:t>R</w:t>
      </w:r>
      <w:r w:rsidRPr="006953EF">
        <w:rPr>
          <w:rFonts w:ascii="Verdana" w:hAnsi="Verdana"/>
        </w:rPr>
        <w:t>ituals.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Dark Territ</w:t>
      </w:r>
      <w:r>
        <w:rPr>
          <w:rFonts w:ascii="Verdana" w:hAnsi="Verdana"/>
        </w:rPr>
        <w:t>ory is risky, the further into D</w:t>
      </w:r>
      <w:r w:rsidRPr="006953EF">
        <w:rPr>
          <w:rFonts w:ascii="Verdana" w:hAnsi="Verdana"/>
        </w:rPr>
        <w:t xml:space="preserve">ark </w:t>
      </w:r>
      <w:r>
        <w:rPr>
          <w:rFonts w:ascii="Verdana" w:hAnsi="Verdana"/>
        </w:rPr>
        <w:t>T</w:t>
      </w:r>
      <w:r w:rsidRPr="006953EF">
        <w:rPr>
          <w:rFonts w:ascii="Verdana" w:hAnsi="Verdana"/>
        </w:rPr>
        <w:t xml:space="preserve">erritory you go the higher chance you have of a </w:t>
      </w:r>
      <w:r>
        <w:rPr>
          <w:rFonts w:ascii="Verdana" w:hAnsi="Verdana"/>
        </w:rPr>
        <w:t>Ritual</w:t>
      </w:r>
      <w:r w:rsidRPr="006953EF">
        <w:rPr>
          <w:rFonts w:ascii="Verdana" w:hAnsi="Verdana"/>
        </w:rPr>
        <w:t xml:space="preserve"> failing as you try to manipulate too much </w:t>
      </w:r>
      <w:r>
        <w:rPr>
          <w:rFonts w:ascii="Verdana" w:hAnsi="Verdana"/>
        </w:rPr>
        <w:t>m</w:t>
      </w:r>
      <w:r w:rsidRPr="006953EF">
        <w:rPr>
          <w:rFonts w:ascii="Verdana" w:hAnsi="Verdana"/>
        </w:rPr>
        <w:t>agic while in a tired sta</w:t>
      </w:r>
      <w:r>
        <w:rPr>
          <w:rFonts w:ascii="Verdana" w:hAnsi="Verdana"/>
        </w:rPr>
        <w:t>te.  If you begin a casting in Dark T</w:t>
      </w:r>
      <w:r w:rsidRPr="006953EF">
        <w:rPr>
          <w:rFonts w:ascii="Verdana" w:hAnsi="Verdana"/>
        </w:rPr>
        <w:t>erritory (as o</w:t>
      </w:r>
      <w:r>
        <w:rPr>
          <w:rFonts w:ascii="Verdana" w:hAnsi="Verdana"/>
        </w:rPr>
        <w:t>pp</w:t>
      </w:r>
      <w:r w:rsidRPr="006953EF">
        <w:rPr>
          <w:rFonts w:ascii="Verdana" w:hAnsi="Verdana"/>
        </w:rPr>
        <w:t>osed to falling into it) the most common occurrence is for an o</w:t>
      </w:r>
      <w:r>
        <w:rPr>
          <w:rFonts w:ascii="Verdana" w:hAnsi="Verdana"/>
        </w:rPr>
        <w:t>pp</w:t>
      </w:r>
      <w:r w:rsidRPr="006953EF">
        <w:rPr>
          <w:rFonts w:ascii="Verdana" w:hAnsi="Verdana"/>
        </w:rPr>
        <w:t>ositional force to try and prevent what you are doing.  Some scholars believe that the process of casting in Dark Territory strains the ley lines and that the o</w:t>
      </w:r>
      <w:r>
        <w:rPr>
          <w:rFonts w:ascii="Verdana" w:hAnsi="Verdana"/>
        </w:rPr>
        <w:t>pp</w:t>
      </w:r>
      <w:r w:rsidRPr="006953EF">
        <w:rPr>
          <w:rFonts w:ascii="Verdana" w:hAnsi="Verdana"/>
        </w:rPr>
        <w:t>ositional force is Phantara trying to protect itself from harm.  For example</w:t>
      </w:r>
      <w:r>
        <w:rPr>
          <w:rFonts w:ascii="Verdana" w:hAnsi="Verdana"/>
        </w:rPr>
        <w:t>, i</w:t>
      </w:r>
      <w:r w:rsidRPr="006953EF">
        <w:rPr>
          <w:rFonts w:ascii="Verdana" w:hAnsi="Verdana"/>
        </w:rPr>
        <w:t xml:space="preserve">f you are casting a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 xml:space="preserve">sylum: </w:t>
      </w:r>
      <w:r>
        <w:rPr>
          <w:rFonts w:ascii="Verdana" w:hAnsi="Verdana"/>
        </w:rPr>
        <w:t xml:space="preserve"> </w:t>
      </w:r>
      <w:r w:rsidRPr="006953EF">
        <w:rPr>
          <w:rFonts w:ascii="Verdana" w:hAnsi="Verdana"/>
        </w:rPr>
        <w:t xml:space="preserve">Fire in </w:t>
      </w:r>
      <w:r>
        <w:rPr>
          <w:rFonts w:ascii="Verdana" w:hAnsi="Verdana"/>
        </w:rPr>
        <w:t>D</w:t>
      </w:r>
      <w:r w:rsidRPr="006953EF">
        <w:rPr>
          <w:rFonts w:ascii="Verdana" w:hAnsi="Verdana"/>
        </w:rPr>
        <w:t xml:space="preserve">ark </w:t>
      </w:r>
      <w:r>
        <w:rPr>
          <w:rFonts w:ascii="Verdana" w:hAnsi="Verdana"/>
        </w:rPr>
        <w:t>T</w:t>
      </w:r>
      <w:r w:rsidRPr="006953EF">
        <w:rPr>
          <w:rFonts w:ascii="Verdana" w:hAnsi="Verdana"/>
        </w:rPr>
        <w:t xml:space="preserve">erritory, the most likely response will be for </w:t>
      </w:r>
      <w:r>
        <w:rPr>
          <w:rFonts w:ascii="Verdana" w:hAnsi="Verdana"/>
        </w:rPr>
        <w:t>F</w:t>
      </w:r>
      <w:r w:rsidRPr="006953EF">
        <w:rPr>
          <w:rFonts w:ascii="Verdana" w:hAnsi="Verdana"/>
        </w:rPr>
        <w:t xml:space="preserve">ire </w:t>
      </w:r>
      <w:r>
        <w:rPr>
          <w:rFonts w:ascii="Verdana" w:hAnsi="Verdana"/>
        </w:rPr>
        <w:t>E</w:t>
      </w:r>
      <w:r w:rsidRPr="006953EF">
        <w:rPr>
          <w:rFonts w:ascii="Verdana" w:hAnsi="Verdana"/>
        </w:rPr>
        <w:t xml:space="preserve">lementals to attack during the </w:t>
      </w:r>
      <w:r>
        <w:rPr>
          <w:rFonts w:ascii="Verdana" w:hAnsi="Verdana"/>
        </w:rPr>
        <w:t>Ritual</w:t>
      </w:r>
      <w:r w:rsidRPr="006953EF">
        <w:rPr>
          <w:rFonts w:ascii="Verdana" w:hAnsi="Verdana"/>
        </w:rPr>
        <w:t xml:space="preserve"> since you are performing a </w:t>
      </w:r>
      <w:r>
        <w:rPr>
          <w:rFonts w:ascii="Verdana" w:hAnsi="Verdana"/>
        </w:rPr>
        <w:t>Ritual</w:t>
      </w:r>
      <w:r w:rsidRPr="006953EF">
        <w:rPr>
          <w:rFonts w:ascii="Verdana" w:hAnsi="Verdana"/>
        </w:rPr>
        <w:t xml:space="preserve"> against their </w:t>
      </w:r>
      <w:r>
        <w:rPr>
          <w:rFonts w:ascii="Verdana" w:hAnsi="Verdana"/>
        </w:rPr>
        <w:t>P</w:t>
      </w:r>
      <w:r w:rsidRPr="006953EF">
        <w:rPr>
          <w:rFonts w:ascii="Verdana" w:hAnsi="Verdana"/>
        </w:rPr>
        <w:t xml:space="preserve">lane.  So not only is the </w:t>
      </w:r>
      <w:r>
        <w:rPr>
          <w:rFonts w:ascii="Verdana" w:hAnsi="Verdana"/>
        </w:rPr>
        <w:t>Ritual</w:t>
      </w:r>
      <w:r w:rsidRPr="006953EF">
        <w:rPr>
          <w:rFonts w:ascii="Verdana" w:hAnsi="Verdana"/>
        </w:rPr>
        <w:t xml:space="preserve"> caster at greater risk of getting injured, thus pushing the </w:t>
      </w:r>
      <w:r>
        <w:rPr>
          <w:rFonts w:ascii="Verdana" w:hAnsi="Verdana"/>
        </w:rPr>
        <w:t>Ritual further into Dark T</w:t>
      </w:r>
      <w:r w:rsidRPr="006953EF">
        <w:rPr>
          <w:rFonts w:ascii="Verdana" w:hAnsi="Verdana"/>
        </w:rPr>
        <w:t xml:space="preserve">erritory, but </w:t>
      </w:r>
      <w:r>
        <w:rPr>
          <w:rFonts w:ascii="Verdana" w:hAnsi="Verdana"/>
        </w:rPr>
        <w:t xml:space="preserve">it </w:t>
      </w:r>
      <w:r w:rsidRPr="006953EF">
        <w:rPr>
          <w:rFonts w:ascii="Verdana" w:hAnsi="Verdana"/>
        </w:rPr>
        <w:t xml:space="preserve">also increases the chance the </w:t>
      </w:r>
      <w:r>
        <w:rPr>
          <w:rFonts w:ascii="Verdana" w:hAnsi="Verdana"/>
        </w:rPr>
        <w:t>Ritual</w:t>
      </w:r>
      <w:r w:rsidRPr="006953EF">
        <w:rPr>
          <w:rFonts w:ascii="Verdana" w:hAnsi="Verdana"/>
        </w:rPr>
        <w:t xml:space="preserve"> may fail or backlash.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If you fall into Dark Territory while casting, the results can vary widely but often affect an entire area for a period of time.  Examples </w:t>
      </w:r>
      <w:r>
        <w:rPr>
          <w:rFonts w:ascii="Verdana" w:hAnsi="Verdana"/>
        </w:rPr>
        <w:t>might include Planar Portals, certain e</w:t>
      </w:r>
      <w:r w:rsidRPr="006953EF">
        <w:rPr>
          <w:rFonts w:ascii="Verdana" w:hAnsi="Verdana"/>
        </w:rPr>
        <w:t xml:space="preserve">lements being stronger or weaker in an area, spells taking more </w:t>
      </w:r>
      <w:r>
        <w:rPr>
          <w:rFonts w:ascii="Verdana" w:hAnsi="Verdana"/>
        </w:rPr>
        <w:t>Mana</w:t>
      </w:r>
      <w:r w:rsidRPr="006953EF">
        <w:rPr>
          <w:rFonts w:ascii="Verdana" w:hAnsi="Verdana"/>
        </w:rPr>
        <w:t xml:space="preserve"> to cast, or specific skills not being usable.</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ecxmsonormal"/>
        <w:spacing w:before="40" w:beforeAutospacing="0" w:after="40" w:afterAutospacing="0"/>
        <w:rPr>
          <w:rFonts w:ascii="Verdana" w:hAnsi="Verdana"/>
          <w:b/>
          <w:sz w:val="22"/>
          <w:szCs w:val="22"/>
        </w:rPr>
      </w:pPr>
      <w:r>
        <w:rPr>
          <w:rFonts w:ascii="Verdana" w:hAnsi="Verdana"/>
          <w:b/>
          <w:sz w:val="22"/>
          <w:szCs w:val="22"/>
        </w:rPr>
        <w:t>Rituals</w:t>
      </w:r>
    </w:p>
    <w:p w:rsidR="001C6ED9" w:rsidRDefault="001C6ED9" w:rsidP="001228E0">
      <w:pPr>
        <w:pStyle w:val="ecxmsonormal"/>
        <w:spacing w:before="40" w:beforeAutospacing="0" w:after="40" w:afterAutospacing="0"/>
        <w:rPr>
          <w:rFonts w:ascii="Verdana" w:hAnsi="Verdana"/>
          <w:sz w:val="22"/>
          <w:szCs w:val="22"/>
        </w:rPr>
      </w:pPr>
      <w:r w:rsidRPr="00BD23A1">
        <w:rPr>
          <w:rFonts w:ascii="Verdana" w:hAnsi="Verdana"/>
          <w:sz w:val="22"/>
          <w:szCs w:val="22"/>
        </w:rPr>
        <w:t>Components are required for most Rituals.  These components are the same as crafter materials</w:t>
      </w:r>
      <w:r>
        <w:rPr>
          <w:rFonts w:ascii="Verdana" w:hAnsi="Verdana"/>
          <w:sz w:val="22"/>
          <w:szCs w:val="22"/>
        </w:rPr>
        <w:t xml:space="preserve">; </w:t>
      </w:r>
      <w:r w:rsidRPr="00BD23A1">
        <w:rPr>
          <w:rFonts w:ascii="Verdana" w:hAnsi="Verdana"/>
          <w:sz w:val="22"/>
          <w:szCs w:val="22"/>
        </w:rPr>
        <w:t xml:space="preserve">represented by </w:t>
      </w:r>
      <w:r>
        <w:rPr>
          <w:rFonts w:ascii="Verdana" w:hAnsi="Verdana"/>
          <w:sz w:val="22"/>
          <w:szCs w:val="22"/>
        </w:rPr>
        <w:t xml:space="preserve">the same </w:t>
      </w:r>
      <w:r w:rsidRPr="00BD23A1">
        <w:rPr>
          <w:rFonts w:ascii="Verdana" w:hAnsi="Verdana"/>
          <w:sz w:val="22"/>
          <w:szCs w:val="22"/>
        </w:rPr>
        <w:t>colored sticks</w:t>
      </w:r>
      <w:r>
        <w:rPr>
          <w:rFonts w:ascii="Verdana" w:hAnsi="Verdana"/>
          <w:sz w:val="22"/>
          <w:szCs w:val="22"/>
        </w:rPr>
        <w:t>.</w:t>
      </w:r>
      <w:r w:rsidRPr="00BD23A1">
        <w:rPr>
          <w:rFonts w:ascii="Verdana" w:hAnsi="Verdana"/>
          <w:sz w:val="22"/>
          <w:szCs w:val="22"/>
        </w:rPr>
        <w:t xml:space="preserve">  The color relates to an </w:t>
      </w:r>
      <w:r>
        <w:rPr>
          <w:rFonts w:ascii="Verdana" w:hAnsi="Verdana"/>
          <w:sz w:val="22"/>
          <w:szCs w:val="22"/>
        </w:rPr>
        <w:t>e</w:t>
      </w:r>
      <w:r w:rsidRPr="00BD23A1">
        <w:rPr>
          <w:rFonts w:ascii="Verdana" w:hAnsi="Verdana"/>
          <w:sz w:val="22"/>
          <w:szCs w:val="22"/>
        </w:rPr>
        <w:t xml:space="preserve">lement for a </w:t>
      </w:r>
      <w:r>
        <w:rPr>
          <w:rFonts w:ascii="Verdana" w:hAnsi="Verdana"/>
          <w:sz w:val="22"/>
          <w:szCs w:val="22"/>
        </w:rPr>
        <w:t>r</w:t>
      </w:r>
      <w:r w:rsidRPr="00BD23A1">
        <w:rPr>
          <w:rFonts w:ascii="Verdana" w:hAnsi="Verdana"/>
          <w:sz w:val="22"/>
          <w:szCs w:val="22"/>
        </w:rPr>
        <w:t>itualist instead of a profession for a crafter</w:t>
      </w:r>
      <w:r w:rsidRPr="006953EF">
        <w:rPr>
          <w:rFonts w:ascii="Verdana" w:hAnsi="Verdana"/>
          <w:sz w:val="22"/>
          <w:szCs w:val="22"/>
        </w:rPr>
        <w:t>.</w:t>
      </w:r>
    </w:p>
    <w:p w:rsidR="001C6ED9" w:rsidRPr="006953EF" w:rsidRDefault="001C6ED9" w:rsidP="001228E0">
      <w:pPr>
        <w:pStyle w:val="ecxmsonormal"/>
        <w:spacing w:before="40" w:beforeAutospacing="0" w:after="40" w:afterAutospacing="0"/>
        <w:rPr>
          <w:rFonts w:ascii="Verdana" w:hAnsi="Verdana"/>
          <w:sz w:val="22"/>
          <w:szCs w:val="22"/>
        </w:rPr>
      </w:pPr>
    </w:p>
    <w:p w:rsidR="00E50B49" w:rsidRDefault="00E50B49">
      <w:pPr>
        <w:spacing w:after="0" w:line="240" w:lineRule="auto"/>
        <w:rPr>
          <w:rFonts w:ascii="Verdana" w:eastAsia="Times New Roman" w:hAnsi="Verdana"/>
        </w:rPr>
      </w:pPr>
      <w:r>
        <w:rPr>
          <w:rFonts w:ascii="Verdana" w:hAnsi="Verdana"/>
        </w:rPr>
        <w:br w:type="page"/>
      </w:r>
    </w:p>
    <w:p w:rsidR="001C6ED9" w:rsidRPr="006953EF"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lastRenderedPageBreak/>
        <w:t xml:space="preserve">The </w:t>
      </w:r>
      <w:r>
        <w:rPr>
          <w:rFonts w:ascii="Verdana" w:hAnsi="Verdana"/>
          <w:sz w:val="22"/>
          <w:szCs w:val="22"/>
        </w:rPr>
        <w:t>Basic C</w:t>
      </w:r>
      <w:r w:rsidRPr="006953EF">
        <w:rPr>
          <w:rFonts w:ascii="Verdana" w:hAnsi="Verdana"/>
          <w:sz w:val="22"/>
          <w:szCs w:val="22"/>
        </w:rPr>
        <w:t>omponents are:</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Red = Fire</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Blue = Water</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Green = Earth</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Yellow = Air</w:t>
      </w:r>
    </w:p>
    <w:p w:rsidR="001C6ED9" w:rsidRPr="006953EF" w:rsidRDefault="001C6ED9" w:rsidP="00A53A0E">
      <w:pPr>
        <w:pStyle w:val="ecxmsonormal"/>
        <w:spacing w:before="40" w:beforeAutospacing="0" w:after="40" w:afterAutospacing="0"/>
        <w:rPr>
          <w:rFonts w:ascii="Verdana" w:hAnsi="Verdana"/>
          <w:sz w:val="22"/>
          <w:szCs w:val="22"/>
        </w:rPr>
      </w:pPr>
      <w:r>
        <w:rPr>
          <w:rFonts w:ascii="Verdana" w:hAnsi="Verdana"/>
          <w:sz w:val="22"/>
          <w:szCs w:val="22"/>
        </w:rPr>
        <w:t>The Advanced C</w:t>
      </w:r>
      <w:r w:rsidRPr="006953EF">
        <w:rPr>
          <w:rFonts w:ascii="Verdana" w:hAnsi="Verdana"/>
          <w:sz w:val="22"/>
          <w:szCs w:val="22"/>
        </w:rPr>
        <w:t>omponents are:</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Orange = Spirit</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Purple = Magic</w:t>
      </w:r>
    </w:p>
    <w:p w:rsidR="001C6ED9" w:rsidRDefault="001C6ED9" w:rsidP="001228E0">
      <w:pPr>
        <w:pStyle w:val="ecxmsonormal"/>
        <w:spacing w:before="40" w:beforeAutospacing="0" w:after="40" w:afterAutospacing="0"/>
        <w:rPr>
          <w:rFonts w:ascii="Verdana" w:hAnsi="Verdana"/>
          <w:sz w:val="22"/>
          <w:szCs w:val="22"/>
        </w:rPr>
      </w:pPr>
    </w:p>
    <w:p w:rsidR="001C6ED9" w:rsidRPr="00BF0D51" w:rsidRDefault="001C6ED9" w:rsidP="001228E0">
      <w:pPr>
        <w:pStyle w:val="ecxmsonormal"/>
        <w:spacing w:before="40" w:beforeAutospacing="0" w:after="40" w:afterAutospacing="0"/>
        <w:rPr>
          <w:rFonts w:ascii="Verdana" w:hAnsi="Verdana"/>
          <w:b/>
          <w:szCs w:val="22"/>
        </w:rPr>
      </w:pPr>
      <w:r w:rsidRPr="00BF0D51">
        <w:rPr>
          <w:rFonts w:ascii="Verdana" w:hAnsi="Verdana"/>
          <w:b/>
          <w:szCs w:val="22"/>
        </w:rPr>
        <w:t>Commonly-Found Rituals</w:t>
      </w:r>
    </w:p>
    <w:p w:rsidR="001C6ED9" w:rsidRPr="00902747" w:rsidRDefault="001C6ED9" w:rsidP="001228E0">
      <w:pPr>
        <w:pStyle w:val="ecxmsonormal"/>
        <w:spacing w:before="40" w:beforeAutospacing="0" w:after="40" w:afterAutospacing="0"/>
        <w:rPr>
          <w:rFonts w:ascii="Verdana" w:hAnsi="Verdana"/>
          <w:sz w:val="22"/>
          <w:szCs w:val="22"/>
        </w:rPr>
      </w:pPr>
    </w:p>
    <w:p w:rsidR="001C6ED9" w:rsidRPr="006953EF" w:rsidRDefault="001C6ED9" w:rsidP="001228E0">
      <w:pPr>
        <w:pStyle w:val="ecxmsonormal"/>
        <w:spacing w:before="40" w:beforeAutospacing="0" w:after="40" w:afterAutospacing="0"/>
        <w:rPr>
          <w:rFonts w:ascii="Verdana" w:hAnsi="Verdana"/>
          <w:b/>
          <w:sz w:val="22"/>
          <w:szCs w:val="22"/>
        </w:rPr>
      </w:pPr>
      <w:r w:rsidRPr="006953EF">
        <w:rPr>
          <w:rFonts w:ascii="Verdana" w:hAnsi="Verdana"/>
          <w:b/>
          <w:sz w:val="22"/>
          <w:szCs w:val="22"/>
        </w:rPr>
        <w:t>Tier 1:</w:t>
      </w:r>
    </w:p>
    <w:p w:rsidR="001C6ED9"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t xml:space="preserve">Create Ritual Circle – This </w:t>
      </w:r>
      <w:r>
        <w:rPr>
          <w:rFonts w:ascii="Verdana" w:hAnsi="Verdana"/>
          <w:sz w:val="22"/>
          <w:szCs w:val="22"/>
        </w:rPr>
        <w:t>R</w:t>
      </w:r>
      <w:r w:rsidRPr="006953EF">
        <w:rPr>
          <w:rFonts w:ascii="Verdana" w:hAnsi="Verdana"/>
          <w:sz w:val="22"/>
          <w:szCs w:val="22"/>
        </w:rPr>
        <w:t xml:space="preserve">itual requires the following </w:t>
      </w:r>
      <w:r>
        <w:rPr>
          <w:rFonts w:ascii="Verdana" w:hAnsi="Verdana"/>
          <w:sz w:val="22"/>
          <w:szCs w:val="22"/>
        </w:rPr>
        <w:t>to perform:  five Mana, two of each B</w:t>
      </w:r>
      <w:r w:rsidRPr="006953EF">
        <w:rPr>
          <w:rFonts w:ascii="Verdana" w:hAnsi="Verdana"/>
          <w:sz w:val="22"/>
          <w:szCs w:val="22"/>
        </w:rPr>
        <w:t>asic component</w:t>
      </w:r>
      <w:r>
        <w:rPr>
          <w:rFonts w:ascii="Verdana" w:hAnsi="Verdana"/>
          <w:sz w:val="22"/>
          <w:szCs w:val="22"/>
        </w:rPr>
        <w:t xml:space="preserve"> and</w:t>
      </w:r>
      <w:r w:rsidRPr="006953EF">
        <w:rPr>
          <w:rFonts w:ascii="Verdana" w:hAnsi="Verdana"/>
          <w:sz w:val="22"/>
          <w:szCs w:val="22"/>
        </w:rPr>
        <w:t xml:space="preserve"> a circular rope no more than 10’ in diameter. </w:t>
      </w:r>
      <w:r>
        <w:rPr>
          <w:rFonts w:ascii="Verdana" w:hAnsi="Verdana"/>
          <w:sz w:val="22"/>
          <w:szCs w:val="22"/>
        </w:rPr>
        <w:t xml:space="preserve"> This R</w:t>
      </w:r>
      <w:r w:rsidRPr="006953EF">
        <w:rPr>
          <w:rFonts w:ascii="Verdana" w:hAnsi="Verdana"/>
          <w:sz w:val="22"/>
          <w:szCs w:val="22"/>
        </w:rPr>
        <w:t xml:space="preserve">itual creates a </w:t>
      </w:r>
      <w:r>
        <w:rPr>
          <w:rFonts w:ascii="Verdana" w:hAnsi="Verdana"/>
          <w:sz w:val="22"/>
          <w:szCs w:val="22"/>
        </w:rPr>
        <w:t>Ritual C</w:t>
      </w:r>
      <w:r w:rsidRPr="006953EF">
        <w:rPr>
          <w:rFonts w:ascii="Verdana" w:hAnsi="Verdana"/>
          <w:sz w:val="22"/>
          <w:szCs w:val="22"/>
        </w:rPr>
        <w:t xml:space="preserve">ircle which lasts for the re-pop.  Only the caster of the </w:t>
      </w:r>
      <w:r>
        <w:rPr>
          <w:rFonts w:ascii="Verdana" w:hAnsi="Verdana"/>
          <w:sz w:val="22"/>
          <w:szCs w:val="22"/>
        </w:rPr>
        <w:t>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 xml:space="preserve">ircle or someone who is invested in the </w:t>
      </w:r>
      <w:r>
        <w:rPr>
          <w:rFonts w:ascii="Verdana" w:hAnsi="Verdana"/>
          <w:sz w:val="22"/>
          <w:szCs w:val="22"/>
        </w:rPr>
        <w:t>C</w:t>
      </w:r>
      <w:r w:rsidRPr="006953EF">
        <w:rPr>
          <w:rFonts w:ascii="Verdana" w:hAnsi="Verdana"/>
          <w:sz w:val="22"/>
          <w:szCs w:val="22"/>
        </w:rPr>
        <w:t xml:space="preserve">ircle may use the </w:t>
      </w:r>
      <w:r>
        <w:rPr>
          <w:rFonts w:ascii="Verdana" w:hAnsi="Verdana"/>
          <w:sz w:val="22"/>
          <w:szCs w:val="22"/>
        </w:rPr>
        <w:t>C</w:t>
      </w:r>
      <w:r w:rsidRPr="006953EF">
        <w:rPr>
          <w:rFonts w:ascii="Verdana" w:hAnsi="Verdana"/>
          <w:sz w:val="22"/>
          <w:szCs w:val="22"/>
        </w:rPr>
        <w:t xml:space="preserve">ircle.  A </w:t>
      </w:r>
      <w:r>
        <w:rPr>
          <w:rFonts w:ascii="Verdana" w:hAnsi="Verdana"/>
          <w:sz w:val="22"/>
          <w:szCs w:val="22"/>
        </w:rPr>
        <w:t>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ircle</w:t>
      </w:r>
      <w:r>
        <w:rPr>
          <w:rFonts w:ascii="Verdana" w:hAnsi="Verdana"/>
          <w:sz w:val="22"/>
          <w:szCs w:val="22"/>
        </w:rPr>
        <w:t xml:space="preserve"> can be targeted by any R</w:t>
      </w:r>
      <w:r w:rsidRPr="006953EF">
        <w:rPr>
          <w:rFonts w:ascii="Verdana" w:hAnsi="Verdana"/>
          <w:sz w:val="22"/>
          <w:szCs w:val="22"/>
        </w:rPr>
        <w:t>itual that affects a living individual</w:t>
      </w:r>
      <w:r>
        <w:rPr>
          <w:rFonts w:ascii="Verdana" w:hAnsi="Verdana"/>
          <w:sz w:val="22"/>
          <w:szCs w:val="22"/>
        </w:rPr>
        <w:t>,</w:t>
      </w:r>
      <w:r w:rsidRPr="006953EF">
        <w:rPr>
          <w:rFonts w:ascii="Verdana" w:hAnsi="Verdana"/>
          <w:sz w:val="22"/>
          <w:szCs w:val="22"/>
        </w:rPr>
        <w:t xml:space="preserve"> </w:t>
      </w:r>
      <w:r>
        <w:rPr>
          <w:rFonts w:ascii="Verdana" w:hAnsi="Verdana"/>
          <w:sz w:val="22"/>
          <w:szCs w:val="22"/>
        </w:rPr>
        <w:t>thus affecting everyone in the C</w:t>
      </w:r>
      <w:r w:rsidRPr="006953EF">
        <w:rPr>
          <w:rFonts w:ascii="Verdana" w:hAnsi="Verdana"/>
          <w:sz w:val="22"/>
          <w:szCs w:val="22"/>
        </w:rPr>
        <w:t xml:space="preserve">ircle.  </w:t>
      </w:r>
      <w:r>
        <w:rPr>
          <w:rFonts w:ascii="Verdana" w:hAnsi="Verdana"/>
          <w:sz w:val="22"/>
          <w:szCs w:val="22"/>
        </w:rPr>
        <w:t>For e</w:t>
      </w:r>
      <w:r w:rsidRPr="006953EF">
        <w:rPr>
          <w:rFonts w:ascii="Verdana" w:hAnsi="Verdana"/>
          <w:sz w:val="22"/>
          <w:szCs w:val="22"/>
        </w:rPr>
        <w:t>xample</w:t>
      </w:r>
      <w:r>
        <w:rPr>
          <w:rFonts w:ascii="Verdana" w:hAnsi="Verdana"/>
          <w:sz w:val="22"/>
          <w:szCs w:val="22"/>
        </w:rPr>
        <w:t>, w</w:t>
      </w:r>
      <w:r w:rsidRPr="006953EF">
        <w:rPr>
          <w:rFonts w:ascii="Verdana" w:hAnsi="Verdana"/>
          <w:sz w:val="22"/>
          <w:szCs w:val="22"/>
        </w:rPr>
        <w:t xml:space="preserve">hen casting an Unlearn </w:t>
      </w:r>
      <w:r>
        <w:rPr>
          <w:rFonts w:ascii="Verdana" w:hAnsi="Verdana"/>
          <w:sz w:val="22"/>
          <w:szCs w:val="22"/>
        </w:rPr>
        <w:t>R</w:t>
      </w:r>
      <w:r w:rsidRPr="006953EF">
        <w:rPr>
          <w:rFonts w:ascii="Verdana" w:hAnsi="Verdana"/>
          <w:sz w:val="22"/>
          <w:szCs w:val="22"/>
        </w:rPr>
        <w:t xml:space="preserve">itual, if the target is declared as the </w:t>
      </w:r>
      <w:r>
        <w:rPr>
          <w:rFonts w:ascii="Verdana" w:hAnsi="Verdana"/>
          <w:sz w:val="22"/>
          <w:szCs w:val="22"/>
        </w:rPr>
        <w:t>Ritual C</w:t>
      </w:r>
      <w:r w:rsidRPr="006953EF">
        <w:rPr>
          <w:rFonts w:ascii="Verdana" w:hAnsi="Verdana"/>
          <w:sz w:val="22"/>
          <w:szCs w:val="22"/>
        </w:rPr>
        <w:t xml:space="preserve">ircle, everyone inside of </w:t>
      </w:r>
      <w:r>
        <w:rPr>
          <w:rFonts w:ascii="Verdana" w:hAnsi="Verdana"/>
          <w:sz w:val="22"/>
          <w:szCs w:val="22"/>
        </w:rPr>
        <w:t>the</w:t>
      </w:r>
      <w:r w:rsidRPr="006953EF">
        <w:rPr>
          <w:rFonts w:ascii="Verdana" w:hAnsi="Verdana"/>
          <w:sz w:val="22"/>
          <w:szCs w:val="22"/>
        </w:rPr>
        <w:t xml:space="preserve"> </w:t>
      </w:r>
      <w:r>
        <w:rPr>
          <w:rFonts w:ascii="Verdana" w:hAnsi="Verdana"/>
          <w:sz w:val="22"/>
          <w:szCs w:val="22"/>
        </w:rPr>
        <w:t>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 xml:space="preserve">ircle is affected by the </w:t>
      </w:r>
      <w:r>
        <w:rPr>
          <w:rFonts w:ascii="Verdana" w:hAnsi="Verdana"/>
          <w:sz w:val="22"/>
          <w:szCs w:val="22"/>
        </w:rPr>
        <w:t>R</w:t>
      </w:r>
      <w:r w:rsidRPr="006953EF">
        <w:rPr>
          <w:rFonts w:ascii="Verdana" w:hAnsi="Verdana"/>
          <w:sz w:val="22"/>
          <w:szCs w:val="22"/>
        </w:rPr>
        <w:t>itual u</w:t>
      </w:r>
      <w:r>
        <w:rPr>
          <w:rFonts w:ascii="Verdana" w:hAnsi="Verdana"/>
          <w:sz w:val="22"/>
          <w:szCs w:val="22"/>
        </w:rPr>
        <w:t>pon completion.</w:t>
      </w:r>
    </w:p>
    <w:p w:rsidR="001C6ED9" w:rsidRPr="006953EF" w:rsidRDefault="001C6ED9" w:rsidP="001228E0">
      <w:pPr>
        <w:pStyle w:val="ecxmsonormal"/>
        <w:spacing w:before="40" w:beforeAutospacing="0" w:after="40" w:afterAutospacing="0"/>
        <w:rPr>
          <w:rFonts w:ascii="Verdana" w:hAnsi="Verdana"/>
          <w:sz w:val="22"/>
          <w:szCs w:val="22"/>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Pr="00873A26" w:rsidRDefault="001C6ED9" w:rsidP="001228E0">
      <w:pPr>
        <w:pStyle w:val="xecxmsonormal"/>
        <w:spacing w:before="40" w:beforeAutospacing="0" w:after="40" w:afterAutospacing="0"/>
        <w:rPr>
          <w:rFonts w:ascii="Verdana" w:hAnsi="Verdana"/>
          <w:sz w:val="22"/>
          <w:szCs w:val="22"/>
        </w:rPr>
      </w:pPr>
      <w:r w:rsidRPr="00873A26">
        <w:rPr>
          <w:rFonts w:ascii="Verdana" w:hAnsi="Verdana"/>
          <w:sz w:val="22"/>
          <w:szCs w:val="22"/>
        </w:rPr>
        <w:t xml:space="preserve">Elemental Planar Asylum Ritual – This </w:t>
      </w:r>
      <w:r>
        <w:rPr>
          <w:rFonts w:ascii="Verdana" w:hAnsi="Verdana"/>
          <w:sz w:val="22"/>
          <w:szCs w:val="22"/>
        </w:rPr>
        <w:t>Ritual</w:t>
      </w:r>
      <w:r w:rsidRPr="00873A26">
        <w:rPr>
          <w:rFonts w:ascii="Verdana" w:hAnsi="Verdana"/>
          <w:sz w:val="22"/>
          <w:szCs w:val="22"/>
        </w:rPr>
        <w:t xml:space="preserve"> requires the following to perform: </w:t>
      </w:r>
      <w:r>
        <w:rPr>
          <w:rFonts w:ascii="Verdana" w:hAnsi="Verdana"/>
          <w:sz w:val="22"/>
          <w:szCs w:val="22"/>
        </w:rPr>
        <w:t xml:space="preserve"> </w:t>
      </w:r>
      <w:r w:rsidRPr="00873A26">
        <w:rPr>
          <w:rFonts w:ascii="Verdana" w:hAnsi="Verdana"/>
          <w:sz w:val="22"/>
          <w:szCs w:val="22"/>
        </w:rPr>
        <w:t xml:space="preserve">10 </w:t>
      </w:r>
      <w:r>
        <w:rPr>
          <w:rFonts w:ascii="Verdana" w:hAnsi="Verdana"/>
          <w:sz w:val="22"/>
          <w:szCs w:val="22"/>
        </w:rPr>
        <w:t>Mana and 10 B</w:t>
      </w:r>
      <w:r w:rsidRPr="00873A26">
        <w:rPr>
          <w:rFonts w:ascii="Verdana" w:hAnsi="Verdana"/>
          <w:sz w:val="22"/>
          <w:szCs w:val="22"/>
        </w:rPr>
        <w:t xml:space="preserve">asic components for the </w:t>
      </w:r>
      <w:r>
        <w:rPr>
          <w:rFonts w:ascii="Verdana" w:hAnsi="Verdana"/>
          <w:sz w:val="22"/>
          <w:szCs w:val="22"/>
        </w:rPr>
        <w:t>P</w:t>
      </w:r>
      <w:r w:rsidRPr="00873A26">
        <w:rPr>
          <w:rFonts w:ascii="Verdana" w:hAnsi="Verdana"/>
          <w:sz w:val="22"/>
          <w:szCs w:val="22"/>
        </w:rPr>
        <w:t>lane you are granting asylum from (</w:t>
      </w:r>
      <w:r>
        <w:rPr>
          <w:rFonts w:ascii="Verdana" w:hAnsi="Verdana"/>
          <w:sz w:val="22"/>
          <w:szCs w:val="22"/>
        </w:rPr>
        <w:t>F</w:t>
      </w:r>
      <w:r w:rsidRPr="00873A26">
        <w:rPr>
          <w:rFonts w:ascii="Verdana" w:hAnsi="Verdana"/>
          <w:sz w:val="22"/>
          <w:szCs w:val="22"/>
        </w:rPr>
        <w:t xml:space="preserve">ire = red, </w:t>
      </w:r>
      <w:r>
        <w:rPr>
          <w:rFonts w:ascii="Verdana" w:hAnsi="Verdana"/>
          <w:sz w:val="22"/>
          <w:szCs w:val="22"/>
        </w:rPr>
        <w:t>W</w:t>
      </w:r>
      <w:r w:rsidRPr="00873A26">
        <w:rPr>
          <w:rFonts w:ascii="Verdana" w:hAnsi="Verdana"/>
          <w:sz w:val="22"/>
          <w:szCs w:val="22"/>
        </w:rPr>
        <w:t xml:space="preserve">ater = blue, </w:t>
      </w:r>
      <w:r>
        <w:rPr>
          <w:rFonts w:ascii="Verdana" w:hAnsi="Verdana"/>
          <w:sz w:val="22"/>
          <w:szCs w:val="22"/>
        </w:rPr>
        <w:t>E</w:t>
      </w:r>
      <w:r w:rsidRPr="00873A26">
        <w:rPr>
          <w:rFonts w:ascii="Verdana" w:hAnsi="Verdana"/>
          <w:sz w:val="22"/>
          <w:szCs w:val="22"/>
        </w:rPr>
        <w:t xml:space="preserve">arth = </w:t>
      </w:r>
      <w:r>
        <w:rPr>
          <w:rFonts w:ascii="Verdana" w:hAnsi="Verdana"/>
          <w:sz w:val="22"/>
          <w:szCs w:val="22"/>
        </w:rPr>
        <w:t>g</w:t>
      </w:r>
      <w:r w:rsidRPr="00873A26">
        <w:rPr>
          <w:rFonts w:ascii="Verdana" w:hAnsi="Verdana"/>
          <w:sz w:val="22"/>
          <w:szCs w:val="22"/>
        </w:rPr>
        <w:t xml:space="preserve">reen, </w:t>
      </w:r>
      <w:r>
        <w:rPr>
          <w:rFonts w:ascii="Verdana" w:hAnsi="Verdana"/>
          <w:sz w:val="22"/>
          <w:szCs w:val="22"/>
        </w:rPr>
        <w:t>A</w:t>
      </w:r>
      <w:r w:rsidRPr="00873A26">
        <w:rPr>
          <w:rFonts w:ascii="Verdana" w:hAnsi="Verdana"/>
          <w:sz w:val="22"/>
          <w:szCs w:val="22"/>
        </w:rPr>
        <w:t>ir = yellow).</w:t>
      </w:r>
      <w:r>
        <w:rPr>
          <w:rFonts w:ascii="Verdana" w:hAnsi="Verdana"/>
          <w:sz w:val="22"/>
          <w:szCs w:val="22"/>
        </w:rPr>
        <w:t xml:space="preserve">  </w:t>
      </w:r>
      <w:r w:rsidRPr="00873A26">
        <w:rPr>
          <w:rFonts w:ascii="Verdana" w:hAnsi="Verdana"/>
          <w:sz w:val="22"/>
          <w:szCs w:val="22"/>
        </w:rPr>
        <w:t xml:space="preserve">This </w:t>
      </w:r>
      <w:r>
        <w:rPr>
          <w:rFonts w:ascii="Verdana" w:hAnsi="Verdana"/>
          <w:sz w:val="22"/>
          <w:szCs w:val="22"/>
        </w:rPr>
        <w:t>Ritual</w:t>
      </w:r>
      <w:r w:rsidRPr="00873A26">
        <w:rPr>
          <w:rFonts w:ascii="Verdana" w:hAnsi="Verdana"/>
          <w:sz w:val="22"/>
          <w:szCs w:val="22"/>
        </w:rPr>
        <w:t xml:space="preserve"> bestows the target with immunity from the residual effects of being on the specific </w:t>
      </w:r>
      <w:r>
        <w:rPr>
          <w:rFonts w:ascii="Verdana" w:hAnsi="Verdana"/>
          <w:sz w:val="22"/>
          <w:szCs w:val="22"/>
        </w:rPr>
        <w:t>P</w:t>
      </w:r>
      <w:r w:rsidRPr="00873A26">
        <w:rPr>
          <w:rFonts w:ascii="Verdana" w:hAnsi="Verdana"/>
          <w:sz w:val="22"/>
          <w:szCs w:val="22"/>
        </w:rPr>
        <w:t>lane and its sub-realms.</w:t>
      </w:r>
      <w:r>
        <w:rPr>
          <w:rFonts w:ascii="Verdana" w:hAnsi="Verdana"/>
          <w:sz w:val="22"/>
          <w:szCs w:val="22"/>
        </w:rPr>
        <w:t xml:space="preserve"> </w:t>
      </w:r>
      <w:r w:rsidRPr="00873A26">
        <w:rPr>
          <w:rFonts w:ascii="Verdana" w:hAnsi="Verdana"/>
          <w:sz w:val="22"/>
          <w:szCs w:val="22"/>
        </w:rPr>
        <w:t xml:space="preserve"> </w:t>
      </w:r>
      <w:r>
        <w:rPr>
          <w:rFonts w:ascii="Verdana" w:hAnsi="Verdana"/>
          <w:sz w:val="22"/>
          <w:szCs w:val="22"/>
        </w:rPr>
        <w:t>The effect lasts for</w:t>
      </w:r>
      <w:r>
        <w:rPr>
          <w:rFonts w:ascii="Verdana" w:hAnsi="Verdana"/>
          <w:sz w:val="22"/>
          <w:szCs w:val="22"/>
        </w:rPr>
        <w:br/>
        <w:t>five</w:t>
      </w:r>
      <w:r w:rsidRPr="00873A26">
        <w:rPr>
          <w:rFonts w:ascii="Verdana" w:hAnsi="Verdana"/>
          <w:sz w:val="22"/>
          <w:szCs w:val="22"/>
        </w:rPr>
        <w:t xml:space="preserve"> days and occupies a Minor Boon </w:t>
      </w:r>
      <w:r>
        <w:rPr>
          <w:rFonts w:ascii="Verdana" w:hAnsi="Verdana"/>
          <w:sz w:val="22"/>
          <w:szCs w:val="22"/>
        </w:rPr>
        <w:t>Slot</w:t>
      </w:r>
      <w:r w:rsidRPr="00873A26">
        <w:rPr>
          <w:rFonts w:ascii="Verdana" w:hAnsi="Verdana"/>
          <w:sz w:val="22"/>
          <w:szCs w:val="22"/>
        </w:rPr>
        <w:t xml:space="preserve"> OR it lasts for the re</w:t>
      </w:r>
      <w:r>
        <w:rPr>
          <w:rFonts w:ascii="Verdana" w:hAnsi="Verdana"/>
          <w:sz w:val="22"/>
          <w:szCs w:val="22"/>
        </w:rPr>
        <w:t>-</w:t>
      </w:r>
      <w:r w:rsidRPr="00873A26">
        <w:rPr>
          <w:rFonts w:ascii="Verdana" w:hAnsi="Verdana"/>
          <w:sz w:val="22"/>
          <w:szCs w:val="22"/>
        </w:rPr>
        <w:t xml:space="preserve">pop and occupies a </w:t>
      </w:r>
      <w:r>
        <w:rPr>
          <w:rFonts w:ascii="Verdana" w:hAnsi="Verdana"/>
          <w:sz w:val="22"/>
          <w:szCs w:val="22"/>
        </w:rPr>
        <w:t>General Buff Slot</w:t>
      </w:r>
      <w:r w:rsidRPr="00873A26">
        <w:rPr>
          <w:rFonts w:ascii="Verdana" w:hAnsi="Verdana"/>
          <w:sz w:val="22"/>
          <w:szCs w:val="22"/>
        </w:rPr>
        <w:t>.</w:t>
      </w:r>
      <w:r>
        <w:rPr>
          <w:rFonts w:ascii="Verdana" w:hAnsi="Verdana"/>
          <w:sz w:val="22"/>
          <w:szCs w:val="22"/>
        </w:rPr>
        <w:t xml:space="preserve">  For e</w:t>
      </w:r>
      <w:r w:rsidRPr="00873A26">
        <w:rPr>
          <w:rFonts w:ascii="Verdana" w:hAnsi="Verdana"/>
          <w:sz w:val="22"/>
          <w:szCs w:val="22"/>
        </w:rPr>
        <w:t>xample</w:t>
      </w:r>
      <w:r>
        <w:rPr>
          <w:rFonts w:ascii="Verdana" w:hAnsi="Verdana"/>
          <w:sz w:val="22"/>
          <w:szCs w:val="22"/>
        </w:rPr>
        <w:t>, n</w:t>
      </w:r>
      <w:r w:rsidRPr="00873A26">
        <w:rPr>
          <w:rFonts w:ascii="Verdana" w:hAnsi="Verdana"/>
          <w:sz w:val="22"/>
          <w:szCs w:val="22"/>
        </w:rPr>
        <w:t xml:space="preserve">ormally when on the Plane of Fire an individual suffers </w:t>
      </w:r>
      <w:r>
        <w:rPr>
          <w:rFonts w:ascii="Verdana" w:hAnsi="Verdana"/>
          <w:sz w:val="22"/>
          <w:szCs w:val="22"/>
        </w:rPr>
        <w:t xml:space="preserve">one point of Fire damage every second. </w:t>
      </w:r>
      <w:r w:rsidRPr="00873A26">
        <w:rPr>
          <w:rFonts w:ascii="Verdana" w:hAnsi="Verdana"/>
          <w:sz w:val="22"/>
          <w:szCs w:val="22"/>
        </w:rPr>
        <w:t xml:space="preserve"> This </w:t>
      </w:r>
      <w:r>
        <w:rPr>
          <w:rFonts w:ascii="Verdana" w:hAnsi="Verdana"/>
          <w:sz w:val="22"/>
          <w:szCs w:val="22"/>
        </w:rPr>
        <w:t>Ritual</w:t>
      </w:r>
      <w:r w:rsidRPr="00873A26">
        <w:rPr>
          <w:rFonts w:ascii="Verdana" w:hAnsi="Verdana"/>
          <w:sz w:val="22"/>
          <w:szCs w:val="22"/>
        </w:rPr>
        <w:t xml:space="preserve"> negates that damage.</w:t>
      </w:r>
    </w:p>
    <w:p w:rsidR="001C6ED9" w:rsidRPr="00873A26" w:rsidRDefault="001C6ED9" w:rsidP="001228E0">
      <w:pPr>
        <w:pStyle w:val="ecxmsonormal"/>
        <w:spacing w:before="40" w:beforeAutospacing="0" w:after="40" w:afterAutospacing="0"/>
        <w:rPr>
          <w:rFonts w:ascii="Verdana" w:hAnsi="Verdana"/>
          <w:sz w:val="22"/>
          <w:szCs w:val="22"/>
        </w:rPr>
      </w:pPr>
    </w:p>
    <w:p w:rsidR="001C6ED9"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t xml:space="preserve">Inner Planar Gate Ritual – This </w:t>
      </w:r>
      <w:r>
        <w:rPr>
          <w:rFonts w:ascii="Verdana" w:hAnsi="Verdana"/>
          <w:sz w:val="22"/>
          <w:szCs w:val="22"/>
        </w:rPr>
        <w:t>Ritual</w:t>
      </w:r>
      <w:r w:rsidRPr="006953EF">
        <w:rPr>
          <w:rFonts w:ascii="Verdana" w:hAnsi="Verdana"/>
          <w:sz w:val="22"/>
          <w:szCs w:val="22"/>
        </w:rPr>
        <w:t xml:space="preserve"> requires the following to perform: </w:t>
      </w:r>
      <w:r>
        <w:rPr>
          <w:rFonts w:ascii="Verdana" w:hAnsi="Verdana"/>
          <w:sz w:val="22"/>
          <w:szCs w:val="22"/>
        </w:rPr>
        <w:t xml:space="preserve"> </w:t>
      </w:r>
      <w:r w:rsidRPr="006953EF">
        <w:rPr>
          <w:rFonts w:ascii="Verdana" w:hAnsi="Verdana"/>
          <w:sz w:val="22"/>
          <w:szCs w:val="22"/>
        </w:rPr>
        <w:t xml:space="preserve">10 </w:t>
      </w:r>
      <w:r>
        <w:rPr>
          <w:rFonts w:ascii="Verdana" w:hAnsi="Verdana"/>
          <w:sz w:val="22"/>
          <w:szCs w:val="22"/>
        </w:rPr>
        <w:t>Mana,</w:t>
      </w:r>
      <w:r>
        <w:rPr>
          <w:rFonts w:ascii="Verdana" w:hAnsi="Verdana"/>
          <w:sz w:val="22"/>
          <w:szCs w:val="22"/>
        </w:rPr>
        <w:br/>
        <w:t>10 Basic components for the P</w:t>
      </w:r>
      <w:r w:rsidRPr="006953EF">
        <w:rPr>
          <w:rFonts w:ascii="Verdana" w:hAnsi="Verdana"/>
          <w:sz w:val="22"/>
          <w:szCs w:val="22"/>
        </w:rPr>
        <w:t xml:space="preserve">lane you are opening the </w:t>
      </w:r>
      <w:r>
        <w:rPr>
          <w:rFonts w:ascii="Verdana" w:hAnsi="Verdana"/>
          <w:sz w:val="22"/>
          <w:szCs w:val="22"/>
        </w:rPr>
        <w:t>G</w:t>
      </w:r>
      <w:r w:rsidRPr="006953EF">
        <w:rPr>
          <w:rFonts w:ascii="Verdana" w:hAnsi="Verdana"/>
          <w:sz w:val="22"/>
          <w:szCs w:val="22"/>
        </w:rPr>
        <w:t>ate to</w:t>
      </w:r>
      <w:r>
        <w:rPr>
          <w:rFonts w:ascii="Verdana" w:hAnsi="Verdana"/>
          <w:sz w:val="22"/>
          <w:szCs w:val="22"/>
        </w:rPr>
        <w:t xml:space="preserve"> and a</w:t>
      </w:r>
      <w:r w:rsidRPr="006953EF">
        <w:rPr>
          <w:rFonts w:ascii="Verdana" w:hAnsi="Verdana"/>
          <w:sz w:val="22"/>
          <w:szCs w:val="22"/>
        </w:rPr>
        <w:t xml:space="preserve"> Portal/Gate </w:t>
      </w:r>
      <w:r>
        <w:rPr>
          <w:rFonts w:ascii="Verdana" w:hAnsi="Verdana"/>
          <w:sz w:val="22"/>
          <w:szCs w:val="22"/>
        </w:rPr>
        <w:t>p</w:t>
      </w:r>
      <w:r w:rsidRPr="006953EF">
        <w:rPr>
          <w:rFonts w:ascii="Verdana" w:hAnsi="Verdana"/>
          <w:sz w:val="22"/>
          <w:szCs w:val="22"/>
        </w:rPr>
        <w:t xml:space="preserve">hys rep.  This </w:t>
      </w:r>
      <w:r>
        <w:rPr>
          <w:rFonts w:ascii="Verdana" w:hAnsi="Verdana"/>
          <w:sz w:val="22"/>
          <w:szCs w:val="22"/>
        </w:rPr>
        <w:t>R</w:t>
      </w:r>
      <w:r w:rsidRPr="006953EF">
        <w:rPr>
          <w:rFonts w:ascii="Verdana" w:hAnsi="Verdana"/>
          <w:sz w:val="22"/>
          <w:szCs w:val="22"/>
        </w:rPr>
        <w:t>itual</w:t>
      </w:r>
      <w:r>
        <w:rPr>
          <w:rFonts w:ascii="Verdana" w:hAnsi="Verdana"/>
          <w:sz w:val="22"/>
          <w:szCs w:val="22"/>
        </w:rPr>
        <w:t>,</w:t>
      </w:r>
      <w:r w:rsidRPr="006953EF">
        <w:rPr>
          <w:rFonts w:ascii="Verdana" w:hAnsi="Verdana"/>
          <w:sz w:val="22"/>
          <w:szCs w:val="22"/>
        </w:rPr>
        <w:t xml:space="preserve"> upon completion</w:t>
      </w:r>
      <w:r>
        <w:rPr>
          <w:rFonts w:ascii="Verdana" w:hAnsi="Verdana"/>
          <w:sz w:val="22"/>
          <w:szCs w:val="22"/>
        </w:rPr>
        <w:t>, opens a Gate</w:t>
      </w:r>
      <w:r w:rsidRPr="006953EF">
        <w:rPr>
          <w:rFonts w:ascii="Verdana" w:hAnsi="Verdana"/>
          <w:sz w:val="22"/>
          <w:szCs w:val="22"/>
        </w:rPr>
        <w:t xml:space="preserve"> to one of the four </w:t>
      </w:r>
      <w:r>
        <w:rPr>
          <w:rFonts w:ascii="Verdana" w:hAnsi="Verdana"/>
          <w:sz w:val="22"/>
          <w:szCs w:val="22"/>
        </w:rPr>
        <w:t>E</w:t>
      </w:r>
      <w:r w:rsidRPr="006953EF">
        <w:rPr>
          <w:rFonts w:ascii="Verdana" w:hAnsi="Verdana"/>
          <w:sz w:val="22"/>
          <w:szCs w:val="22"/>
        </w:rPr>
        <w:t xml:space="preserve">lemental </w:t>
      </w:r>
      <w:r>
        <w:rPr>
          <w:rFonts w:ascii="Verdana" w:hAnsi="Verdana"/>
          <w:sz w:val="22"/>
          <w:szCs w:val="22"/>
        </w:rPr>
        <w:t>P</w:t>
      </w:r>
      <w:r w:rsidRPr="006953EF">
        <w:rPr>
          <w:rFonts w:ascii="Verdana" w:hAnsi="Verdana"/>
          <w:sz w:val="22"/>
          <w:szCs w:val="22"/>
        </w:rPr>
        <w:t>lanes:</w:t>
      </w:r>
      <w:r>
        <w:rPr>
          <w:rFonts w:ascii="Verdana" w:hAnsi="Verdana"/>
          <w:sz w:val="22"/>
          <w:szCs w:val="22"/>
        </w:rPr>
        <w:t xml:space="preserve"> </w:t>
      </w:r>
      <w:r w:rsidRPr="006953EF">
        <w:rPr>
          <w:rFonts w:ascii="Verdana" w:hAnsi="Verdana"/>
          <w:sz w:val="22"/>
          <w:szCs w:val="22"/>
        </w:rPr>
        <w:t xml:space="preserve"> Earth, Air, Fire, or Water.  An individual may touch the </w:t>
      </w:r>
      <w:r>
        <w:rPr>
          <w:rFonts w:ascii="Verdana" w:hAnsi="Verdana"/>
          <w:sz w:val="22"/>
          <w:szCs w:val="22"/>
        </w:rPr>
        <w:t>Gate</w:t>
      </w:r>
      <w:r w:rsidRPr="006953EF">
        <w:rPr>
          <w:rFonts w:ascii="Verdana" w:hAnsi="Verdana"/>
          <w:sz w:val="22"/>
          <w:szCs w:val="22"/>
        </w:rPr>
        <w:t xml:space="preserve"> and transfer themselves to the </w:t>
      </w:r>
      <w:r>
        <w:rPr>
          <w:rFonts w:ascii="Verdana" w:hAnsi="Verdana"/>
          <w:sz w:val="22"/>
          <w:szCs w:val="22"/>
        </w:rPr>
        <w:t>P</w:t>
      </w:r>
      <w:r w:rsidRPr="006953EF">
        <w:rPr>
          <w:rFonts w:ascii="Verdana" w:hAnsi="Verdana"/>
          <w:sz w:val="22"/>
          <w:szCs w:val="22"/>
        </w:rPr>
        <w:t xml:space="preserve">lane on a </w:t>
      </w:r>
      <w:r>
        <w:rPr>
          <w:rFonts w:ascii="Verdana" w:hAnsi="Verdana"/>
          <w:sz w:val="22"/>
          <w:szCs w:val="22"/>
        </w:rPr>
        <w:t>three-</w:t>
      </w:r>
      <w:r w:rsidRPr="006953EF">
        <w:rPr>
          <w:rFonts w:ascii="Verdana" w:hAnsi="Verdana"/>
          <w:sz w:val="22"/>
          <w:szCs w:val="22"/>
        </w:rPr>
        <w:t>count.  The Gate can be targeted to</w:t>
      </w:r>
      <w:r>
        <w:rPr>
          <w:rFonts w:ascii="Verdana" w:hAnsi="Verdana"/>
          <w:sz w:val="22"/>
          <w:szCs w:val="22"/>
        </w:rPr>
        <w:t xml:space="preserve"> a general area, or a specific R</w:t>
      </w:r>
      <w:r w:rsidRPr="006953EF">
        <w:rPr>
          <w:rFonts w:ascii="Verdana" w:hAnsi="Verdana"/>
          <w:sz w:val="22"/>
          <w:szCs w:val="22"/>
        </w:rPr>
        <w:t xml:space="preserve">ealm within the </w:t>
      </w:r>
      <w:r>
        <w:rPr>
          <w:rFonts w:ascii="Verdana" w:hAnsi="Verdana"/>
          <w:sz w:val="22"/>
          <w:szCs w:val="22"/>
        </w:rPr>
        <w:t>P</w:t>
      </w:r>
      <w:r w:rsidRPr="006953EF">
        <w:rPr>
          <w:rFonts w:ascii="Verdana" w:hAnsi="Verdana"/>
          <w:sz w:val="22"/>
          <w:szCs w:val="22"/>
        </w:rPr>
        <w:t xml:space="preserve">lane, but may not be targeted to an exact location.  The </w:t>
      </w:r>
      <w:r>
        <w:rPr>
          <w:rFonts w:ascii="Verdana" w:hAnsi="Verdana"/>
          <w:sz w:val="22"/>
          <w:szCs w:val="22"/>
        </w:rPr>
        <w:t>Gate will open in a generally-</w:t>
      </w:r>
      <w:r w:rsidRPr="006953EF">
        <w:rPr>
          <w:rFonts w:ascii="Verdana" w:hAnsi="Verdana"/>
          <w:sz w:val="22"/>
          <w:szCs w:val="22"/>
        </w:rPr>
        <w:t>safe location whenever possible.</w:t>
      </w:r>
    </w:p>
    <w:p w:rsidR="001C6ED9" w:rsidRPr="00873A26" w:rsidRDefault="001C6ED9" w:rsidP="001228E0">
      <w:pPr>
        <w:pStyle w:val="ecxmsonormal"/>
        <w:spacing w:before="40" w:beforeAutospacing="0" w:after="40" w:afterAutospacing="0"/>
        <w:rPr>
          <w:rFonts w:ascii="Verdana" w:hAnsi="Verdana"/>
          <w:sz w:val="22"/>
          <w:szCs w:val="22"/>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Pr="006953EF"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t xml:space="preserve">Invest/Divest Ritual – This </w:t>
      </w:r>
      <w:r>
        <w:rPr>
          <w:rFonts w:ascii="Verdana" w:hAnsi="Verdana"/>
          <w:sz w:val="22"/>
          <w:szCs w:val="22"/>
        </w:rPr>
        <w:t>R</w:t>
      </w:r>
      <w:r w:rsidRPr="006953EF">
        <w:rPr>
          <w:rFonts w:ascii="Verdana" w:hAnsi="Verdana"/>
          <w:sz w:val="22"/>
          <w:szCs w:val="22"/>
        </w:rPr>
        <w:t>itu</w:t>
      </w:r>
      <w:r>
        <w:rPr>
          <w:rFonts w:ascii="Verdana" w:hAnsi="Verdana"/>
          <w:sz w:val="22"/>
          <w:szCs w:val="22"/>
        </w:rPr>
        <w:t>al requires 10 Mana and one of each B</w:t>
      </w:r>
      <w:r w:rsidRPr="006953EF">
        <w:rPr>
          <w:rFonts w:ascii="Verdana" w:hAnsi="Verdana"/>
          <w:sz w:val="22"/>
          <w:szCs w:val="22"/>
        </w:rPr>
        <w:t xml:space="preserve">asic </w:t>
      </w:r>
      <w:r>
        <w:rPr>
          <w:rFonts w:ascii="Verdana" w:hAnsi="Verdana"/>
          <w:sz w:val="22"/>
          <w:szCs w:val="22"/>
        </w:rPr>
        <w:t>component</w:t>
      </w:r>
      <w:r w:rsidRPr="006953EF">
        <w:rPr>
          <w:rFonts w:ascii="Verdana" w:hAnsi="Verdana"/>
          <w:sz w:val="22"/>
          <w:szCs w:val="22"/>
        </w:rPr>
        <w:t xml:space="preserve">. </w:t>
      </w:r>
      <w:r>
        <w:rPr>
          <w:rFonts w:ascii="Verdana" w:hAnsi="Verdana"/>
          <w:sz w:val="22"/>
          <w:szCs w:val="22"/>
        </w:rPr>
        <w:t xml:space="preserve"> This Ritual must target a 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ircle.  When cast</w:t>
      </w:r>
      <w:r>
        <w:rPr>
          <w:rFonts w:ascii="Verdana" w:hAnsi="Verdana"/>
          <w:sz w:val="22"/>
          <w:szCs w:val="22"/>
        </w:rPr>
        <w:t>,</w:t>
      </w:r>
      <w:r w:rsidRPr="006953EF">
        <w:rPr>
          <w:rFonts w:ascii="Verdana" w:hAnsi="Verdana"/>
          <w:sz w:val="22"/>
          <w:szCs w:val="22"/>
        </w:rPr>
        <w:t xml:space="preserve"> it invests anyone in the </w:t>
      </w:r>
      <w:r>
        <w:rPr>
          <w:rFonts w:ascii="Verdana" w:hAnsi="Verdana"/>
          <w:sz w:val="22"/>
          <w:szCs w:val="22"/>
        </w:rPr>
        <w:t>C</w:t>
      </w:r>
      <w:r w:rsidRPr="006953EF">
        <w:rPr>
          <w:rFonts w:ascii="Verdana" w:hAnsi="Verdana"/>
          <w:sz w:val="22"/>
          <w:szCs w:val="22"/>
        </w:rPr>
        <w:t xml:space="preserve">ircle into </w:t>
      </w:r>
      <w:r>
        <w:rPr>
          <w:rFonts w:ascii="Verdana" w:hAnsi="Verdana"/>
          <w:sz w:val="22"/>
          <w:szCs w:val="22"/>
        </w:rPr>
        <w:t xml:space="preserve">the Circle </w:t>
      </w:r>
      <w:r w:rsidRPr="006953EF">
        <w:rPr>
          <w:rFonts w:ascii="Verdana" w:hAnsi="Verdana"/>
          <w:sz w:val="22"/>
          <w:szCs w:val="22"/>
        </w:rPr>
        <w:t xml:space="preserve">so that </w:t>
      </w:r>
      <w:r>
        <w:rPr>
          <w:rFonts w:ascii="Verdana" w:hAnsi="Verdana"/>
          <w:sz w:val="22"/>
          <w:szCs w:val="22"/>
        </w:rPr>
        <w:t>the Circle</w:t>
      </w:r>
      <w:r w:rsidRPr="006953EF">
        <w:rPr>
          <w:rFonts w:ascii="Verdana" w:hAnsi="Verdana"/>
          <w:sz w:val="22"/>
          <w:szCs w:val="22"/>
        </w:rPr>
        <w:t xml:space="preserve"> may be used by them.</w:t>
      </w:r>
    </w:p>
    <w:p w:rsidR="001C6ED9" w:rsidRPr="00CB4FC5" w:rsidRDefault="001C6ED9" w:rsidP="00E128E3">
      <w:pPr>
        <w:pStyle w:val="Heading1"/>
      </w:pPr>
      <w:r>
        <w:br w:type="page"/>
      </w:r>
      <w:bookmarkStart w:id="50" w:name="_Toc475696558"/>
      <w:r w:rsidRPr="00CB4FC5">
        <w:lastRenderedPageBreak/>
        <w:t>CHAPTER SIX:</w:t>
      </w:r>
      <w:r w:rsidR="00CB4FC5" w:rsidRPr="00CB4FC5">
        <w:t xml:space="preserve"> </w:t>
      </w:r>
      <w:r w:rsidRPr="00CB4FC5">
        <w:t>WORLD POL</w:t>
      </w:r>
      <w:r w:rsidR="00C90F3B">
        <w:t>I</w:t>
      </w:r>
      <w:r w:rsidRPr="00CB4FC5">
        <w:t>TICS AND INFLUENCE</w:t>
      </w:r>
      <w:bookmarkEnd w:id="50"/>
    </w:p>
    <w:p w:rsidR="001C6ED9" w:rsidRPr="00902747" w:rsidRDefault="001C6ED9" w:rsidP="001228E0">
      <w:pPr>
        <w:keepNext/>
        <w:spacing w:before="40" w:after="40" w:line="240" w:lineRule="auto"/>
        <w:outlineLvl w:val="0"/>
        <w:rPr>
          <w:rFonts w:ascii="Verdana" w:hAnsi="Verdana" w:cs="Arial"/>
          <w:bCs/>
          <w:kern w:val="32"/>
        </w:rPr>
      </w:pPr>
    </w:p>
    <w:p w:rsidR="001C6ED9" w:rsidRPr="00BF0D51" w:rsidRDefault="001C6ED9" w:rsidP="001228E0">
      <w:pPr>
        <w:spacing w:before="40" w:after="40" w:line="240" w:lineRule="auto"/>
        <w:rPr>
          <w:rFonts w:ascii="Verdana" w:hAnsi="Verdana"/>
          <w:b/>
          <w:sz w:val="24"/>
          <w:szCs w:val="28"/>
        </w:rPr>
      </w:pPr>
      <w:r w:rsidRPr="00BF0D51">
        <w:rPr>
          <w:rFonts w:ascii="Verdana" w:hAnsi="Verdana"/>
          <w:b/>
          <w:sz w:val="24"/>
          <w:szCs w:val="28"/>
        </w:rPr>
        <w:t>Influence</w:t>
      </w:r>
    </w:p>
    <w:p w:rsidR="001C6ED9" w:rsidRDefault="001C6ED9" w:rsidP="001228E0">
      <w:pPr>
        <w:spacing w:before="40" w:after="40" w:line="240" w:lineRule="auto"/>
        <w:rPr>
          <w:rFonts w:ascii="Verdana" w:hAnsi="Verdana"/>
        </w:rPr>
      </w:pPr>
      <w:r w:rsidRPr="006953EF">
        <w:rPr>
          <w:rFonts w:ascii="Verdana" w:hAnsi="Verdana"/>
        </w:rPr>
        <w:t xml:space="preserve">Players may request favors from a variety of </w:t>
      </w:r>
      <w:r>
        <w:rPr>
          <w:rFonts w:ascii="Verdana" w:hAnsi="Verdana"/>
        </w:rPr>
        <w:t>organization</w:t>
      </w:r>
      <w:r w:rsidRPr="006953EF">
        <w:rPr>
          <w:rFonts w:ascii="Verdana" w:hAnsi="Verdana"/>
        </w:rPr>
        <w:t xml:space="preserve">s and even occasionally affect policy decisions.  To accomplish this requires the calling in of favors, debts, etc.  The various favors/debts owed a person take the form of Influence.  The amount of Influence owed a particular individual is represented by Influence Dots.  You </w:t>
      </w:r>
      <w:r w:rsidRPr="001461E1">
        <w:rPr>
          <w:rFonts w:ascii="Verdana" w:hAnsi="Verdana"/>
          <w:i/>
        </w:rPr>
        <w:t>call in a favor</w:t>
      </w:r>
      <w:r w:rsidRPr="006953EF">
        <w:rPr>
          <w:rFonts w:ascii="Verdana" w:hAnsi="Verdana"/>
        </w:rPr>
        <w:t xml:space="preserve"> by spending your Influence Dots—they’re the currency of the political system.  Like regular currency, these Influence Dots may be exchanged between </w:t>
      </w:r>
      <w:r>
        <w:rPr>
          <w:rFonts w:ascii="Verdana" w:hAnsi="Verdana"/>
        </w:rPr>
        <w:t>PC</w:t>
      </w:r>
      <w:r w:rsidRPr="006953EF">
        <w:rPr>
          <w:rFonts w:ascii="Verdana" w:hAnsi="Verdana"/>
        </w:rPr>
        <w:t xml:space="preserve">s (think of a friend recommending you highly to an </w:t>
      </w:r>
      <w:r>
        <w:rPr>
          <w:rFonts w:ascii="Verdana" w:hAnsi="Verdana"/>
        </w:rPr>
        <w:t>organization</w:t>
      </w:r>
      <w:r w:rsidRPr="006953EF">
        <w:rPr>
          <w:rFonts w:ascii="Verdana" w:hAnsi="Verdana"/>
        </w:rPr>
        <w:t xml:space="preserve">).  You can obtain Influence as a plot reward, by joining an </w:t>
      </w:r>
      <w:r>
        <w:rPr>
          <w:rFonts w:ascii="Verdana" w:hAnsi="Verdana"/>
        </w:rPr>
        <w:t>organization</w:t>
      </w:r>
      <w:r w:rsidRPr="006953EF">
        <w:rPr>
          <w:rFonts w:ascii="Verdana" w:hAnsi="Verdana"/>
        </w:rPr>
        <w:t xml:space="preserve">, or through the Human Racial Skill.  There are four main types of Influence: </w:t>
      </w:r>
      <w:r>
        <w:rPr>
          <w:rFonts w:ascii="Verdana" w:hAnsi="Verdana"/>
        </w:rPr>
        <w:t xml:space="preserve"> </w:t>
      </w:r>
      <w:r w:rsidRPr="006953EF">
        <w:rPr>
          <w:rStyle w:val="postbody"/>
          <w:rFonts w:ascii="Verdana" w:hAnsi="Verdana"/>
        </w:rPr>
        <w:t>Knighthood, Royal, House and Guild</w:t>
      </w:r>
      <w:r w:rsidRPr="006953EF">
        <w:rPr>
          <w:rFonts w:ascii="Verdana" w:hAnsi="Verdana"/>
        </w:rPr>
        <w:t xml:space="preserve">.  Each of these is generic in that it will work for anything of its </w:t>
      </w:r>
      <w:r>
        <w:rPr>
          <w:rFonts w:ascii="Verdana" w:hAnsi="Verdana"/>
        </w:rPr>
        <w:t>appropriate</w:t>
      </w:r>
      <w:r w:rsidRPr="006953EF">
        <w:rPr>
          <w:rFonts w:ascii="Verdana" w:hAnsi="Verdana"/>
        </w:rPr>
        <w:t xml:space="preserve"> </w:t>
      </w:r>
      <w:r>
        <w:rPr>
          <w:rFonts w:ascii="Verdana" w:hAnsi="Verdana"/>
        </w:rPr>
        <w:t>organization</w:t>
      </w:r>
      <w:r w:rsidRPr="006953EF">
        <w:rPr>
          <w:rFonts w:ascii="Verdana" w:hAnsi="Verdana"/>
        </w:rPr>
        <w:t xml:space="preserve"> level.  For example, if you were given three House tags from a Mandalor member, you could in turn spend this to talk to someone from Toevass.  In addition, there are other groups outside the Kingdom that can grant Influence, such as other </w:t>
      </w:r>
      <w:r>
        <w:rPr>
          <w:rFonts w:ascii="Verdana" w:hAnsi="Verdana"/>
        </w:rPr>
        <w:t>Race</w:t>
      </w:r>
      <w:r w:rsidRPr="006953EF">
        <w:rPr>
          <w:rFonts w:ascii="Verdana" w:hAnsi="Verdana"/>
        </w:rPr>
        <w:t xml:space="preserve">s, Kingdoms, etc… and would only be usable within those groups with the exceptions of the Underworld </w:t>
      </w:r>
      <w:r>
        <w:rPr>
          <w:rFonts w:ascii="Verdana" w:hAnsi="Verdana"/>
        </w:rPr>
        <w:t>organization</w:t>
      </w:r>
      <w:r w:rsidRPr="006953EF">
        <w:rPr>
          <w:rFonts w:ascii="Verdana" w:hAnsi="Verdana"/>
        </w:rPr>
        <w:t xml:space="preserve">s and Peasant Influence.  Peasant Influence may be spent within any </w:t>
      </w:r>
      <w:r>
        <w:rPr>
          <w:rFonts w:ascii="Verdana" w:hAnsi="Verdana"/>
        </w:rPr>
        <w:t>organization (e</w:t>
      </w:r>
      <w:r w:rsidRPr="006953EF">
        <w:rPr>
          <w:rFonts w:ascii="Verdana" w:hAnsi="Verdana"/>
        </w:rPr>
        <w:t xml:space="preserve">xcept the Knighthoods) at a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ratio.  </w:t>
      </w:r>
      <w:r>
        <w:rPr>
          <w:rFonts w:ascii="Verdana" w:hAnsi="Verdana"/>
        </w:rPr>
        <w:t>Two</w:t>
      </w:r>
      <w:r w:rsidRPr="006953EF">
        <w:rPr>
          <w:rFonts w:ascii="Verdana" w:hAnsi="Verdana"/>
        </w:rPr>
        <w:t xml:space="preserve"> Dots of Peasant Influence is the same as one Dot of Guild, House, or even Royal Alliance Influence.  Influence you have earned or purchased will be given to you as a tag.  Please note that you are much more effective at calling in favors within </w:t>
      </w:r>
      <w:r>
        <w:rPr>
          <w:rFonts w:ascii="Verdana" w:hAnsi="Verdana"/>
        </w:rPr>
        <w:t>organization</w:t>
      </w:r>
      <w:r w:rsidRPr="006953EF">
        <w:rPr>
          <w:rFonts w:ascii="Verdana" w:hAnsi="Verdana"/>
        </w:rPr>
        <w:t>s that you belong to.</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Gathering Influence Dots</w:t>
      </w:r>
    </w:p>
    <w:p w:rsidR="001C6ED9" w:rsidRPr="006953EF" w:rsidRDefault="001C6ED9" w:rsidP="001228E0">
      <w:pPr>
        <w:spacing w:before="40" w:after="40" w:line="240" w:lineRule="auto"/>
        <w:rPr>
          <w:rFonts w:ascii="Verdana" w:hAnsi="Verdana"/>
        </w:rPr>
      </w:pPr>
      <w:r w:rsidRPr="006953EF">
        <w:rPr>
          <w:rFonts w:ascii="Verdana" w:hAnsi="Verdana"/>
        </w:rPr>
        <w:t>You gain Influence Dots in the following ways:</w:t>
      </w:r>
    </w:p>
    <w:p w:rsidR="001C6ED9" w:rsidRPr="006953EF" w:rsidRDefault="001C6ED9" w:rsidP="006D13BD">
      <w:pPr>
        <w:pStyle w:val="ListParagraph"/>
        <w:numPr>
          <w:ilvl w:val="0"/>
          <w:numId w:val="85"/>
        </w:numPr>
        <w:tabs>
          <w:tab w:val="clear" w:pos="720"/>
          <w:tab w:val="num" w:pos="540"/>
        </w:tabs>
        <w:spacing w:before="40" w:after="40" w:line="240" w:lineRule="auto"/>
        <w:ind w:left="540"/>
        <w:rPr>
          <w:rFonts w:ascii="Verdana" w:hAnsi="Verdana"/>
        </w:rPr>
      </w:pPr>
      <w:r w:rsidRPr="006953EF">
        <w:rPr>
          <w:rFonts w:ascii="Verdana" w:hAnsi="Verdana"/>
        </w:rPr>
        <w:t xml:space="preserve">As a member or head of an </w:t>
      </w:r>
      <w:r>
        <w:rPr>
          <w:rFonts w:ascii="Verdana" w:hAnsi="Verdana"/>
        </w:rPr>
        <w:t>organization</w:t>
      </w:r>
      <w:r w:rsidRPr="006953EF">
        <w:rPr>
          <w:rFonts w:ascii="Verdana" w:hAnsi="Verdana"/>
        </w:rPr>
        <w:t xml:space="preserve"> you may collect </w:t>
      </w:r>
      <w:r>
        <w:rPr>
          <w:rFonts w:ascii="Verdana" w:hAnsi="Verdana"/>
        </w:rPr>
        <w:t>one</w:t>
      </w:r>
      <w:r w:rsidRPr="006953EF">
        <w:rPr>
          <w:rFonts w:ascii="Verdana" w:hAnsi="Verdana"/>
        </w:rPr>
        <w:t xml:space="preserve"> Dot (Member) or </w:t>
      </w:r>
      <w:r>
        <w:rPr>
          <w:rFonts w:ascii="Verdana" w:hAnsi="Verdana"/>
        </w:rPr>
        <w:t>two</w:t>
      </w:r>
      <w:r w:rsidRPr="006953EF">
        <w:rPr>
          <w:rFonts w:ascii="Verdana" w:hAnsi="Verdana"/>
        </w:rPr>
        <w:t xml:space="preserve"> Dots (Head) of Influence for your </w:t>
      </w:r>
      <w:r>
        <w:rPr>
          <w:rFonts w:ascii="Verdana" w:hAnsi="Verdana"/>
        </w:rPr>
        <w:t>organization</w:t>
      </w:r>
      <w:r w:rsidRPr="006953EF">
        <w:rPr>
          <w:rFonts w:ascii="Verdana" w:hAnsi="Verdana"/>
        </w:rPr>
        <w:t>’s tier when you check</w:t>
      </w:r>
      <w:r>
        <w:rPr>
          <w:rFonts w:ascii="Verdana" w:hAnsi="Verdana"/>
        </w:rPr>
        <w:t>-</w:t>
      </w:r>
      <w:r w:rsidRPr="006953EF">
        <w:rPr>
          <w:rFonts w:ascii="Verdana" w:hAnsi="Verdana"/>
        </w:rPr>
        <w:t xml:space="preserve">in at an event.  You may only collect this </w:t>
      </w:r>
      <w:r>
        <w:rPr>
          <w:rFonts w:ascii="Verdana" w:hAnsi="Verdana"/>
        </w:rPr>
        <w:t>once</w:t>
      </w:r>
      <w:r w:rsidRPr="006953EF">
        <w:rPr>
          <w:rFonts w:ascii="Verdana" w:hAnsi="Verdana"/>
        </w:rPr>
        <w:t xml:space="preserve"> each event no matter how many </w:t>
      </w:r>
      <w:r>
        <w:rPr>
          <w:rFonts w:ascii="Verdana" w:hAnsi="Verdana"/>
        </w:rPr>
        <w:t>organization</w:t>
      </w:r>
      <w:r w:rsidRPr="006953EF">
        <w:rPr>
          <w:rFonts w:ascii="Verdana" w:hAnsi="Verdana"/>
        </w:rPr>
        <w:t>s you belong to.</w:t>
      </w:r>
    </w:p>
    <w:p w:rsidR="001C6ED9" w:rsidRPr="006953EF" w:rsidRDefault="001C6ED9" w:rsidP="006D13BD">
      <w:pPr>
        <w:pStyle w:val="ListParagraph"/>
        <w:numPr>
          <w:ilvl w:val="0"/>
          <w:numId w:val="85"/>
        </w:numPr>
        <w:tabs>
          <w:tab w:val="clear" w:pos="720"/>
          <w:tab w:val="num" w:pos="540"/>
        </w:tabs>
        <w:spacing w:before="40" w:after="40" w:line="240" w:lineRule="auto"/>
        <w:ind w:left="540"/>
        <w:rPr>
          <w:rFonts w:ascii="Verdana" w:hAnsi="Verdana"/>
        </w:rPr>
      </w:pPr>
      <w:r w:rsidRPr="006953EF">
        <w:rPr>
          <w:rFonts w:ascii="Verdana" w:hAnsi="Verdana"/>
        </w:rPr>
        <w:t>If yo</w:t>
      </w:r>
      <w:r>
        <w:rPr>
          <w:rFonts w:ascii="Verdana" w:hAnsi="Verdana"/>
        </w:rPr>
        <w:t xml:space="preserve">u have the Human Racial Skill, </w:t>
      </w:r>
      <w:r w:rsidRPr="001461E1">
        <w:rPr>
          <w:rFonts w:ascii="Verdana" w:hAnsi="Verdana"/>
          <w:i/>
        </w:rPr>
        <w:t>Silverthorne, My Silverthorne</w:t>
      </w:r>
      <w:r>
        <w:rPr>
          <w:rFonts w:ascii="Verdana" w:hAnsi="Verdana"/>
        </w:rPr>
        <w:t>,</w:t>
      </w:r>
      <w:r w:rsidRPr="006953EF">
        <w:rPr>
          <w:rFonts w:ascii="Verdana" w:hAnsi="Verdana"/>
        </w:rPr>
        <w:t xml:space="preserve"> you may collect Dots of Influence when you check</w:t>
      </w:r>
      <w:r>
        <w:rPr>
          <w:rFonts w:ascii="Verdana" w:hAnsi="Verdana"/>
        </w:rPr>
        <w:t>-</w:t>
      </w:r>
      <w:r w:rsidRPr="006953EF">
        <w:rPr>
          <w:rFonts w:ascii="Verdana" w:hAnsi="Verdana"/>
        </w:rPr>
        <w:t>in at an event</w:t>
      </w:r>
    </w:p>
    <w:p w:rsidR="001C6ED9" w:rsidRPr="006953EF" w:rsidRDefault="001C6ED9" w:rsidP="006D13BD">
      <w:pPr>
        <w:pStyle w:val="ListParagraph"/>
        <w:numPr>
          <w:ilvl w:val="0"/>
          <w:numId w:val="85"/>
        </w:numPr>
        <w:tabs>
          <w:tab w:val="clear" w:pos="720"/>
          <w:tab w:val="num" w:pos="540"/>
        </w:tabs>
        <w:spacing w:before="40" w:after="40" w:line="240" w:lineRule="auto"/>
        <w:ind w:left="540"/>
        <w:rPr>
          <w:rFonts w:ascii="Verdana" w:hAnsi="Verdana"/>
        </w:rPr>
      </w:pPr>
      <w:r w:rsidRPr="006953EF">
        <w:rPr>
          <w:rFonts w:ascii="Verdana" w:hAnsi="Verdana"/>
        </w:rPr>
        <w:t>You may be rewarded Influen</w:t>
      </w:r>
      <w:r>
        <w:rPr>
          <w:rFonts w:ascii="Verdana" w:hAnsi="Verdana"/>
        </w:rPr>
        <w:t xml:space="preserve">ce Dots for completing a quest </w:t>
      </w:r>
      <w:r w:rsidRPr="006953EF">
        <w:rPr>
          <w:rFonts w:ascii="Verdana" w:hAnsi="Verdana"/>
        </w:rPr>
        <w:t>or doing a favor for someone</w:t>
      </w:r>
    </w:p>
    <w:p w:rsidR="001C6ED9" w:rsidRPr="00902747"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Spending Influence Dots</w:t>
      </w:r>
    </w:p>
    <w:p w:rsidR="001C6ED9" w:rsidRDefault="001C6ED9" w:rsidP="001228E0">
      <w:pPr>
        <w:spacing w:before="40" w:after="40" w:line="240" w:lineRule="auto"/>
        <w:rPr>
          <w:rFonts w:ascii="Verdana" w:hAnsi="Verdana"/>
        </w:rPr>
      </w:pPr>
      <w:r w:rsidRPr="006953EF">
        <w:rPr>
          <w:rFonts w:ascii="Verdana" w:hAnsi="Verdana"/>
        </w:rPr>
        <w:t xml:space="preserve">You may spend as much Influence within any </w:t>
      </w:r>
      <w:r>
        <w:rPr>
          <w:rFonts w:ascii="Verdana" w:hAnsi="Verdana"/>
        </w:rPr>
        <w:t>organization</w:t>
      </w:r>
      <w:r w:rsidRPr="006953EF">
        <w:rPr>
          <w:rFonts w:ascii="Verdana" w:hAnsi="Verdana"/>
        </w:rPr>
        <w:t xml:space="preserve"> as you have Dots of that type.  If you are a member of that </w:t>
      </w:r>
      <w:r>
        <w:rPr>
          <w:rFonts w:ascii="Verdana" w:hAnsi="Verdana"/>
        </w:rPr>
        <w:t>organization</w:t>
      </w:r>
      <w:r w:rsidRPr="006953EF">
        <w:rPr>
          <w:rFonts w:ascii="Verdana" w:hAnsi="Verdana"/>
        </w:rPr>
        <w:t xml:space="preserve">, they have full effect.  If you are not a member of that </w:t>
      </w:r>
      <w:r>
        <w:rPr>
          <w:rFonts w:ascii="Verdana" w:hAnsi="Verdana"/>
        </w:rPr>
        <w:t>organization</w:t>
      </w:r>
      <w:r w:rsidRPr="006953EF">
        <w:rPr>
          <w:rFonts w:ascii="Verdana" w:hAnsi="Verdana"/>
        </w:rPr>
        <w:t xml:space="preserve"> your expenditure is half as effective.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Influence Rings</w:t>
      </w:r>
    </w:p>
    <w:p w:rsidR="001C6ED9" w:rsidRDefault="001C6ED9" w:rsidP="001228E0">
      <w:pPr>
        <w:spacing w:before="40" w:after="40" w:line="240" w:lineRule="auto"/>
        <w:rPr>
          <w:rFonts w:ascii="Verdana" w:hAnsi="Verdana"/>
        </w:rPr>
      </w:pPr>
      <w:r w:rsidRPr="006953EF">
        <w:rPr>
          <w:rFonts w:ascii="Verdana" w:hAnsi="Verdana"/>
        </w:rPr>
        <w:t xml:space="preserve">Within Silverthorne Influence is divided into </w:t>
      </w:r>
      <w:r>
        <w:rPr>
          <w:rFonts w:ascii="Verdana" w:hAnsi="Verdana"/>
        </w:rPr>
        <w:t>four</w:t>
      </w:r>
      <w:r w:rsidRPr="006953EF">
        <w:rPr>
          <w:rFonts w:ascii="Verdana" w:hAnsi="Verdana"/>
        </w:rPr>
        <w:t xml:space="preserve"> categories which are referred to as rings.  The highest ring is the Knighthood Ring.  Influence with the Knighthoods may be spent in any ring at a </w:t>
      </w:r>
      <w:r>
        <w:rPr>
          <w:rFonts w:ascii="Verdana" w:hAnsi="Verdana"/>
        </w:rPr>
        <w:t>one</w:t>
      </w:r>
      <w:r w:rsidRPr="006953EF">
        <w:rPr>
          <w:rFonts w:ascii="Verdana" w:hAnsi="Verdana"/>
        </w:rPr>
        <w:t>-</w:t>
      </w:r>
      <w:r>
        <w:rPr>
          <w:rFonts w:ascii="Verdana" w:hAnsi="Verdana"/>
        </w:rPr>
        <w:t>one</w:t>
      </w:r>
      <w:r w:rsidRPr="006953EF">
        <w:rPr>
          <w:rFonts w:ascii="Verdana" w:hAnsi="Verdana"/>
        </w:rPr>
        <w:t xml:space="preserve"> ratio.  The </w:t>
      </w:r>
      <w:r>
        <w:rPr>
          <w:rFonts w:ascii="Verdana" w:hAnsi="Verdana"/>
        </w:rPr>
        <w:t xml:space="preserve">second </w:t>
      </w:r>
      <w:r w:rsidRPr="006953EF">
        <w:rPr>
          <w:rFonts w:ascii="Verdana" w:hAnsi="Verdana"/>
        </w:rPr>
        <w:t xml:space="preserve">ring is the Royal Alliance Ring.  Royal Alliance Influence may be spent in a lower ring at a </w:t>
      </w:r>
      <w:r>
        <w:rPr>
          <w:rFonts w:ascii="Verdana" w:hAnsi="Verdana"/>
        </w:rPr>
        <w:t>one</w:t>
      </w:r>
      <w:r w:rsidRPr="006953EF">
        <w:rPr>
          <w:rFonts w:ascii="Verdana" w:hAnsi="Verdana"/>
        </w:rPr>
        <w:t>-</w:t>
      </w:r>
      <w:r>
        <w:rPr>
          <w:rFonts w:ascii="Verdana" w:hAnsi="Verdana"/>
        </w:rPr>
        <w:t>one</w:t>
      </w:r>
      <w:r w:rsidRPr="006953EF">
        <w:rPr>
          <w:rFonts w:ascii="Verdana" w:hAnsi="Verdana"/>
        </w:rPr>
        <w:t xml:space="preserve"> ratio but may not transfer up.  The </w:t>
      </w:r>
      <w:r>
        <w:rPr>
          <w:rFonts w:ascii="Verdana" w:hAnsi="Verdana"/>
        </w:rPr>
        <w:t xml:space="preserve">third </w:t>
      </w:r>
      <w:r w:rsidRPr="006953EF">
        <w:rPr>
          <w:rFonts w:ascii="Verdana" w:hAnsi="Verdana"/>
        </w:rPr>
        <w:t>ring is the House Ring.  House Influence may be spent in the Hou</w:t>
      </w:r>
      <w:r>
        <w:rPr>
          <w:rFonts w:ascii="Verdana" w:hAnsi="Verdana"/>
        </w:rPr>
        <w:t>se or Guild ring at a one-one ratio</w:t>
      </w:r>
      <w:r w:rsidRPr="006953EF">
        <w:rPr>
          <w:rFonts w:ascii="Verdana" w:hAnsi="Verdana"/>
        </w:rPr>
        <w:t xml:space="preserve"> or in the Royal Alliance ring at a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ratio.  The final ring is the Guild </w:t>
      </w:r>
      <w:r w:rsidRPr="006953EF">
        <w:rPr>
          <w:rFonts w:ascii="Verdana" w:hAnsi="Verdana"/>
        </w:rPr>
        <w:lastRenderedPageBreak/>
        <w:t xml:space="preserve">ring.  Guild Influence may be spent in the Guild ring at </w:t>
      </w:r>
      <w:r>
        <w:rPr>
          <w:rFonts w:ascii="Verdana" w:hAnsi="Verdana"/>
        </w:rPr>
        <w:t>one</w:t>
      </w:r>
      <w:r w:rsidRPr="006953EF">
        <w:rPr>
          <w:rFonts w:ascii="Verdana" w:hAnsi="Verdana"/>
        </w:rPr>
        <w:t>-</w:t>
      </w:r>
      <w:r>
        <w:rPr>
          <w:rFonts w:ascii="Verdana" w:hAnsi="Verdana"/>
        </w:rPr>
        <w:t>one</w:t>
      </w:r>
      <w:r w:rsidRPr="006953EF">
        <w:rPr>
          <w:rFonts w:ascii="Verdana" w:hAnsi="Verdana"/>
        </w:rPr>
        <w:t xml:space="preserve"> ratio, the House ring at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ratio, or the Royal Alliance ring at </w:t>
      </w:r>
      <w:r>
        <w:rPr>
          <w:rFonts w:ascii="Verdana" w:hAnsi="Verdana"/>
        </w:rPr>
        <w:t>four</w:t>
      </w:r>
      <w:r w:rsidRPr="006953EF">
        <w:rPr>
          <w:rFonts w:ascii="Verdana" w:hAnsi="Verdana"/>
        </w:rPr>
        <w:t>-</w:t>
      </w:r>
      <w:r>
        <w:rPr>
          <w:rFonts w:ascii="Verdana" w:hAnsi="Verdana"/>
        </w:rPr>
        <w:t>one</w:t>
      </w:r>
      <w:r w:rsidRPr="006953EF">
        <w:rPr>
          <w:rFonts w:ascii="Verdana" w:hAnsi="Verdana"/>
        </w:rPr>
        <w:t xml:space="preserve"> ratio.  Any other Influence may not be spent within the Silverthorne Influence rings (but could be used within the </w:t>
      </w:r>
      <w:r>
        <w:rPr>
          <w:rFonts w:ascii="Verdana" w:hAnsi="Verdana"/>
        </w:rPr>
        <w:t>appropriate</w:t>
      </w:r>
      <w:r w:rsidRPr="006953EF">
        <w:rPr>
          <w:rFonts w:ascii="Verdana" w:hAnsi="Verdana"/>
        </w:rPr>
        <w:t xml:space="preserve"> ring that they a</w:t>
      </w:r>
      <w:r>
        <w:rPr>
          <w:rFonts w:ascii="Verdana" w:hAnsi="Verdana"/>
        </w:rPr>
        <w:t>pp</w:t>
      </w:r>
      <w:r w:rsidRPr="006953EF">
        <w:rPr>
          <w:rFonts w:ascii="Verdana" w:hAnsi="Verdana"/>
        </w:rPr>
        <w:t>ly to).</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Countering Influence</w:t>
      </w:r>
    </w:p>
    <w:p w:rsidR="001C6ED9" w:rsidRDefault="001C6ED9" w:rsidP="001228E0">
      <w:pPr>
        <w:spacing w:before="40" w:after="40" w:line="240" w:lineRule="auto"/>
        <w:rPr>
          <w:rFonts w:ascii="Verdana" w:hAnsi="Verdana"/>
        </w:rPr>
      </w:pPr>
      <w:r w:rsidRPr="006953EF">
        <w:rPr>
          <w:rFonts w:ascii="Verdana" w:hAnsi="Verdana"/>
        </w:rPr>
        <w:t xml:space="preserve">In addition to spending Influence in an </w:t>
      </w:r>
      <w:r>
        <w:rPr>
          <w:rFonts w:ascii="Verdana" w:hAnsi="Verdana"/>
        </w:rPr>
        <w:t>organization</w:t>
      </w:r>
      <w:r w:rsidRPr="006953EF">
        <w:rPr>
          <w:rFonts w:ascii="Verdana" w:hAnsi="Verdana"/>
        </w:rPr>
        <w:t xml:space="preserve"> to use an ability, anyone may spend Influence (in the same </w:t>
      </w:r>
      <w:r>
        <w:rPr>
          <w:rFonts w:ascii="Verdana" w:hAnsi="Verdana"/>
        </w:rPr>
        <w:t>organization</w:t>
      </w:r>
      <w:r w:rsidRPr="006953EF">
        <w:rPr>
          <w:rFonts w:ascii="Verdana" w:hAnsi="Verdana"/>
        </w:rPr>
        <w:t>) in advance, to counter a specific person’s benefits of that ability but this costs one Dot to counter one of the other person’s Dots.</w:t>
      </w:r>
    </w:p>
    <w:p w:rsidR="001C6ED9" w:rsidRPr="006953EF" w:rsidRDefault="001C6ED9" w:rsidP="001228E0">
      <w:pPr>
        <w:spacing w:before="40" w:after="40" w:line="240" w:lineRule="auto"/>
        <w:rPr>
          <w:rFonts w:ascii="Verdana" w:hAnsi="Verdana"/>
        </w:rPr>
      </w:pPr>
    </w:p>
    <w:p w:rsidR="001C6ED9" w:rsidRPr="00BF0D51" w:rsidRDefault="001C6ED9" w:rsidP="001228E0">
      <w:pPr>
        <w:spacing w:before="40" w:after="40" w:line="240" w:lineRule="auto"/>
        <w:rPr>
          <w:rFonts w:ascii="Verdana" w:hAnsi="Verdana"/>
          <w:b/>
          <w:sz w:val="24"/>
          <w:szCs w:val="28"/>
        </w:rPr>
      </w:pPr>
      <w:bookmarkStart w:id="51" w:name="_Toc318629730"/>
      <w:r w:rsidRPr="00BF0D51">
        <w:rPr>
          <w:rFonts w:ascii="Verdana" w:hAnsi="Verdana"/>
          <w:b/>
          <w:sz w:val="24"/>
          <w:szCs w:val="28"/>
        </w:rPr>
        <w:t xml:space="preserve">Organizations </w:t>
      </w:r>
      <w:r w:rsidR="00A43337" w:rsidRPr="00BF0D51">
        <w:rPr>
          <w:rFonts w:ascii="Verdana" w:hAnsi="Verdana"/>
          <w:b/>
          <w:sz w:val="24"/>
          <w:szCs w:val="28"/>
        </w:rPr>
        <w:t>within</w:t>
      </w:r>
      <w:r w:rsidRPr="00BF0D51">
        <w:rPr>
          <w:rFonts w:ascii="Verdana" w:hAnsi="Verdana"/>
          <w:b/>
          <w:sz w:val="24"/>
          <w:szCs w:val="28"/>
        </w:rPr>
        <w:t xml:space="preserve"> the Kingdom</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Royal family of Silverthorne runs the Kingdom.  The only way to be a member within the Silverthorne family is to have been born a Silverthorne (not an option for the PCs of this campaign).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four Royal Alliances in the Kingdom.  Each Royal Alliance has an economic base and strong ties to that neighboring Guild.  The members of these Royal Alliances entered through either birth or marriage.  Although membership is not required to attain Influence in a Royal Alliance, an individual may only join one of the Royal Alliances by invitation from the ruling members of that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also four Houses set up by the King to perform various functions.  These Houses, unlike the Royal Alliances, were artificially introduced and are thus more political and without the strong ties to the economy.  In order to join, a person must be of at least Freeman station (other restrictions may a</w:t>
      </w:r>
      <w:r>
        <w:rPr>
          <w:rFonts w:ascii="Verdana" w:hAnsi="Verdana"/>
        </w:rPr>
        <w:t>pp</w:t>
      </w:r>
      <w:r w:rsidRPr="006953EF">
        <w:rPr>
          <w:rFonts w:ascii="Verdana" w:hAnsi="Verdana"/>
        </w:rPr>
        <w:t>ly, see individual House descriptions).  A person can only belong to one House at a time.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over a dozen various Guilds</w:t>
      </w:r>
      <w:r>
        <w:rPr>
          <w:rFonts w:ascii="Verdana" w:hAnsi="Verdana"/>
        </w:rPr>
        <w:t xml:space="preserve"> and</w:t>
      </w:r>
      <w:r w:rsidRPr="006953EF">
        <w:rPr>
          <w:rFonts w:ascii="Verdana" w:hAnsi="Verdana"/>
        </w:rPr>
        <w:t xml:space="preserve"> membership requirements vary from Guild to Guild.  These are the Guilds that control a significant percentage of the Kingdom’s gross income.  An individual may be a member of as many Guilds as they wish but they may only be the Head of one such </w:t>
      </w:r>
      <w:r>
        <w:rPr>
          <w:rFonts w:ascii="Verdana" w:hAnsi="Verdana"/>
        </w:rPr>
        <w:t>organization</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 xml:space="preserve">Abilities of All </w:t>
      </w:r>
      <w:r>
        <w:rPr>
          <w:rFonts w:ascii="Verdana" w:hAnsi="Verdana"/>
          <w:b/>
        </w:rPr>
        <w:t>Organization</w:t>
      </w:r>
      <w:r w:rsidRPr="006953EF">
        <w:rPr>
          <w:rFonts w:ascii="Verdana" w:hAnsi="Verdana"/>
          <w:b/>
        </w:rPr>
        <w:t>s</w:t>
      </w:r>
    </w:p>
    <w:p w:rsidR="001C6ED9" w:rsidRPr="006953EF" w:rsidRDefault="001C6ED9" w:rsidP="001228E0">
      <w:pPr>
        <w:spacing w:before="40" w:after="40" w:line="240" w:lineRule="auto"/>
        <w:rPr>
          <w:rFonts w:ascii="Verdana" w:hAnsi="Verdana"/>
        </w:rPr>
      </w:pPr>
      <w:r w:rsidRPr="006953EF">
        <w:rPr>
          <w:rFonts w:ascii="Verdana" w:hAnsi="Verdana"/>
          <w:b/>
        </w:rPr>
        <w:t xml:space="preserve">Add a </w:t>
      </w:r>
      <w:r>
        <w:rPr>
          <w:rFonts w:ascii="Verdana" w:hAnsi="Verdana"/>
          <w:b/>
        </w:rPr>
        <w:t>M</w:t>
      </w:r>
      <w:r w:rsidRPr="006953EF">
        <w:rPr>
          <w:rFonts w:ascii="Verdana" w:hAnsi="Verdana"/>
          <w:b/>
        </w:rPr>
        <w:t>ember:</w:t>
      </w:r>
      <w:r w:rsidRPr="006953EF">
        <w:rPr>
          <w:rFonts w:ascii="Verdana" w:hAnsi="Verdana"/>
        </w:rPr>
        <w:t xml:space="preserve">  The head of an </w:t>
      </w:r>
      <w:r>
        <w:rPr>
          <w:rFonts w:ascii="Verdana" w:hAnsi="Verdana"/>
        </w:rPr>
        <w:t>organization</w:t>
      </w:r>
      <w:r w:rsidRPr="006953EF">
        <w:rPr>
          <w:rFonts w:ascii="Verdana" w:hAnsi="Verdana"/>
        </w:rPr>
        <w:t xml:space="preserve"> may add a member to their </w:t>
      </w:r>
      <w:r>
        <w:rPr>
          <w:rFonts w:ascii="Verdana" w:hAnsi="Verdana"/>
        </w:rPr>
        <w:t>organization</w:t>
      </w:r>
      <w:r w:rsidRPr="006953EF">
        <w:rPr>
          <w:rFonts w:ascii="Verdana" w:hAnsi="Verdana"/>
        </w:rPr>
        <w:t xml:space="preserve"> by reporting to House Toevass that they have offered a position within the </w:t>
      </w:r>
      <w:r>
        <w:rPr>
          <w:rFonts w:ascii="Verdana" w:hAnsi="Verdana"/>
        </w:rPr>
        <w:t>organization</w:t>
      </w:r>
      <w:r w:rsidRPr="006953EF">
        <w:rPr>
          <w:rFonts w:ascii="Verdana" w:hAnsi="Verdana"/>
        </w:rPr>
        <w:t xml:space="preserve"> to that person</w:t>
      </w:r>
      <w:r>
        <w:rPr>
          <w:rFonts w:ascii="Verdana" w:hAnsi="Verdana"/>
        </w:rPr>
        <w:t xml:space="preserve"> and</w:t>
      </w:r>
      <w:r w:rsidRPr="006953EF">
        <w:rPr>
          <w:rFonts w:ascii="Verdana" w:hAnsi="Verdana"/>
        </w:rPr>
        <w:t xml:space="preserve"> that person has accepted.</w:t>
      </w:r>
      <w:r>
        <w:rPr>
          <w:rFonts w:ascii="Verdana" w:hAnsi="Verdana"/>
        </w:rPr>
        <w:t xml:space="preserve">  In the absence of the Head of an organization, the Second assumes all duties, responsibilities and powers of the Head of the organization.</w:t>
      </w:r>
    </w:p>
    <w:p w:rsidR="001C6ED9" w:rsidRDefault="001C6ED9" w:rsidP="001228E0">
      <w:pPr>
        <w:spacing w:before="40" w:after="40" w:line="240" w:lineRule="auto"/>
        <w:rPr>
          <w:rFonts w:ascii="Verdana" w:hAnsi="Verdana"/>
          <w:b/>
        </w:rPr>
      </w:pPr>
    </w:p>
    <w:p w:rsidR="001C6ED9" w:rsidRPr="006953EF" w:rsidRDefault="001C6ED9" w:rsidP="001228E0">
      <w:pPr>
        <w:spacing w:before="40" w:after="40" w:line="240" w:lineRule="auto"/>
        <w:rPr>
          <w:rFonts w:ascii="Verdana" w:hAnsi="Verdana"/>
        </w:rPr>
      </w:pPr>
      <w:r w:rsidRPr="006953EF">
        <w:rPr>
          <w:rFonts w:ascii="Verdana" w:hAnsi="Verdana"/>
          <w:b/>
        </w:rPr>
        <w:t>Remove a Member:</w:t>
      </w:r>
      <w:r w:rsidRPr="006953EF">
        <w:rPr>
          <w:rFonts w:ascii="Verdana" w:hAnsi="Verdana"/>
        </w:rPr>
        <w:t xml:space="preserve">  At any time a member may leave an </w:t>
      </w:r>
      <w:r>
        <w:rPr>
          <w:rFonts w:ascii="Verdana" w:hAnsi="Verdana"/>
        </w:rPr>
        <w:t>organization</w:t>
      </w:r>
      <w:r w:rsidRPr="006953EF">
        <w:rPr>
          <w:rFonts w:ascii="Verdana" w:hAnsi="Verdana"/>
        </w:rPr>
        <w:t xml:space="preserve"> simply by notifying House Toevass that they have left the </w:t>
      </w:r>
      <w:r>
        <w:rPr>
          <w:rFonts w:ascii="Verdana" w:hAnsi="Verdana"/>
        </w:rPr>
        <w:t>organization</w:t>
      </w:r>
      <w:r w:rsidRPr="006953EF">
        <w:rPr>
          <w:rFonts w:ascii="Verdana" w:hAnsi="Verdana"/>
        </w:rPr>
        <w:t xml:space="preserve">.  The Head of an </w:t>
      </w:r>
      <w:r>
        <w:rPr>
          <w:rFonts w:ascii="Verdana" w:hAnsi="Verdana"/>
        </w:rPr>
        <w:t>organization</w:t>
      </w:r>
      <w:r w:rsidRPr="006953EF">
        <w:rPr>
          <w:rFonts w:ascii="Verdana" w:hAnsi="Verdana"/>
        </w:rPr>
        <w:t xml:space="preserve"> may also remove anyone below them in rank from the House by notifying House Toevass that they said individual has been removed.</w:t>
      </w:r>
    </w:p>
    <w:p w:rsidR="001C6ED9"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Request Teachers:</w:t>
      </w:r>
      <w:r w:rsidRPr="006953EF">
        <w:rPr>
          <w:rFonts w:ascii="Verdana" w:hAnsi="Verdana"/>
        </w:rPr>
        <w:t xml:space="preserve">  Each </w:t>
      </w:r>
      <w:r>
        <w:rPr>
          <w:rFonts w:ascii="Verdana" w:hAnsi="Verdana"/>
        </w:rPr>
        <w:t>organization</w:t>
      </w:r>
      <w:r w:rsidRPr="006953EF">
        <w:rPr>
          <w:rFonts w:ascii="Verdana" w:hAnsi="Verdana"/>
        </w:rPr>
        <w:t xml:space="preserve"> has specific skills that it can obtain teachers for.  These skills are listed within the </w:t>
      </w:r>
      <w:r>
        <w:rPr>
          <w:rFonts w:ascii="Verdana" w:hAnsi="Verdana"/>
        </w:rPr>
        <w:t>organization</w:t>
      </w:r>
      <w:r w:rsidRPr="006953EF">
        <w:rPr>
          <w:rFonts w:ascii="Verdana" w:hAnsi="Verdana"/>
        </w:rPr>
        <w:t xml:space="preserve">’s description.  The cost to obtain a teacher for these skills is </w:t>
      </w:r>
      <w:r>
        <w:rPr>
          <w:rFonts w:ascii="Verdana" w:hAnsi="Verdana"/>
        </w:rPr>
        <w:t>one</w:t>
      </w:r>
      <w:r w:rsidRPr="006953EF">
        <w:rPr>
          <w:rFonts w:ascii="Verdana" w:hAnsi="Verdana"/>
        </w:rPr>
        <w:t xml:space="preserve"> Dot of Influence</w:t>
      </w:r>
      <w:r>
        <w:rPr>
          <w:rFonts w:ascii="Verdana" w:hAnsi="Verdana"/>
        </w:rPr>
        <w:t>/</w:t>
      </w:r>
      <w:r w:rsidRPr="006953EF">
        <w:rPr>
          <w:rFonts w:ascii="Verdana" w:hAnsi="Verdana"/>
        </w:rPr>
        <w:t xml:space="preserve">level of the skill.  For any skills with a </w:t>
      </w:r>
      <w:r>
        <w:rPr>
          <w:rFonts w:ascii="Verdana" w:hAnsi="Verdana"/>
        </w:rPr>
        <w:t>pre-req</w:t>
      </w:r>
      <w:r w:rsidRPr="006953EF">
        <w:rPr>
          <w:rFonts w:ascii="Verdana" w:hAnsi="Verdana"/>
        </w:rPr>
        <w:t xml:space="preserve">, the </w:t>
      </w:r>
      <w:r w:rsidRPr="006953EF">
        <w:rPr>
          <w:rFonts w:ascii="Verdana" w:hAnsi="Verdana"/>
        </w:rPr>
        <w:lastRenderedPageBreak/>
        <w:t xml:space="preserve">total level of skills including these </w:t>
      </w:r>
      <w:r>
        <w:rPr>
          <w:rFonts w:ascii="Verdana" w:hAnsi="Verdana"/>
        </w:rPr>
        <w:t>pre-req</w:t>
      </w:r>
      <w:r w:rsidRPr="006953EF">
        <w:rPr>
          <w:rFonts w:ascii="Verdana" w:hAnsi="Verdana"/>
        </w:rPr>
        <w:t xml:space="preserve">s must be taken into account.  So in order to find a teacher for </w:t>
      </w:r>
      <w:r>
        <w:rPr>
          <w:rFonts w:ascii="Verdana" w:hAnsi="Verdana"/>
        </w:rPr>
        <w:t>l</w:t>
      </w:r>
      <w:r w:rsidRPr="006953EF">
        <w:rPr>
          <w:rFonts w:ascii="Verdana" w:hAnsi="Verdana"/>
        </w:rPr>
        <w:t xml:space="preserve">evel </w:t>
      </w:r>
      <w:r>
        <w:rPr>
          <w:rFonts w:ascii="Verdana" w:hAnsi="Verdana"/>
        </w:rPr>
        <w:t>3</w:t>
      </w:r>
      <w:r w:rsidRPr="006953EF">
        <w:rPr>
          <w:rFonts w:ascii="Verdana" w:hAnsi="Verdana"/>
        </w:rPr>
        <w:t xml:space="preserve"> Slay they would need to spend </w:t>
      </w:r>
      <w:r>
        <w:rPr>
          <w:rFonts w:ascii="Verdana" w:hAnsi="Verdana"/>
        </w:rPr>
        <w:t>six</w:t>
      </w:r>
      <w:r w:rsidRPr="006953EF">
        <w:rPr>
          <w:rFonts w:ascii="Verdana" w:hAnsi="Verdana"/>
        </w:rPr>
        <w:t xml:space="preserve"> Dots; </w:t>
      </w:r>
      <w:r>
        <w:rPr>
          <w:rFonts w:ascii="Verdana" w:hAnsi="Verdana"/>
        </w:rPr>
        <w:t>three for l</w:t>
      </w:r>
      <w:r w:rsidRPr="006953EF">
        <w:rPr>
          <w:rFonts w:ascii="Verdana" w:hAnsi="Verdana"/>
        </w:rPr>
        <w:t xml:space="preserve">evel </w:t>
      </w:r>
      <w:r>
        <w:rPr>
          <w:rFonts w:ascii="Verdana" w:hAnsi="Verdana"/>
        </w:rPr>
        <w:t>3</w:t>
      </w:r>
      <w:r w:rsidRPr="006953EF">
        <w:rPr>
          <w:rFonts w:ascii="Verdana" w:hAnsi="Verdana"/>
        </w:rPr>
        <w:t xml:space="preserve"> Slay</w:t>
      </w:r>
      <w:r>
        <w:rPr>
          <w:rFonts w:ascii="Verdana" w:hAnsi="Verdana"/>
        </w:rPr>
        <w:t xml:space="preserve"> and</w:t>
      </w:r>
      <w:r w:rsidRPr="006953EF">
        <w:rPr>
          <w:rFonts w:ascii="Verdana" w:hAnsi="Verdana"/>
        </w:rPr>
        <w:t xml:space="preserve"> </w:t>
      </w:r>
      <w:r>
        <w:rPr>
          <w:rFonts w:ascii="Verdana" w:hAnsi="Verdana"/>
        </w:rPr>
        <w:t>three</w:t>
      </w:r>
      <w:r w:rsidRPr="006953EF">
        <w:rPr>
          <w:rFonts w:ascii="Verdana" w:hAnsi="Verdana"/>
        </w:rPr>
        <w:t xml:space="preserve"> for </w:t>
      </w:r>
      <w:r>
        <w:rPr>
          <w:rFonts w:ascii="Verdana" w:hAnsi="Verdana"/>
        </w:rPr>
        <w:t>l</w:t>
      </w:r>
      <w:r w:rsidRPr="006953EF">
        <w:rPr>
          <w:rFonts w:ascii="Verdana" w:hAnsi="Verdana"/>
        </w:rPr>
        <w:t xml:space="preserve">evel </w:t>
      </w:r>
      <w:r>
        <w:rPr>
          <w:rFonts w:ascii="Verdana" w:hAnsi="Verdana"/>
        </w:rPr>
        <w:t>3</w:t>
      </w:r>
      <w:r w:rsidRPr="006953EF">
        <w:rPr>
          <w:rFonts w:ascii="Verdana" w:hAnsi="Verdana"/>
        </w:rPr>
        <w:t xml:space="preserve"> Weapon Damage (the pre-req for Slay).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Once the Influence Dots are spent to request a teacher it will still take time for the teacher to arrive in town</w:t>
      </w:r>
      <w:r>
        <w:rPr>
          <w:rFonts w:ascii="Verdana" w:hAnsi="Verdana"/>
        </w:rPr>
        <w:t xml:space="preserve"> and</w:t>
      </w:r>
      <w:r w:rsidRPr="006953EF">
        <w:rPr>
          <w:rFonts w:ascii="Verdana" w:hAnsi="Verdana"/>
        </w:rPr>
        <w:t xml:space="preserve"> you are expected to compensate the teacher for their time (nothing is free).</w:t>
      </w:r>
    </w:p>
    <w:p w:rsidR="001C6ED9" w:rsidRPr="00BF0D51" w:rsidRDefault="001C6ED9" w:rsidP="001228E0">
      <w:pPr>
        <w:spacing w:before="40" w:after="40" w:line="240" w:lineRule="auto"/>
        <w:rPr>
          <w:rFonts w:ascii="Verdana" w:hAnsi="Verdana"/>
          <w:szCs w:val="28"/>
        </w:rPr>
      </w:pPr>
    </w:p>
    <w:p w:rsidR="001C6ED9" w:rsidRPr="00BF0D51" w:rsidRDefault="001C6ED9" w:rsidP="004D5A57">
      <w:pPr>
        <w:pStyle w:val="Heading2"/>
        <w:jc w:val="left"/>
      </w:pPr>
      <w:bookmarkStart w:id="52" w:name="_Toc475696559"/>
      <w:r w:rsidRPr="00BF0D51">
        <w:t>Royal Alliances</w:t>
      </w:r>
      <w:bookmarkEnd w:id="52"/>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Royal Alliance Influence may also be spent to gain an audience with a Noble, although it is un-advisable to bother a high ranking Noble without good reason.</w:t>
      </w:r>
    </w:p>
    <w:p w:rsidR="001C6ED9" w:rsidRPr="006953EF" w:rsidRDefault="001C6ED9" w:rsidP="006D13BD">
      <w:pPr>
        <w:pStyle w:val="ListParagraph"/>
        <w:numPr>
          <w:ilvl w:val="0"/>
          <w:numId w:val="59"/>
        </w:numPr>
        <w:spacing w:before="40" w:after="40" w:line="240" w:lineRule="auto"/>
        <w:ind w:left="540"/>
        <w:rPr>
          <w:rFonts w:ascii="Verdana" w:hAnsi="Verdana"/>
        </w:rPr>
      </w:pPr>
      <w:r w:rsidRPr="006953EF">
        <w:rPr>
          <w:rFonts w:ascii="Verdana" w:hAnsi="Verdana"/>
        </w:rPr>
        <w:t xml:space="preserve">A Thane = </w:t>
      </w:r>
      <w:r>
        <w:rPr>
          <w:rFonts w:ascii="Verdana" w:hAnsi="Verdana"/>
        </w:rPr>
        <w:t>three</w:t>
      </w:r>
      <w:r w:rsidRPr="006953EF">
        <w:rPr>
          <w:rFonts w:ascii="Verdana" w:hAnsi="Verdana"/>
        </w:rPr>
        <w:t xml:space="preserve"> Dots</w:t>
      </w:r>
    </w:p>
    <w:p w:rsidR="001C6ED9" w:rsidRPr="006953EF" w:rsidRDefault="001C6ED9" w:rsidP="006D13BD">
      <w:pPr>
        <w:pStyle w:val="ListParagraph"/>
        <w:numPr>
          <w:ilvl w:val="0"/>
          <w:numId w:val="59"/>
        </w:numPr>
        <w:spacing w:before="40" w:after="40" w:line="240" w:lineRule="auto"/>
        <w:ind w:left="540"/>
        <w:rPr>
          <w:rFonts w:ascii="Verdana" w:hAnsi="Verdana"/>
        </w:rPr>
      </w:pPr>
      <w:r w:rsidRPr="006953EF">
        <w:rPr>
          <w:rFonts w:ascii="Verdana" w:hAnsi="Verdana"/>
        </w:rPr>
        <w:t xml:space="preserve">A Baron = </w:t>
      </w:r>
      <w:r>
        <w:rPr>
          <w:rFonts w:ascii="Verdana" w:hAnsi="Verdana"/>
        </w:rPr>
        <w:t>six</w:t>
      </w:r>
      <w:r w:rsidRPr="006953EF">
        <w:rPr>
          <w:rFonts w:ascii="Verdana" w:hAnsi="Verdana"/>
        </w:rPr>
        <w:t xml:space="preserve"> Dots</w:t>
      </w:r>
    </w:p>
    <w:p w:rsidR="001C6ED9" w:rsidRPr="006953EF" w:rsidRDefault="001C6ED9" w:rsidP="006D13BD">
      <w:pPr>
        <w:pStyle w:val="ListParagraph"/>
        <w:numPr>
          <w:ilvl w:val="0"/>
          <w:numId w:val="59"/>
        </w:numPr>
        <w:spacing w:before="40" w:after="40" w:line="240" w:lineRule="auto"/>
        <w:ind w:left="540"/>
        <w:rPr>
          <w:rFonts w:ascii="Verdana" w:hAnsi="Verdana"/>
        </w:rPr>
      </w:pPr>
      <w:r w:rsidRPr="006953EF">
        <w:rPr>
          <w:rFonts w:ascii="Verdana" w:hAnsi="Verdana"/>
        </w:rPr>
        <w:t>A Duke = 10 Dots</w:t>
      </w:r>
    </w:p>
    <w:p w:rsidR="001C6ED9" w:rsidRPr="00902747" w:rsidRDefault="001C6ED9" w:rsidP="001228E0">
      <w:pPr>
        <w:spacing w:before="40" w:after="40" w:line="240" w:lineRule="auto"/>
        <w:rPr>
          <w:rFonts w:ascii="Verdana" w:hAnsi="Verdana"/>
        </w:rPr>
      </w:pPr>
    </w:p>
    <w:p w:rsidR="001C6ED9" w:rsidRPr="00BF0D51" w:rsidRDefault="001C6ED9" w:rsidP="001228E0">
      <w:pPr>
        <w:spacing w:before="40" w:after="40" w:line="240" w:lineRule="auto"/>
        <w:rPr>
          <w:rFonts w:ascii="Verdana" w:hAnsi="Verdana"/>
          <w:b/>
          <w:sz w:val="24"/>
          <w:szCs w:val="28"/>
        </w:rPr>
      </w:pPr>
      <w:r w:rsidRPr="00BF0D51">
        <w:rPr>
          <w:rFonts w:ascii="Verdana" w:hAnsi="Verdana"/>
          <w:b/>
          <w:sz w:val="24"/>
          <w:szCs w:val="28"/>
        </w:rPr>
        <w:t>Royal Alliance 1</w:t>
      </w:r>
    </w:p>
    <w:p w:rsidR="001C6ED9" w:rsidRPr="00BF0D51"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Royal Alliance consists primarily of the Duchy of Silverthorne.  No Duke resides over this Duchy since it has the Capital of Silverthorne within its boundaries.  This Alliance is ruled by the Royal family and those a</w:t>
      </w:r>
      <w:r>
        <w:rPr>
          <w:rFonts w:ascii="Verdana" w:hAnsi="Verdana"/>
        </w:rPr>
        <w:t>pp</w:t>
      </w:r>
      <w:r w:rsidRPr="006953EF">
        <w:rPr>
          <w:rFonts w:ascii="Verdana" w:hAnsi="Verdana"/>
        </w:rPr>
        <w:t>ointed to assist in running the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area is the oldest part of the Kingdom of Silverthorne and contains the largest concentration of Nobles.  As no surprise, it also contains the largest number of merchants specializing in luxury goods and Alchemy.</w:t>
      </w:r>
    </w:p>
    <w:p w:rsidR="001C6ED9" w:rsidRPr="006953EF" w:rsidRDefault="001C6ED9" w:rsidP="001228E0">
      <w:pPr>
        <w:spacing w:before="40" w:after="40" w:line="240" w:lineRule="auto"/>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6046"/>
      </w:tblGrid>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2936" w:type="pct"/>
          </w:tcPr>
          <w:p w:rsidR="001C6ED9" w:rsidRPr="006953EF" w:rsidRDefault="001C6ED9" w:rsidP="001228E0">
            <w:pPr>
              <w:spacing w:before="40" w:after="40" w:line="240" w:lineRule="auto"/>
              <w:rPr>
                <w:rFonts w:ascii="Verdana" w:hAnsi="Verdana"/>
              </w:rPr>
            </w:pPr>
            <w:r w:rsidRPr="006953EF">
              <w:rPr>
                <w:rFonts w:ascii="Verdana" w:hAnsi="Verdana"/>
              </w:rPr>
              <w:t>Silverthorne, Castellion</w:t>
            </w:r>
          </w:p>
        </w:tc>
      </w:tr>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2936" w:type="pct"/>
          </w:tcPr>
          <w:p w:rsidR="001C6ED9" w:rsidRPr="006953EF" w:rsidRDefault="001C6ED9" w:rsidP="001228E0">
            <w:pPr>
              <w:spacing w:before="40" w:after="40" w:line="240" w:lineRule="auto"/>
              <w:rPr>
                <w:rFonts w:ascii="Verdana" w:hAnsi="Verdana"/>
              </w:rPr>
            </w:pPr>
            <w:r w:rsidRPr="006953EF">
              <w:rPr>
                <w:rFonts w:ascii="Verdana" w:hAnsi="Verdana"/>
              </w:rPr>
              <w:t>Pellin, Gateway</w:t>
            </w:r>
          </w:p>
        </w:tc>
      </w:tr>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2936" w:type="pct"/>
          </w:tcPr>
          <w:p w:rsidR="001C6ED9" w:rsidRPr="006953EF" w:rsidRDefault="001C6ED9" w:rsidP="001228E0">
            <w:pPr>
              <w:spacing w:before="40" w:after="40" w:line="240" w:lineRule="auto"/>
              <w:rPr>
                <w:rFonts w:ascii="Verdana" w:hAnsi="Verdana"/>
              </w:rPr>
            </w:pPr>
            <w:r w:rsidRPr="006953EF">
              <w:rPr>
                <w:rFonts w:ascii="Verdana" w:hAnsi="Verdana"/>
              </w:rPr>
              <w:t>Norillan, Bran</w:t>
            </w:r>
          </w:p>
        </w:tc>
      </w:tr>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2936" w:type="pct"/>
          </w:tcPr>
          <w:p w:rsidR="001C6ED9" w:rsidRPr="006953EF" w:rsidRDefault="001C6ED9" w:rsidP="001228E0">
            <w:pPr>
              <w:spacing w:before="40" w:after="40" w:line="240" w:lineRule="auto"/>
              <w:rPr>
                <w:rFonts w:ascii="Verdana" w:hAnsi="Verdana"/>
              </w:rPr>
            </w:pPr>
            <w:r w:rsidRPr="006953EF">
              <w:rPr>
                <w:rFonts w:ascii="Verdana" w:hAnsi="Verdana"/>
              </w:rPr>
              <w:t>Alchemy</w:t>
            </w:r>
          </w:p>
          <w:p w:rsidR="001C6ED9" w:rsidRPr="006953EF" w:rsidRDefault="001C6ED9" w:rsidP="001228E0">
            <w:pPr>
              <w:spacing w:before="40" w:after="40" w:line="240" w:lineRule="auto"/>
              <w:rPr>
                <w:rFonts w:ascii="Verdana" w:hAnsi="Verdana"/>
              </w:rPr>
            </w:pPr>
            <w:r w:rsidRPr="006953EF">
              <w:rPr>
                <w:rFonts w:ascii="Verdana" w:hAnsi="Verdana"/>
              </w:rPr>
              <w:t>Herbalism</w:t>
            </w:r>
          </w:p>
          <w:p w:rsidR="001C6ED9" w:rsidRPr="006953EF" w:rsidRDefault="001C6ED9" w:rsidP="001228E0">
            <w:pPr>
              <w:spacing w:before="40" w:after="40" w:line="240" w:lineRule="auto"/>
              <w:rPr>
                <w:rFonts w:ascii="Verdana" w:hAnsi="Verdana"/>
              </w:rPr>
            </w:pPr>
            <w:r w:rsidRPr="006953EF">
              <w:rPr>
                <w:rFonts w:ascii="Verdana" w:hAnsi="Verdana"/>
              </w:rPr>
              <w:t>Read/Write</w:t>
            </w:r>
          </w:p>
          <w:p w:rsidR="001C6ED9" w:rsidRPr="006953EF" w:rsidRDefault="001C6ED9" w:rsidP="001228E0">
            <w:pPr>
              <w:spacing w:before="40" w:after="40" w:line="240" w:lineRule="auto"/>
              <w:rPr>
                <w:rFonts w:ascii="Verdana" w:hAnsi="Verdana"/>
              </w:rPr>
            </w:pPr>
            <w:r w:rsidRPr="006953EF">
              <w:rPr>
                <w:rFonts w:ascii="Verdana" w:hAnsi="Verdana"/>
              </w:rPr>
              <w:t>Silverthorne, My Silverthorne</w:t>
            </w:r>
          </w:p>
          <w:p w:rsidR="001C6ED9" w:rsidRPr="006953EF"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r w:rsidRPr="006953EF">
              <w:rPr>
                <w:rFonts w:ascii="Verdana" w:hAnsi="Verdana"/>
              </w:rPr>
              <w:t>Tinkering</w:t>
            </w:r>
          </w:p>
          <w:p w:rsidR="001C6ED9" w:rsidRPr="006953EF" w:rsidRDefault="001C6ED9" w:rsidP="001228E0">
            <w:pPr>
              <w:spacing w:before="40" w:after="40" w:line="240" w:lineRule="auto"/>
              <w:rPr>
                <w:rFonts w:ascii="Verdana" w:hAnsi="Verdana"/>
              </w:rPr>
            </w:pPr>
            <w:r w:rsidRPr="006953EF">
              <w:rPr>
                <w:rFonts w:ascii="Verdana" w:hAnsi="Verdana"/>
              </w:rPr>
              <w:t>Urban Knowledge</w:t>
            </w:r>
          </w:p>
        </w:tc>
      </w:tr>
    </w:tbl>
    <w:p w:rsidR="001C6ED9" w:rsidRPr="00E64F5B" w:rsidRDefault="001C6ED9" w:rsidP="001228E0">
      <w:pPr>
        <w:spacing w:before="40" w:after="40" w:line="240" w:lineRule="auto"/>
        <w:rPr>
          <w:rFonts w:ascii="Verdana" w:hAnsi="Verdana" w:cs="Arial"/>
          <w:bCs/>
        </w:rPr>
      </w:pPr>
      <w:bookmarkStart w:id="53" w:name="_Toc318629743"/>
    </w:p>
    <w:p w:rsidR="001C6ED9" w:rsidRPr="00BF0D51" w:rsidRDefault="001C6ED9" w:rsidP="001228E0">
      <w:pPr>
        <w:spacing w:before="40" w:after="40" w:line="240" w:lineRule="auto"/>
        <w:rPr>
          <w:rFonts w:ascii="Verdana" w:hAnsi="Verdana" w:cs="Arial"/>
          <w:b/>
          <w:bCs/>
          <w:sz w:val="24"/>
          <w:szCs w:val="28"/>
        </w:rPr>
      </w:pPr>
      <w:r w:rsidRPr="00BF0D51">
        <w:rPr>
          <w:rFonts w:ascii="Verdana" w:hAnsi="Verdana" w:cs="Arial"/>
          <w:b/>
          <w:bCs/>
          <w:sz w:val="24"/>
          <w:szCs w:val="28"/>
        </w:rPr>
        <w:t>Royal Alliance 2</w:t>
      </w:r>
      <w:bookmarkEnd w:id="53"/>
    </w:p>
    <w:p w:rsidR="001C6ED9" w:rsidRPr="00E64F5B"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Royal Alliance consists primarily of the Duchy of Susspin.  Duke Ironheart oversees the Duchy and leads this particular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 good portion of this Duchy once belonged to the elves of Syl’Van’Dar.  In addition to the various sea and river ports, the Duchy of Susspin also contains the headquarters for the Guild of Mages.  So this Duchy contains the largest concentration of seafarers and Mages.</w:t>
      </w:r>
    </w:p>
    <w:p w:rsidR="001C6ED9" w:rsidRPr="006953EF" w:rsidRDefault="001C6ED9" w:rsidP="001228E0">
      <w:pPr>
        <w:spacing w:before="40" w:after="40" w:line="240" w:lineRule="auto"/>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4"/>
        <w:gridCol w:w="7302"/>
      </w:tblGrid>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3546" w:type="pct"/>
          </w:tcPr>
          <w:p w:rsidR="001C6ED9" w:rsidRPr="006953EF" w:rsidRDefault="001C6ED9" w:rsidP="001228E0">
            <w:pPr>
              <w:spacing w:before="40" w:after="40" w:line="240" w:lineRule="auto"/>
              <w:rPr>
                <w:rFonts w:ascii="Verdana" w:hAnsi="Verdana"/>
              </w:rPr>
            </w:pPr>
            <w:r w:rsidRPr="006953EF">
              <w:rPr>
                <w:rFonts w:ascii="Verdana" w:hAnsi="Verdana"/>
              </w:rPr>
              <w:t>Susspin, Vannaphasauk</w:t>
            </w:r>
          </w:p>
        </w:tc>
      </w:tr>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3546" w:type="pct"/>
          </w:tcPr>
          <w:p w:rsidR="001C6ED9" w:rsidRPr="006953EF" w:rsidRDefault="001C6ED9" w:rsidP="001228E0">
            <w:pPr>
              <w:spacing w:before="40" w:after="40" w:line="240" w:lineRule="auto"/>
              <w:rPr>
                <w:rFonts w:ascii="Verdana" w:hAnsi="Verdana"/>
              </w:rPr>
            </w:pPr>
            <w:r w:rsidRPr="006953EF">
              <w:rPr>
                <w:rFonts w:ascii="Verdana" w:hAnsi="Verdana"/>
              </w:rPr>
              <w:t>Portsmouth, Ironguard (Port’s End)</w:t>
            </w:r>
          </w:p>
        </w:tc>
      </w:tr>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3546" w:type="pct"/>
          </w:tcPr>
          <w:p w:rsidR="001C6ED9" w:rsidRPr="006953EF" w:rsidRDefault="001C6ED9" w:rsidP="001228E0">
            <w:pPr>
              <w:spacing w:before="40" w:after="40" w:line="240" w:lineRule="auto"/>
              <w:rPr>
                <w:rFonts w:ascii="Verdana" w:hAnsi="Verdana"/>
              </w:rPr>
            </w:pPr>
            <w:r w:rsidRPr="006953EF">
              <w:rPr>
                <w:rFonts w:ascii="Verdana" w:hAnsi="Verdana"/>
              </w:rPr>
              <w:t>Murdin, Tucor, Illian, Westinan, Terragon Keep</w:t>
            </w:r>
          </w:p>
        </w:tc>
      </w:tr>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3546" w:type="pct"/>
          </w:tcPr>
          <w:p w:rsidR="001C6ED9" w:rsidRPr="006953EF" w:rsidRDefault="001C6ED9" w:rsidP="005B7B2B">
            <w:pPr>
              <w:spacing w:before="40" w:after="40" w:line="240" w:lineRule="auto"/>
              <w:rPr>
                <w:rFonts w:ascii="Verdana" w:hAnsi="Verdana"/>
              </w:rPr>
            </w:pPr>
            <w:r>
              <w:rPr>
                <w:rFonts w:ascii="Verdana" w:hAnsi="Verdana"/>
              </w:rPr>
              <w:t>Air/Earth/</w:t>
            </w:r>
            <w:r w:rsidRPr="006953EF">
              <w:rPr>
                <w:rFonts w:ascii="Verdana" w:hAnsi="Verdana"/>
              </w:rPr>
              <w:t>Fire/Water Magic</w:t>
            </w:r>
          </w:p>
          <w:p w:rsidR="001C6ED9" w:rsidRPr="006953EF" w:rsidRDefault="001C6ED9" w:rsidP="001228E0">
            <w:pPr>
              <w:spacing w:before="40" w:after="40" w:line="240" w:lineRule="auto"/>
              <w:rPr>
                <w:rFonts w:ascii="Verdana" w:hAnsi="Verdana"/>
              </w:rPr>
            </w:pPr>
            <w:r w:rsidRPr="006953EF">
              <w:rPr>
                <w:rFonts w:ascii="Verdana" w:hAnsi="Verdana"/>
              </w:rPr>
              <w:t>Animal Ken</w:t>
            </w:r>
          </w:p>
          <w:p w:rsidR="001C6ED9" w:rsidRPr="006953EF" w:rsidRDefault="001C6ED9" w:rsidP="001228E0">
            <w:pPr>
              <w:spacing w:before="40" w:after="40" w:line="240" w:lineRule="auto"/>
              <w:rPr>
                <w:rFonts w:ascii="Verdana" w:hAnsi="Verdana"/>
              </w:rPr>
            </w:pPr>
            <w:r w:rsidRPr="006953EF">
              <w:rPr>
                <w:rFonts w:ascii="Verdana" w:hAnsi="Verdana"/>
              </w:rPr>
              <w:t>Mana</w:t>
            </w:r>
          </w:p>
          <w:p w:rsidR="001C6ED9" w:rsidRPr="006953EF" w:rsidRDefault="001C6ED9" w:rsidP="001228E0">
            <w:pPr>
              <w:spacing w:before="40" w:after="40" w:line="240" w:lineRule="auto"/>
              <w:rPr>
                <w:rFonts w:ascii="Verdana" w:hAnsi="Verdana"/>
              </w:rPr>
            </w:pPr>
            <w:r w:rsidRPr="006953EF">
              <w:rPr>
                <w:rFonts w:ascii="Verdana" w:hAnsi="Verdana"/>
              </w:rPr>
              <w:t>Read/Write (</w:t>
            </w:r>
            <w:r>
              <w:rPr>
                <w:rFonts w:ascii="Verdana" w:hAnsi="Verdana"/>
              </w:rPr>
              <w:t>i</w:t>
            </w:r>
            <w:r w:rsidRPr="006953EF">
              <w:rPr>
                <w:rFonts w:ascii="Verdana" w:hAnsi="Verdana"/>
              </w:rPr>
              <w:t>ncluding Read Magic)</w:t>
            </w:r>
          </w:p>
          <w:p w:rsidR="001C6ED9" w:rsidRPr="006953EF" w:rsidRDefault="001C6ED9" w:rsidP="001228E0">
            <w:pPr>
              <w:spacing w:before="40" w:after="40" w:line="240" w:lineRule="auto"/>
              <w:rPr>
                <w:rFonts w:ascii="Verdana" w:hAnsi="Verdana"/>
              </w:rPr>
            </w:pPr>
            <w:r w:rsidRPr="006953EF">
              <w:rPr>
                <w:rFonts w:ascii="Verdana" w:hAnsi="Verdana"/>
              </w:rPr>
              <w:t>Sense Magic</w:t>
            </w:r>
          </w:p>
          <w:p w:rsidR="001C6ED9" w:rsidRPr="006953EF" w:rsidRDefault="001C6ED9" w:rsidP="001228E0">
            <w:pPr>
              <w:spacing w:before="40" w:after="40" w:line="240" w:lineRule="auto"/>
              <w:rPr>
                <w:rFonts w:ascii="Verdana" w:hAnsi="Verdana"/>
              </w:rPr>
            </w:pPr>
            <w:r w:rsidRPr="006953EF">
              <w:rPr>
                <w:rFonts w:ascii="Verdana" w:hAnsi="Verdana"/>
              </w:rPr>
              <w:t>Soothsaying</w:t>
            </w:r>
          </w:p>
          <w:p w:rsidR="001C6ED9" w:rsidRPr="006953EF" w:rsidRDefault="001C6ED9" w:rsidP="001228E0">
            <w:pPr>
              <w:spacing w:before="40" w:after="40" w:line="240" w:lineRule="auto"/>
              <w:rPr>
                <w:rFonts w:ascii="Verdana" w:hAnsi="Verdana"/>
              </w:rPr>
            </w:pPr>
            <w:r w:rsidRPr="006953EF">
              <w:rPr>
                <w:rFonts w:ascii="Verdana" w:hAnsi="Verdana"/>
              </w:rPr>
              <w:t>Trade</w:t>
            </w:r>
          </w:p>
        </w:tc>
      </w:tr>
    </w:tbl>
    <w:p w:rsidR="001C6ED9" w:rsidRPr="006953EF" w:rsidRDefault="001C6ED9" w:rsidP="001228E0">
      <w:pPr>
        <w:spacing w:before="40" w:after="40" w:line="240" w:lineRule="auto"/>
        <w:rPr>
          <w:rFonts w:ascii="Verdana" w:hAnsi="Verdana"/>
        </w:rPr>
      </w:pPr>
    </w:p>
    <w:p w:rsidR="001C6ED9" w:rsidRPr="00BF0D51" w:rsidRDefault="001C6ED9" w:rsidP="001228E0">
      <w:pPr>
        <w:spacing w:before="40" w:after="40" w:line="240" w:lineRule="auto"/>
        <w:rPr>
          <w:rFonts w:ascii="Verdana" w:hAnsi="Verdana" w:cs="Arial"/>
          <w:b/>
          <w:bCs/>
          <w:sz w:val="24"/>
          <w:szCs w:val="28"/>
        </w:rPr>
      </w:pPr>
      <w:bookmarkStart w:id="54" w:name="_Toc318629744"/>
      <w:bookmarkEnd w:id="51"/>
      <w:r w:rsidRPr="00BF0D51">
        <w:rPr>
          <w:rFonts w:ascii="Verdana" w:hAnsi="Verdana" w:cs="Arial"/>
          <w:b/>
          <w:bCs/>
          <w:sz w:val="24"/>
          <w:szCs w:val="28"/>
        </w:rPr>
        <w:t>Royal Alliance 3</w:t>
      </w:r>
      <w:bookmarkEnd w:id="54"/>
    </w:p>
    <w:p w:rsidR="001C6ED9" w:rsidRPr="00E64F5B"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Royal Alliance consists primarily of the Duchy of Dorchak.  Duke Kendall oversees the Duchy and leads this particular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This Duchy borders the eastern mountains that separate the Kingdom of Silverthorne from the Great Salt Flats, which is where many Orc Tribes reside.  As such, the people of the Duchy are constantly on guard for Orcish raids.  Duke Kendall once su</w:t>
      </w:r>
      <w:r>
        <w:rPr>
          <w:rFonts w:ascii="Verdana" w:hAnsi="Verdana"/>
        </w:rPr>
        <w:t>pp</w:t>
      </w:r>
      <w:r w:rsidRPr="006953EF">
        <w:rPr>
          <w:rFonts w:ascii="Verdana" w:hAnsi="Verdana"/>
        </w:rPr>
        <w:t xml:space="preserve">orted both the arts and music, but the </w:t>
      </w:r>
      <w:r>
        <w:rPr>
          <w:rFonts w:ascii="Verdana" w:hAnsi="Verdana"/>
        </w:rPr>
        <w:t>City</w:t>
      </w:r>
      <w:r w:rsidRPr="006953EF">
        <w:rPr>
          <w:rFonts w:ascii="Verdana" w:hAnsi="Verdana"/>
        </w:rPr>
        <w:t xml:space="preserve"> of Dal’bin that housed these artists was destroyed during the Gromm war.  Due to this war, Duke Kendall’s focus changed from the arts and music to that of war, rebuilding the </w:t>
      </w:r>
      <w:r>
        <w:rPr>
          <w:rFonts w:ascii="Verdana" w:hAnsi="Verdana"/>
        </w:rPr>
        <w:t>City</w:t>
      </w:r>
      <w:r w:rsidRPr="006953EF">
        <w:rPr>
          <w:rFonts w:ascii="Verdana" w:hAnsi="Verdana"/>
        </w:rPr>
        <w:t xml:space="preserve"> of Dal’Bin into Brackus Keep, one of the most heavily-fortified fortresses in the Kingdom.  The Duchy still contains the largest concentration of weapon and armor smiths in the land, both due to the recent war and the Duchy’s proximity to the same mountain range that the Dwarven Homeland mines.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Due to being on the forefront of the Gromm War, many residents of this Duchy harbor more mistrust of demi-humans than the rest of Silverthorne.  The only exception is Dwarves, who came to their aid during the Gromm War.</w:t>
      </w:r>
    </w:p>
    <w:p w:rsidR="001C6ED9" w:rsidRPr="006953EF" w:rsidRDefault="001C6ED9" w:rsidP="001228E0">
      <w:pPr>
        <w:spacing w:before="40" w:after="40" w:line="240" w:lineRule="auto"/>
        <w:rPr>
          <w:rFonts w:ascii="Verdana" w:hAnsi="Verdana" w:cs="Arial"/>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5725"/>
      </w:tblGrid>
      <w:tr w:rsidR="001C6ED9" w:rsidRPr="006953EF" w:rsidTr="004947F1">
        <w:trPr>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2780" w:type="pct"/>
          </w:tcPr>
          <w:p w:rsidR="001C6ED9" w:rsidRPr="006953EF" w:rsidRDefault="001C6ED9" w:rsidP="001228E0">
            <w:pPr>
              <w:spacing w:before="40" w:after="40" w:line="240" w:lineRule="auto"/>
              <w:rPr>
                <w:rFonts w:ascii="Verdana" w:hAnsi="Verdana"/>
              </w:rPr>
            </w:pPr>
            <w:r w:rsidRPr="006953EF">
              <w:rPr>
                <w:rFonts w:ascii="Verdana" w:hAnsi="Verdana"/>
              </w:rPr>
              <w:t>Dorchak</w:t>
            </w:r>
          </w:p>
        </w:tc>
      </w:tr>
      <w:tr w:rsidR="001C6ED9" w:rsidRPr="006953EF" w:rsidTr="004947F1">
        <w:trPr>
          <w:trHeight w:val="197"/>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2780" w:type="pct"/>
          </w:tcPr>
          <w:p w:rsidR="001C6ED9" w:rsidRPr="006953EF" w:rsidRDefault="001C6ED9" w:rsidP="001228E0">
            <w:pPr>
              <w:spacing w:before="40" w:after="40" w:line="240" w:lineRule="auto"/>
              <w:rPr>
                <w:rFonts w:ascii="Verdana" w:hAnsi="Verdana"/>
              </w:rPr>
            </w:pPr>
            <w:r w:rsidRPr="006953EF">
              <w:rPr>
                <w:rFonts w:ascii="Verdana" w:hAnsi="Verdana"/>
              </w:rPr>
              <w:t>Katak, Brackus Keep</w:t>
            </w:r>
          </w:p>
        </w:tc>
      </w:tr>
      <w:tr w:rsidR="001C6ED9" w:rsidRPr="006953EF" w:rsidTr="004947F1">
        <w:trPr>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2780" w:type="pct"/>
          </w:tcPr>
          <w:p w:rsidR="001C6ED9" w:rsidRPr="006953EF" w:rsidRDefault="001C6ED9" w:rsidP="001228E0">
            <w:pPr>
              <w:spacing w:before="40" w:after="40" w:line="240" w:lineRule="auto"/>
              <w:rPr>
                <w:rFonts w:ascii="Verdana" w:hAnsi="Verdana"/>
              </w:rPr>
            </w:pPr>
            <w:r w:rsidRPr="006953EF">
              <w:rPr>
                <w:rFonts w:ascii="Verdana" w:hAnsi="Verdana"/>
              </w:rPr>
              <w:t>Timbertown</w:t>
            </w:r>
          </w:p>
        </w:tc>
      </w:tr>
      <w:tr w:rsidR="001C6ED9" w:rsidRPr="006953EF" w:rsidTr="004947F1">
        <w:trPr>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2780" w:type="pct"/>
          </w:tcPr>
          <w:p w:rsidR="001C6ED9" w:rsidRPr="006953EF" w:rsidRDefault="001C6ED9" w:rsidP="001228E0">
            <w:pPr>
              <w:spacing w:before="40" w:after="40" w:line="240" w:lineRule="auto"/>
              <w:rPr>
                <w:rFonts w:ascii="Verdana" w:hAnsi="Verdana"/>
              </w:rPr>
            </w:pPr>
            <w:r w:rsidRPr="006953EF">
              <w:rPr>
                <w:rFonts w:ascii="Verdana" w:hAnsi="Verdana"/>
              </w:rPr>
              <w:t>Any Weapon Skill/Damage</w:t>
            </w:r>
          </w:p>
          <w:p w:rsidR="001C6ED9" w:rsidRPr="006953EF" w:rsidRDefault="001C6ED9" w:rsidP="001228E0">
            <w:pPr>
              <w:spacing w:before="40" w:after="40" w:line="240" w:lineRule="auto"/>
              <w:rPr>
                <w:rFonts w:ascii="Verdana" w:hAnsi="Verdana"/>
              </w:rPr>
            </w:pPr>
            <w:r w:rsidRPr="006953EF">
              <w:rPr>
                <w:rFonts w:ascii="Verdana" w:hAnsi="Verdana"/>
              </w:rPr>
              <w:t>Heavy Armor</w:t>
            </w:r>
          </w:p>
          <w:p w:rsidR="001C6ED9" w:rsidRPr="006953EF" w:rsidRDefault="001C6ED9" w:rsidP="001228E0">
            <w:pPr>
              <w:spacing w:before="40" w:after="40" w:line="240" w:lineRule="auto"/>
              <w:rPr>
                <w:rFonts w:ascii="Verdana" w:hAnsi="Verdana"/>
              </w:rPr>
            </w:pPr>
            <w:r w:rsidRPr="006953EF">
              <w:rPr>
                <w:rFonts w:ascii="Verdana" w:hAnsi="Verdana"/>
              </w:rPr>
              <w:t>Shield</w:t>
            </w:r>
          </w:p>
          <w:p w:rsidR="001C6ED9" w:rsidRPr="006953EF" w:rsidRDefault="001C6ED9" w:rsidP="001228E0">
            <w:pPr>
              <w:spacing w:before="40" w:after="40" w:line="240" w:lineRule="auto"/>
              <w:rPr>
                <w:rFonts w:ascii="Verdana" w:hAnsi="Verdana"/>
              </w:rPr>
            </w:pPr>
            <w:r w:rsidRPr="006953EF">
              <w:rPr>
                <w:rFonts w:ascii="Verdana" w:hAnsi="Verdana"/>
              </w:rPr>
              <w:t>Smithing</w:t>
            </w:r>
          </w:p>
          <w:p w:rsidR="001C6ED9" w:rsidRPr="006953EF"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r w:rsidRPr="006953EF">
              <w:rPr>
                <w:rFonts w:ascii="Verdana" w:hAnsi="Verdana"/>
              </w:rPr>
              <w:t>Toughness</w:t>
            </w:r>
          </w:p>
          <w:p w:rsidR="001C6ED9" w:rsidRPr="006953EF" w:rsidRDefault="001C6ED9" w:rsidP="001228E0">
            <w:pPr>
              <w:spacing w:before="40" w:after="40" w:line="240" w:lineRule="auto"/>
              <w:rPr>
                <w:rFonts w:ascii="Verdana" w:hAnsi="Verdana"/>
                <w:highlight w:val="yellow"/>
              </w:rPr>
            </w:pPr>
            <w:r w:rsidRPr="006953EF">
              <w:rPr>
                <w:rFonts w:ascii="Verdana" w:hAnsi="Verdana"/>
              </w:rPr>
              <w:t>Wilderness Knowledge</w:t>
            </w:r>
          </w:p>
        </w:tc>
      </w:tr>
    </w:tbl>
    <w:p w:rsidR="001C6ED9" w:rsidRPr="00BF0D51" w:rsidRDefault="001C6ED9" w:rsidP="001228E0">
      <w:pPr>
        <w:spacing w:before="40" w:after="40" w:line="240" w:lineRule="auto"/>
        <w:rPr>
          <w:rFonts w:ascii="Verdana" w:hAnsi="Verdana" w:cs="Arial"/>
          <w:bCs/>
          <w:sz w:val="24"/>
          <w:szCs w:val="28"/>
        </w:rPr>
      </w:pPr>
      <w:bookmarkStart w:id="55" w:name="_Toc318629745"/>
      <w:r>
        <w:rPr>
          <w:rFonts w:ascii="Verdana" w:hAnsi="Verdana" w:cs="Arial"/>
          <w:b/>
          <w:bCs/>
          <w:sz w:val="24"/>
        </w:rPr>
        <w:br w:type="page"/>
      </w:r>
      <w:r w:rsidRPr="00BF0D51">
        <w:rPr>
          <w:rFonts w:ascii="Verdana" w:hAnsi="Verdana" w:cs="Arial"/>
          <w:b/>
          <w:bCs/>
          <w:sz w:val="24"/>
          <w:szCs w:val="28"/>
        </w:rPr>
        <w:lastRenderedPageBreak/>
        <w:t>Royal Alliance 4</w:t>
      </w:r>
      <w:bookmarkEnd w:id="55"/>
    </w:p>
    <w:p w:rsidR="001C6ED9" w:rsidRPr="00E64F5B" w:rsidRDefault="001C6ED9" w:rsidP="001228E0">
      <w:pPr>
        <w:spacing w:before="40" w:after="40" w:line="240" w:lineRule="auto"/>
        <w:rPr>
          <w:rFonts w:ascii="Verdana" w:hAnsi="Verdana" w:cs="Arial"/>
          <w:bCs/>
        </w:rPr>
      </w:pPr>
    </w:p>
    <w:p w:rsidR="001C6ED9" w:rsidRDefault="001C6ED9" w:rsidP="001228E0">
      <w:pPr>
        <w:spacing w:before="40" w:after="40" w:line="240" w:lineRule="auto"/>
        <w:rPr>
          <w:rFonts w:ascii="Verdana" w:hAnsi="Verdana"/>
        </w:rPr>
      </w:pPr>
      <w:r w:rsidRPr="006953EF">
        <w:rPr>
          <w:rFonts w:ascii="Verdana" w:hAnsi="Verdana" w:cs="Arial"/>
          <w:b/>
          <w:bCs/>
        </w:rPr>
        <w:t>Summary:</w:t>
      </w:r>
      <w:r w:rsidRPr="00BF0D51">
        <w:rPr>
          <w:rFonts w:ascii="Verdana" w:hAnsi="Verdana" w:cs="Arial"/>
          <w:bCs/>
        </w:rPr>
        <w:t xml:space="preserve">  </w:t>
      </w:r>
      <w:r w:rsidRPr="006953EF">
        <w:rPr>
          <w:rFonts w:ascii="Verdana" w:hAnsi="Verdana"/>
        </w:rPr>
        <w:t>This Royal Alliance consists of both the Duchy of Gilbain and the Duchy of Bonnifus.  Duke Harrison oversees the Duchy of Gilbain and leads this particular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Duchy of Gilbain lies to the far north of the Kingdom and remains a frozen wasteland for much of the winter, harboring both the Wraith Woods and Bear Lake, the largest body of fresh water in the Kingdom.  To the east lies the Goblin Forest and to the north lies the Great Plateau.</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Duchy of Gilbain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7701"/>
      </w:tblGrid>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Gilbain</w:t>
            </w:r>
          </w:p>
        </w:tc>
      </w:tr>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N/A</w:t>
            </w:r>
          </w:p>
        </w:tc>
      </w:tr>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Meterwyn, Cadence, Land’s End, Kodiak, Ellinan</w:t>
            </w:r>
          </w:p>
        </w:tc>
      </w:tr>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Animal Ken</w:t>
            </w:r>
          </w:p>
          <w:p w:rsidR="001C6ED9" w:rsidRPr="006953EF" w:rsidRDefault="001C6ED9" w:rsidP="001228E0">
            <w:pPr>
              <w:spacing w:before="40" w:after="40" w:line="240" w:lineRule="auto"/>
              <w:rPr>
                <w:rFonts w:ascii="Verdana" w:hAnsi="Verdana"/>
              </w:rPr>
            </w:pPr>
            <w:r w:rsidRPr="006953EF">
              <w:rPr>
                <w:rFonts w:ascii="Verdana" w:hAnsi="Verdana"/>
              </w:rPr>
              <w:t>Endurance</w:t>
            </w:r>
          </w:p>
          <w:p w:rsidR="001C6ED9" w:rsidRPr="006953EF" w:rsidRDefault="001C6ED9" w:rsidP="001228E0">
            <w:pPr>
              <w:spacing w:before="40" w:after="40" w:line="240" w:lineRule="auto"/>
              <w:rPr>
                <w:rFonts w:ascii="Verdana" w:hAnsi="Verdana"/>
              </w:rPr>
            </w:pPr>
            <w:r w:rsidRPr="006953EF">
              <w:rPr>
                <w:rFonts w:ascii="Verdana" w:hAnsi="Verdana"/>
              </w:rPr>
              <w:t>Healing</w:t>
            </w:r>
          </w:p>
          <w:p w:rsidR="001C6ED9" w:rsidRPr="006953EF" w:rsidRDefault="001C6ED9" w:rsidP="001228E0">
            <w:pPr>
              <w:spacing w:before="40" w:after="40" w:line="240" w:lineRule="auto"/>
              <w:rPr>
                <w:rFonts w:ascii="Verdana" w:hAnsi="Verdana"/>
              </w:rPr>
            </w:pPr>
            <w:r w:rsidRPr="006953EF">
              <w:rPr>
                <w:rFonts w:ascii="Verdana" w:hAnsi="Verdana"/>
              </w:rPr>
              <w:t>Resist Fear</w:t>
            </w:r>
          </w:p>
          <w:p w:rsidR="001C6ED9" w:rsidRPr="006953EF"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r w:rsidRPr="006953EF">
              <w:rPr>
                <w:rFonts w:ascii="Verdana" w:hAnsi="Verdana"/>
              </w:rPr>
              <w:t>Wilderness Knowledge</w:t>
            </w: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Duchy of Bonnifus is primarily an agricultural region, with the Dwarven Homeland to its east.</w:t>
      </w:r>
    </w:p>
    <w:p w:rsidR="001C6ED9" w:rsidRPr="006953EF" w:rsidRDefault="001C6ED9" w:rsidP="001228E0">
      <w:pPr>
        <w:spacing w:before="40" w:after="40" w:line="240" w:lineRule="auto"/>
        <w:rPr>
          <w:rFonts w:ascii="Verdana" w:hAnsi="Verdana" w:cs="Arial"/>
          <w:bCs/>
        </w:rPr>
      </w:pPr>
    </w:p>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Duchy of Bonnifus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653"/>
      </w:tblGrid>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2745" w:type="pct"/>
          </w:tcPr>
          <w:p w:rsidR="001C6ED9" w:rsidRPr="006953EF" w:rsidRDefault="001C6ED9" w:rsidP="001228E0">
            <w:pPr>
              <w:spacing w:before="40" w:after="40" w:line="240" w:lineRule="auto"/>
              <w:rPr>
                <w:rFonts w:ascii="Verdana" w:hAnsi="Verdana"/>
              </w:rPr>
            </w:pPr>
            <w:r w:rsidRPr="006953EF">
              <w:rPr>
                <w:rFonts w:ascii="Verdana" w:hAnsi="Verdana"/>
              </w:rPr>
              <w:t>Bonnifus</w:t>
            </w:r>
          </w:p>
        </w:tc>
      </w:tr>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2745" w:type="pct"/>
          </w:tcPr>
          <w:p w:rsidR="001C6ED9" w:rsidRPr="006953EF" w:rsidRDefault="001C6ED9" w:rsidP="001228E0">
            <w:pPr>
              <w:spacing w:before="40" w:after="40" w:line="240" w:lineRule="auto"/>
              <w:rPr>
                <w:rFonts w:ascii="Verdana" w:hAnsi="Verdana"/>
              </w:rPr>
            </w:pPr>
            <w:r w:rsidRPr="006953EF">
              <w:rPr>
                <w:rFonts w:ascii="Verdana" w:hAnsi="Verdana"/>
              </w:rPr>
              <w:t>Da’Thannis</w:t>
            </w:r>
          </w:p>
        </w:tc>
      </w:tr>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2745" w:type="pct"/>
          </w:tcPr>
          <w:p w:rsidR="001C6ED9" w:rsidRPr="006953EF" w:rsidRDefault="001C6ED9" w:rsidP="001228E0">
            <w:pPr>
              <w:spacing w:before="40" w:after="40" w:line="240" w:lineRule="auto"/>
              <w:rPr>
                <w:rFonts w:ascii="Verdana" w:hAnsi="Verdana"/>
              </w:rPr>
            </w:pPr>
            <w:r w:rsidRPr="006953EF">
              <w:rPr>
                <w:rFonts w:ascii="Verdana" w:hAnsi="Verdana"/>
              </w:rPr>
              <w:t>Salek</w:t>
            </w:r>
          </w:p>
        </w:tc>
      </w:tr>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2745" w:type="pct"/>
          </w:tcPr>
          <w:p w:rsidR="001C6ED9" w:rsidRPr="006953EF" w:rsidRDefault="001C6ED9" w:rsidP="001228E0">
            <w:pPr>
              <w:spacing w:before="40" w:after="40" w:line="240" w:lineRule="auto"/>
              <w:rPr>
                <w:rFonts w:ascii="Verdana" w:hAnsi="Verdana"/>
              </w:rPr>
            </w:pPr>
            <w:r w:rsidRPr="006953EF">
              <w:rPr>
                <w:rFonts w:ascii="Verdana" w:hAnsi="Verdana"/>
              </w:rPr>
              <w:t>Animal Ken</w:t>
            </w:r>
          </w:p>
          <w:p w:rsidR="001C6ED9" w:rsidRPr="006953EF" w:rsidRDefault="001C6ED9" w:rsidP="001228E0">
            <w:pPr>
              <w:spacing w:before="40" w:after="40" w:line="240" w:lineRule="auto"/>
              <w:rPr>
                <w:rFonts w:ascii="Verdana" w:hAnsi="Verdana"/>
              </w:rPr>
            </w:pPr>
            <w:r w:rsidRPr="006953EF">
              <w:rPr>
                <w:rFonts w:ascii="Verdana" w:hAnsi="Verdana"/>
              </w:rPr>
              <w:t>Endurance</w:t>
            </w:r>
          </w:p>
          <w:p w:rsidR="001C6ED9" w:rsidRPr="006953EF" w:rsidRDefault="001C6ED9" w:rsidP="001228E0">
            <w:pPr>
              <w:spacing w:before="40" w:after="40" w:line="240" w:lineRule="auto"/>
              <w:rPr>
                <w:rFonts w:ascii="Verdana" w:hAnsi="Verdana"/>
              </w:rPr>
            </w:pPr>
            <w:r w:rsidRPr="006953EF">
              <w:rPr>
                <w:rFonts w:ascii="Verdana" w:hAnsi="Verdana"/>
              </w:rPr>
              <w:t>Healing</w:t>
            </w:r>
          </w:p>
          <w:p w:rsidR="001C6ED9" w:rsidRPr="006953EF" w:rsidRDefault="001C6ED9" w:rsidP="001228E0">
            <w:pPr>
              <w:spacing w:before="40" w:after="40" w:line="240" w:lineRule="auto"/>
              <w:rPr>
                <w:rFonts w:ascii="Verdana" w:hAnsi="Verdana"/>
              </w:rPr>
            </w:pPr>
            <w:r w:rsidRPr="006953EF">
              <w:rPr>
                <w:rFonts w:ascii="Verdana" w:hAnsi="Verdana"/>
              </w:rPr>
              <w:t>Herbalism</w:t>
            </w:r>
          </w:p>
          <w:p w:rsidR="001C6ED9" w:rsidRPr="006953EF" w:rsidRDefault="001C6ED9" w:rsidP="001228E0">
            <w:pPr>
              <w:spacing w:before="40" w:after="40" w:line="240" w:lineRule="auto"/>
              <w:rPr>
                <w:rFonts w:ascii="Verdana" w:hAnsi="Verdana"/>
              </w:rPr>
            </w:pPr>
            <w:r w:rsidRPr="006953EF">
              <w:rPr>
                <w:rFonts w:ascii="Verdana" w:hAnsi="Verdana"/>
              </w:rPr>
              <w:t>Trade</w:t>
            </w:r>
          </w:p>
        </w:tc>
      </w:tr>
    </w:tbl>
    <w:p w:rsidR="001C6ED9" w:rsidRPr="00902747" w:rsidRDefault="001C6ED9" w:rsidP="001228E0">
      <w:pPr>
        <w:spacing w:before="40" w:after="40" w:line="240" w:lineRule="auto"/>
        <w:rPr>
          <w:rFonts w:ascii="Verdana" w:hAnsi="Verdana"/>
        </w:rPr>
      </w:pPr>
    </w:p>
    <w:p w:rsidR="001C6ED9" w:rsidRPr="00BF0D51" w:rsidRDefault="001C6ED9" w:rsidP="004D5A57">
      <w:pPr>
        <w:pStyle w:val="Heading2"/>
        <w:jc w:val="left"/>
      </w:pPr>
      <w:r>
        <w:rPr>
          <w:szCs w:val="28"/>
        </w:rPr>
        <w:br w:type="page"/>
      </w:r>
      <w:bookmarkStart w:id="56" w:name="_Toc475696560"/>
      <w:r w:rsidRPr="00BF0D51">
        <w:lastRenderedPageBreak/>
        <w:t>Houses</w:t>
      </w:r>
      <w:bookmarkEnd w:id="56"/>
    </w:p>
    <w:p w:rsidR="004D5A57" w:rsidRDefault="004D5A57"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House Influence may also be spent to gain an audience with a high-ranking member of the House, although it is un-advisable to bother a high-ranking member of your House without good reason.</w:t>
      </w:r>
    </w:p>
    <w:p w:rsidR="001C6ED9" w:rsidRPr="006953EF" w:rsidRDefault="001C6ED9" w:rsidP="006D13BD">
      <w:pPr>
        <w:pStyle w:val="ListParagraph"/>
        <w:numPr>
          <w:ilvl w:val="0"/>
          <w:numId w:val="60"/>
        </w:numPr>
        <w:spacing w:before="40" w:after="40" w:line="240" w:lineRule="auto"/>
        <w:ind w:left="540"/>
        <w:rPr>
          <w:rFonts w:ascii="Verdana" w:hAnsi="Verdana"/>
        </w:rPr>
      </w:pPr>
      <w:r w:rsidRPr="006953EF">
        <w:rPr>
          <w:rFonts w:ascii="Verdana" w:hAnsi="Verdana"/>
        </w:rPr>
        <w:t xml:space="preserve">A Thane-level House Head = </w:t>
      </w:r>
      <w:r>
        <w:rPr>
          <w:rFonts w:ascii="Verdana" w:hAnsi="Verdana"/>
        </w:rPr>
        <w:t>Three</w:t>
      </w:r>
      <w:r w:rsidRPr="006953EF">
        <w:rPr>
          <w:rFonts w:ascii="Verdana" w:hAnsi="Verdana"/>
        </w:rPr>
        <w:t xml:space="preserve"> Dots</w:t>
      </w:r>
    </w:p>
    <w:p w:rsidR="001C6ED9" w:rsidRPr="006953EF" w:rsidRDefault="001C6ED9" w:rsidP="006D13BD">
      <w:pPr>
        <w:pStyle w:val="ListParagraph"/>
        <w:numPr>
          <w:ilvl w:val="0"/>
          <w:numId w:val="60"/>
        </w:numPr>
        <w:spacing w:before="40" w:after="40" w:line="240" w:lineRule="auto"/>
        <w:ind w:left="540"/>
        <w:rPr>
          <w:rFonts w:ascii="Verdana" w:hAnsi="Verdana"/>
        </w:rPr>
      </w:pPr>
      <w:r>
        <w:rPr>
          <w:rFonts w:ascii="Verdana" w:hAnsi="Verdana"/>
        </w:rPr>
        <w:t>A Baronial-level House Head = Six</w:t>
      </w:r>
      <w:r w:rsidRPr="006953EF">
        <w:rPr>
          <w:rFonts w:ascii="Verdana" w:hAnsi="Verdana"/>
        </w:rPr>
        <w:t xml:space="preserve"> Dots</w:t>
      </w:r>
    </w:p>
    <w:p w:rsidR="001C6ED9" w:rsidRPr="006953EF" w:rsidRDefault="001C6ED9" w:rsidP="006D13BD">
      <w:pPr>
        <w:pStyle w:val="ListParagraph"/>
        <w:numPr>
          <w:ilvl w:val="0"/>
          <w:numId w:val="60"/>
        </w:numPr>
        <w:spacing w:before="40" w:after="40" w:line="240" w:lineRule="auto"/>
        <w:ind w:left="540"/>
        <w:rPr>
          <w:rFonts w:ascii="Verdana" w:hAnsi="Verdana"/>
        </w:rPr>
      </w:pPr>
      <w:r w:rsidRPr="006953EF">
        <w:rPr>
          <w:rFonts w:ascii="Verdana" w:hAnsi="Verdana"/>
        </w:rPr>
        <w:t>A Ducal-level House Head = 10 Dots</w:t>
      </w:r>
    </w:p>
    <w:p w:rsidR="001C6ED9" w:rsidRPr="00E64F5B" w:rsidRDefault="001C6ED9" w:rsidP="001228E0">
      <w:pPr>
        <w:spacing w:before="40" w:after="40" w:line="240" w:lineRule="auto"/>
        <w:rPr>
          <w:rFonts w:ascii="Verdana" w:hAnsi="Verdana" w:cs="Arial"/>
          <w:bCs/>
        </w:rPr>
      </w:pPr>
      <w:bookmarkStart w:id="57" w:name="_Toc318629746"/>
    </w:p>
    <w:p w:rsidR="001C6ED9" w:rsidRPr="00BF0D51" w:rsidRDefault="001C6ED9" w:rsidP="001228E0">
      <w:pPr>
        <w:spacing w:before="40" w:after="40" w:line="240" w:lineRule="auto"/>
        <w:rPr>
          <w:rFonts w:ascii="Verdana" w:hAnsi="Verdana" w:cs="Arial"/>
          <w:b/>
          <w:bCs/>
          <w:sz w:val="24"/>
          <w:szCs w:val="28"/>
        </w:rPr>
      </w:pPr>
      <w:r w:rsidRPr="00BF0D51">
        <w:rPr>
          <w:rFonts w:ascii="Verdana" w:hAnsi="Verdana" w:cs="Arial"/>
          <w:b/>
          <w:bCs/>
          <w:sz w:val="24"/>
          <w:szCs w:val="28"/>
        </w:rPr>
        <w:t>House DeVris</w:t>
      </w:r>
      <w:bookmarkEnd w:id="57"/>
    </w:p>
    <w:p w:rsidR="001C6ED9" w:rsidRPr="00E64F5B" w:rsidRDefault="001C6ED9" w:rsidP="001228E0">
      <w:pPr>
        <w:spacing w:before="40" w:after="40" w:line="240" w:lineRule="auto"/>
        <w:rPr>
          <w:rFonts w:ascii="Verdana" w:hAnsi="Verdana" w:cs="Arial"/>
          <w:bCs/>
        </w:rPr>
      </w:pPr>
    </w:p>
    <w:p w:rsidR="001C6ED9" w:rsidRPr="006953EF" w:rsidRDefault="001C6ED9" w:rsidP="001228E0">
      <w:pPr>
        <w:spacing w:before="40" w:after="40" w:line="240" w:lineRule="auto"/>
        <w:rPr>
          <w:rFonts w:ascii="Verdana" w:hAnsi="Verdana"/>
        </w:rPr>
      </w:pPr>
      <w:r w:rsidRPr="006953EF">
        <w:rPr>
          <w:rFonts w:ascii="Verdana" w:hAnsi="Verdana" w:cs="Arial"/>
          <w:b/>
          <w:bCs/>
        </w:rPr>
        <w:t>Summary:</w:t>
      </w:r>
      <w:r>
        <w:rPr>
          <w:rFonts w:ascii="Verdana" w:hAnsi="Verdana" w:cs="Arial"/>
          <w:bCs/>
        </w:rPr>
        <w:t xml:space="preserve">  </w:t>
      </w:r>
      <w:r w:rsidRPr="006953EF">
        <w:rPr>
          <w:rFonts w:ascii="Verdana" w:hAnsi="Verdana"/>
        </w:rPr>
        <w:t>Membership to this House is available to Freemen who:</w:t>
      </w:r>
    </w:p>
    <w:p w:rsidR="001C6ED9" w:rsidRPr="006953EF" w:rsidRDefault="001C6ED9" w:rsidP="006D13BD">
      <w:pPr>
        <w:numPr>
          <w:ilvl w:val="0"/>
          <w:numId w:val="57"/>
        </w:numPr>
        <w:spacing w:before="40" w:after="40" w:line="240" w:lineRule="auto"/>
        <w:rPr>
          <w:rFonts w:ascii="Verdana" w:hAnsi="Verdana"/>
        </w:rPr>
      </w:pPr>
      <w:r w:rsidRPr="006953EF">
        <w:rPr>
          <w:rFonts w:ascii="Verdana" w:hAnsi="Verdana"/>
        </w:rPr>
        <w:t>Have no significant record of crimes committed</w:t>
      </w:r>
      <w:r>
        <w:rPr>
          <w:rFonts w:ascii="Verdana" w:hAnsi="Verdana"/>
        </w:rPr>
        <w:t>.</w:t>
      </w:r>
    </w:p>
    <w:p w:rsidR="001C6ED9" w:rsidRPr="006953EF" w:rsidRDefault="001C6ED9" w:rsidP="006D13BD">
      <w:pPr>
        <w:numPr>
          <w:ilvl w:val="0"/>
          <w:numId w:val="57"/>
        </w:numPr>
        <w:spacing w:before="40" w:after="40" w:line="240" w:lineRule="auto"/>
        <w:rPr>
          <w:rFonts w:ascii="Verdana" w:hAnsi="Verdana"/>
        </w:rPr>
      </w:pPr>
      <w:r w:rsidRPr="006953EF">
        <w:rPr>
          <w:rFonts w:ascii="Verdana" w:hAnsi="Verdana"/>
        </w:rPr>
        <w:t>Are not Mages</w:t>
      </w:r>
      <w:r>
        <w:rPr>
          <w:rFonts w:ascii="Verdana" w:hAnsi="Verdana"/>
        </w:rPr>
        <w:t>.</w:t>
      </w:r>
    </w:p>
    <w:p w:rsidR="001C6ED9" w:rsidRPr="006953EF" w:rsidRDefault="001C6ED9" w:rsidP="006D13BD">
      <w:pPr>
        <w:numPr>
          <w:ilvl w:val="0"/>
          <w:numId w:val="57"/>
        </w:numPr>
        <w:spacing w:before="40" w:after="40" w:line="240" w:lineRule="auto"/>
        <w:rPr>
          <w:rFonts w:ascii="Verdana" w:hAnsi="Verdana"/>
        </w:rPr>
      </w:pPr>
      <w:r w:rsidRPr="006953EF">
        <w:rPr>
          <w:rFonts w:ascii="Verdana" w:hAnsi="Verdana"/>
        </w:rPr>
        <w:t>Are not Sylvani</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Members serve as Magistrates, Judges</w:t>
      </w:r>
      <w:r>
        <w:rPr>
          <w:rFonts w:ascii="Verdana" w:hAnsi="Verdana"/>
        </w:rPr>
        <w:t xml:space="preserve"> and</w:t>
      </w:r>
      <w:r w:rsidRPr="006953EF">
        <w:rPr>
          <w:rFonts w:ascii="Verdana" w:hAnsi="Verdana"/>
        </w:rPr>
        <w:t xml:space="preserve"> experts on the King’s Law for the local community.  As such, House DeVris serves as the King’s legal representative and members are expected to act in the best interest of the King.  The judge that never makes a mistake gains a great deal of respect.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Due to the Mage Hunters being placed into House DeVris, Mages are not allowed to join this House.  Anyone capable of casting spells is denied </w:t>
      </w:r>
      <w:r>
        <w:rPr>
          <w:rFonts w:ascii="Verdana" w:hAnsi="Verdana"/>
        </w:rPr>
        <w:t>Access</w:t>
      </w:r>
      <w:r w:rsidRPr="006953EF">
        <w:rPr>
          <w:rFonts w:ascii="Verdana" w:hAnsi="Verdana"/>
        </w:rPr>
        <w:t xml:space="preserve"> to this House.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Order Trial(s), Writ of Bounty, Power to Arrest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Magistrates</w:t>
      </w:r>
    </w:p>
    <w:p w:rsidR="001C6ED9" w:rsidRDefault="001C6ED9" w:rsidP="001228E0">
      <w:pPr>
        <w:spacing w:before="40" w:after="40" w:line="240" w:lineRule="auto"/>
        <w:rPr>
          <w:rFonts w:ascii="Verdana" w:hAnsi="Verdana"/>
        </w:rPr>
      </w:pPr>
      <w:r w:rsidRPr="006953EF">
        <w:rPr>
          <w:rFonts w:ascii="Verdana" w:hAnsi="Verdana"/>
        </w:rPr>
        <w:t>The local Magistrates have the power to convene a trial on any person accused of a crime.  Trials may be conducted in the fashion dictated by the DeVris Magistrate.  As such, many Magistrates simplify their own lives by merely deeming the accused guilty unless they can prove their innocence.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Magistrates-House Heads</w:t>
      </w:r>
    </w:p>
    <w:p w:rsidR="001C6ED9" w:rsidRDefault="001C6ED9" w:rsidP="001228E0">
      <w:pPr>
        <w:spacing w:before="40" w:after="40" w:line="240" w:lineRule="auto"/>
        <w:rPr>
          <w:rFonts w:ascii="Verdana" w:hAnsi="Verdana"/>
        </w:rPr>
      </w:pPr>
      <w:r w:rsidRPr="006953EF">
        <w:rPr>
          <w:rFonts w:ascii="Verdana" w:hAnsi="Verdana"/>
        </w:rPr>
        <w:t>The House Head serves on the Town Council and has the protections provided a Gentlefolk.  The House Head also has authority to Issue Writ of Bounty, which they can use to request monies from the Baron or the Town Council and to Send Cavaliers out to a</w:t>
      </w:r>
      <w:r>
        <w:rPr>
          <w:rFonts w:ascii="Verdana" w:hAnsi="Verdana"/>
        </w:rPr>
        <w:t>pp</w:t>
      </w:r>
      <w:r w:rsidRPr="006953EF">
        <w:rPr>
          <w:rFonts w:ascii="Verdana" w:hAnsi="Verdana"/>
        </w:rPr>
        <w:t>rehend criminals.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Cavaliers</w:t>
      </w:r>
    </w:p>
    <w:p w:rsidR="001C6ED9" w:rsidRDefault="001C6ED9" w:rsidP="001228E0">
      <w:pPr>
        <w:spacing w:before="40" w:after="40" w:line="240" w:lineRule="auto"/>
        <w:rPr>
          <w:rFonts w:ascii="Verdana" w:hAnsi="Verdana"/>
        </w:rPr>
      </w:pPr>
      <w:r w:rsidRPr="006953EF">
        <w:rPr>
          <w:rFonts w:ascii="Verdana" w:hAnsi="Verdana"/>
        </w:rPr>
        <w:t xml:space="preserve">Cavaliers are the Militant arm of House DeVris.  When there is a known criminal loose, the Cavaliers are dispatched to track that person down and return them to town for trial.  They also patrol the wilderness of Silverthorne with the authority to hold trials on the spot, if they see a crime committed.  The crimes a caviler can try are recent crimes – within </w:t>
      </w:r>
      <w:r>
        <w:rPr>
          <w:rFonts w:ascii="Verdana" w:hAnsi="Verdana"/>
        </w:rPr>
        <w:t>three</w:t>
      </w:r>
      <w:r w:rsidRPr="006953EF">
        <w:rPr>
          <w:rFonts w:ascii="Verdana" w:hAnsi="Verdana"/>
        </w:rPr>
        <w:t xml:space="preserve"> days – if the crime is older, it should be turned over to a Magistrate.  When Cavaliers are dispatched to retrieve someone, they will</w:t>
      </w:r>
      <w:r>
        <w:rPr>
          <w:rFonts w:ascii="Verdana" w:hAnsi="Verdana"/>
        </w:rPr>
        <w:t xml:space="preserve"> return with that person; alive</w:t>
      </w:r>
      <w:r w:rsidRPr="006953EF">
        <w:rPr>
          <w:rFonts w:ascii="Verdana" w:hAnsi="Verdana"/>
        </w:rPr>
        <w:t xml:space="preserve"> or dead if the accused resist.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Mage Hunters</w:t>
      </w:r>
    </w:p>
    <w:p w:rsidR="001C6ED9" w:rsidRDefault="001C6ED9" w:rsidP="001228E0">
      <w:pPr>
        <w:spacing w:before="40" w:after="40" w:line="240" w:lineRule="auto"/>
        <w:rPr>
          <w:rFonts w:ascii="Verdana" w:hAnsi="Verdana"/>
        </w:rPr>
      </w:pPr>
      <w:r w:rsidRPr="006953EF">
        <w:rPr>
          <w:rFonts w:ascii="Verdana" w:hAnsi="Verdana"/>
        </w:rPr>
        <w:t>A recent addition to House DeVris, King Silverthorne moved the Mage Hunters into DeVris on the Death of the Mage Lucas.  The Hunters are the LAW when it comes to rogue mages; they hold power over even the Magistrates.  Acting as impartial judges of the mages of Silverthorne they protect the people from the ravages of necromancers, rogue mages</w:t>
      </w:r>
      <w:r>
        <w:rPr>
          <w:rFonts w:ascii="Verdana" w:hAnsi="Verdana"/>
        </w:rPr>
        <w:t xml:space="preserve"> and</w:t>
      </w:r>
      <w:r w:rsidRPr="006953EF">
        <w:rPr>
          <w:rFonts w:ascii="Verdana" w:hAnsi="Verdana"/>
        </w:rPr>
        <w:t xml:space="preserve"> magical anomalies.  It is also the duty of the Mage Hunters to help ensure tha</w:t>
      </w:r>
      <w:r>
        <w:rPr>
          <w:rFonts w:ascii="Verdana" w:hAnsi="Verdana"/>
        </w:rPr>
        <w:t>t anyone capable of casting or r</w:t>
      </w:r>
      <w:r w:rsidRPr="006953EF">
        <w:rPr>
          <w:rFonts w:ascii="Verdana" w:hAnsi="Verdana"/>
        </w:rPr>
        <w:t xml:space="preserve">eading </w:t>
      </w:r>
      <w:r>
        <w:rPr>
          <w:rFonts w:ascii="Verdana" w:hAnsi="Verdana"/>
        </w:rPr>
        <w:t>m</w:t>
      </w:r>
      <w:r w:rsidRPr="006953EF">
        <w:rPr>
          <w:rFonts w:ascii="Verdana" w:hAnsi="Verdana"/>
        </w:rPr>
        <w:t xml:space="preserve">agic within the Kingdom is registered with the </w:t>
      </w:r>
      <w:r>
        <w:rPr>
          <w:rFonts w:ascii="Verdana" w:hAnsi="Verdana"/>
        </w:rPr>
        <w:t>M</w:t>
      </w:r>
      <w:r w:rsidRPr="006953EF">
        <w:rPr>
          <w:rFonts w:ascii="Verdana" w:hAnsi="Verdana"/>
        </w:rPr>
        <w:t>ages</w:t>
      </w:r>
      <w:r>
        <w:rPr>
          <w:rFonts w:ascii="Verdana" w:hAnsi="Verdana"/>
        </w:rPr>
        <w:t xml:space="preserve"> Guild</w:t>
      </w:r>
      <w:r w:rsidRPr="006953EF">
        <w:rPr>
          <w:rFonts w:ascii="Verdana" w:hAnsi="Verdana"/>
        </w:rPr>
        <w:t xml:space="preserve">.  Anyone not registered who is caught casting within the Kingdom is </w:t>
      </w:r>
      <w:r>
        <w:rPr>
          <w:rFonts w:ascii="Verdana" w:hAnsi="Verdana"/>
        </w:rPr>
        <w:t>subject to the pu</w:t>
      </w:r>
      <w:r w:rsidRPr="006953EF">
        <w:rPr>
          <w:rFonts w:ascii="Verdana" w:hAnsi="Verdana"/>
        </w:rPr>
        <w:t xml:space="preserve">rview of the Mage Hunters.  While mages may avoid joining the Mages Guild through either joining House Toevass as an Arcanist or electively choosing not to cast while in the Kingdom of Silverthorne, they cannot avoid </w:t>
      </w:r>
      <w:r>
        <w:rPr>
          <w:rFonts w:ascii="Verdana" w:hAnsi="Verdana"/>
        </w:rPr>
        <w:t xml:space="preserve">being registered as </w:t>
      </w:r>
      <w:r w:rsidRPr="005B7B2B">
        <w:rPr>
          <w:rFonts w:ascii="Verdana" w:hAnsi="Verdana"/>
          <w:i/>
        </w:rPr>
        <w:t xml:space="preserve">potential </w:t>
      </w:r>
      <w:r w:rsidRPr="00F24FEE">
        <w:rPr>
          <w:rFonts w:ascii="Verdana" w:hAnsi="Verdana"/>
          <w:i/>
        </w:rPr>
        <w:t>casters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Order Trial</w:t>
      </w:r>
    </w:p>
    <w:p w:rsidR="001C6ED9" w:rsidRDefault="001C6ED9" w:rsidP="001228E0">
      <w:pPr>
        <w:spacing w:before="40" w:after="40" w:line="240" w:lineRule="auto"/>
        <w:rPr>
          <w:rFonts w:ascii="Verdana" w:hAnsi="Verdana"/>
        </w:rPr>
      </w:pPr>
      <w:r w:rsidRPr="006953EF">
        <w:rPr>
          <w:rFonts w:ascii="Verdana" w:hAnsi="Verdana"/>
        </w:rPr>
        <w:t>Although citizens and taxpayers have the right to request arbitration, peasants and non-citizen/non-tax payers do not automatically have this option.  Normally, each Freeman may request a separate trial.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Any money or items collected from a condemned criminal will be split in the following manner:</w:t>
      </w:r>
    </w:p>
    <w:p w:rsidR="001C6ED9" w:rsidRPr="006953EF" w:rsidRDefault="001C6ED9" w:rsidP="006D13BD">
      <w:pPr>
        <w:numPr>
          <w:ilvl w:val="0"/>
          <w:numId w:val="58"/>
        </w:numPr>
        <w:tabs>
          <w:tab w:val="clear" w:pos="720"/>
          <w:tab w:val="num" w:pos="540"/>
        </w:tabs>
        <w:spacing w:before="40" w:after="40" w:line="240" w:lineRule="auto"/>
        <w:ind w:left="540"/>
        <w:rPr>
          <w:rFonts w:ascii="Verdana" w:hAnsi="Verdana"/>
        </w:rPr>
      </w:pPr>
      <w:r w:rsidRPr="006953EF">
        <w:rPr>
          <w:rFonts w:ascii="Verdana" w:hAnsi="Verdana"/>
        </w:rPr>
        <w:t>30% to the Town C</w:t>
      </w:r>
      <w:r w:rsidR="00B856AD">
        <w:rPr>
          <w:rFonts w:ascii="Verdana" w:hAnsi="Verdana"/>
        </w:rPr>
        <w:t>offers</w:t>
      </w:r>
      <w:r>
        <w:rPr>
          <w:rFonts w:ascii="Verdana" w:hAnsi="Verdana"/>
        </w:rPr>
        <w:t>.</w:t>
      </w:r>
    </w:p>
    <w:p w:rsidR="001C6ED9" w:rsidRPr="006953EF" w:rsidRDefault="001C6ED9" w:rsidP="006D13BD">
      <w:pPr>
        <w:numPr>
          <w:ilvl w:val="0"/>
          <w:numId w:val="58"/>
        </w:numPr>
        <w:tabs>
          <w:tab w:val="clear" w:pos="720"/>
          <w:tab w:val="num" w:pos="540"/>
        </w:tabs>
        <w:spacing w:before="40" w:after="40" w:line="240" w:lineRule="auto"/>
        <w:ind w:left="540"/>
        <w:rPr>
          <w:rFonts w:ascii="Verdana" w:hAnsi="Verdana"/>
        </w:rPr>
      </w:pPr>
      <w:r w:rsidRPr="006953EF">
        <w:rPr>
          <w:rFonts w:ascii="Verdana" w:hAnsi="Verdana"/>
        </w:rPr>
        <w:t>30% to the victim or victim’s family (or local nobility if there was no obvious victim)</w:t>
      </w:r>
      <w:r>
        <w:rPr>
          <w:rFonts w:ascii="Verdana" w:hAnsi="Verdana"/>
        </w:rPr>
        <w:t>.</w:t>
      </w:r>
    </w:p>
    <w:p w:rsidR="001C6ED9" w:rsidRPr="006953EF" w:rsidRDefault="00B856AD" w:rsidP="006D13BD">
      <w:pPr>
        <w:numPr>
          <w:ilvl w:val="0"/>
          <w:numId w:val="58"/>
        </w:numPr>
        <w:tabs>
          <w:tab w:val="clear" w:pos="720"/>
          <w:tab w:val="num" w:pos="540"/>
        </w:tabs>
        <w:spacing w:before="40" w:after="40" w:line="240" w:lineRule="auto"/>
        <w:ind w:left="540"/>
        <w:rPr>
          <w:rFonts w:ascii="Verdana" w:hAnsi="Verdana"/>
        </w:rPr>
      </w:pPr>
      <w:r>
        <w:rPr>
          <w:rFonts w:ascii="Verdana" w:hAnsi="Verdana"/>
        </w:rPr>
        <w:t>30</w:t>
      </w:r>
      <w:r w:rsidR="001C6ED9" w:rsidRPr="006953EF">
        <w:rPr>
          <w:rFonts w:ascii="Verdana" w:hAnsi="Verdana"/>
        </w:rPr>
        <w:t xml:space="preserve">% to </w:t>
      </w:r>
      <w:r>
        <w:rPr>
          <w:rFonts w:ascii="Verdana" w:hAnsi="Verdana"/>
        </w:rPr>
        <w:t>House</w:t>
      </w:r>
      <w:r w:rsidR="001C6ED9" w:rsidRPr="006953EF">
        <w:rPr>
          <w:rFonts w:ascii="Verdana" w:hAnsi="Verdana"/>
        </w:rPr>
        <w:t xml:space="preserve"> DeVris</w:t>
      </w:r>
      <w:r w:rsidR="001C6ED9">
        <w:rPr>
          <w:rFonts w:ascii="Verdana" w:hAnsi="Verdana"/>
        </w:rPr>
        <w:t>.</w:t>
      </w:r>
    </w:p>
    <w:p w:rsidR="001C6ED9" w:rsidRPr="006953EF" w:rsidRDefault="00B856AD" w:rsidP="006D13BD">
      <w:pPr>
        <w:numPr>
          <w:ilvl w:val="0"/>
          <w:numId w:val="58"/>
        </w:numPr>
        <w:tabs>
          <w:tab w:val="clear" w:pos="720"/>
          <w:tab w:val="num" w:pos="540"/>
        </w:tabs>
        <w:spacing w:before="40" w:after="40" w:line="240" w:lineRule="auto"/>
        <w:ind w:left="540"/>
        <w:rPr>
          <w:rFonts w:ascii="Verdana" w:hAnsi="Verdana"/>
        </w:rPr>
      </w:pPr>
      <w:r>
        <w:rPr>
          <w:rFonts w:ascii="Verdana" w:hAnsi="Verdana"/>
        </w:rPr>
        <w:t>1</w:t>
      </w:r>
      <w:r w:rsidR="001C6ED9" w:rsidRPr="006953EF">
        <w:rPr>
          <w:rFonts w:ascii="Verdana" w:hAnsi="Verdana"/>
        </w:rPr>
        <w:t>0% in taxes</w:t>
      </w:r>
      <w:r>
        <w:rPr>
          <w:rFonts w:ascii="Verdana" w:hAnsi="Verdana"/>
        </w:rPr>
        <w:t xml:space="preserve"> to the local nobility</w:t>
      </w:r>
      <w:r w:rsidR="001C6ED9">
        <w:rPr>
          <w:rFonts w:ascii="Verdana" w:hAnsi="Verdana"/>
        </w:rPr>
        <w:t>.</w:t>
      </w:r>
    </w:p>
    <w:p w:rsidR="001C6ED9" w:rsidRPr="00E64F5B" w:rsidRDefault="001C6ED9" w:rsidP="001228E0">
      <w:pPr>
        <w:spacing w:before="40" w:after="40" w:line="240" w:lineRule="auto"/>
        <w:rPr>
          <w:rFonts w:ascii="Verdana" w:hAnsi="Verdana"/>
        </w:rPr>
      </w:pPr>
    </w:p>
    <w:p w:rsidR="001C6ED9" w:rsidRPr="00A7224F" w:rsidRDefault="001C6ED9" w:rsidP="001228E0">
      <w:pPr>
        <w:spacing w:before="40" w:after="40" w:line="240" w:lineRule="auto"/>
        <w:rPr>
          <w:rFonts w:ascii="Verdana" w:hAnsi="Verdana"/>
          <w:b/>
        </w:rPr>
      </w:pPr>
      <w:r w:rsidRPr="006953EF">
        <w:rPr>
          <w:rFonts w:ascii="Verdana" w:hAnsi="Verdana"/>
          <w:b/>
        </w:rPr>
        <w:t>Power to Arrest</w:t>
      </w:r>
    </w:p>
    <w:p w:rsidR="001C6ED9" w:rsidRDefault="001C6ED9" w:rsidP="001228E0">
      <w:pPr>
        <w:spacing w:before="40" w:after="40" w:line="240" w:lineRule="auto"/>
        <w:rPr>
          <w:rFonts w:ascii="Verdana" w:hAnsi="Verdana"/>
        </w:rPr>
      </w:pPr>
      <w:r w:rsidRPr="006953EF">
        <w:rPr>
          <w:rFonts w:ascii="Verdana" w:hAnsi="Verdana"/>
        </w:rPr>
        <w:t>If the Constable is not in town, a Member of House DeVris can have the Town Guard arrest someone suspected of a crime.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Any Weapon Skill, Detect Lie, Disenchant, Read/Write, Sense Magic,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61"/>
        </w:numPr>
        <w:spacing w:before="40" w:after="40" w:line="240" w:lineRule="auto"/>
        <w:ind w:left="540"/>
        <w:rPr>
          <w:rFonts w:ascii="Verdana" w:hAnsi="Verdana"/>
        </w:rPr>
      </w:pPr>
      <w:r>
        <w:rPr>
          <w:rFonts w:ascii="Verdana" w:hAnsi="Verdana"/>
        </w:rPr>
        <w:t>One</w:t>
      </w:r>
      <w:r w:rsidRPr="006953EF">
        <w:rPr>
          <w:rFonts w:ascii="Verdana" w:hAnsi="Verdana"/>
        </w:rPr>
        <w:t xml:space="preserve"> Dot:  Provide a trial to someone who would not normally be entitled to one</w:t>
      </w:r>
      <w:r>
        <w:rPr>
          <w:rFonts w:ascii="Verdana" w:hAnsi="Verdana"/>
        </w:rPr>
        <w:t>.</w:t>
      </w:r>
    </w:p>
    <w:p w:rsidR="001C6ED9" w:rsidRPr="006953EF" w:rsidRDefault="001C6ED9" w:rsidP="006D13BD">
      <w:pPr>
        <w:pStyle w:val="ListParagraph"/>
        <w:numPr>
          <w:ilvl w:val="0"/>
          <w:numId w:val="61"/>
        </w:numPr>
        <w:spacing w:before="40" w:after="40" w:line="240" w:lineRule="auto"/>
        <w:ind w:left="540"/>
        <w:rPr>
          <w:rFonts w:ascii="Verdana" w:hAnsi="Verdana"/>
        </w:rPr>
      </w:pPr>
      <w:r>
        <w:rPr>
          <w:rFonts w:ascii="Verdana" w:hAnsi="Verdana"/>
        </w:rPr>
        <w:t>Three</w:t>
      </w:r>
      <w:r w:rsidRPr="006953EF">
        <w:rPr>
          <w:rFonts w:ascii="Verdana" w:hAnsi="Verdana"/>
        </w:rPr>
        <w:t xml:space="preserve"> Dots:  Have a trial’s </w:t>
      </w:r>
      <w:r>
        <w:rPr>
          <w:rFonts w:ascii="Verdana" w:hAnsi="Verdana"/>
        </w:rPr>
        <w:t>location changed (and thus its M</w:t>
      </w:r>
      <w:r w:rsidRPr="006953EF">
        <w:rPr>
          <w:rFonts w:ascii="Verdana" w:hAnsi="Verdana"/>
        </w:rPr>
        <w:t>agistrate)</w:t>
      </w:r>
      <w:r>
        <w:rPr>
          <w:rFonts w:ascii="Verdana" w:hAnsi="Verdana"/>
        </w:rPr>
        <w:t>.</w:t>
      </w:r>
    </w:p>
    <w:p w:rsidR="001C6ED9" w:rsidRPr="006953EF" w:rsidRDefault="001C6ED9" w:rsidP="006D13BD">
      <w:pPr>
        <w:pStyle w:val="ListParagraph"/>
        <w:numPr>
          <w:ilvl w:val="0"/>
          <w:numId w:val="61"/>
        </w:numPr>
        <w:spacing w:before="40" w:after="40" w:line="240" w:lineRule="auto"/>
        <w:ind w:left="540"/>
        <w:rPr>
          <w:rFonts w:ascii="Verdana" w:hAnsi="Verdana"/>
        </w:rPr>
      </w:pPr>
      <w:r>
        <w:rPr>
          <w:rFonts w:ascii="Verdana" w:hAnsi="Verdana"/>
        </w:rPr>
        <w:t>Six</w:t>
      </w:r>
      <w:r w:rsidRPr="006953EF">
        <w:rPr>
          <w:rFonts w:ascii="Verdana" w:hAnsi="Verdana"/>
        </w:rPr>
        <w:t xml:space="preserve"> Dots:  Hasten Trial</w:t>
      </w:r>
      <w:r>
        <w:rPr>
          <w:rFonts w:ascii="Verdana" w:hAnsi="Verdana"/>
        </w:rPr>
        <w:t>.</w:t>
      </w:r>
    </w:p>
    <w:p w:rsidR="001C6ED9" w:rsidRDefault="001C6ED9" w:rsidP="006D13BD">
      <w:pPr>
        <w:pStyle w:val="ListParagraph"/>
        <w:numPr>
          <w:ilvl w:val="0"/>
          <w:numId w:val="61"/>
        </w:numPr>
        <w:spacing w:before="40" w:after="40" w:line="240" w:lineRule="auto"/>
        <w:ind w:left="540"/>
        <w:rPr>
          <w:rFonts w:ascii="Verdana" w:hAnsi="Verdana"/>
        </w:rPr>
      </w:pPr>
      <w:r w:rsidRPr="006953EF">
        <w:rPr>
          <w:rFonts w:ascii="Verdana" w:hAnsi="Verdana"/>
        </w:rPr>
        <w:t xml:space="preserve">10 Dots:  Set Bounty at 100 </w:t>
      </w:r>
      <w:r>
        <w:rPr>
          <w:rFonts w:ascii="Verdana" w:hAnsi="Verdana"/>
        </w:rPr>
        <w:t>Verlan</w:t>
      </w:r>
      <w:r w:rsidRPr="006953EF">
        <w:rPr>
          <w:rFonts w:ascii="Verdana" w:hAnsi="Verdana"/>
        </w:rPr>
        <w:t xml:space="preserve"> (10 </w:t>
      </w:r>
      <w:r>
        <w:rPr>
          <w:rFonts w:ascii="Verdana" w:hAnsi="Verdana"/>
        </w:rPr>
        <w:t>Verlan/</w:t>
      </w:r>
      <w:r w:rsidRPr="006953EF">
        <w:rPr>
          <w:rFonts w:ascii="Verdana" w:hAnsi="Verdana"/>
        </w:rPr>
        <w:t>Dot)</w:t>
      </w:r>
      <w:r>
        <w:rPr>
          <w:rFonts w:ascii="Verdana" w:hAnsi="Verdana"/>
        </w:rPr>
        <w:t>.</w:t>
      </w:r>
    </w:p>
    <w:p w:rsidR="001C6ED9" w:rsidRPr="006953EF" w:rsidRDefault="001C6ED9" w:rsidP="001228E0">
      <w:pPr>
        <w:pStyle w:val="ListParagraph"/>
        <w:spacing w:before="40" w:after="40" w:line="240" w:lineRule="auto"/>
        <w:ind w:left="0"/>
        <w:rPr>
          <w:rFonts w:ascii="Verdana" w:hAnsi="Verdana"/>
        </w:rPr>
      </w:pPr>
    </w:p>
    <w:p w:rsidR="001C6ED9" w:rsidRPr="00BF0D51" w:rsidRDefault="001C6ED9" w:rsidP="001228E0">
      <w:pPr>
        <w:spacing w:before="40" w:after="40" w:line="240" w:lineRule="auto"/>
        <w:rPr>
          <w:rFonts w:ascii="Verdana" w:hAnsi="Verdana"/>
          <w:sz w:val="24"/>
          <w:szCs w:val="28"/>
        </w:rPr>
      </w:pPr>
      <w:bookmarkStart w:id="58" w:name="_Toc318629747"/>
      <w:r w:rsidRPr="00BF0D51">
        <w:rPr>
          <w:rFonts w:ascii="Verdana" w:hAnsi="Verdana" w:cs="Arial"/>
          <w:b/>
          <w:bCs/>
          <w:sz w:val="24"/>
          <w:szCs w:val="28"/>
        </w:rPr>
        <w:t>House Jakoric</w:t>
      </w:r>
      <w:bookmarkEnd w:id="58"/>
    </w:p>
    <w:p w:rsidR="001C6ED9" w:rsidRPr="00E64F5B"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Membership to this House is available to Freemen.  Members work to improve the lot of the common working people. House Jakoric possesses the power to obtain search warrants and thus serves as a counter-balance to the judges of House DeVris.  Jakoric also prefers to believe that a person is innocent until proven guilty.  Members are also encouraged to know non-lethal means of a</w:t>
      </w:r>
      <w:r>
        <w:rPr>
          <w:rFonts w:ascii="Verdana" w:hAnsi="Verdana"/>
        </w:rPr>
        <w:t>pp</w:t>
      </w:r>
      <w:r w:rsidRPr="006953EF">
        <w:rPr>
          <w:rFonts w:ascii="Verdana" w:hAnsi="Verdana"/>
        </w:rPr>
        <w:t xml:space="preserve">rehending suspects.  Members of Jakoric have the ability to postpone a trial of a person they believe is innocent, so that they can </w:t>
      </w:r>
      <w:r w:rsidRPr="006953EF">
        <w:rPr>
          <w:rFonts w:ascii="Verdana" w:hAnsi="Verdana"/>
        </w:rPr>
        <w:lastRenderedPageBreak/>
        <w:t>investigate and inform DeVris of their findings.  A member of Jakoric will inform DeVris of whatever they discover be it good or bad.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Members are expected to continuously collect information on the people.  Those members that can quickly find evidence during searches are given a great deal of respect.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It is rumored that House Jackoric has a secret internal group that handles </w:t>
      </w:r>
      <w:r>
        <w:rPr>
          <w:rFonts w:ascii="Verdana" w:hAnsi="Verdana"/>
        </w:rPr>
        <w:t>‘</w:t>
      </w:r>
      <w:r w:rsidRPr="006953EF">
        <w:rPr>
          <w:rFonts w:ascii="Verdana" w:hAnsi="Verdana"/>
        </w:rPr>
        <w:t>delicate</w:t>
      </w:r>
      <w:r>
        <w:rPr>
          <w:rFonts w:ascii="Verdana" w:hAnsi="Verdana"/>
        </w:rPr>
        <w:t>’</w:t>
      </w:r>
      <w:r w:rsidRPr="006953EF">
        <w:rPr>
          <w:rFonts w:ascii="Verdana" w:hAnsi="Verdana"/>
        </w:rPr>
        <w:t xml:space="preserve"> matters for the good of the crown and her people when necessary.  It is uncertain if such a group exists, but those who abuse the common folk and hide behind the law often find themselves dealt with and little to no investigation into the matter taking place.  A strange coincidence considering the fervor with which most members</w:t>
      </w:r>
      <w:r>
        <w:rPr>
          <w:rFonts w:ascii="Verdana" w:hAnsi="Verdana"/>
        </w:rPr>
        <w:t xml:space="preserve"> of house DeVris pursue crime.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 xml:space="preserve">Postpone Trials, Investigate Crimes, Carry and </w:t>
      </w:r>
      <w:r>
        <w:rPr>
          <w:rFonts w:ascii="Verdana" w:hAnsi="Verdana"/>
        </w:rPr>
        <w:t>U</w:t>
      </w:r>
      <w:r w:rsidRPr="006953EF">
        <w:rPr>
          <w:rFonts w:ascii="Verdana" w:hAnsi="Verdana"/>
        </w:rPr>
        <w:t xml:space="preserve">se </w:t>
      </w:r>
      <w:r w:rsidR="00BD5899">
        <w:rPr>
          <w:rFonts w:ascii="Verdana" w:hAnsi="Verdana"/>
        </w:rPr>
        <w:t>Poison</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Pr="006953EF"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Invoke the right of search to aid an investigation. – </w:t>
      </w:r>
      <w:r w:rsidRPr="006953EF">
        <w:rPr>
          <w:rFonts w:ascii="Verdana" w:hAnsi="Verdana"/>
          <w:i/>
          <w:iCs/>
        </w:rPr>
        <w:t xml:space="preserve">With a written script from the Constable, </w:t>
      </w:r>
      <w:r w:rsidRPr="006953EF">
        <w:rPr>
          <w:rFonts w:ascii="Verdana" w:hAnsi="Verdana"/>
        </w:rPr>
        <w:t>a member of Jakoric may search for evidence, provided:</w:t>
      </w:r>
    </w:p>
    <w:p w:rsidR="001C6ED9" w:rsidRPr="006953EF" w:rsidRDefault="001C6ED9" w:rsidP="006D13BD">
      <w:pPr>
        <w:pStyle w:val="ListParagraph"/>
        <w:numPr>
          <w:ilvl w:val="0"/>
          <w:numId w:val="62"/>
        </w:numPr>
        <w:autoSpaceDE w:val="0"/>
        <w:autoSpaceDN w:val="0"/>
        <w:adjustRightInd w:val="0"/>
        <w:spacing w:before="40" w:after="40" w:line="240" w:lineRule="auto"/>
        <w:ind w:left="540"/>
        <w:rPr>
          <w:rFonts w:ascii="Verdana" w:hAnsi="Verdana"/>
        </w:rPr>
      </w:pPr>
      <w:r w:rsidRPr="006953EF">
        <w:rPr>
          <w:rFonts w:ascii="Verdana" w:hAnsi="Verdana"/>
        </w:rPr>
        <w:t>Items and dwellings searched are in the possession of those of a rank equal to or lower than themselves in the Kingdom of Silverthorne</w:t>
      </w:r>
      <w:r>
        <w:rPr>
          <w:rFonts w:ascii="Verdana" w:hAnsi="Verdana"/>
        </w:rPr>
        <w:t>.</w:t>
      </w:r>
    </w:p>
    <w:p w:rsidR="001C6ED9" w:rsidRDefault="001C6ED9" w:rsidP="006D13BD">
      <w:pPr>
        <w:pStyle w:val="ListParagraph"/>
        <w:numPr>
          <w:ilvl w:val="0"/>
          <w:numId w:val="62"/>
        </w:numPr>
        <w:autoSpaceDE w:val="0"/>
        <w:autoSpaceDN w:val="0"/>
        <w:adjustRightInd w:val="0"/>
        <w:spacing w:before="40" w:after="40" w:line="240" w:lineRule="auto"/>
        <w:ind w:left="540"/>
        <w:rPr>
          <w:rFonts w:ascii="Verdana" w:hAnsi="Verdana"/>
        </w:rPr>
      </w:pPr>
      <w:r w:rsidRPr="006953EF">
        <w:rPr>
          <w:rFonts w:ascii="Verdana" w:hAnsi="Verdana"/>
        </w:rPr>
        <w:t>Beings searched belong to those of a rank equal to or lower than themselves in the Kingdom of Silverthorne</w:t>
      </w:r>
      <w:r>
        <w:rPr>
          <w:rFonts w:ascii="Verdana" w:hAnsi="Verdana"/>
        </w:rPr>
        <w:t>.</w:t>
      </w:r>
    </w:p>
    <w:p w:rsidR="001C6ED9" w:rsidRPr="006953EF" w:rsidRDefault="001C6ED9" w:rsidP="001228E0">
      <w:pPr>
        <w:pStyle w:val="ListParagraph"/>
        <w:autoSpaceDE w:val="0"/>
        <w:autoSpaceDN w:val="0"/>
        <w:adjustRightInd w:val="0"/>
        <w:spacing w:before="40" w:after="40" w:line="240" w:lineRule="auto"/>
        <w:ind w:left="0"/>
        <w:rPr>
          <w:rFonts w:ascii="Verdana" w:hAnsi="Verdana"/>
        </w:rPr>
      </w:pPr>
    </w:p>
    <w:p w:rsidR="001C6ED9" w:rsidRPr="006953EF"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Members of Jakoric may invoke the right of emergency search and search </w:t>
      </w:r>
      <w:r w:rsidRPr="006953EF">
        <w:rPr>
          <w:rFonts w:ascii="Verdana" w:hAnsi="Verdana"/>
          <w:i/>
          <w:iCs/>
        </w:rPr>
        <w:t xml:space="preserve">without a script </w:t>
      </w:r>
      <w:r w:rsidRPr="006953EF">
        <w:rPr>
          <w:rFonts w:ascii="Verdana" w:hAnsi="Verdana"/>
        </w:rPr>
        <w:t>if they feel:</w:t>
      </w:r>
    </w:p>
    <w:p w:rsidR="001C6ED9" w:rsidRPr="006953EF" w:rsidRDefault="001C6ED9" w:rsidP="006D13BD">
      <w:pPr>
        <w:pStyle w:val="ListParagraph"/>
        <w:numPr>
          <w:ilvl w:val="1"/>
          <w:numId w:val="62"/>
        </w:numPr>
        <w:autoSpaceDE w:val="0"/>
        <w:autoSpaceDN w:val="0"/>
        <w:adjustRightInd w:val="0"/>
        <w:spacing w:before="40" w:after="40" w:line="240" w:lineRule="auto"/>
        <w:ind w:left="540"/>
        <w:rPr>
          <w:rFonts w:ascii="Verdana" w:hAnsi="Verdana"/>
        </w:rPr>
      </w:pPr>
      <w:r w:rsidRPr="006953EF">
        <w:rPr>
          <w:rFonts w:ascii="Verdana" w:hAnsi="Verdana"/>
        </w:rPr>
        <w:t>The evidence may be destroyed or become unavailable before they can obtain a script from the Constable</w:t>
      </w:r>
      <w:r>
        <w:rPr>
          <w:rFonts w:ascii="Verdana" w:hAnsi="Verdana"/>
        </w:rPr>
        <w:t>.</w:t>
      </w:r>
    </w:p>
    <w:p w:rsidR="001C6ED9" w:rsidRPr="006953EF" w:rsidRDefault="001C6ED9" w:rsidP="006D13BD">
      <w:pPr>
        <w:pStyle w:val="ListParagraph"/>
        <w:numPr>
          <w:ilvl w:val="1"/>
          <w:numId w:val="62"/>
        </w:numPr>
        <w:autoSpaceDE w:val="0"/>
        <w:autoSpaceDN w:val="0"/>
        <w:adjustRightInd w:val="0"/>
        <w:spacing w:before="40" w:after="40" w:line="240" w:lineRule="auto"/>
        <w:ind w:left="540"/>
        <w:rPr>
          <w:rFonts w:ascii="Verdana" w:hAnsi="Verdana"/>
        </w:rPr>
      </w:pPr>
      <w:r w:rsidRPr="006953EF">
        <w:rPr>
          <w:rFonts w:ascii="Verdana" w:hAnsi="Verdana"/>
        </w:rPr>
        <w:t>The welfare and safety of the people may be at risk if the search is not immediate</w:t>
      </w:r>
      <w:r>
        <w:rPr>
          <w:rFonts w:ascii="Verdana" w:hAnsi="Verdana"/>
        </w:rPr>
        <w:t>.</w:t>
      </w:r>
    </w:p>
    <w:p w:rsidR="001C6ED9" w:rsidRDefault="001C6ED9" w:rsidP="006D13BD">
      <w:pPr>
        <w:pStyle w:val="ListParagraph"/>
        <w:numPr>
          <w:ilvl w:val="1"/>
          <w:numId w:val="62"/>
        </w:numPr>
        <w:spacing w:before="40" w:after="40" w:line="240" w:lineRule="auto"/>
        <w:ind w:left="540"/>
        <w:rPr>
          <w:rFonts w:ascii="Verdana" w:hAnsi="Verdana"/>
        </w:rPr>
      </w:pPr>
      <w:r w:rsidRPr="006953EF">
        <w:rPr>
          <w:rFonts w:ascii="Verdana" w:hAnsi="Verdana"/>
        </w:rPr>
        <w:t>Delays in searching will cause a trial to be delayed or go on without proper evidence.  All declarations of emergency search must be reported to a Jakoric member’s superior and the local Constable for review.</w:t>
      </w:r>
    </w:p>
    <w:p w:rsidR="001C6ED9" w:rsidRPr="006953EF" w:rsidRDefault="001C6ED9" w:rsidP="001228E0">
      <w:pPr>
        <w:pStyle w:val="ListParagraph"/>
        <w:spacing w:before="40" w:after="40" w:line="240" w:lineRule="auto"/>
        <w:ind w:left="0"/>
        <w:rPr>
          <w:rFonts w:ascii="Verdana" w:hAnsi="Verdana"/>
        </w:rPr>
      </w:pPr>
    </w:p>
    <w:p w:rsidR="00EA182F" w:rsidRDefault="00EA182F" w:rsidP="00EA182F">
      <w:pPr>
        <w:spacing w:before="40" w:after="40" w:line="240" w:lineRule="auto"/>
        <w:rPr>
          <w:rFonts w:ascii="Verdana" w:hAnsi="Verdana"/>
          <w:b/>
        </w:rPr>
      </w:pPr>
      <w:r w:rsidRPr="006953EF">
        <w:rPr>
          <w:rFonts w:ascii="Verdana" w:hAnsi="Verdana"/>
          <w:b/>
        </w:rPr>
        <w:t>House Heads</w:t>
      </w:r>
    </w:p>
    <w:p w:rsidR="00EA182F" w:rsidRDefault="00EA182F" w:rsidP="00EA182F">
      <w:pPr>
        <w:spacing w:before="40" w:after="40" w:line="240" w:lineRule="auto"/>
        <w:rPr>
          <w:rFonts w:ascii="Verdana" w:hAnsi="Verdana"/>
        </w:rPr>
      </w:pPr>
      <w:r w:rsidRPr="006953EF">
        <w:rPr>
          <w:rFonts w:ascii="Verdana" w:hAnsi="Verdana"/>
        </w:rPr>
        <w:t>The House Head serves on the Town Council and has the protections provided a Gentlefolk.</w:t>
      </w:r>
    </w:p>
    <w:p w:rsidR="00EA182F" w:rsidRDefault="00EA182F" w:rsidP="00EA182F">
      <w:pPr>
        <w:spacing w:before="40" w:after="40" w:line="240" w:lineRule="auto"/>
        <w:rPr>
          <w:rFonts w:ascii="Verdana" w:hAnsi="Verdana"/>
        </w:rPr>
      </w:pPr>
    </w:p>
    <w:p w:rsidR="001C6ED9" w:rsidRPr="006953EF" w:rsidRDefault="001C6ED9" w:rsidP="00EA182F">
      <w:pPr>
        <w:spacing w:before="40" w:after="40" w:line="240" w:lineRule="auto"/>
        <w:rPr>
          <w:rFonts w:ascii="Verdana" w:hAnsi="Verdana"/>
        </w:rPr>
      </w:pPr>
      <w:r w:rsidRPr="006953EF">
        <w:rPr>
          <w:rFonts w:ascii="Verdana" w:hAnsi="Verdana"/>
          <w:b/>
        </w:rPr>
        <w:t>The Watchers</w:t>
      </w:r>
    </w:p>
    <w:p w:rsidR="001C6ED9" w:rsidRDefault="001C6ED9" w:rsidP="001228E0">
      <w:pPr>
        <w:spacing w:before="40" w:after="40" w:line="240" w:lineRule="auto"/>
        <w:rPr>
          <w:rFonts w:ascii="Verdana" w:hAnsi="Verdana"/>
        </w:rPr>
      </w:pPr>
      <w:r w:rsidRPr="006953EF">
        <w:rPr>
          <w:rFonts w:ascii="Verdana" w:hAnsi="Verdana"/>
        </w:rPr>
        <w:t xml:space="preserve">House Jakoric maintains a background network of members and peasants that for whatever reason do not wish to participate in politics or have their affiliation known.  This group is called </w:t>
      </w:r>
      <w:r w:rsidRPr="001461E1">
        <w:rPr>
          <w:rFonts w:ascii="Verdana" w:hAnsi="Verdana"/>
          <w:i/>
        </w:rPr>
        <w:t>The Watchers</w:t>
      </w:r>
      <w:r w:rsidRPr="006953EF">
        <w:rPr>
          <w:rFonts w:ascii="Verdana" w:hAnsi="Verdana"/>
        </w:rPr>
        <w:t xml:space="preserve"> and serves the function of observing certain areas such as places on a road, taverns, inns, shops, etc.  Powerful Jakoric members have even been known to seek out individuals hiding in towns and villages in the area.</w:t>
      </w:r>
    </w:p>
    <w:p w:rsidR="001C6ED9" w:rsidRPr="006953EF" w:rsidRDefault="001C6ED9" w:rsidP="001228E0">
      <w:pPr>
        <w:spacing w:before="40" w:after="40" w:line="240" w:lineRule="auto"/>
        <w:rPr>
          <w:rFonts w:ascii="Verdana" w:hAnsi="Verdana"/>
        </w:rPr>
      </w:pPr>
    </w:p>
    <w:p w:rsidR="00EA182F" w:rsidRDefault="00EA182F">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rPr>
      </w:pPr>
      <w:r w:rsidRPr="006953EF">
        <w:rPr>
          <w:rFonts w:ascii="Verdana" w:hAnsi="Verdana"/>
          <w:b/>
        </w:rPr>
        <w:lastRenderedPageBreak/>
        <w:t>The Bardic Circle</w:t>
      </w:r>
    </w:p>
    <w:p w:rsidR="001C6ED9" w:rsidRDefault="001C6ED9" w:rsidP="001228E0">
      <w:pPr>
        <w:spacing w:before="40" w:after="40" w:line="240" w:lineRule="auto"/>
        <w:rPr>
          <w:rFonts w:ascii="Verdana" w:hAnsi="Verdana"/>
        </w:rPr>
      </w:pPr>
      <w:r w:rsidRPr="006953EF">
        <w:rPr>
          <w:rFonts w:ascii="Verdana" w:hAnsi="Verdana"/>
        </w:rPr>
        <w:t>Until recently, the Bards within the Kingdom of Silverthorne were an unorganized group of traveling musicians that spread their stories and songs across the countryside.  The King saw in this group a great benefit to his Kingdom and has organized them into an arm of House Jakoric.  The Bards are offered a limited form of immunity when speaking out about their betters.  As they are tasked with spreading stories about the ha</w:t>
      </w:r>
      <w:r>
        <w:rPr>
          <w:rFonts w:ascii="Verdana" w:hAnsi="Verdana"/>
        </w:rPr>
        <w:t>pp</w:t>
      </w:r>
      <w:r w:rsidRPr="006953EF">
        <w:rPr>
          <w:rFonts w:ascii="Verdana" w:hAnsi="Verdana"/>
        </w:rPr>
        <w:t>enings within the Kingdom, the King has offered this limited immunity in order to keep them disseminating information.  The Bards can tell stories and speak out about people up to two stations above them; this will not allow them to speak out against the Royal family, however.</w:t>
      </w:r>
    </w:p>
    <w:p w:rsidR="001C6ED9" w:rsidRPr="006953EF" w:rsidRDefault="001C6ED9" w:rsidP="001228E0">
      <w:pPr>
        <w:spacing w:before="40" w:after="40" w:line="240" w:lineRule="auto"/>
        <w:rPr>
          <w:rFonts w:ascii="Verdana" w:hAnsi="Verdana"/>
        </w:rPr>
      </w:pPr>
    </w:p>
    <w:p w:rsidR="001C6ED9" w:rsidRDefault="001C6ED9" w:rsidP="00F179AA">
      <w:pPr>
        <w:spacing w:before="40" w:after="40" w:line="240" w:lineRule="auto"/>
        <w:ind w:right="-90"/>
        <w:rPr>
          <w:rFonts w:ascii="Verdana" w:hAnsi="Verdana"/>
        </w:rPr>
      </w:pPr>
      <w:r w:rsidRPr="006953EF">
        <w:rPr>
          <w:rFonts w:ascii="Verdana" w:hAnsi="Verdana"/>
        </w:rPr>
        <w:t>The Bards also act as eyes and ears for House Jakoric.  As they often travel the length and breadth of the Kingdom, they see and hear many things that other members of Jakoric do not.  The Bards are not often used during trials as the House does not want to jeopardize the Bard’s position within the Kingdom.  Bards are tasked to learn the stories and histories of the Kingdom and to pass them on to the people, they also listen to the recent events as they travel and use their own judgment as to which information to pass 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Where House Toevass are the masters of the written history of Silverthorne, the Bards are the masters of the spoken histories.  They have learned a large amount of information that has never been recorded in book.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Aqua-Mortis, Hide, </w:t>
      </w:r>
      <w:r w:rsidR="00D245E6">
        <w:rPr>
          <w:rFonts w:ascii="Verdana" w:hAnsi="Verdana"/>
        </w:rPr>
        <w:t>Knowledge</w:t>
      </w:r>
      <w:r w:rsidRPr="006953EF">
        <w:rPr>
          <w:rFonts w:ascii="Verdana" w:hAnsi="Verdana"/>
        </w:rPr>
        <w:t>, Search, Soothsaying, Urban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Influence</w:t>
      </w:r>
    </w:p>
    <w:p w:rsidR="001C6ED9" w:rsidRPr="006953EF" w:rsidRDefault="001C6ED9" w:rsidP="001228E0">
      <w:pPr>
        <w:spacing w:before="40" w:after="40" w:line="240" w:lineRule="auto"/>
        <w:rPr>
          <w:rFonts w:ascii="Verdana" w:hAnsi="Verdana"/>
        </w:rPr>
      </w:pPr>
      <w:r w:rsidRPr="006953EF">
        <w:rPr>
          <w:rFonts w:ascii="Verdana" w:hAnsi="Verdana"/>
        </w:rPr>
        <w:t>Jakoric members need to know everyone</w:t>
      </w:r>
      <w:r>
        <w:rPr>
          <w:rFonts w:ascii="Verdana" w:hAnsi="Verdana"/>
        </w:rPr>
        <w:t xml:space="preserve"> and</w:t>
      </w:r>
      <w:r w:rsidRPr="006953EF">
        <w:rPr>
          <w:rFonts w:ascii="Verdana" w:hAnsi="Verdana"/>
        </w:rPr>
        <w:t xml:space="preserve"> everyone wants to be on the good side of a member of Jakoric.  Because of this, a member of Jakoric transfers their Influence at a ratio of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in any </w:t>
      </w:r>
      <w:r>
        <w:rPr>
          <w:rFonts w:ascii="Verdana" w:hAnsi="Verdana"/>
        </w:rPr>
        <w:t>Royal Alliance</w:t>
      </w:r>
      <w:r w:rsidRPr="006953EF">
        <w:rPr>
          <w:rFonts w:ascii="Verdana" w:hAnsi="Verdana"/>
        </w:rPr>
        <w:t>, AND adds in a bonus equal to their rank in the House:</w:t>
      </w:r>
    </w:p>
    <w:p w:rsidR="001C6ED9" w:rsidRPr="006953EF" w:rsidRDefault="001C6ED9" w:rsidP="006D13BD">
      <w:pPr>
        <w:pStyle w:val="ListParagraph"/>
        <w:numPr>
          <w:ilvl w:val="0"/>
          <w:numId w:val="63"/>
        </w:numPr>
        <w:spacing w:before="40" w:after="40" w:line="240" w:lineRule="auto"/>
        <w:ind w:left="540"/>
        <w:rPr>
          <w:rFonts w:ascii="Verdana" w:hAnsi="Verdana"/>
        </w:rPr>
      </w:pPr>
      <w:r w:rsidRPr="006953EF">
        <w:rPr>
          <w:rFonts w:ascii="Verdana" w:hAnsi="Verdana"/>
        </w:rPr>
        <w:t xml:space="preserve">Member: </w:t>
      </w:r>
      <w:r>
        <w:rPr>
          <w:rFonts w:ascii="Verdana" w:hAnsi="Verdana"/>
        </w:rPr>
        <w:t xml:space="preserve"> </w:t>
      </w:r>
      <w:r w:rsidRPr="006953EF">
        <w:rPr>
          <w:rFonts w:ascii="Verdana" w:hAnsi="Verdana"/>
        </w:rPr>
        <w:t>+1</w:t>
      </w:r>
    </w:p>
    <w:p w:rsidR="001C6ED9" w:rsidRPr="006953EF" w:rsidRDefault="001C6ED9" w:rsidP="006D13BD">
      <w:pPr>
        <w:pStyle w:val="ListParagraph"/>
        <w:numPr>
          <w:ilvl w:val="0"/>
          <w:numId w:val="63"/>
        </w:numPr>
        <w:spacing w:before="40" w:after="40" w:line="240" w:lineRule="auto"/>
        <w:ind w:left="540"/>
        <w:rPr>
          <w:rFonts w:ascii="Verdana" w:hAnsi="Verdana"/>
        </w:rPr>
      </w:pPr>
      <w:r w:rsidRPr="006953EF">
        <w:rPr>
          <w:rFonts w:ascii="Verdana" w:hAnsi="Verdana"/>
        </w:rPr>
        <w:t>Local</w:t>
      </w:r>
      <w:r>
        <w:rPr>
          <w:rFonts w:ascii="Verdana" w:hAnsi="Verdana"/>
        </w:rPr>
        <w:t>/Thane</w:t>
      </w:r>
      <w:r w:rsidRPr="006953EF">
        <w:rPr>
          <w:rFonts w:ascii="Verdana" w:hAnsi="Verdana"/>
        </w:rPr>
        <w:t xml:space="preserve"> Head:</w:t>
      </w:r>
      <w:r>
        <w:rPr>
          <w:rFonts w:ascii="Verdana" w:hAnsi="Verdana"/>
        </w:rPr>
        <w:t xml:space="preserve"> </w:t>
      </w:r>
      <w:r w:rsidRPr="006953EF">
        <w:rPr>
          <w:rFonts w:ascii="Verdana" w:hAnsi="Verdana"/>
        </w:rPr>
        <w:t xml:space="preserve"> +2</w:t>
      </w:r>
    </w:p>
    <w:p w:rsidR="001C6ED9" w:rsidRPr="006953EF" w:rsidRDefault="001C6ED9" w:rsidP="006D13BD">
      <w:pPr>
        <w:pStyle w:val="ListParagraph"/>
        <w:numPr>
          <w:ilvl w:val="0"/>
          <w:numId w:val="63"/>
        </w:numPr>
        <w:spacing w:before="40" w:after="40" w:line="240" w:lineRule="auto"/>
        <w:ind w:left="540"/>
        <w:rPr>
          <w:rFonts w:ascii="Verdana" w:hAnsi="Verdana"/>
        </w:rPr>
      </w:pPr>
      <w:r>
        <w:rPr>
          <w:rFonts w:ascii="Verdana" w:hAnsi="Verdana"/>
        </w:rPr>
        <w:t>Baronial Head:  +3</w:t>
      </w:r>
    </w:p>
    <w:p w:rsidR="001C6ED9" w:rsidRPr="006953EF" w:rsidRDefault="001C6ED9" w:rsidP="006D13BD">
      <w:pPr>
        <w:pStyle w:val="ListParagraph"/>
        <w:numPr>
          <w:ilvl w:val="0"/>
          <w:numId w:val="63"/>
        </w:numPr>
        <w:spacing w:before="40" w:after="40" w:line="240" w:lineRule="auto"/>
        <w:ind w:left="540"/>
        <w:rPr>
          <w:rFonts w:ascii="Verdana" w:hAnsi="Verdana"/>
        </w:rPr>
      </w:pPr>
      <w:r>
        <w:rPr>
          <w:rFonts w:ascii="Verdana" w:hAnsi="Verdana"/>
        </w:rPr>
        <w:t>Dukal Head:  +4</w:t>
      </w:r>
    </w:p>
    <w:p w:rsidR="001C6ED9" w:rsidRPr="006953EF" w:rsidRDefault="001C6ED9" w:rsidP="006D13BD">
      <w:pPr>
        <w:pStyle w:val="ListParagraph"/>
        <w:numPr>
          <w:ilvl w:val="0"/>
          <w:numId w:val="63"/>
        </w:numPr>
        <w:spacing w:before="40" w:after="40" w:line="240" w:lineRule="auto"/>
        <w:ind w:left="540"/>
        <w:rPr>
          <w:rFonts w:ascii="Verdana" w:hAnsi="Verdana"/>
        </w:rPr>
      </w:pPr>
      <w:r>
        <w:rPr>
          <w:rFonts w:ascii="Verdana" w:hAnsi="Verdana"/>
        </w:rPr>
        <w:t>Kingdom Head:  +5</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For ex</w:t>
      </w:r>
      <w:r w:rsidRPr="006953EF">
        <w:rPr>
          <w:rFonts w:ascii="Verdana" w:hAnsi="Verdana"/>
        </w:rPr>
        <w:t>ample</w:t>
      </w:r>
      <w:r>
        <w:rPr>
          <w:rFonts w:ascii="Verdana" w:hAnsi="Verdana"/>
        </w:rPr>
        <w:t>, a</w:t>
      </w:r>
      <w:r w:rsidRPr="006953EF">
        <w:rPr>
          <w:rFonts w:ascii="Verdana" w:hAnsi="Verdana"/>
        </w:rPr>
        <w:t xml:space="preserve">s House Head, Sylas spends </w:t>
      </w:r>
      <w:r>
        <w:rPr>
          <w:rFonts w:ascii="Verdana" w:hAnsi="Verdana"/>
        </w:rPr>
        <w:t>six</w:t>
      </w:r>
      <w:r w:rsidRPr="006953EF">
        <w:rPr>
          <w:rFonts w:ascii="Verdana" w:hAnsi="Verdana"/>
        </w:rPr>
        <w:t xml:space="preserve"> Dots of Influence within his own </w:t>
      </w:r>
      <w:r>
        <w:rPr>
          <w:rFonts w:ascii="Verdana" w:hAnsi="Verdana"/>
        </w:rPr>
        <w:t>organization</w:t>
      </w:r>
      <w:r w:rsidRPr="006953EF">
        <w:rPr>
          <w:rFonts w:ascii="Verdana" w:hAnsi="Verdana"/>
        </w:rPr>
        <w:t xml:space="preserve">.  In order to affect the </w:t>
      </w:r>
      <w:r>
        <w:rPr>
          <w:rFonts w:ascii="Verdana" w:hAnsi="Verdana"/>
        </w:rPr>
        <w:t>Royal Alliance 4</w:t>
      </w:r>
      <w:r w:rsidRPr="006953EF">
        <w:rPr>
          <w:rFonts w:ascii="Verdana" w:hAnsi="Verdana"/>
        </w:rPr>
        <w:t>, however, he could only get ½ of that which he spent (</w:t>
      </w:r>
      <w:r>
        <w:rPr>
          <w:rFonts w:ascii="Verdana" w:hAnsi="Verdana"/>
        </w:rPr>
        <w:t>two</w:t>
      </w:r>
      <w:r w:rsidR="00F10541">
        <w:rPr>
          <w:rFonts w:ascii="Verdana" w:hAnsi="Verdana"/>
        </w:rPr>
        <w:t xml:space="preserve"> to </w:t>
      </w:r>
      <w:r>
        <w:rPr>
          <w:rFonts w:ascii="Verdana" w:hAnsi="Verdana"/>
        </w:rPr>
        <w:t>one</w:t>
      </w:r>
      <w:r w:rsidRPr="006953EF">
        <w:rPr>
          <w:rFonts w:ascii="Verdana" w:hAnsi="Verdana"/>
        </w:rPr>
        <w:t xml:space="preserve">) or </w:t>
      </w:r>
      <w:r>
        <w:rPr>
          <w:rFonts w:ascii="Verdana" w:hAnsi="Verdana"/>
        </w:rPr>
        <w:t>three</w:t>
      </w:r>
      <w:r w:rsidRPr="006953EF">
        <w:rPr>
          <w:rFonts w:ascii="Verdana" w:hAnsi="Verdana"/>
        </w:rPr>
        <w:t xml:space="preserve"> Dots.  Being the local House Head, however, he is able to add in his +2 for a total of </w:t>
      </w:r>
      <w:r>
        <w:rPr>
          <w:rFonts w:ascii="Verdana" w:hAnsi="Verdana"/>
        </w:rPr>
        <w:t>five</w:t>
      </w:r>
      <w:r w:rsidRPr="006953EF">
        <w:rPr>
          <w:rFonts w:ascii="Verdana" w:hAnsi="Verdana"/>
        </w:rPr>
        <w:t xml:space="preserve"> Dots of Influence.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64"/>
        </w:numPr>
        <w:spacing w:before="40" w:after="40" w:line="240" w:lineRule="auto"/>
        <w:ind w:left="540"/>
        <w:rPr>
          <w:rFonts w:ascii="Verdana" w:hAnsi="Verdana"/>
        </w:rPr>
      </w:pPr>
      <w:r>
        <w:rPr>
          <w:rFonts w:ascii="Verdana" w:hAnsi="Verdana"/>
        </w:rPr>
        <w:t>One</w:t>
      </w:r>
      <w:r w:rsidRPr="006953EF">
        <w:rPr>
          <w:rFonts w:ascii="Verdana" w:hAnsi="Verdana"/>
        </w:rPr>
        <w:t xml:space="preserve"> Dot:  Postpone a trial </w:t>
      </w:r>
      <w:r>
        <w:rPr>
          <w:rFonts w:ascii="Verdana" w:hAnsi="Verdana"/>
        </w:rPr>
        <w:t>one</w:t>
      </w:r>
      <w:r w:rsidRPr="006953EF">
        <w:rPr>
          <w:rFonts w:ascii="Verdana" w:hAnsi="Verdana"/>
        </w:rPr>
        <w:t xml:space="preserve"> day</w:t>
      </w:r>
      <w:r>
        <w:rPr>
          <w:rFonts w:ascii="Verdana" w:hAnsi="Verdana"/>
        </w:rPr>
        <w:t>.</w:t>
      </w:r>
    </w:p>
    <w:p w:rsidR="001C6ED9" w:rsidRPr="006953EF" w:rsidRDefault="001C6ED9" w:rsidP="006D13BD">
      <w:pPr>
        <w:pStyle w:val="ListParagraph"/>
        <w:numPr>
          <w:ilvl w:val="0"/>
          <w:numId w:val="64"/>
        </w:numPr>
        <w:spacing w:before="40" w:after="40" w:line="240" w:lineRule="auto"/>
        <w:ind w:left="540"/>
        <w:rPr>
          <w:rFonts w:ascii="Verdana" w:hAnsi="Verdana"/>
        </w:rPr>
      </w:pPr>
      <w:r>
        <w:rPr>
          <w:rFonts w:ascii="Verdana" w:hAnsi="Verdana"/>
        </w:rPr>
        <w:t>Three</w:t>
      </w:r>
      <w:r w:rsidRPr="006953EF">
        <w:rPr>
          <w:rFonts w:ascii="Verdana" w:hAnsi="Verdana"/>
        </w:rPr>
        <w:t xml:space="preserve"> Dots:  Obtain a writ of investigation for a Freeman</w:t>
      </w:r>
      <w:r>
        <w:rPr>
          <w:rFonts w:ascii="Verdana" w:hAnsi="Verdana"/>
        </w:rPr>
        <w:t>.</w:t>
      </w:r>
    </w:p>
    <w:p w:rsidR="001C6ED9" w:rsidRPr="006953EF" w:rsidRDefault="001C6ED9" w:rsidP="006D13BD">
      <w:pPr>
        <w:pStyle w:val="ListParagraph"/>
        <w:numPr>
          <w:ilvl w:val="0"/>
          <w:numId w:val="64"/>
        </w:numPr>
        <w:spacing w:before="40" w:after="40" w:line="240" w:lineRule="auto"/>
        <w:ind w:left="540"/>
        <w:rPr>
          <w:rFonts w:ascii="Verdana" w:hAnsi="Verdana"/>
        </w:rPr>
      </w:pPr>
      <w:r>
        <w:rPr>
          <w:rFonts w:ascii="Verdana" w:hAnsi="Verdana"/>
        </w:rPr>
        <w:t>Six</w:t>
      </w:r>
      <w:r w:rsidRPr="006953EF">
        <w:rPr>
          <w:rFonts w:ascii="Verdana" w:hAnsi="Verdana"/>
        </w:rPr>
        <w:t xml:space="preserve"> Dots:  Have the Watchers keep an eye on a non-Noble person</w:t>
      </w:r>
      <w:r>
        <w:rPr>
          <w:rFonts w:ascii="Verdana" w:hAnsi="Verdana"/>
        </w:rPr>
        <w:t>.</w:t>
      </w:r>
    </w:p>
    <w:p w:rsidR="001C6ED9" w:rsidRDefault="001C6ED9" w:rsidP="006D13BD">
      <w:pPr>
        <w:pStyle w:val="ListParagraph"/>
        <w:numPr>
          <w:ilvl w:val="0"/>
          <w:numId w:val="64"/>
        </w:numPr>
        <w:spacing w:before="40" w:after="40" w:line="240" w:lineRule="auto"/>
        <w:ind w:left="540"/>
        <w:rPr>
          <w:rFonts w:ascii="Verdana" w:hAnsi="Verdana"/>
        </w:rPr>
      </w:pPr>
      <w:r w:rsidRPr="006953EF">
        <w:rPr>
          <w:rFonts w:ascii="Verdana" w:hAnsi="Verdana"/>
        </w:rPr>
        <w:t>10 Dots:  Start an investigation upon a Noble for a crime</w:t>
      </w:r>
      <w:r>
        <w:rPr>
          <w:rFonts w:ascii="Verdana" w:hAnsi="Verdana"/>
        </w:rPr>
        <w:t>.</w:t>
      </w:r>
    </w:p>
    <w:p w:rsidR="001C6ED9" w:rsidRPr="006953EF" w:rsidRDefault="001C6ED9" w:rsidP="001228E0">
      <w:pPr>
        <w:pStyle w:val="ListParagraph"/>
        <w:spacing w:before="40" w:after="40" w:line="240" w:lineRule="auto"/>
        <w:ind w:left="0"/>
        <w:rPr>
          <w:rFonts w:ascii="Verdana" w:hAnsi="Verdana"/>
        </w:rPr>
      </w:pPr>
    </w:p>
    <w:p w:rsidR="00EA182F" w:rsidRDefault="00EA182F">
      <w:pPr>
        <w:spacing w:after="0" w:line="240" w:lineRule="auto"/>
        <w:rPr>
          <w:rFonts w:ascii="Verdana" w:hAnsi="Verdana" w:cs="Arial"/>
          <w:b/>
          <w:bCs/>
          <w:sz w:val="24"/>
          <w:szCs w:val="28"/>
        </w:rPr>
      </w:pPr>
      <w:bookmarkStart w:id="59" w:name="_Toc318629748"/>
      <w:r>
        <w:rPr>
          <w:rFonts w:ascii="Verdana" w:hAnsi="Verdana" w:cs="Arial"/>
          <w:b/>
          <w:bCs/>
          <w:sz w:val="24"/>
          <w:szCs w:val="28"/>
        </w:rPr>
        <w:br w:type="page"/>
      </w:r>
    </w:p>
    <w:p w:rsidR="001C6ED9" w:rsidRPr="00D708EF" w:rsidRDefault="001C6ED9" w:rsidP="001228E0">
      <w:pPr>
        <w:spacing w:before="40" w:after="40" w:line="240" w:lineRule="auto"/>
        <w:rPr>
          <w:rFonts w:ascii="Verdana" w:hAnsi="Verdana" w:cs="Arial"/>
          <w:b/>
          <w:bCs/>
          <w:sz w:val="24"/>
          <w:szCs w:val="28"/>
        </w:rPr>
      </w:pPr>
      <w:r w:rsidRPr="00D708EF">
        <w:rPr>
          <w:rFonts w:ascii="Verdana" w:hAnsi="Verdana" w:cs="Arial"/>
          <w:b/>
          <w:bCs/>
          <w:sz w:val="24"/>
          <w:szCs w:val="28"/>
        </w:rPr>
        <w:lastRenderedPageBreak/>
        <w:t>House Mandalor</w:t>
      </w:r>
      <w:bookmarkEnd w:id="59"/>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sidRPr="006953EF">
        <w:rPr>
          <w:rFonts w:ascii="Verdana" w:hAnsi="Verdana"/>
        </w:rPr>
        <w:t xml:space="preserve">Membership to this House is available to Freemen. </w:t>
      </w:r>
      <w:r>
        <w:rPr>
          <w:rFonts w:ascii="Verdana" w:hAnsi="Verdana"/>
        </w:rPr>
        <w:t xml:space="preserve"> </w:t>
      </w:r>
      <w:r w:rsidRPr="006953EF">
        <w:rPr>
          <w:rFonts w:ascii="Verdana" w:hAnsi="Verdana"/>
        </w:rPr>
        <w:t xml:space="preserve">This House was created as a counterbalance to the vast number of </w:t>
      </w:r>
      <w:r>
        <w:rPr>
          <w:rFonts w:ascii="Verdana" w:hAnsi="Verdana"/>
        </w:rPr>
        <w:t>organization</w:t>
      </w:r>
      <w:r w:rsidRPr="006953EF">
        <w:rPr>
          <w:rFonts w:ascii="Verdana" w:hAnsi="Verdana"/>
        </w:rPr>
        <w:t xml:space="preserve">s and Guilds that have gained prominence in recent years.  Members are responsible for collecting taxes on any transaction that takes place within the Kingdom in which the seller is not a member of the </w:t>
      </w:r>
      <w:r>
        <w:rPr>
          <w:rFonts w:ascii="Verdana" w:hAnsi="Verdana"/>
        </w:rPr>
        <w:t>appropriate</w:t>
      </w:r>
      <w:r w:rsidRPr="006953EF">
        <w:rPr>
          <w:rFonts w:ascii="Verdana" w:hAnsi="Verdana"/>
        </w:rPr>
        <w:t xml:space="preserve"> Guild or House to sell their wares.  Since the King’s Law specifically states, “No one shall buy or sell goods or services,” the only way to legally circumvent this law is to obtain a Writ of Sale or to join one of the King</w:t>
      </w:r>
      <w:r>
        <w:rPr>
          <w:rFonts w:ascii="Verdana" w:hAnsi="Verdana"/>
        </w:rPr>
        <w:t>’</w:t>
      </w:r>
      <w:r w:rsidRPr="006953EF">
        <w:rPr>
          <w:rFonts w:ascii="Verdana" w:hAnsi="Verdana"/>
        </w:rPr>
        <w:t xml:space="preserve">s </w:t>
      </w:r>
      <w:r>
        <w:rPr>
          <w:rFonts w:ascii="Verdana" w:hAnsi="Verdana"/>
        </w:rPr>
        <w:t>organization</w:t>
      </w:r>
      <w:r w:rsidRPr="006953EF">
        <w:rPr>
          <w:rFonts w:ascii="Verdana" w:hAnsi="Verdana"/>
        </w:rPr>
        <w:t>s.  These Writs must be re-a</w:t>
      </w:r>
      <w:r>
        <w:rPr>
          <w:rFonts w:ascii="Verdana" w:hAnsi="Verdana"/>
        </w:rPr>
        <w:t>pp</w:t>
      </w:r>
      <w:r w:rsidRPr="006953EF">
        <w:rPr>
          <w:rFonts w:ascii="Verdana" w:hAnsi="Verdana"/>
        </w:rPr>
        <w:t>roved on a yearly basis.  Even mercenaries and bodyguards must have such a Writ in order to perform their duties (a service).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Any House member may issue a business Writ for sales with a minimum tax rate of 40% of total sales without the expenditure of Influence.  Members spending Influence to decrease the tax rate may do so at a rate of 1%</w:t>
      </w:r>
      <w:r>
        <w:rPr>
          <w:rFonts w:ascii="Verdana" w:hAnsi="Verdana"/>
        </w:rPr>
        <w:t>/</w:t>
      </w:r>
      <w:r w:rsidRPr="006953EF">
        <w:rPr>
          <w:rFonts w:ascii="Verdana" w:hAnsi="Verdana"/>
        </w:rPr>
        <w:t>dot spent a Member cannot lower the tax rate below 25%.  A Member may also increase the tax rate on a given Writ with the expenditure of Influence at the same ratio with a maximum tax of 55%.</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House Mandalor, being the richest House, also has its own standing army; these warriors are the guards and enforcement arm of the Tax Collectors.  Many a foolish bandit has paid dearly in an attempt to rob a Tax Collector when an Enforcer was nearby.  The Enforcers are members of the House, but only a very foolish House Head would allow an Enforcer to collect the taxes.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 xml:space="preserve">Issue Writs – Members of House Mandalor can issue a Writ to buy/sell things without being in the </w:t>
      </w:r>
      <w:r>
        <w:rPr>
          <w:rFonts w:ascii="Verdana" w:hAnsi="Verdana"/>
        </w:rPr>
        <w:t>appropriate</w:t>
      </w:r>
      <w:r w:rsidRPr="006953EF">
        <w:rPr>
          <w:rFonts w:ascii="Verdana" w:hAnsi="Verdana"/>
        </w:rPr>
        <w:t xml:space="preserve"> Guild or House.  House Mandalor may buy and sell any legal goods of the Kingdom as a Member of the House.  They may also request a </w:t>
      </w:r>
      <w:r>
        <w:rPr>
          <w:rFonts w:ascii="Verdana" w:hAnsi="Verdana"/>
        </w:rPr>
        <w:t>Trade</w:t>
      </w:r>
      <w:r w:rsidRPr="006953EF">
        <w:rPr>
          <w:rFonts w:ascii="Verdana" w:hAnsi="Verdana"/>
        </w:rPr>
        <w:t xml:space="preserve"> </w:t>
      </w:r>
      <w:r>
        <w:rPr>
          <w:rFonts w:ascii="Verdana" w:hAnsi="Verdana"/>
        </w:rPr>
        <w:t>C</w:t>
      </w:r>
      <w:r w:rsidRPr="006953EF">
        <w:rPr>
          <w:rFonts w:ascii="Verdana" w:hAnsi="Verdana"/>
        </w:rPr>
        <w:t xml:space="preserve">aravan (see </w:t>
      </w:r>
      <w:r>
        <w:rPr>
          <w:rFonts w:ascii="Verdana" w:hAnsi="Verdana"/>
        </w:rPr>
        <w:t>below</w:t>
      </w:r>
      <w:r w:rsidRPr="006953EF">
        <w:rPr>
          <w:rFonts w:ascii="Verdana" w:hAnsi="Verdana"/>
        </w:rPr>
        <w:t xml:space="preserve">) with at least </w:t>
      </w:r>
      <w:r>
        <w:rPr>
          <w:rFonts w:ascii="Verdana" w:hAnsi="Verdana"/>
        </w:rPr>
        <w:t>one</w:t>
      </w:r>
      <w:r w:rsidRPr="006953EF">
        <w:rPr>
          <w:rFonts w:ascii="Verdana" w:hAnsi="Verdana"/>
        </w:rPr>
        <w:t xml:space="preserve"> weeks’ notice.</w:t>
      </w:r>
    </w:p>
    <w:p w:rsidR="001C6ED9" w:rsidRPr="006953EF" w:rsidRDefault="001C6ED9" w:rsidP="001228E0">
      <w:pPr>
        <w:spacing w:before="40" w:after="40" w:line="240" w:lineRule="auto"/>
        <w:rPr>
          <w:rFonts w:ascii="Verdana" w:hAnsi="Verdana"/>
        </w:rPr>
      </w:pPr>
    </w:p>
    <w:p w:rsidR="00EA182F" w:rsidRDefault="00EA182F" w:rsidP="00EA182F">
      <w:pPr>
        <w:spacing w:before="40" w:after="40" w:line="240" w:lineRule="auto"/>
        <w:rPr>
          <w:rFonts w:ascii="Verdana" w:hAnsi="Verdana"/>
          <w:b/>
        </w:rPr>
      </w:pPr>
      <w:r w:rsidRPr="006953EF">
        <w:rPr>
          <w:rFonts w:ascii="Verdana" w:hAnsi="Verdana"/>
          <w:b/>
        </w:rPr>
        <w:t>House Heads</w:t>
      </w:r>
    </w:p>
    <w:p w:rsidR="00EA182F" w:rsidRDefault="00EA182F" w:rsidP="00EA182F">
      <w:pPr>
        <w:spacing w:before="40" w:after="40" w:line="240" w:lineRule="auto"/>
        <w:rPr>
          <w:rFonts w:ascii="Verdana" w:hAnsi="Verdana"/>
        </w:rPr>
      </w:pPr>
      <w:r w:rsidRPr="006953EF">
        <w:rPr>
          <w:rFonts w:ascii="Verdana" w:hAnsi="Verdana"/>
        </w:rPr>
        <w:t>The House Head serves on the Town Council and has the protections provided a Gentlefolk.</w:t>
      </w:r>
    </w:p>
    <w:p w:rsidR="00EA182F" w:rsidRDefault="00EA182F" w:rsidP="00EA182F">
      <w:pPr>
        <w:spacing w:before="40" w:after="40" w:line="240" w:lineRule="auto"/>
        <w:rPr>
          <w:rFonts w:ascii="Verdana" w:hAnsi="Verdana"/>
        </w:rPr>
      </w:pPr>
    </w:p>
    <w:p w:rsidR="001C6ED9" w:rsidRPr="006953EF" w:rsidRDefault="001C6ED9" w:rsidP="00EA182F">
      <w:pPr>
        <w:spacing w:before="40" w:after="40" w:line="240" w:lineRule="auto"/>
        <w:rPr>
          <w:rFonts w:ascii="Verdana" w:hAnsi="Verdana"/>
          <w:b/>
        </w:rPr>
      </w:pPr>
      <w:r w:rsidRPr="006953EF">
        <w:rPr>
          <w:rFonts w:ascii="Verdana" w:hAnsi="Verdana"/>
          <w:b/>
        </w:rPr>
        <w:t>Collectors</w:t>
      </w:r>
    </w:p>
    <w:p w:rsidR="001C6ED9" w:rsidRPr="006953EF" w:rsidRDefault="001C6ED9" w:rsidP="001228E0">
      <w:pPr>
        <w:spacing w:before="40" w:after="40" w:line="240" w:lineRule="auto"/>
        <w:rPr>
          <w:rFonts w:ascii="Verdana" w:hAnsi="Verdana"/>
        </w:rPr>
      </w:pPr>
      <w:r w:rsidRPr="006953EF">
        <w:rPr>
          <w:rFonts w:ascii="Verdana" w:hAnsi="Verdana"/>
        </w:rPr>
        <w:t>The Collectors of Mandalor are responsible for distributing the tax money which they collect each month.  Taxes collected are distributed on the following chart:</w:t>
      </w:r>
    </w:p>
    <w:p w:rsidR="001C6ED9" w:rsidRPr="006953EF"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 xml:space="preserve">50% goes to the next highest Level in Mandalor to be distributed at their </w:t>
      </w:r>
      <w:r>
        <w:rPr>
          <w:rFonts w:ascii="Verdana" w:hAnsi="Verdana"/>
        </w:rPr>
        <w:t>L</w:t>
      </w:r>
      <w:r w:rsidRPr="006953EF">
        <w:rPr>
          <w:rFonts w:ascii="Verdana" w:hAnsi="Verdana"/>
        </w:rPr>
        <w:t>evel</w:t>
      </w:r>
      <w:r>
        <w:rPr>
          <w:rFonts w:ascii="Verdana" w:hAnsi="Verdana"/>
        </w:rPr>
        <w:t>.</w:t>
      </w:r>
    </w:p>
    <w:p w:rsidR="001C6ED9" w:rsidRPr="006953EF"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20% goes to the town coffers</w:t>
      </w:r>
      <w:r>
        <w:rPr>
          <w:rFonts w:ascii="Verdana" w:hAnsi="Verdana"/>
        </w:rPr>
        <w:t>.</w:t>
      </w:r>
    </w:p>
    <w:p w:rsidR="001C6ED9" w:rsidRPr="006953EF" w:rsidRDefault="001C6ED9" w:rsidP="006D13BD">
      <w:pPr>
        <w:pStyle w:val="ListParagraph"/>
        <w:numPr>
          <w:ilvl w:val="0"/>
          <w:numId w:val="65"/>
        </w:numPr>
        <w:spacing w:before="40" w:after="40" w:line="240" w:lineRule="auto"/>
        <w:ind w:left="540"/>
        <w:rPr>
          <w:rFonts w:ascii="Verdana" w:hAnsi="Verdana"/>
        </w:rPr>
      </w:pPr>
      <w:r>
        <w:rPr>
          <w:rFonts w:ascii="Verdana" w:hAnsi="Verdana"/>
        </w:rPr>
        <w:t>10% goes to the T</w:t>
      </w:r>
      <w:r w:rsidRPr="006953EF">
        <w:rPr>
          <w:rFonts w:ascii="Verdana" w:hAnsi="Verdana"/>
        </w:rPr>
        <w:t xml:space="preserve">own </w:t>
      </w:r>
      <w:r>
        <w:rPr>
          <w:rFonts w:ascii="Verdana" w:hAnsi="Verdana"/>
        </w:rPr>
        <w:t>G</w:t>
      </w:r>
      <w:r w:rsidRPr="006953EF">
        <w:rPr>
          <w:rFonts w:ascii="Verdana" w:hAnsi="Verdana"/>
        </w:rPr>
        <w:t>uard</w:t>
      </w:r>
      <w:r>
        <w:rPr>
          <w:rFonts w:ascii="Verdana" w:hAnsi="Verdana"/>
        </w:rPr>
        <w:t>.</w:t>
      </w:r>
    </w:p>
    <w:p w:rsidR="001C6ED9" w:rsidRPr="006953EF"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10% goes to the Local House Mandalor</w:t>
      </w:r>
      <w:r>
        <w:rPr>
          <w:rFonts w:ascii="Verdana" w:hAnsi="Verdana"/>
        </w:rPr>
        <w:t>.</w:t>
      </w:r>
    </w:p>
    <w:p w:rsidR="001C6ED9"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10% goes to the Local Thane</w:t>
      </w:r>
      <w:r>
        <w:rPr>
          <w:rFonts w:ascii="Verdana" w:hAnsi="Verdana"/>
        </w:rPr>
        <w:t>.</w:t>
      </w:r>
    </w:p>
    <w:p w:rsidR="001C6ED9" w:rsidRPr="006953EF" w:rsidRDefault="001C6ED9" w:rsidP="001228E0">
      <w:pPr>
        <w:pStyle w:val="ListParagraph"/>
        <w:spacing w:before="40" w:after="40" w:line="240" w:lineRule="auto"/>
        <w:ind w:left="0"/>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Pr>
          <w:rFonts w:ascii="Verdana" w:hAnsi="Verdana"/>
        </w:rPr>
        <w:t>Any Weapon Skill,</w:t>
      </w:r>
      <w:r w:rsidRPr="006953EF">
        <w:rPr>
          <w:rFonts w:ascii="Verdana" w:hAnsi="Verdana"/>
        </w:rPr>
        <w:t xml:space="preserve"> </w:t>
      </w:r>
      <w:r w:rsidR="00525EA1">
        <w:rPr>
          <w:rFonts w:ascii="Verdana" w:hAnsi="Verdana"/>
        </w:rPr>
        <w:t xml:space="preserve">Scout </w:t>
      </w:r>
      <w:r w:rsidRPr="006953EF">
        <w:rPr>
          <w:rFonts w:ascii="Verdana" w:hAnsi="Verdana"/>
        </w:rPr>
        <w:t>Armor</w:t>
      </w:r>
      <w:r w:rsidR="00525EA1">
        <w:rPr>
          <w:rFonts w:ascii="Verdana" w:hAnsi="Verdana"/>
        </w:rPr>
        <w:t xml:space="preserve"> Training</w:t>
      </w:r>
      <w:r>
        <w:rPr>
          <w:rFonts w:ascii="Verdana" w:hAnsi="Verdana"/>
        </w:rPr>
        <w:t>,</w:t>
      </w:r>
      <w:r w:rsidRPr="006953EF">
        <w:rPr>
          <w:rFonts w:ascii="Verdana" w:hAnsi="Verdana"/>
        </w:rPr>
        <w:t xml:space="preserve"> Read/Write, Search</w:t>
      </w:r>
      <w:r>
        <w:rPr>
          <w:rFonts w:ascii="Verdana" w:hAnsi="Verdana"/>
        </w:rPr>
        <w:t>,</w:t>
      </w:r>
      <w:r w:rsidRPr="006953EF">
        <w:rPr>
          <w:rFonts w:ascii="Verdana" w:hAnsi="Verdana"/>
        </w:rPr>
        <w:t xml:space="preserve"> Trade, Urban Knowledge</w:t>
      </w:r>
    </w:p>
    <w:p w:rsidR="001C6ED9" w:rsidRPr="006953EF" w:rsidRDefault="001C6ED9" w:rsidP="001228E0">
      <w:pPr>
        <w:spacing w:before="40" w:after="40" w:line="240" w:lineRule="auto"/>
        <w:rPr>
          <w:rFonts w:ascii="Verdana" w:hAnsi="Verdana"/>
        </w:rPr>
      </w:pPr>
    </w:p>
    <w:p w:rsidR="00EA182F" w:rsidRDefault="00EA182F">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Examples of Influence Use</w:t>
      </w:r>
    </w:p>
    <w:p w:rsidR="001C6ED9" w:rsidRPr="006953EF" w:rsidRDefault="001C6ED9" w:rsidP="006D13BD">
      <w:pPr>
        <w:pStyle w:val="ListParagraph"/>
        <w:numPr>
          <w:ilvl w:val="0"/>
          <w:numId w:val="66"/>
        </w:numPr>
        <w:spacing w:before="40" w:after="40" w:line="240" w:lineRule="auto"/>
        <w:ind w:left="540"/>
        <w:rPr>
          <w:rFonts w:ascii="Verdana" w:hAnsi="Verdana"/>
        </w:rPr>
      </w:pPr>
      <w:r>
        <w:rPr>
          <w:rFonts w:ascii="Verdana" w:hAnsi="Verdana"/>
        </w:rPr>
        <w:t>One Dot:  Make change at NPC C</w:t>
      </w:r>
      <w:r w:rsidRPr="006953EF">
        <w:rPr>
          <w:rFonts w:ascii="Verdana" w:hAnsi="Verdana"/>
        </w:rPr>
        <w:t>amp, Issue Writ to sell specific type of items without being in that Guild or House</w:t>
      </w:r>
      <w:r>
        <w:rPr>
          <w:rFonts w:ascii="Verdana" w:hAnsi="Verdana"/>
        </w:rPr>
        <w:t>.</w:t>
      </w:r>
    </w:p>
    <w:p w:rsidR="001C6ED9" w:rsidRPr="006953EF" w:rsidRDefault="001C6ED9" w:rsidP="006D13BD">
      <w:pPr>
        <w:pStyle w:val="ListParagraph"/>
        <w:numPr>
          <w:ilvl w:val="0"/>
          <w:numId w:val="66"/>
        </w:numPr>
        <w:spacing w:before="40" w:after="40" w:line="240" w:lineRule="auto"/>
        <w:ind w:left="540"/>
        <w:rPr>
          <w:rFonts w:ascii="Verdana" w:hAnsi="Verdana"/>
        </w:rPr>
      </w:pPr>
      <w:r>
        <w:rPr>
          <w:rFonts w:ascii="Verdana" w:hAnsi="Verdana"/>
        </w:rPr>
        <w:t>Three</w:t>
      </w:r>
      <w:r w:rsidRPr="006953EF">
        <w:rPr>
          <w:rFonts w:ascii="Verdana" w:hAnsi="Verdana"/>
        </w:rPr>
        <w:t xml:space="preserve"> Dots:  Raise/</w:t>
      </w:r>
      <w:r>
        <w:rPr>
          <w:rFonts w:ascii="Verdana" w:hAnsi="Verdana"/>
        </w:rPr>
        <w:t>l</w:t>
      </w:r>
      <w:r w:rsidRPr="006953EF">
        <w:rPr>
          <w:rFonts w:ascii="Verdana" w:hAnsi="Verdana"/>
        </w:rPr>
        <w:t xml:space="preserve">ower </w:t>
      </w:r>
      <w:r>
        <w:rPr>
          <w:rFonts w:ascii="Verdana" w:hAnsi="Verdana"/>
        </w:rPr>
        <w:t>t</w:t>
      </w:r>
      <w:r w:rsidRPr="006953EF">
        <w:rPr>
          <w:rFonts w:ascii="Verdana" w:hAnsi="Verdana"/>
        </w:rPr>
        <w:t>axes by 1%</w:t>
      </w:r>
      <w:r>
        <w:rPr>
          <w:rFonts w:ascii="Verdana" w:hAnsi="Verdana"/>
        </w:rPr>
        <w:t>/</w:t>
      </w:r>
      <w:r w:rsidRPr="006953EF">
        <w:rPr>
          <w:rFonts w:ascii="Verdana" w:hAnsi="Verdana"/>
        </w:rPr>
        <w:t>Dot spent (cannot lower below 25%)</w:t>
      </w:r>
      <w:r>
        <w:rPr>
          <w:rFonts w:ascii="Verdana" w:hAnsi="Verdana"/>
        </w:rPr>
        <w:t>.</w:t>
      </w:r>
    </w:p>
    <w:p w:rsidR="001C6ED9" w:rsidRPr="006953EF" w:rsidRDefault="001C6ED9" w:rsidP="006D13BD">
      <w:pPr>
        <w:pStyle w:val="ListParagraph"/>
        <w:numPr>
          <w:ilvl w:val="0"/>
          <w:numId w:val="66"/>
        </w:numPr>
        <w:spacing w:before="40" w:after="40" w:line="240" w:lineRule="auto"/>
        <w:ind w:left="540"/>
        <w:rPr>
          <w:rFonts w:ascii="Verdana" w:hAnsi="Verdana"/>
        </w:rPr>
      </w:pPr>
      <w:r>
        <w:rPr>
          <w:rFonts w:ascii="Verdana" w:hAnsi="Verdana"/>
        </w:rPr>
        <w:t>Six</w:t>
      </w:r>
      <w:r w:rsidRPr="006953EF">
        <w:rPr>
          <w:rFonts w:ascii="Verdana" w:hAnsi="Verdana"/>
        </w:rPr>
        <w:t xml:space="preserve"> Dots:  Summon buyer for specific item – sends word to the House that you are looking for a buyer for a specific item and request that they send someone who is interested</w:t>
      </w:r>
      <w:r>
        <w:rPr>
          <w:rFonts w:ascii="Verdana" w:hAnsi="Verdana"/>
        </w:rPr>
        <w:t>.</w:t>
      </w:r>
    </w:p>
    <w:p w:rsidR="001C6ED9" w:rsidRDefault="001C6ED9" w:rsidP="006D13BD">
      <w:pPr>
        <w:pStyle w:val="ListParagraph"/>
        <w:numPr>
          <w:ilvl w:val="0"/>
          <w:numId w:val="66"/>
        </w:numPr>
        <w:spacing w:before="40" w:after="40" w:line="240" w:lineRule="auto"/>
        <w:ind w:left="540"/>
        <w:rPr>
          <w:rFonts w:ascii="Verdana" w:hAnsi="Verdana"/>
        </w:rPr>
      </w:pPr>
      <w:r w:rsidRPr="006953EF">
        <w:rPr>
          <w:rFonts w:ascii="Verdana" w:hAnsi="Verdana"/>
        </w:rPr>
        <w:t xml:space="preserve">10 Dots:  Summon Trade Caravan – bring in a Trade Caravan with crafted goods of a specific type for sale, max level of the crafted goods will be equal to the Influence spent (so a level 10 Alchemy Caravan will have level </w:t>
      </w:r>
      <w:r>
        <w:rPr>
          <w:rFonts w:ascii="Verdana" w:hAnsi="Verdana"/>
        </w:rPr>
        <w:t>1</w:t>
      </w:r>
      <w:r w:rsidRPr="006953EF">
        <w:rPr>
          <w:rFonts w:ascii="Verdana" w:hAnsi="Verdana"/>
        </w:rPr>
        <w:t xml:space="preserve">-10 </w:t>
      </w:r>
      <w:r>
        <w:rPr>
          <w:rFonts w:ascii="Verdana" w:hAnsi="Verdana"/>
        </w:rPr>
        <w:t>Potions for sale.  A level 5</w:t>
      </w:r>
      <w:r w:rsidRPr="006953EF">
        <w:rPr>
          <w:rFonts w:ascii="Verdana" w:hAnsi="Verdana"/>
        </w:rPr>
        <w:t xml:space="preserve"> Trap Maker Caravan, will only have level </w:t>
      </w:r>
      <w:r>
        <w:rPr>
          <w:rFonts w:ascii="Verdana" w:hAnsi="Verdana"/>
        </w:rPr>
        <w:t>1-5</w:t>
      </w:r>
      <w:r w:rsidRPr="006953EF">
        <w:rPr>
          <w:rFonts w:ascii="Verdana" w:hAnsi="Verdana"/>
        </w:rPr>
        <w:t xml:space="preserve"> traps available).  Extra Influence can be spent to have the Caravan carry multiple types of items</w:t>
      </w:r>
      <w:r>
        <w:rPr>
          <w:rFonts w:ascii="Verdana" w:hAnsi="Verdana"/>
        </w:rPr>
        <w:t>,</w:t>
      </w:r>
      <w:r w:rsidRPr="006953EF">
        <w:rPr>
          <w:rFonts w:ascii="Verdana" w:hAnsi="Verdana"/>
        </w:rPr>
        <w:t xml:space="preserve"> or a large quantity of a specific type of item.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60" w:name="_Toc318629749"/>
      <w:r w:rsidRPr="00D708EF">
        <w:rPr>
          <w:rFonts w:ascii="Verdana" w:hAnsi="Verdana" w:cs="Arial"/>
          <w:b/>
          <w:bCs/>
          <w:sz w:val="24"/>
          <w:szCs w:val="28"/>
        </w:rPr>
        <w:t>House Toevass</w:t>
      </w:r>
      <w:bookmarkEnd w:id="60"/>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sidRPr="006953EF">
        <w:rPr>
          <w:rFonts w:ascii="Verdana" w:hAnsi="Verdana"/>
        </w:rPr>
        <w:t xml:space="preserve">Membership to this House is available to Freemen.  House Toevass accepts </w:t>
      </w:r>
      <w:r>
        <w:rPr>
          <w:rFonts w:ascii="Verdana" w:hAnsi="Verdana"/>
        </w:rPr>
        <w:t xml:space="preserve">Mages into their ranks.  These </w:t>
      </w:r>
      <w:r w:rsidRPr="00D708EF">
        <w:rPr>
          <w:rFonts w:ascii="Verdana" w:hAnsi="Verdana"/>
          <w:i/>
        </w:rPr>
        <w:t>Arcanists</w:t>
      </w:r>
      <w:r w:rsidRPr="006953EF">
        <w:rPr>
          <w:rFonts w:ascii="Verdana" w:hAnsi="Verdana"/>
        </w:rPr>
        <w:t xml:space="preserve"> must be registered with the Mage Hunters of House DeVris and the Mages Guild, but are not required to maintain membership with the </w:t>
      </w:r>
      <w:r>
        <w:rPr>
          <w:rFonts w:ascii="Verdana" w:hAnsi="Verdana"/>
        </w:rPr>
        <w:t>Mages Guild.  Recently the Mages G</w:t>
      </w:r>
      <w:r w:rsidRPr="006953EF">
        <w:rPr>
          <w:rFonts w:ascii="Verdana" w:hAnsi="Verdana"/>
        </w:rPr>
        <w:t xml:space="preserve">uild and House Toevass have put aside many </w:t>
      </w:r>
      <w:r>
        <w:rPr>
          <w:rFonts w:ascii="Verdana" w:hAnsi="Verdana"/>
        </w:rPr>
        <w:t>of their differences regarding m</w:t>
      </w:r>
      <w:r w:rsidRPr="006953EF">
        <w:rPr>
          <w:rFonts w:ascii="Verdana" w:hAnsi="Verdana"/>
        </w:rPr>
        <w:t xml:space="preserve">agic and mages within the Kingdom and have reconciled their differences.  It is now permitted for mages to be members of House Toevass and the </w:t>
      </w:r>
      <w:r>
        <w:rPr>
          <w:rFonts w:ascii="Verdana" w:hAnsi="Verdana"/>
        </w:rPr>
        <w:t>M</w:t>
      </w:r>
      <w:r w:rsidRPr="006953EF">
        <w:rPr>
          <w:rFonts w:ascii="Verdana" w:hAnsi="Verdana"/>
        </w:rPr>
        <w:t xml:space="preserve">ages </w:t>
      </w:r>
      <w:r>
        <w:rPr>
          <w:rFonts w:ascii="Verdana" w:hAnsi="Verdana"/>
        </w:rPr>
        <w:t>G</w:t>
      </w:r>
      <w:r w:rsidRPr="006953EF">
        <w:rPr>
          <w:rFonts w:ascii="Verdana" w:hAnsi="Verdana"/>
        </w:rPr>
        <w:t>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 addition to maintaining long-term records for the Kingdom, the House Toevass Archivists strive to recover lost or forgotten knowledge, as well as chronicle current events.  </w:t>
      </w:r>
      <w:r w:rsidR="002F02BE">
        <w:rPr>
          <w:rFonts w:ascii="Verdana" w:hAnsi="Verdana"/>
        </w:rPr>
        <w:t>K</w:t>
      </w:r>
      <w:r w:rsidRPr="006953EF">
        <w:rPr>
          <w:rFonts w:ascii="Verdana" w:hAnsi="Verdana"/>
        </w:rPr>
        <w:t xml:space="preserve">nowledge is highly praised within Toevass as </w:t>
      </w:r>
      <w:r w:rsidR="002F02BE">
        <w:rPr>
          <w:rFonts w:ascii="Verdana" w:hAnsi="Verdana"/>
        </w:rPr>
        <w:t>are</w:t>
      </w:r>
      <w:r w:rsidRPr="006953EF">
        <w:rPr>
          <w:rFonts w:ascii="Verdana" w:hAnsi="Verdana"/>
        </w:rPr>
        <w:t xml:space="preserve"> the abilit</w:t>
      </w:r>
      <w:r w:rsidR="002F02BE">
        <w:rPr>
          <w:rFonts w:ascii="Verdana" w:hAnsi="Verdana"/>
        </w:rPr>
        <w:t>ies to perform research and</w:t>
      </w:r>
      <w:r w:rsidRPr="006953EF">
        <w:rPr>
          <w:rFonts w:ascii="Verdana" w:hAnsi="Verdana"/>
        </w:rPr>
        <w:t xml:space="preserve"> translate the numerous languages found in old books.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It is also the task of House Toevass to maintain lists of Memberships in the various </w:t>
      </w:r>
      <w:r>
        <w:rPr>
          <w:rFonts w:ascii="Verdana" w:hAnsi="Verdana"/>
        </w:rPr>
        <w:t>organization</w:t>
      </w:r>
      <w:r w:rsidRPr="006953EF">
        <w:rPr>
          <w:rFonts w:ascii="Verdana" w:hAnsi="Verdana"/>
        </w:rPr>
        <w:t>s of the Kingdom.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Special Dispensation</w:t>
      </w:r>
    </w:p>
    <w:p w:rsidR="001C6ED9" w:rsidRPr="006953EF" w:rsidRDefault="001C6ED9" w:rsidP="001228E0">
      <w:pPr>
        <w:spacing w:before="40" w:after="40" w:line="240" w:lineRule="auto"/>
        <w:rPr>
          <w:rFonts w:ascii="Verdana" w:hAnsi="Verdana"/>
        </w:rPr>
      </w:pPr>
      <w:r w:rsidRPr="006953EF">
        <w:rPr>
          <w:rFonts w:ascii="Verdana" w:hAnsi="Verdana"/>
        </w:rPr>
        <w:t>Find Teachers, Research Recipe, Translate Document, Identify Magic Item</w:t>
      </w:r>
    </w:p>
    <w:p w:rsidR="001C6ED9" w:rsidRPr="00BB72C4"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Find Teachers</w:t>
      </w:r>
    </w:p>
    <w:p w:rsidR="001C6ED9" w:rsidRPr="006953EF" w:rsidRDefault="001C6ED9" w:rsidP="001228E0">
      <w:pPr>
        <w:spacing w:before="40" w:after="40" w:line="240" w:lineRule="auto"/>
        <w:rPr>
          <w:rFonts w:ascii="Verdana" w:hAnsi="Verdana"/>
        </w:rPr>
      </w:pPr>
      <w:r w:rsidRPr="006953EF">
        <w:rPr>
          <w:rFonts w:ascii="Verdana" w:hAnsi="Verdana"/>
        </w:rPr>
        <w:t xml:space="preserve">Members of House Toevass may find teachers for any skill that is described in the main </w:t>
      </w:r>
      <w:r w:rsidR="00C34406">
        <w:rPr>
          <w:rFonts w:ascii="Verdana" w:hAnsi="Verdana"/>
        </w:rPr>
        <w:t>C.A.R.P.S.</w:t>
      </w:r>
      <w:r w:rsidRPr="006953EF">
        <w:rPr>
          <w:rFonts w:ascii="Verdana" w:hAnsi="Verdana"/>
        </w:rPr>
        <w:t xml:space="preserve"> Rulebook.</w:t>
      </w:r>
    </w:p>
    <w:p w:rsidR="001C6ED9" w:rsidRPr="00BB72C4"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Any Skill in the Base Rulebook</w:t>
      </w:r>
    </w:p>
    <w:p w:rsidR="00EA182F" w:rsidRDefault="00EA182F" w:rsidP="001228E0">
      <w:pPr>
        <w:spacing w:before="40" w:after="40" w:line="240" w:lineRule="auto"/>
        <w:rPr>
          <w:rFonts w:ascii="Verdana" w:hAnsi="Verdana"/>
        </w:rPr>
      </w:pPr>
    </w:p>
    <w:p w:rsidR="00EA182F" w:rsidRDefault="00EA182F" w:rsidP="00EA182F">
      <w:pPr>
        <w:spacing w:before="40" w:after="40" w:line="240" w:lineRule="auto"/>
        <w:rPr>
          <w:rFonts w:ascii="Verdana" w:hAnsi="Verdana"/>
          <w:b/>
        </w:rPr>
      </w:pPr>
      <w:r w:rsidRPr="006953EF">
        <w:rPr>
          <w:rFonts w:ascii="Verdana" w:hAnsi="Verdana"/>
          <w:b/>
        </w:rPr>
        <w:t>House Heads</w:t>
      </w:r>
    </w:p>
    <w:p w:rsidR="00EA182F" w:rsidRDefault="00EA182F" w:rsidP="00EA182F">
      <w:pPr>
        <w:spacing w:before="40" w:after="40" w:line="240" w:lineRule="auto"/>
        <w:rPr>
          <w:rFonts w:ascii="Verdana" w:hAnsi="Verdana"/>
        </w:rPr>
      </w:pPr>
      <w:r w:rsidRPr="006953EF">
        <w:rPr>
          <w:rFonts w:ascii="Verdana" w:hAnsi="Verdana"/>
        </w:rPr>
        <w:t>The House Head serves on the Town Council and has the protections provided a Gentlefolk.</w:t>
      </w:r>
    </w:p>
    <w:p w:rsidR="001C6ED9" w:rsidRPr="006953EF" w:rsidRDefault="001C6ED9" w:rsidP="001228E0">
      <w:pPr>
        <w:spacing w:before="40" w:after="40" w:line="240" w:lineRule="auto"/>
        <w:rPr>
          <w:rFonts w:ascii="Verdana" w:hAnsi="Verdana"/>
        </w:rPr>
      </w:pPr>
    </w:p>
    <w:p w:rsidR="00EA182F" w:rsidRDefault="00EA182F">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Examples of Influence Use</w:t>
      </w:r>
    </w:p>
    <w:p w:rsidR="001C6ED9" w:rsidRPr="006953EF" w:rsidRDefault="001C6ED9" w:rsidP="006D13BD">
      <w:pPr>
        <w:pStyle w:val="ListParagraph"/>
        <w:numPr>
          <w:ilvl w:val="0"/>
          <w:numId w:val="67"/>
        </w:numPr>
        <w:spacing w:before="40" w:after="40" w:line="240" w:lineRule="auto"/>
        <w:ind w:left="540"/>
        <w:rPr>
          <w:rFonts w:ascii="Verdana" w:hAnsi="Verdana"/>
        </w:rPr>
      </w:pPr>
      <w:r>
        <w:rPr>
          <w:rFonts w:ascii="Verdana" w:hAnsi="Verdana"/>
        </w:rPr>
        <w:t>One</w:t>
      </w:r>
      <w:r w:rsidRPr="006953EF">
        <w:rPr>
          <w:rFonts w:ascii="Verdana" w:hAnsi="Verdana"/>
        </w:rPr>
        <w:t xml:space="preserve"> Dot:  Translate a single page document from a modern language into another modern language.  This process can take an entire re-pop to complete.</w:t>
      </w:r>
    </w:p>
    <w:p w:rsidR="001C6ED9" w:rsidRPr="006953EF" w:rsidRDefault="001C6ED9" w:rsidP="006D13BD">
      <w:pPr>
        <w:pStyle w:val="ListParagraph"/>
        <w:numPr>
          <w:ilvl w:val="0"/>
          <w:numId w:val="67"/>
        </w:numPr>
        <w:spacing w:before="40" w:after="40" w:line="240" w:lineRule="auto"/>
        <w:ind w:left="540"/>
        <w:rPr>
          <w:rFonts w:ascii="Verdana" w:hAnsi="Verdana"/>
        </w:rPr>
      </w:pPr>
      <w:r>
        <w:rPr>
          <w:rFonts w:ascii="Verdana" w:hAnsi="Verdana"/>
        </w:rPr>
        <w:t>Three</w:t>
      </w:r>
      <w:r w:rsidRPr="006953EF">
        <w:rPr>
          <w:rFonts w:ascii="Verdana" w:hAnsi="Verdana"/>
        </w:rPr>
        <w:t xml:space="preserve"> Dots:  </w:t>
      </w:r>
      <w:r w:rsidR="009412CA">
        <w:rPr>
          <w:rFonts w:ascii="Verdana" w:hAnsi="Verdana"/>
        </w:rPr>
        <w:t>Request a simple research project be performed</w:t>
      </w:r>
      <w:r>
        <w:rPr>
          <w:rFonts w:ascii="Verdana" w:hAnsi="Verdana"/>
        </w:rPr>
        <w:t>.</w:t>
      </w:r>
    </w:p>
    <w:p w:rsidR="001C6ED9" w:rsidRPr="006953EF" w:rsidRDefault="001C6ED9" w:rsidP="006D13BD">
      <w:pPr>
        <w:pStyle w:val="ListParagraph"/>
        <w:numPr>
          <w:ilvl w:val="0"/>
          <w:numId w:val="67"/>
        </w:numPr>
        <w:spacing w:before="40" w:after="40" w:line="240" w:lineRule="auto"/>
        <w:ind w:left="540"/>
        <w:rPr>
          <w:rFonts w:ascii="Verdana" w:hAnsi="Verdana"/>
        </w:rPr>
      </w:pPr>
      <w:r>
        <w:rPr>
          <w:rFonts w:ascii="Verdana" w:hAnsi="Verdana"/>
        </w:rPr>
        <w:t>Six</w:t>
      </w:r>
      <w:r w:rsidRPr="006953EF">
        <w:rPr>
          <w:rFonts w:ascii="Verdana" w:hAnsi="Verdana"/>
        </w:rPr>
        <w:t xml:space="preserve"> Dots:  Identify a Magic Item</w:t>
      </w:r>
      <w:r>
        <w:rPr>
          <w:rFonts w:ascii="Verdana" w:hAnsi="Verdana"/>
        </w:rPr>
        <w:t>.</w:t>
      </w:r>
    </w:p>
    <w:p w:rsidR="001C6ED9" w:rsidRDefault="001C6ED9" w:rsidP="006D13BD">
      <w:pPr>
        <w:pStyle w:val="ListParagraph"/>
        <w:numPr>
          <w:ilvl w:val="0"/>
          <w:numId w:val="67"/>
        </w:numPr>
        <w:spacing w:before="40" w:after="40" w:line="240" w:lineRule="auto"/>
        <w:ind w:left="540"/>
        <w:rPr>
          <w:rFonts w:ascii="Verdana" w:hAnsi="Verdana"/>
        </w:rPr>
      </w:pPr>
      <w:r w:rsidRPr="006953EF">
        <w:rPr>
          <w:rFonts w:ascii="Verdana" w:hAnsi="Verdana"/>
        </w:rPr>
        <w:t>10 Dots:  Research any crafting recipe up to level 10</w:t>
      </w:r>
      <w:r>
        <w:rPr>
          <w:rFonts w:ascii="Verdana" w:hAnsi="Verdana"/>
        </w:rPr>
        <w:t>.</w:t>
      </w:r>
    </w:p>
    <w:p w:rsidR="00EA182F" w:rsidRPr="00EA182F" w:rsidRDefault="00EA182F" w:rsidP="00EA182F">
      <w:pPr>
        <w:spacing w:before="40" w:after="40" w:line="240" w:lineRule="auto"/>
        <w:rPr>
          <w:rFonts w:ascii="Verdana" w:hAnsi="Verdana"/>
        </w:rPr>
      </w:pPr>
    </w:p>
    <w:p w:rsidR="001C6ED9" w:rsidRPr="00D708EF" w:rsidRDefault="001C6ED9" w:rsidP="004D5A57">
      <w:pPr>
        <w:pStyle w:val="Heading2"/>
        <w:jc w:val="left"/>
      </w:pPr>
      <w:bookmarkStart w:id="61" w:name="_Toc475696561"/>
      <w:r w:rsidRPr="00D708EF">
        <w:t>Guilds</w:t>
      </w:r>
      <w:bookmarkEnd w:id="61"/>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Members of a Guild have the ability to sell the goods of their own Guild without the need of a Writ.</w:t>
      </w:r>
    </w:p>
    <w:p w:rsidR="001C6ED9" w:rsidRPr="006953EF" w:rsidRDefault="001C6ED9" w:rsidP="001228E0">
      <w:pPr>
        <w:spacing w:before="40" w:after="40" w:line="240" w:lineRule="auto"/>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62" w:name="_Toc318629751"/>
      <w:r w:rsidRPr="00D708EF">
        <w:rPr>
          <w:rFonts w:ascii="Verdana" w:hAnsi="Verdana" w:cs="Arial"/>
          <w:b/>
          <w:bCs/>
          <w:sz w:val="24"/>
          <w:szCs w:val="28"/>
        </w:rPr>
        <w:t>Alchemist Guild</w:t>
      </w:r>
      <w:bookmarkEnd w:id="62"/>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bookmarkStart w:id="63" w:name="_House_DeVris_1"/>
      <w:bookmarkStart w:id="64" w:name="_House_Jakoric"/>
      <w:bookmarkStart w:id="65" w:name="_House_Mandalor"/>
      <w:bookmarkStart w:id="66" w:name="_House_Toevass"/>
      <w:bookmarkEnd w:id="63"/>
      <w:bookmarkEnd w:id="64"/>
      <w:bookmarkEnd w:id="65"/>
      <w:bookmarkEnd w:id="66"/>
      <w:r w:rsidRPr="00D708EF">
        <w:rPr>
          <w:rFonts w:ascii="Verdana" w:hAnsi="Verdana"/>
        </w:rPr>
        <w:t xml:space="preserve">  </w:t>
      </w:r>
      <w:r w:rsidRPr="006953EF">
        <w:rPr>
          <w:rFonts w:ascii="Verdana" w:hAnsi="Verdana"/>
        </w:rPr>
        <w:t xml:space="preserve">Membership to this Guild is available to Freemen.  This small but wealthy Guild deals in the buying, selling and identifying of </w:t>
      </w:r>
      <w:r>
        <w:rPr>
          <w:rFonts w:ascii="Verdana" w:hAnsi="Verdana"/>
        </w:rPr>
        <w:t>Potion</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Potions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Alchemy,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68"/>
        </w:numPr>
        <w:spacing w:before="40" w:after="40" w:line="240" w:lineRule="auto"/>
        <w:ind w:left="540"/>
        <w:rPr>
          <w:rFonts w:ascii="Verdana" w:hAnsi="Verdana"/>
        </w:rPr>
      </w:pPr>
      <w:r>
        <w:rPr>
          <w:rFonts w:ascii="Verdana" w:hAnsi="Verdana"/>
        </w:rPr>
        <w:t>Three</w:t>
      </w:r>
      <w:r w:rsidRPr="006953EF">
        <w:rPr>
          <w:rFonts w:ascii="Verdana" w:hAnsi="Verdana"/>
        </w:rPr>
        <w:t xml:space="preserve"> Dots:  Identify Potion (this takes at least </w:t>
      </w:r>
      <w:r>
        <w:rPr>
          <w:rFonts w:ascii="Verdana" w:hAnsi="Verdana"/>
        </w:rPr>
        <w:t>one</w:t>
      </w:r>
      <w:r w:rsidRPr="006953EF">
        <w:rPr>
          <w:rFonts w:ascii="Verdana" w:hAnsi="Verdana"/>
        </w:rPr>
        <w:t xml:space="preserve"> hour)</w:t>
      </w:r>
      <w:r>
        <w:rPr>
          <w:rFonts w:ascii="Verdana" w:hAnsi="Verdana"/>
        </w:rPr>
        <w:t>.</w:t>
      </w:r>
    </w:p>
    <w:p w:rsidR="001C6ED9" w:rsidRPr="006953EF" w:rsidRDefault="001C6ED9" w:rsidP="006D13BD">
      <w:pPr>
        <w:pStyle w:val="ListParagraph"/>
        <w:numPr>
          <w:ilvl w:val="0"/>
          <w:numId w:val="68"/>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w:t>
      </w:r>
      <w:r>
        <w:rPr>
          <w:rFonts w:ascii="Verdana" w:hAnsi="Verdana"/>
        </w:rPr>
        <w:t>M</w:t>
      </w:r>
      <w:r w:rsidRPr="006953EF">
        <w:rPr>
          <w:rFonts w:ascii="Verdana" w:hAnsi="Verdana"/>
        </w:rPr>
        <w:t xml:space="preserve">aster </w:t>
      </w:r>
      <w:r>
        <w:rPr>
          <w:rFonts w:ascii="Verdana" w:hAnsi="Verdana"/>
        </w:rPr>
        <w:t>a</w:t>
      </w:r>
      <w:r w:rsidRPr="006953EF">
        <w:rPr>
          <w:rFonts w:ascii="Verdana" w:hAnsi="Verdana"/>
        </w:rPr>
        <w:t xml:space="preserve">lchemist come to town to sell </w:t>
      </w:r>
      <w:r>
        <w:rPr>
          <w:rFonts w:ascii="Verdana" w:hAnsi="Verdana"/>
        </w:rPr>
        <w:t>Potion</w:t>
      </w:r>
      <w:r w:rsidRPr="006953EF">
        <w:rPr>
          <w:rFonts w:ascii="Verdana" w:hAnsi="Verdana"/>
        </w:rPr>
        <w:t>s</w:t>
      </w:r>
      <w:r>
        <w:rPr>
          <w:rFonts w:ascii="Verdana" w:hAnsi="Verdana"/>
        </w:rPr>
        <w:t>.</w:t>
      </w:r>
    </w:p>
    <w:p w:rsidR="001C6ED9" w:rsidRDefault="001C6ED9" w:rsidP="00D113C9">
      <w:pPr>
        <w:pStyle w:val="ListParagraph"/>
        <w:numPr>
          <w:ilvl w:val="0"/>
          <w:numId w:val="68"/>
        </w:numPr>
        <w:spacing w:before="40" w:after="40" w:line="240" w:lineRule="auto"/>
        <w:ind w:left="540" w:right="-9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r w:rsidRPr="00D708EF">
        <w:rPr>
          <w:rFonts w:ascii="Verdana" w:hAnsi="Verdana" w:cs="Arial"/>
          <w:b/>
          <w:bCs/>
          <w:sz w:val="24"/>
          <w:szCs w:val="28"/>
        </w:rPr>
        <w:t>Carpenters and Masons Guild</w:t>
      </w:r>
    </w:p>
    <w:p w:rsidR="001C6ED9" w:rsidRPr="006953EF" w:rsidRDefault="001C6ED9" w:rsidP="001228E0">
      <w:pPr>
        <w:spacing w:before="40" w:after="40" w:line="240" w:lineRule="auto"/>
        <w:rPr>
          <w:rFonts w:ascii="Verdana" w:hAnsi="Verdana"/>
        </w:rPr>
      </w:pPr>
    </w:p>
    <w:p w:rsidR="001C6ED9" w:rsidRDefault="001C6ED9" w:rsidP="00D113C9">
      <w:pPr>
        <w:spacing w:before="40" w:after="40" w:line="240" w:lineRule="auto"/>
        <w:ind w:right="-270"/>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Membership to this set of Guilds is available to Freemen.  This Guild is primarily run by Gnomes</w:t>
      </w:r>
      <w:r>
        <w:rPr>
          <w:rFonts w:ascii="Verdana" w:hAnsi="Verdana"/>
        </w:rPr>
        <w:t xml:space="preserve"> and</w:t>
      </w:r>
      <w:r w:rsidRPr="006953EF">
        <w:rPr>
          <w:rFonts w:ascii="Verdana" w:hAnsi="Verdana"/>
        </w:rPr>
        <w:t xml:space="preserve"> is headquartered within Castellion.  Peasants may join as workers.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Members of this large Guild are fairly well-off.  This Guild encompasses not only Carpenters but also Masons and road crews.  Nothing of size gets built without their involvement.  Contracts are typically arranged through the Guild Head.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Tinkered Items and Building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Tinkering,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1"/>
        </w:numPr>
        <w:spacing w:before="40" w:after="40" w:line="240" w:lineRule="auto"/>
        <w:ind w:left="540"/>
        <w:rPr>
          <w:rFonts w:ascii="Verdana" w:hAnsi="Verdana"/>
        </w:rPr>
      </w:pPr>
      <w:r>
        <w:rPr>
          <w:rFonts w:ascii="Verdana" w:hAnsi="Verdana"/>
        </w:rPr>
        <w:lastRenderedPageBreak/>
        <w:t>One</w:t>
      </w:r>
      <w:r w:rsidRPr="006953EF">
        <w:rPr>
          <w:rFonts w:ascii="Verdana" w:hAnsi="Verdana"/>
        </w:rPr>
        <w:t xml:space="preserve"> Dot:  Hire a crew to repair a structure</w:t>
      </w:r>
      <w:r>
        <w:rPr>
          <w:rFonts w:ascii="Verdana" w:hAnsi="Verdana"/>
        </w:rPr>
        <w:t>.</w:t>
      </w:r>
    </w:p>
    <w:p w:rsidR="001C6ED9" w:rsidRPr="006953EF" w:rsidRDefault="001C6ED9" w:rsidP="006D13BD">
      <w:pPr>
        <w:pStyle w:val="ListParagraph"/>
        <w:numPr>
          <w:ilvl w:val="0"/>
          <w:numId w:val="71"/>
        </w:numPr>
        <w:spacing w:before="40" w:after="40" w:line="240" w:lineRule="auto"/>
        <w:ind w:left="540"/>
        <w:rPr>
          <w:rFonts w:ascii="Verdana" w:hAnsi="Verdana"/>
        </w:rPr>
      </w:pPr>
      <w:r>
        <w:rPr>
          <w:rFonts w:ascii="Verdana" w:hAnsi="Verdana"/>
        </w:rPr>
        <w:t>Three</w:t>
      </w:r>
      <w:r w:rsidRPr="006953EF">
        <w:rPr>
          <w:rFonts w:ascii="Verdana" w:hAnsi="Verdana"/>
        </w:rPr>
        <w:t xml:space="preserve"> Dots:  Hire a building crew and </w:t>
      </w:r>
      <w:r>
        <w:rPr>
          <w:rFonts w:ascii="Verdana" w:hAnsi="Verdana"/>
        </w:rPr>
        <w:t>t</w:t>
      </w:r>
      <w:r w:rsidRPr="006953EF">
        <w:rPr>
          <w:rFonts w:ascii="Verdana" w:hAnsi="Verdana"/>
        </w:rPr>
        <w:t>inkerer (foreman) to craft a building</w:t>
      </w:r>
      <w:r>
        <w:rPr>
          <w:rFonts w:ascii="Verdana" w:hAnsi="Verdana"/>
        </w:rPr>
        <w:t>.</w:t>
      </w:r>
    </w:p>
    <w:p w:rsidR="001C6ED9" w:rsidRPr="006953EF" w:rsidRDefault="001C6ED9" w:rsidP="006D13BD">
      <w:pPr>
        <w:pStyle w:val="ListParagraph"/>
        <w:numPr>
          <w:ilvl w:val="0"/>
          <w:numId w:val="71"/>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t</w:t>
      </w:r>
      <w:r w:rsidRPr="006953EF">
        <w:rPr>
          <w:rFonts w:ascii="Verdana" w:hAnsi="Verdana"/>
        </w:rPr>
        <w:t>inkerer come to town to sell items</w:t>
      </w:r>
      <w:r>
        <w:rPr>
          <w:rFonts w:ascii="Verdana" w:hAnsi="Verdana"/>
        </w:rPr>
        <w:t>.</w:t>
      </w:r>
    </w:p>
    <w:p w:rsidR="001C6ED9" w:rsidRPr="006953EF" w:rsidRDefault="001C6ED9" w:rsidP="006D13BD">
      <w:pPr>
        <w:pStyle w:val="ListParagraph"/>
        <w:numPr>
          <w:ilvl w:val="0"/>
          <w:numId w:val="71"/>
        </w:numPr>
        <w:spacing w:before="40" w:after="40" w:line="240" w:lineRule="auto"/>
        <w:ind w:left="54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BB72C4" w:rsidRDefault="001C6ED9" w:rsidP="001228E0">
      <w:pPr>
        <w:spacing w:before="40" w:after="40" w:line="240" w:lineRule="auto"/>
        <w:rPr>
          <w:rFonts w:ascii="Verdana" w:hAnsi="Verdana" w:cs="Arial"/>
          <w:bCs/>
        </w:rPr>
      </w:pPr>
      <w:bookmarkStart w:id="67" w:name="_Guilds-General"/>
      <w:bookmarkStart w:id="68" w:name="_Toc318629755"/>
      <w:bookmarkEnd w:id="67"/>
    </w:p>
    <w:p w:rsidR="001C6ED9" w:rsidRPr="00D708EF" w:rsidRDefault="001C6ED9" w:rsidP="001228E0">
      <w:pPr>
        <w:spacing w:before="40" w:after="40" w:line="240" w:lineRule="auto"/>
        <w:rPr>
          <w:rFonts w:ascii="Verdana" w:hAnsi="Verdana"/>
          <w:sz w:val="24"/>
          <w:szCs w:val="28"/>
        </w:rPr>
      </w:pPr>
      <w:r w:rsidRPr="00D708EF">
        <w:rPr>
          <w:rFonts w:ascii="Verdana" w:hAnsi="Verdana" w:cs="Arial"/>
          <w:b/>
          <w:bCs/>
          <w:sz w:val="24"/>
          <w:szCs w:val="28"/>
        </w:rPr>
        <w:t>Charities and Healers Guild</w:t>
      </w:r>
      <w:bookmarkEnd w:id="68"/>
    </w:p>
    <w:p w:rsidR="001C6ED9" w:rsidRPr="00BB72C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 xml:space="preserve">Membership to this Guild is available to Freemen (and peasants with their Thane’s permission).  Members of this very small Guild strive to better the conditions of the less-fortunate.  Income and respect for this </w:t>
      </w:r>
      <w:r>
        <w:rPr>
          <w:rFonts w:ascii="Verdana" w:hAnsi="Verdana"/>
        </w:rPr>
        <w:t>organization</w:t>
      </w:r>
      <w:r w:rsidRPr="006953EF">
        <w:rPr>
          <w:rFonts w:ascii="Verdana" w:hAnsi="Verdana"/>
        </w:rPr>
        <w:t xml:space="preserve"> varies from region to region and at the whim of local Nobles.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Herbalism Items, Harvested Crafting Materials and Healing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First </w:t>
      </w:r>
      <w:r>
        <w:rPr>
          <w:rFonts w:ascii="Verdana" w:hAnsi="Verdana"/>
        </w:rPr>
        <w:t>A</w:t>
      </w:r>
      <w:r w:rsidRPr="006953EF">
        <w:rPr>
          <w:rFonts w:ascii="Verdana" w:hAnsi="Verdana"/>
        </w:rPr>
        <w:t>id, Healing, Herbalism, Mend Wounds</w:t>
      </w:r>
      <w:r>
        <w:rPr>
          <w:rFonts w:ascii="Verdana" w:hAnsi="Verdana"/>
        </w:rPr>
        <w:t xml:space="preserve">, </w:t>
      </w:r>
      <w:r w:rsidRPr="006953EF">
        <w:rPr>
          <w:rFonts w:ascii="Verdana" w:hAnsi="Verdana"/>
        </w:rPr>
        <w:t>Remove Wound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2"/>
        </w:numPr>
        <w:spacing w:before="40" w:after="40" w:line="240" w:lineRule="auto"/>
        <w:ind w:left="540"/>
        <w:rPr>
          <w:rFonts w:ascii="Verdana" w:hAnsi="Verdana"/>
        </w:rPr>
      </w:pPr>
      <w:r>
        <w:rPr>
          <w:rFonts w:ascii="Verdana" w:hAnsi="Verdana"/>
        </w:rPr>
        <w:t>One</w:t>
      </w:r>
      <w:r w:rsidRPr="006953EF">
        <w:rPr>
          <w:rFonts w:ascii="Verdana" w:hAnsi="Verdana"/>
        </w:rPr>
        <w:t xml:space="preserve"> Dot:  Acquire basic healing for a small fee</w:t>
      </w:r>
      <w:r>
        <w:rPr>
          <w:rFonts w:ascii="Verdana" w:hAnsi="Verdana"/>
        </w:rPr>
        <w:t>.</w:t>
      </w:r>
    </w:p>
    <w:p w:rsidR="001C6ED9" w:rsidRPr="006953EF" w:rsidRDefault="001C6ED9" w:rsidP="006D13BD">
      <w:pPr>
        <w:pStyle w:val="ListParagraph"/>
        <w:numPr>
          <w:ilvl w:val="0"/>
          <w:numId w:val="72"/>
        </w:numPr>
        <w:spacing w:before="40" w:after="40" w:line="240" w:lineRule="auto"/>
        <w:ind w:left="540" w:right="-360"/>
        <w:rPr>
          <w:rFonts w:ascii="Verdana" w:hAnsi="Verdana"/>
        </w:rPr>
      </w:pPr>
      <w:r>
        <w:rPr>
          <w:rFonts w:ascii="Verdana" w:hAnsi="Verdana"/>
        </w:rPr>
        <w:t>Three</w:t>
      </w:r>
      <w:r w:rsidRPr="006953EF">
        <w:rPr>
          <w:rFonts w:ascii="Verdana" w:hAnsi="Verdana"/>
        </w:rPr>
        <w:t xml:space="preserve"> Dots:  Reduce a </w:t>
      </w:r>
      <w:r>
        <w:rPr>
          <w:rFonts w:ascii="Verdana" w:hAnsi="Verdana"/>
        </w:rPr>
        <w:t>Disease</w:t>
      </w:r>
      <w:r w:rsidRPr="006953EF">
        <w:rPr>
          <w:rFonts w:ascii="Verdana" w:hAnsi="Verdana"/>
        </w:rPr>
        <w:t>/</w:t>
      </w:r>
      <w:r>
        <w:rPr>
          <w:rFonts w:ascii="Verdana" w:hAnsi="Verdana"/>
        </w:rPr>
        <w:t>Toxin by 1 level</w:t>
      </w:r>
      <w:r w:rsidRPr="006953EF">
        <w:rPr>
          <w:rFonts w:ascii="Verdana" w:hAnsi="Verdana"/>
        </w:rPr>
        <w:t xml:space="preserve"> or cure a </w:t>
      </w:r>
      <w:r>
        <w:rPr>
          <w:rFonts w:ascii="Verdana" w:hAnsi="Verdana"/>
        </w:rPr>
        <w:t>Disease</w:t>
      </w:r>
      <w:r w:rsidRPr="006953EF">
        <w:rPr>
          <w:rFonts w:ascii="Verdana" w:hAnsi="Verdana"/>
        </w:rPr>
        <w:t>/</w:t>
      </w:r>
      <w:r>
        <w:rPr>
          <w:rFonts w:ascii="Verdana" w:hAnsi="Verdana"/>
        </w:rPr>
        <w:t>Toxin</w:t>
      </w:r>
      <w:r w:rsidRPr="006953EF">
        <w:rPr>
          <w:rFonts w:ascii="Verdana" w:hAnsi="Verdana"/>
        </w:rPr>
        <w:t xml:space="preserve"> up to level </w:t>
      </w:r>
      <w:r>
        <w:rPr>
          <w:rFonts w:ascii="Verdana" w:hAnsi="Verdana"/>
        </w:rPr>
        <w:t>3.</w:t>
      </w:r>
    </w:p>
    <w:p w:rsidR="001C6ED9" w:rsidRPr="006953EF" w:rsidRDefault="001C6ED9" w:rsidP="006D13BD">
      <w:pPr>
        <w:pStyle w:val="ListParagraph"/>
        <w:numPr>
          <w:ilvl w:val="0"/>
          <w:numId w:val="72"/>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h</w:t>
      </w:r>
      <w:r w:rsidRPr="006953EF">
        <w:rPr>
          <w:rFonts w:ascii="Verdana" w:hAnsi="Verdana"/>
        </w:rPr>
        <w:t>erba</w:t>
      </w:r>
      <w:r>
        <w:rPr>
          <w:rFonts w:ascii="Verdana" w:hAnsi="Verdana"/>
        </w:rPr>
        <w:t>list come to town to sell items</w:t>
      </w:r>
      <w:r w:rsidRPr="006953EF">
        <w:rPr>
          <w:rFonts w:ascii="Verdana" w:hAnsi="Verdana"/>
        </w:rPr>
        <w:t xml:space="preserve"> or a Master </w:t>
      </w:r>
      <w:r>
        <w:rPr>
          <w:rFonts w:ascii="Verdana" w:hAnsi="Verdana"/>
        </w:rPr>
        <w:t>h</w:t>
      </w:r>
      <w:r w:rsidRPr="006953EF">
        <w:rPr>
          <w:rFonts w:ascii="Verdana" w:hAnsi="Verdana"/>
        </w:rPr>
        <w:t>ealer come to town to aid in healing the injured</w:t>
      </w:r>
      <w:r>
        <w:rPr>
          <w:rFonts w:ascii="Verdana" w:hAnsi="Verdana"/>
        </w:rPr>
        <w:t>.</w:t>
      </w:r>
    </w:p>
    <w:p w:rsidR="001C6ED9" w:rsidRDefault="001C6ED9" w:rsidP="006D13BD">
      <w:pPr>
        <w:pStyle w:val="ListParagraph"/>
        <w:numPr>
          <w:ilvl w:val="0"/>
          <w:numId w:val="72"/>
        </w:numPr>
        <w:spacing w:before="40" w:after="40" w:line="240" w:lineRule="auto"/>
        <w:ind w:left="540"/>
        <w:rPr>
          <w:rFonts w:ascii="Verdana" w:hAnsi="Verdana"/>
        </w:rPr>
      </w:pPr>
      <w:r w:rsidRPr="006953EF">
        <w:rPr>
          <w:rFonts w:ascii="Verdana" w:hAnsi="Verdana"/>
        </w:rPr>
        <w:t xml:space="preserve">10 Dots –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r w:rsidRPr="00D708EF">
        <w:rPr>
          <w:rFonts w:ascii="Verdana" w:hAnsi="Verdana" w:cs="Arial"/>
          <w:b/>
          <w:bCs/>
          <w:sz w:val="24"/>
          <w:szCs w:val="28"/>
        </w:rPr>
        <w:t>Diviners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rPr>
        <w:t>Membership to this Guild is available to Freemen.  The Members of this Guild are often looked on with wonder.  The King formed this Guild to keep track of the people giving out information.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Divination and Investigative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Augury, Detect Lie, Soothsaying</w:t>
      </w:r>
    </w:p>
    <w:p w:rsidR="001C6ED9" w:rsidRPr="006953EF" w:rsidRDefault="001C6ED9" w:rsidP="001228E0">
      <w:pPr>
        <w:spacing w:before="40" w:after="40" w:line="240" w:lineRule="auto"/>
        <w:rPr>
          <w:rFonts w:ascii="Verdana" w:hAnsi="Verdana"/>
        </w:rPr>
      </w:pPr>
    </w:p>
    <w:p w:rsidR="00EA182F" w:rsidRDefault="00EA182F">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rPr>
      </w:pPr>
      <w:r w:rsidRPr="006953EF">
        <w:rPr>
          <w:rFonts w:ascii="Verdana" w:hAnsi="Verdana"/>
          <w:b/>
        </w:rPr>
        <w:lastRenderedPageBreak/>
        <w:t>Examples of Influence Use</w:t>
      </w:r>
    </w:p>
    <w:p w:rsidR="001C6ED9" w:rsidRPr="006953EF" w:rsidRDefault="001C6ED9" w:rsidP="006D13BD">
      <w:pPr>
        <w:pStyle w:val="ListParagraph"/>
        <w:numPr>
          <w:ilvl w:val="0"/>
          <w:numId w:val="73"/>
        </w:numPr>
        <w:spacing w:before="40" w:after="40" w:line="240" w:lineRule="auto"/>
        <w:ind w:left="540"/>
        <w:rPr>
          <w:rFonts w:ascii="Verdana" w:hAnsi="Verdana"/>
        </w:rPr>
      </w:pPr>
      <w:r>
        <w:rPr>
          <w:rFonts w:ascii="Verdana" w:hAnsi="Verdana"/>
        </w:rPr>
        <w:t>Three</w:t>
      </w:r>
      <w:r w:rsidRPr="006953EF">
        <w:rPr>
          <w:rFonts w:ascii="Verdana" w:hAnsi="Verdana"/>
        </w:rPr>
        <w:t xml:space="preserve"> Dots:  Locate an Expert </w:t>
      </w:r>
      <w:r>
        <w:rPr>
          <w:rFonts w:ascii="Verdana" w:hAnsi="Verdana"/>
        </w:rPr>
        <w:t>d</w:t>
      </w:r>
      <w:r w:rsidRPr="006953EF">
        <w:rPr>
          <w:rFonts w:ascii="Verdana" w:hAnsi="Verdana"/>
        </w:rPr>
        <w:t>iviner to investigate a matter for you</w:t>
      </w:r>
      <w:r>
        <w:rPr>
          <w:rFonts w:ascii="Verdana" w:hAnsi="Verdana"/>
        </w:rPr>
        <w:t>.</w:t>
      </w:r>
    </w:p>
    <w:p w:rsidR="001C6ED9" w:rsidRPr="006953EF" w:rsidRDefault="001C6ED9" w:rsidP="006D13BD">
      <w:pPr>
        <w:pStyle w:val="ListParagraph"/>
        <w:numPr>
          <w:ilvl w:val="0"/>
          <w:numId w:val="73"/>
        </w:numPr>
        <w:spacing w:before="40" w:after="40" w:line="240" w:lineRule="auto"/>
        <w:ind w:left="540"/>
        <w:rPr>
          <w:rFonts w:ascii="Verdana" w:hAnsi="Verdana"/>
        </w:rPr>
      </w:pPr>
      <w:r>
        <w:rPr>
          <w:rFonts w:ascii="Verdana" w:hAnsi="Verdana"/>
        </w:rPr>
        <w:t>Six</w:t>
      </w:r>
      <w:r w:rsidRPr="006953EF">
        <w:rPr>
          <w:rFonts w:ascii="Verdana" w:hAnsi="Verdana"/>
        </w:rPr>
        <w:t xml:space="preserve"> Dots:  Locate a Master </w:t>
      </w:r>
      <w:r>
        <w:rPr>
          <w:rFonts w:ascii="Verdana" w:hAnsi="Verdana"/>
        </w:rPr>
        <w:t>d</w:t>
      </w:r>
      <w:r w:rsidRPr="006953EF">
        <w:rPr>
          <w:rFonts w:ascii="Verdana" w:hAnsi="Verdana"/>
        </w:rPr>
        <w:t>iviner to investigate a matter for you</w:t>
      </w:r>
      <w:r>
        <w:rPr>
          <w:rFonts w:ascii="Verdana" w:hAnsi="Verdana"/>
        </w:rPr>
        <w:t>.</w:t>
      </w:r>
    </w:p>
    <w:p w:rsidR="001C6ED9" w:rsidRDefault="001C6ED9" w:rsidP="006D13BD">
      <w:pPr>
        <w:pStyle w:val="ListParagraph"/>
        <w:numPr>
          <w:ilvl w:val="0"/>
          <w:numId w:val="73"/>
        </w:numPr>
        <w:spacing w:before="40" w:after="40" w:line="240" w:lineRule="auto"/>
        <w:ind w:left="540"/>
        <w:rPr>
          <w:rFonts w:ascii="Verdana" w:hAnsi="Verdana"/>
        </w:rPr>
      </w:pPr>
      <w:r w:rsidRPr="006953EF">
        <w:rPr>
          <w:rFonts w:ascii="Verdana" w:hAnsi="Verdana"/>
        </w:rPr>
        <w:t xml:space="preserve">10 Dots:  Locate a Grand Master </w:t>
      </w:r>
      <w:r>
        <w:rPr>
          <w:rFonts w:ascii="Verdana" w:hAnsi="Verdana"/>
        </w:rPr>
        <w:t>d</w:t>
      </w:r>
      <w:r w:rsidRPr="006953EF">
        <w:rPr>
          <w:rFonts w:ascii="Verdana" w:hAnsi="Verdana"/>
        </w:rPr>
        <w:t>iviner to investigate a matter for you</w:t>
      </w:r>
      <w:r>
        <w:rPr>
          <w:rFonts w:ascii="Verdana" w:hAnsi="Verdana"/>
        </w:rPr>
        <w:t>.</w:t>
      </w:r>
    </w:p>
    <w:p w:rsidR="00E50B49" w:rsidRDefault="00E50B49" w:rsidP="00D708EF">
      <w:pPr>
        <w:pStyle w:val="ListParagraph"/>
        <w:spacing w:before="40" w:after="40" w:line="240" w:lineRule="auto"/>
        <w:ind w:left="0"/>
        <w:rPr>
          <w:rFonts w:ascii="Verdana" w:hAnsi="Verdana"/>
        </w:rPr>
      </w:pPr>
    </w:p>
    <w:p w:rsidR="001C6ED9" w:rsidRPr="00D708EF" w:rsidRDefault="001C6ED9" w:rsidP="00D708EF">
      <w:pPr>
        <w:pStyle w:val="ListParagraph"/>
        <w:spacing w:before="40" w:after="40" w:line="240" w:lineRule="auto"/>
        <w:ind w:left="0"/>
        <w:rPr>
          <w:rFonts w:ascii="Verdana" w:hAnsi="Verdana" w:cs="Arial"/>
          <w:b/>
          <w:bCs/>
          <w:sz w:val="24"/>
          <w:szCs w:val="28"/>
        </w:rPr>
      </w:pPr>
      <w:bookmarkStart w:id="69" w:name="_Toc318629757"/>
      <w:r w:rsidRPr="00D708EF">
        <w:rPr>
          <w:rFonts w:ascii="Verdana" w:hAnsi="Verdana" w:cs="Arial"/>
          <w:b/>
          <w:bCs/>
          <w:sz w:val="24"/>
          <w:szCs w:val="28"/>
        </w:rPr>
        <w:t>Drovers and Shippers Guild</w:t>
      </w:r>
      <w:bookmarkEnd w:id="69"/>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Membership to this Guild is available to Freemen.  Peasants may also join but may not stay in a given area for more than one month (i.e., not every event).  The members of this large Guild are fairly well-off.  This Guild encompasses not only the teamsters with their wagons but also the mercantile fleet of ships.  Members can use their Influence to reduce their travel time.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Transport Goods or People for a Fee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Animal Ken,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4"/>
        </w:numPr>
        <w:spacing w:before="40" w:after="40" w:line="240" w:lineRule="auto"/>
        <w:ind w:left="540"/>
        <w:rPr>
          <w:rFonts w:ascii="Verdana" w:hAnsi="Verdana"/>
        </w:rPr>
      </w:pPr>
      <w:r>
        <w:rPr>
          <w:rFonts w:ascii="Verdana" w:hAnsi="Verdana"/>
        </w:rPr>
        <w:t>One</w:t>
      </w:r>
      <w:r w:rsidRPr="006953EF">
        <w:rPr>
          <w:rFonts w:ascii="Verdana" w:hAnsi="Verdana"/>
        </w:rPr>
        <w:t xml:space="preserve"> Dot:  Have a single item delivered to someone</w:t>
      </w:r>
      <w:r>
        <w:rPr>
          <w:rFonts w:ascii="Verdana" w:hAnsi="Verdana"/>
        </w:rPr>
        <w:t>.</w:t>
      </w:r>
    </w:p>
    <w:p w:rsidR="001C6ED9" w:rsidRPr="006953EF" w:rsidRDefault="001C6ED9" w:rsidP="006D13BD">
      <w:pPr>
        <w:pStyle w:val="ListParagraph"/>
        <w:numPr>
          <w:ilvl w:val="0"/>
          <w:numId w:val="74"/>
        </w:numPr>
        <w:spacing w:before="40" w:after="40" w:line="240" w:lineRule="auto"/>
        <w:ind w:left="540"/>
        <w:rPr>
          <w:rFonts w:ascii="Verdana" w:hAnsi="Verdana"/>
        </w:rPr>
      </w:pPr>
      <w:r>
        <w:rPr>
          <w:rFonts w:ascii="Verdana" w:hAnsi="Verdana"/>
        </w:rPr>
        <w:t>Three</w:t>
      </w:r>
      <w:r w:rsidRPr="006953EF">
        <w:rPr>
          <w:rFonts w:ascii="Verdana" w:hAnsi="Verdana"/>
        </w:rPr>
        <w:t xml:space="preserve"> Dots:  Reduce travel time for </w:t>
      </w:r>
      <w:r>
        <w:rPr>
          <w:rFonts w:ascii="Verdana" w:hAnsi="Verdana"/>
        </w:rPr>
        <w:t>one</w:t>
      </w:r>
      <w:r w:rsidRPr="006953EF">
        <w:rPr>
          <w:rFonts w:ascii="Verdana" w:hAnsi="Verdana"/>
        </w:rPr>
        <w:t xml:space="preserve"> person by a factor of </w:t>
      </w:r>
      <w:r>
        <w:rPr>
          <w:rFonts w:ascii="Verdana" w:hAnsi="Verdana"/>
        </w:rPr>
        <w:t>one.</w:t>
      </w:r>
    </w:p>
    <w:p w:rsidR="001C6ED9" w:rsidRPr="006953EF" w:rsidRDefault="001C6ED9" w:rsidP="006D13BD">
      <w:pPr>
        <w:pStyle w:val="ListParagraph"/>
        <w:numPr>
          <w:ilvl w:val="0"/>
          <w:numId w:val="74"/>
        </w:numPr>
        <w:spacing w:before="40" w:after="40" w:line="240" w:lineRule="auto"/>
        <w:ind w:left="540"/>
        <w:rPr>
          <w:rFonts w:ascii="Verdana" w:hAnsi="Verdana"/>
        </w:rPr>
      </w:pPr>
      <w:r>
        <w:rPr>
          <w:rFonts w:ascii="Verdana" w:hAnsi="Verdana"/>
        </w:rPr>
        <w:t>Six</w:t>
      </w:r>
      <w:r w:rsidRPr="006953EF">
        <w:rPr>
          <w:rFonts w:ascii="Verdana" w:hAnsi="Verdana"/>
        </w:rPr>
        <w:t xml:space="preserve"> Dots:  Reduce travel time for a small group (up to </w:t>
      </w:r>
      <w:r>
        <w:rPr>
          <w:rFonts w:ascii="Verdana" w:hAnsi="Verdana"/>
        </w:rPr>
        <w:t>six</w:t>
      </w:r>
      <w:r w:rsidRPr="006953EF">
        <w:rPr>
          <w:rFonts w:ascii="Verdana" w:hAnsi="Verdana"/>
        </w:rPr>
        <w:t xml:space="preserve">) by a factor of </w:t>
      </w:r>
      <w:r>
        <w:rPr>
          <w:rFonts w:ascii="Verdana" w:hAnsi="Verdana"/>
        </w:rPr>
        <w:t>one.</w:t>
      </w:r>
    </w:p>
    <w:p w:rsidR="001C6ED9" w:rsidRDefault="001C6ED9" w:rsidP="006D13BD">
      <w:pPr>
        <w:pStyle w:val="ListParagraph"/>
        <w:numPr>
          <w:ilvl w:val="0"/>
          <w:numId w:val="74"/>
        </w:numPr>
        <w:spacing w:before="40" w:after="40" w:line="240" w:lineRule="auto"/>
        <w:ind w:left="540"/>
        <w:rPr>
          <w:rFonts w:ascii="Verdana" w:hAnsi="Verdana"/>
        </w:rPr>
      </w:pPr>
      <w:r w:rsidRPr="006953EF">
        <w:rPr>
          <w:rFonts w:ascii="Verdana" w:hAnsi="Verdana"/>
        </w:rPr>
        <w:t>10 Dots:  Request the services of a Portal Master to provide near instant transportation for a group.</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70" w:name="_Toc318629758"/>
      <w:r w:rsidRPr="00D708EF">
        <w:rPr>
          <w:rFonts w:ascii="Verdana" w:hAnsi="Verdana" w:cs="Arial"/>
          <w:b/>
          <w:bCs/>
          <w:sz w:val="24"/>
          <w:szCs w:val="28"/>
        </w:rPr>
        <w:t>Food Stuffs and Brewers Guild</w:t>
      </w:r>
      <w:bookmarkEnd w:id="70"/>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Membership to this Guild is available to anyone, even peasants.  This huge but very poor Guild deals in the buying and selling of not only the produce and meat from farmers but also baked and preserved goods.  The Brewers who produce alcohol also belong to this Guild.  Many of the smaller taverns and pubs also belong to this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Food and Alcohol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Herbalism,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5"/>
        </w:numPr>
        <w:spacing w:before="40" w:after="40" w:line="240" w:lineRule="auto"/>
        <w:ind w:left="540"/>
        <w:rPr>
          <w:rFonts w:ascii="Verdana" w:hAnsi="Verdana"/>
        </w:rPr>
      </w:pPr>
      <w:r>
        <w:rPr>
          <w:rFonts w:ascii="Verdana" w:hAnsi="Verdana"/>
        </w:rPr>
        <w:t>One</w:t>
      </w:r>
      <w:r w:rsidRPr="006953EF">
        <w:rPr>
          <w:rFonts w:ascii="Verdana" w:hAnsi="Verdana"/>
        </w:rPr>
        <w:t xml:space="preserve"> Dot:  Obtain enough food to feed 10 people</w:t>
      </w:r>
      <w:r>
        <w:rPr>
          <w:rFonts w:ascii="Verdana" w:hAnsi="Verdana"/>
        </w:rPr>
        <w:t>.</w:t>
      </w:r>
    </w:p>
    <w:p w:rsidR="001C6ED9" w:rsidRPr="006953EF" w:rsidRDefault="001C6ED9" w:rsidP="006D13BD">
      <w:pPr>
        <w:pStyle w:val="ListParagraph"/>
        <w:numPr>
          <w:ilvl w:val="0"/>
          <w:numId w:val="75"/>
        </w:numPr>
        <w:spacing w:before="40" w:after="40" w:line="240" w:lineRule="auto"/>
        <w:ind w:left="540"/>
        <w:rPr>
          <w:rFonts w:ascii="Verdana" w:hAnsi="Verdana"/>
        </w:rPr>
      </w:pPr>
      <w:r>
        <w:rPr>
          <w:rFonts w:ascii="Verdana" w:hAnsi="Verdana"/>
        </w:rPr>
        <w:t>Three</w:t>
      </w:r>
      <w:r w:rsidRPr="006953EF">
        <w:rPr>
          <w:rFonts w:ascii="Verdana" w:hAnsi="Verdana"/>
        </w:rPr>
        <w:t xml:space="preserve"> Dots:  Obtain a small bottle of good-quality alcohol</w:t>
      </w:r>
      <w:r>
        <w:rPr>
          <w:rFonts w:ascii="Verdana" w:hAnsi="Verdana"/>
        </w:rPr>
        <w:t>.</w:t>
      </w:r>
    </w:p>
    <w:p w:rsidR="001C6ED9" w:rsidRPr="006953EF" w:rsidRDefault="001C6ED9" w:rsidP="006D13BD">
      <w:pPr>
        <w:pStyle w:val="ListParagraph"/>
        <w:numPr>
          <w:ilvl w:val="0"/>
          <w:numId w:val="75"/>
        </w:numPr>
        <w:spacing w:before="40" w:after="40" w:line="240" w:lineRule="auto"/>
        <w:ind w:left="540"/>
        <w:rPr>
          <w:rFonts w:ascii="Verdana" w:hAnsi="Verdana"/>
        </w:rPr>
      </w:pPr>
      <w:r>
        <w:rPr>
          <w:rFonts w:ascii="Verdana" w:hAnsi="Verdana"/>
        </w:rPr>
        <w:t>Six</w:t>
      </w:r>
      <w:r w:rsidRPr="006953EF">
        <w:rPr>
          <w:rFonts w:ascii="Verdana" w:hAnsi="Verdana"/>
        </w:rPr>
        <w:t xml:space="preserve"> Dots: Obtain Rare ingredients for crafting food/drink items.</w:t>
      </w:r>
    </w:p>
    <w:p w:rsidR="001C6ED9" w:rsidRDefault="001C6ED9" w:rsidP="006D13BD">
      <w:pPr>
        <w:pStyle w:val="ListParagraph"/>
        <w:numPr>
          <w:ilvl w:val="0"/>
          <w:numId w:val="75"/>
        </w:numPr>
        <w:spacing w:before="40" w:after="40" w:line="240" w:lineRule="auto"/>
        <w:ind w:left="540"/>
        <w:rPr>
          <w:rFonts w:ascii="Verdana" w:hAnsi="Verdana"/>
        </w:rPr>
      </w:pPr>
      <w:r w:rsidRPr="006953EF">
        <w:rPr>
          <w:rFonts w:ascii="Verdana" w:hAnsi="Verdana"/>
        </w:rPr>
        <w:t>10 Dots:  Obtain very hard to find alcohol or food items</w:t>
      </w:r>
      <w:r>
        <w:rPr>
          <w:rFonts w:ascii="Verdana" w:hAnsi="Verdana"/>
        </w:rPr>
        <w:t>.</w:t>
      </w:r>
    </w:p>
    <w:p w:rsidR="00E50B49" w:rsidRDefault="00E50B49" w:rsidP="00D708EF">
      <w:pPr>
        <w:pStyle w:val="ListParagraph"/>
        <w:spacing w:before="40" w:after="40" w:line="240" w:lineRule="auto"/>
        <w:ind w:left="0"/>
        <w:rPr>
          <w:rFonts w:ascii="Verdana" w:hAnsi="Verdana"/>
        </w:rPr>
      </w:pPr>
    </w:p>
    <w:p w:rsidR="00EA182F" w:rsidRDefault="00EA182F">
      <w:pPr>
        <w:spacing w:after="0" w:line="240" w:lineRule="auto"/>
        <w:rPr>
          <w:rFonts w:ascii="Verdana" w:hAnsi="Verdana" w:cs="Arial"/>
          <w:b/>
          <w:bCs/>
          <w:sz w:val="24"/>
          <w:szCs w:val="28"/>
        </w:rPr>
      </w:pPr>
      <w:bookmarkStart w:id="71" w:name="_Toc318629759"/>
      <w:r>
        <w:rPr>
          <w:rFonts w:ascii="Verdana" w:hAnsi="Verdana" w:cs="Arial"/>
          <w:b/>
          <w:bCs/>
          <w:sz w:val="24"/>
          <w:szCs w:val="28"/>
        </w:rPr>
        <w:br w:type="page"/>
      </w:r>
    </w:p>
    <w:p w:rsidR="001C6ED9" w:rsidRPr="00D708EF" w:rsidRDefault="001C6ED9" w:rsidP="00D708EF">
      <w:pPr>
        <w:pStyle w:val="ListParagraph"/>
        <w:spacing w:before="40" w:after="40" w:line="240" w:lineRule="auto"/>
        <w:ind w:left="0"/>
        <w:rPr>
          <w:rFonts w:ascii="Verdana" w:hAnsi="Verdana" w:cs="Arial"/>
          <w:b/>
          <w:bCs/>
          <w:sz w:val="24"/>
          <w:szCs w:val="28"/>
        </w:rPr>
      </w:pPr>
      <w:r w:rsidRPr="00D708EF">
        <w:rPr>
          <w:rFonts w:ascii="Verdana" w:hAnsi="Verdana" w:cs="Arial"/>
          <w:b/>
          <w:bCs/>
          <w:sz w:val="24"/>
          <w:szCs w:val="28"/>
        </w:rPr>
        <w:lastRenderedPageBreak/>
        <w:t>Gem Crafters, Jewelers and Luxury Goods Guild</w:t>
      </w:r>
      <w:bookmarkEnd w:id="71"/>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 xml:space="preserve">Membership to this Guild is available to Freemen.  This small but wealthy Guild deals in the buying and selling of gems and jewelry (including silver and gold) and in the buying and selling of luxury goods such as artwork, furs, lanterns, locks, satins, silks, etc.  This Guild also has </w:t>
      </w:r>
      <w:r>
        <w:rPr>
          <w:rFonts w:ascii="Verdana" w:hAnsi="Verdana"/>
        </w:rPr>
        <w:t>Access</w:t>
      </w:r>
      <w:r w:rsidRPr="006953EF">
        <w:rPr>
          <w:rFonts w:ascii="Verdana" w:hAnsi="Verdana"/>
        </w:rPr>
        <w:t xml:space="preserve"> to professional entertainers.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Gems and Jewelry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Gem Crafting,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6"/>
        </w:numPr>
        <w:spacing w:before="40" w:after="40" w:line="240" w:lineRule="auto"/>
        <w:ind w:left="540"/>
        <w:rPr>
          <w:rFonts w:ascii="Verdana" w:hAnsi="Verdana"/>
        </w:rPr>
      </w:pPr>
      <w:r>
        <w:rPr>
          <w:rFonts w:ascii="Verdana" w:hAnsi="Verdana"/>
        </w:rPr>
        <w:t>One</w:t>
      </w:r>
      <w:r w:rsidRPr="006953EF">
        <w:rPr>
          <w:rFonts w:ascii="Verdana" w:hAnsi="Verdana"/>
        </w:rPr>
        <w:t xml:space="preserve"> Dot:  Request a </w:t>
      </w:r>
      <w:r>
        <w:rPr>
          <w:rFonts w:ascii="Verdana" w:hAnsi="Verdana"/>
        </w:rPr>
        <w:t>m</w:t>
      </w:r>
      <w:r w:rsidRPr="006953EF">
        <w:rPr>
          <w:rFonts w:ascii="Verdana" w:hAnsi="Verdana"/>
        </w:rPr>
        <w:t>iner to come to town to sell uncut Gems</w:t>
      </w:r>
      <w:r>
        <w:rPr>
          <w:rFonts w:ascii="Verdana" w:hAnsi="Verdana"/>
        </w:rPr>
        <w:t>.</w:t>
      </w:r>
    </w:p>
    <w:p w:rsidR="001C6ED9" w:rsidRPr="006953EF" w:rsidRDefault="001C6ED9" w:rsidP="006D13BD">
      <w:pPr>
        <w:pStyle w:val="ListParagraph"/>
        <w:numPr>
          <w:ilvl w:val="0"/>
          <w:numId w:val="76"/>
        </w:numPr>
        <w:spacing w:before="40" w:after="40" w:line="240" w:lineRule="auto"/>
        <w:ind w:left="540"/>
        <w:rPr>
          <w:rFonts w:ascii="Verdana" w:hAnsi="Verdana"/>
        </w:rPr>
      </w:pPr>
      <w:r>
        <w:rPr>
          <w:rFonts w:ascii="Verdana" w:hAnsi="Verdana"/>
        </w:rPr>
        <w:t>Three</w:t>
      </w:r>
      <w:r w:rsidRPr="006953EF">
        <w:rPr>
          <w:rFonts w:ascii="Verdana" w:hAnsi="Verdana"/>
        </w:rPr>
        <w:t xml:space="preserve"> Dots:  Locate a Gem Crafter who can cut a stone for you, for a price</w:t>
      </w:r>
      <w:r>
        <w:rPr>
          <w:rFonts w:ascii="Verdana" w:hAnsi="Verdana"/>
        </w:rPr>
        <w:t>.</w:t>
      </w:r>
    </w:p>
    <w:p w:rsidR="001C6ED9" w:rsidRPr="006953EF" w:rsidRDefault="001C6ED9" w:rsidP="006D13BD">
      <w:pPr>
        <w:pStyle w:val="ListParagraph"/>
        <w:numPr>
          <w:ilvl w:val="0"/>
          <w:numId w:val="76"/>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j</w:t>
      </w:r>
      <w:r w:rsidRPr="006953EF">
        <w:rPr>
          <w:rFonts w:ascii="Verdana" w:hAnsi="Verdana"/>
        </w:rPr>
        <w:t>eweler visit town to sell items</w:t>
      </w:r>
      <w:r>
        <w:rPr>
          <w:rFonts w:ascii="Verdana" w:hAnsi="Verdana"/>
        </w:rPr>
        <w:t>.</w:t>
      </w:r>
    </w:p>
    <w:p w:rsidR="001C6ED9" w:rsidRDefault="001C6ED9" w:rsidP="00037DF2">
      <w:pPr>
        <w:pStyle w:val="ListParagraph"/>
        <w:numPr>
          <w:ilvl w:val="0"/>
          <w:numId w:val="76"/>
        </w:numPr>
        <w:spacing w:before="40" w:after="40" w:line="240" w:lineRule="auto"/>
        <w:ind w:left="540" w:right="-9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72" w:name="_Toc318629760"/>
      <w:r w:rsidRPr="00D708EF">
        <w:rPr>
          <w:rFonts w:ascii="Verdana" w:hAnsi="Verdana" w:cs="Arial"/>
          <w:b/>
          <w:bCs/>
          <w:sz w:val="24"/>
          <w:szCs w:val="28"/>
        </w:rPr>
        <w:t>Mages Guild</w:t>
      </w:r>
      <w:bookmarkEnd w:id="72"/>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 xml:space="preserve">Membership to this Guild is available to all Freeman who are not members of House DeVris.  This Guild deals in the arcane arts.  The existence of this oldest of Guilds is not so much by choice but by the decree of the </w:t>
      </w:r>
      <w:r>
        <w:rPr>
          <w:rFonts w:ascii="Verdana" w:hAnsi="Verdana"/>
        </w:rPr>
        <w:t xml:space="preserve">first </w:t>
      </w:r>
      <w:r w:rsidRPr="006953EF">
        <w:rPr>
          <w:rFonts w:ascii="Verdana" w:hAnsi="Verdana"/>
        </w:rPr>
        <w:t>King of Silverthorne.  The King’s Law</w:t>
      </w:r>
      <w:r>
        <w:rPr>
          <w:rFonts w:ascii="Verdana" w:hAnsi="Verdana"/>
        </w:rPr>
        <w:t xml:space="preserve"> forces all persons practicing m</w:t>
      </w:r>
      <w:r w:rsidRPr="006953EF">
        <w:rPr>
          <w:rFonts w:ascii="Verdana" w:hAnsi="Verdana"/>
        </w:rPr>
        <w:t>agic to be registered with the Mages Guild.  This Guild is watched carefully.  Those with magical abilities who av</w:t>
      </w:r>
      <w:r>
        <w:rPr>
          <w:rFonts w:ascii="Verdana" w:hAnsi="Verdana"/>
        </w:rPr>
        <w:t>oid registration,</w:t>
      </w:r>
      <w:r w:rsidRPr="006953EF">
        <w:rPr>
          <w:rFonts w:ascii="Verdana" w:hAnsi="Verdana"/>
        </w:rPr>
        <w:t xml:space="preserve"> or refuse membership and are caught casting, are called Rogue Mages and are automatically considered to have committed the act of Treason.  Penalties </w:t>
      </w:r>
      <w:r>
        <w:rPr>
          <w:rFonts w:ascii="Verdana" w:hAnsi="Verdana"/>
        </w:rPr>
        <w:t xml:space="preserve">for </w:t>
      </w:r>
      <w:r w:rsidRPr="006953EF">
        <w:rPr>
          <w:rFonts w:ascii="Verdana" w:hAnsi="Verdana"/>
        </w:rPr>
        <w:t>Rogue Mages are harsh and execution is the typical punishment.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It is the duty of the House DeVris Mage Hunters to police the populace and register anyone capable of casting.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Allowed to Cast Spells within the Kingdom, Can Buy and Sell Magical Services and Items within the Kingdom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Air/Earth/Fire/Water Magic, Mana</w:t>
      </w:r>
      <w:r w:rsidR="00A83506">
        <w:rPr>
          <w:rFonts w:ascii="Verdana" w:hAnsi="Verdana"/>
        </w:rPr>
        <w:t>, Read/Write Magic</w:t>
      </w:r>
    </w:p>
    <w:p w:rsidR="001C6ED9" w:rsidRPr="006953EF" w:rsidRDefault="001C6ED9" w:rsidP="001228E0">
      <w:pPr>
        <w:spacing w:before="40" w:after="40" w:line="240" w:lineRule="auto"/>
        <w:rPr>
          <w:rFonts w:ascii="Verdana" w:hAnsi="Verdana"/>
        </w:rPr>
      </w:pPr>
    </w:p>
    <w:p w:rsidR="00EA182F" w:rsidRDefault="00EA182F">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rPr>
      </w:pPr>
      <w:r w:rsidRPr="006953EF">
        <w:rPr>
          <w:rFonts w:ascii="Verdana" w:hAnsi="Verdana"/>
          <w:b/>
        </w:rPr>
        <w:lastRenderedPageBreak/>
        <w:t>Examples of Influence Use</w:t>
      </w:r>
    </w:p>
    <w:p w:rsidR="001C6ED9" w:rsidRPr="006953EF" w:rsidRDefault="001C6ED9" w:rsidP="006D13BD">
      <w:pPr>
        <w:pStyle w:val="ListParagraph"/>
        <w:numPr>
          <w:ilvl w:val="0"/>
          <w:numId w:val="77"/>
        </w:numPr>
        <w:spacing w:before="40" w:after="40" w:line="240" w:lineRule="auto"/>
        <w:ind w:left="540"/>
        <w:rPr>
          <w:rFonts w:ascii="Verdana" w:hAnsi="Verdana"/>
        </w:rPr>
      </w:pPr>
      <w:r>
        <w:rPr>
          <w:rFonts w:ascii="Verdana" w:hAnsi="Verdana"/>
        </w:rPr>
        <w:t>Three Dots:  Have a Magic I</w:t>
      </w:r>
      <w:r w:rsidRPr="006953EF">
        <w:rPr>
          <w:rFonts w:ascii="Verdana" w:hAnsi="Verdana"/>
        </w:rPr>
        <w:t>tem identified</w:t>
      </w:r>
      <w:r>
        <w:rPr>
          <w:rFonts w:ascii="Verdana" w:hAnsi="Verdana"/>
        </w:rPr>
        <w:t>.</w:t>
      </w:r>
    </w:p>
    <w:p w:rsidR="001C6ED9" w:rsidRPr="006953EF" w:rsidRDefault="001C6ED9" w:rsidP="006D13BD">
      <w:pPr>
        <w:pStyle w:val="ListParagraph"/>
        <w:numPr>
          <w:ilvl w:val="0"/>
          <w:numId w:val="77"/>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Spell Weaver come to town to sell items</w:t>
      </w:r>
      <w:r>
        <w:rPr>
          <w:rFonts w:ascii="Verdana" w:hAnsi="Verdana"/>
        </w:rPr>
        <w:t>.</w:t>
      </w:r>
    </w:p>
    <w:p w:rsidR="001C6ED9" w:rsidRDefault="001C6ED9" w:rsidP="006D13BD">
      <w:pPr>
        <w:pStyle w:val="ListParagraph"/>
        <w:numPr>
          <w:ilvl w:val="0"/>
          <w:numId w:val="77"/>
        </w:numPr>
        <w:spacing w:before="40" w:after="40" w:line="240" w:lineRule="auto"/>
        <w:ind w:left="540"/>
        <w:rPr>
          <w:rFonts w:ascii="Verdana" w:hAnsi="Verdana"/>
        </w:rPr>
      </w:pPr>
      <w:r w:rsidRPr="006953EF">
        <w:rPr>
          <w:rFonts w:ascii="Verdana" w:hAnsi="Verdana"/>
        </w:rPr>
        <w:t xml:space="preserve">10 Dots:  Locate a specific spell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spell.  This does not provide you the spell, though, it does provide you with someone in the Guild who has it that you can contact to try and learn the spell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73" w:name="_Toc318629761"/>
      <w:r w:rsidRPr="00D708EF">
        <w:rPr>
          <w:rFonts w:ascii="Verdana" w:hAnsi="Verdana" w:cs="Arial"/>
          <w:b/>
          <w:bCs/>
          <w:sz w:val="24"/>
          <w:szCs w:val="28"/>
        </w:rPr>
        <w:t>Mercenaries Guild</w:t>
      </w:r>
      <w:bookmarkEnd w:id="73"/>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Membership to this Guild is available to bands consisting of Freemen.  Individuals do not register separately, but instead must be part of a named group consisting of at least four members.  This group registers to the Mercenaries Guild as a band with an a</w:t>
      </w:r>
      <w:r>
        <w:rPr>
          <w:rFonts w:ascii="Verdana" w:hAnsi="Verdana"/>
        </w:rPr>
        <w:t>pp</w:t>
      </w:r>
      <w:r w:rsidRPr="006953EF">
        <w:rPr>
          <w:rFonts w:ascii="Verdana" w:hAnsi="Verdana"/>
        </w:rPr>
        <w:t>ointed captain and lieutenant with a list of band members.  Each band’s leaders are held responsible for the actions of their members.  Larger towns often have several competing bands in the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Mercenary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Any Weapon Skill, </w:t>
      </w:r>
      <w:r w:rsidR="003B4941">
        <w:rPr>
          <w:rFonts w:ascii="Verdana" w:hAnsi="Verdana"/>
        </w:rPr>
        <w:t xml:space="preserve">Scout’s </w:t>
      </w:r>
      <w:r w:rsidRPr="006953EF">
        <w:rPr>
          <w:rFonts w:ascii="Verdana" w:hAnsi="Verdana"/>
        </w:rPr>
        <w:t>Armor</w:t>
      </w:r>
      <w:r w:rsidR="003B4941">
        <w:rPr>
          <w:rFonts w:ascii="Verdana" w:hAnsi="Verdana"/>
        </w:rPr>
        <w:t xml:space="preserve"> Training</w:t>
      </w:r>
      <w:r w:rsidRPr="006953EF">
        <w:rPr>
          <w:rFonts w:ascii="Verdana" w:hAnsi="Verdana"/>
        </w:rPr>
        <w:t xml:space="preserve">, </w:t>
      </w:r>
      <w:r w:rsidR="003B4941">
        <w:rPr>
          <w:rFonts w:ascii="Verdana" w:hAnsi="Verdana"/>
        </w:rPr>
        <w:t xml:space="preserve">Soldier’s Armor Training, </w:t>
      </w:r>
      <w:r w:rsidRPr="006953EF">
        <w:rPr>
          <w:rFonts w:ascii="Verdana" w:hAnsi="Verdana"/>
        </w:rPr>
        <w:t>Shield, Toughness, Weapon Damage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78"/>
        </w:numPr>
        <w:spacing w:before="40" w:after="40" w:line="240" w:lineRule="auto"/>
        <w:ind w:left="540"/>
        <w:rPr>
          <w:rFonts w:ascii="Verdana" w:hAnsi="Verdana"/>
        </w:rPr>
      </w:pPr>
      <w:r>
        <w:rPr>
          <w:rFonts w:ascii="Verdana" w:hAnsi="Verdana"/>
        </w:rPr>
        <w:t>Three</w:t>
      </w:r>
      <w:r w:rsidRPr="006953EF">
        <w:rPr>
          <w:rFonts w:ascii="Verdana" w:hAnsi="Verdana"/>
        </w:rPr>
        <w:t xml:space="preserve"> Dots:  Hire a small mercenary band for a specific mission.</w:t>
      </w:r>
    </w:p>
    <w:p w:rsidR="001C6ED9" w:rsidRPr="006953EF" w:rsidRDefault="001C6ED9" w:rsidP="006D13BD">
      <w:pPr>
        <w:pStyle w:val="ListParagraph"/>
        <w:numPr>
          <w:ilvl w:val="0"/>
          <w:numId w:val="78"/>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contract/work from the guild.</w:t>
      </w:r>
    </w:p>
    <w:p w:rsidR="001C6ED9" w:rsidRPr="006953EF" w:rsidRDefault="001C6ED9" w:rsidP="006D13BD">
      <w:pPr>
        <w:pStyle w:val="ListParagraph"/>
        <w:numPr>
          <w:ilvl w:val="0"/>
          <w:numId w:val="78"/>
        </w:numPr>
        <w:spacing w:before="40" w:after="40" w:line="240" w:lineRule="auto"/>
        <w:ind w:left="540"/>
        <w:rPr>
          <w:rFonts w:ascii="Verdana" w:hAnsi="Verdana"/>
        </w:rPr>
      </w:pPr>
      <w:r w:rsidRPr="006953EF">
        <w:rPr>
          <w:rFonts w:ascii="Verdana" w:hAnsi="Verdana"/>
        </w:rPr>
        <w:t>10 Dots:  Request a trainer come to town to teach Weapon Skills</w:t>
      </w:r>
      <w:r>
        <w:rPr>
          <w:rFonts w:ascii="Verdana" w:hAnsi="Verdana"/>
        </w:rPr>
        <w:t>.</w:t>
      </w:r>
    </w:p>
    <w:p w:rsidR="001C6ED9" w:rsidRPr="006953EF" w:rsidRDefault="001C6ED9" w:rsidP="001228E0">
      <w:pPr>
        <w:spacing w:before="40" w:after="40" w:line="240" w:lineRule="auto"/>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74" w:name="_Toc318629762"/>
      <w:r w:rsidRPr="00D708EF">
        <w:rPr>
          <w:rFonts w:ascii="Verdana" w:hAnsi="Verdana" w:cs="Arial"/>
          <w:b/>
          <w:bCs/>
          <w:sz w:val="24"/>
          <w:szCs w:val="28"/>
        </w:rPr>
        <w:t>Messengers Guild</w:t>
      </w:r>
      <w:bookmarkEnd w:id="74"/>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BB72C4">
        <w:rPr>
          <w:rFonts w:ascii="Verdana" w:hAnsi="Verdana"/>
        </w:rPr>
        <w:t xml:space="preserve">  </w:t>
      </w:r>
      <w:r w:rsidRPr="006953EF">
        <w:rPr>
          <w:rFonts w:ascii="Verdana" w:hAnsi="Verdana"/>
        </w:rPr>
        <w:t>Membership to this Guild is available to Freemen.  This small but well-off Guild is focused on taking a message from one area, traveling to another area</w:t>
      </w:r>
      <w:r>
        <w:rPr>
          <w:rFonts w:ascii="Verdana" w:hAnsi="Verdana"/>
        </w:rPr>
        <w:t xml:space="preserve"> and</w:t>
      </w:r>
      <w:r w:rsidRPr="006953EF">
        <w:rPr>
          <w:rFonts w:ascii="Verdana" w:hAnsi="Verdana"/>
        </w:rPr>
        <w:t xml:space="preserve"> also tracking down the person to deliver the message to.  Discretion guaranteed.  Fees are typically negotiated through the Guild Head.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Authority to Travel Anywhere in the Kingdom, May Charge to Deliver Messages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Animal Ken, Read/Write, Urban Knowledge,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9"/>
        </w:numPr>
        <w:spacing w:before="40" w:after="40" w:line="240" w:lineRule="auto"/>
        <w:ind w:left="540"/>
        <w:rPr>
          <w:rFonts w:ascii="Verdana" w:hAnsi="Verdana"/>
        </w:rPr>
      </w:pPr>
      <w:r>
        <w:rPr>
          <w:rFonts w:ascii="Verdana" w:hAnsi="Verdana"/>
        </w:rPr>
        <w:t>One</w:t>
      </w:r>
      <w:r w:rsidRPr="006953EF">
        <w:rPr>
          <w:rFonts w:ascii="Verdana" w:hAnsi="Verdana"/>
        </w:rPr>
        <w:t xml:space="preserve"> Dot:  Have a message delivered to someone between events</w:t>
      </w:r>
      <w:r>
        <w:rPr>
          <w:rFonts w:ascii="Verdana" w:hAnsi="Verdana"/>
        </w:rPr>
        <w:t>.</w:t>
      </w:r>
    </w:p>
    <w:p w:rsidR="001C6ED9" w:rsidRPr="006953EF" w:rsidRDefault="001C6ED9" w:rsidP="006D13BD">
      <w:pPr>
        <w:pStyle w:val="ListParagraph"/>
        <w:numPr>
          <w:ilvl w:val="0"/>
          <w:numId w:val="79"/>
        </w:numPr>
        <w:spacing w:before="40" w:after="40" w:line="240" w:lineRule="auto"/>
        <w:ind w:left="540"/>
        <w:rPr>
          <w:rFonts w:ascii="Verdana" w:hAnsi="Verdana"/>
        </w:rPr>
      </w:pPr>
      <w:r>
        <w:rPr>
          <w:rFonts w:ascii="Verdana" w:hAnsi="Verdana"/>
        </w:rPr>
        <w:t>Three</w:t>
      </w:r>
      <w:r w:rsidRPr="006953EF">
        <w:rPr>
          <w:rFonts w:ascii="Verdana" w:hAnsi="Verdana"/>
        </w:rPr>
        <w:t xml:space="preserve"> Dots:  Reduce travel time for yourself by a factor of </w:t>
      </w:r>
      <w:r>
        <w:rPr>
          <w:rFonts w:ascii="Verdana" w:hAnsi="Verdana"/>
        </w:rPr>
        <w:t>one.</w:t>
      </w:r>
    </w:p>
    <w:p w:rsidR="001C6ED9" w:rsidRPr="006953EF" w:rsidRDefault="001C6ED9" w:rsidP="006D13BD">
      <w:pPr>
        <w:pStyle w:val="ListParagraph"/>
        <w:numPr>
          <w:ilvl w:val="0"/>
          <w:numId w:val="79"/>
        </w:numPr>
        <w:spacing w:before="40" w:after="40" w:line="240" w:lineRule="auto"/>
        <w:ind w:left="540"/>
        <w:rPr>
          <w:rFonts w:ascii="Verdana" w:hAnsi="Verdana"/>
        </w:rPr>
      </w:pPr>
      <w:r>
        <w:rPr>
          <w:rFonts w:ascii="Verdana" w:hAnsi="Verdana"/>
        </w:rPr>
        <w:t>Six</w:t>
      </w:r>
      <w:r w:rsidRPr="006953EF">
        <w:rPr>
          <w:rFonts w:ascii="Verdana" w:hAnsi="Verdana"/>
        </w:rPr>
        <w:t xml:space="preserve"> Dots:  Have a message delivered to someone within 24 hours</w:t>
      </w:r>
      <w:r>
        <w:rPr>
          <w:rFonts w:ascii="Verdana" w:hAnsi="Verdana"/>
        </w:rPr>
        <w:t>.</w:t>
      </w:r>
    </w:p>
    <w:p w:rsidR="001C6ED9" w:rsidRDefault="001C6ED9" w:rsidP="006D13BD">
      <w:pPr>
        <w:pStyle w:val="ListParagraph"/>
        <w:numPr>
          <w:ilvl w:val="0"/>
          <w:numId w:val="79"/>
        </w:numPr>
        <w:spacing w:before="40" w:after="40" w:line="240" w:lineRule="auto"/>
        <w:ind w:left="540"/>
        <w:rPr>
          <w:rFonts w:ascii="Verdana" w:hAnsi="Verdana"/>
        </w:rPr>
      </w:pPr>
      <w:r w:rsidRPr="006953EF">
        <w:rPr>
          <w:rFonts w:ascii="Verdana" w:hAnsi="Verdana"/>
        </w:rPr>
        <w:t>10 Dots:  Have a message delivered almost instantly via magical means</w:t>
      </w:r>
      <w:r>
        <w:rPr>
          <w:rFonts w:ascii="Verdana" w:hAnsi="Verdana"/>
        </w:rPr>
        <w:t>.</w:t>
      </w:r>
    </w:p>
    <w:p w:rsidR="00E50B49" w:rsidRDefault="00E50B49" w:rsidP="00D708EF">
      <w:pPr>
        <w:pStyle w:val="ListParagraph"/>
        <w:spacing w:before="40" w:after="40" w:line="240" w:lineRule="auto"/>
        <w:ind w:left="0"/>
        <w:rPr>
          <w:rFonts w:ascii="Verdana" w:hAnsi="Verdana"/>
        </w:rPr>
      </w:pPr>
    </w:p>
    <w:p w:rsidR="001C6ED9" w:rsidRPr="00D708EF" w:rsidRDefault="001C6ED9" w:rsidP="00D708EF">
      <w:pPr>
        <w:pStyle w:val="ListParagraph"/>
        <w:spacing w:before="40" w:after="40" w:line="240" w:lineRule="auto"/>
        <w:ind w:left="0"/>
        <w:rPr>
          <w:rFonts w:ascii="Verdana" w:hAnsi="Verdana" w:cs="Arial"/>
          <w:b/>
          <w:bCs/>
          <w:sz w:val="24"/>
          <w:szCs w:val="28"/>
        </w:rPr>
      </w:pPr>
      <w:r w:rsidRPr="00D708EF">
        <w:rPr>
          <w:rFonts w:ascii="Verdana" w:hAnsi="Verdana" w:cs="Arial"/>
          <w:b/>
          <w:bCs/>
          <w:sz w:val="24"/>
          <w:szCs w:val="28"/>
        </w:rPr>
        <w:lastRenderedPageBreak/>
        <w:t>Scouts and Woodsmen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D708EF">
        <w:rPr>
          <w:rFonts w:ascii="Verdana" w:hAnsi="Verdana"/>
        </w:rPr>
        <w:t xml:space="preserve">  </w:t>
      </w:r>
      <w:r w:rsidRPr="006953EF">
        <w:rPr>
          <w:rFonts w:ascii="Verdana" w:hAnsi="Verdana"/>
        </w:rPr>
        <w:t>Membership to this Guild is available to Freemen (and peasants with their Thane’s permission).  Members of this small and poor Guild continuously scout the wooded areas for threats such as invaders, monsters, etc.  Members earn money by guiding people from one area to another.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Scout/Guide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Animal Ken, Archery, Endurance,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80"/>
        </w:numPr>
        <w:spacing w:before="40" w:after="40" w:line="240" w:lineRule="auto"/>
        <w:ind w:left="540"/>
        <w:rPr>
          <w:rFonts w:ascii="Verdana" w:hAnsi="Verdana"/>
        </w:rPr>
      </w:pPr>
      <w:r>
        <w:rPr>
          <w:rFonts w:ascii="Verdana" w:hAnsi="Verdana"/>
        </w:rPr>
        <w:t>Three</w:t>
      </w:r>
      <w:r w:rsidRPr="006953EF">
        <w:rPr>
          <w:rFonts w:ascii="Verdana" w:hAnsi="Verdana"/>
        </w:rPr>
        <w:t xml:space="preserve"> Dots:  Reduce travel time for a small group (</w:t>
      </w:r>
      <w:r>
        <w:rPr>
          <w:rFonts w:ascii="Verdana" w:hAnsi="Verdana"/>
        </w:rPr>
        <w:t>six</w:t>
      </w:r>
      <w:r w:rsidRPr="006953EF">
        <w:rPr>
          <w:rFonts w:ascii="Verdana" w:hAnsi="Verdana"/>
        </w:rPr>
        <w:t xml:space="preserve"> or less) by a factor of </w:t>
      </w:r>
      <w:r>
        <w:rPr>
          <w:rFonts w:ascii="Verdana" w:hAnsi="Verdana"/>
        </w:rPr>
        <w:t>one.</w:t>
      </w:r>
    </w:p>
    <w:p w:rsidR="001C6ED9" w:rsidRPr="006953EF" w:rsidRDefault="001C6ED9" w:rsidP="006D13BD">
      <w:pPr>
        <w:pStyle w:val="ListParagraph"/>
        <w:numPr>
          <w:ilvl w:val="0"/>
          <w:numId w:val="80"/>
        </w:numPr>
        <w:spacing w:before="40" w:after="40" w:line="240" w:lineRule="auto"/>
        <w:ind w:left="540"/>
        <w:rPr>
          <w:rFonts w:ascii="Verdana" w:hAnsi="Verdana"/>
        </w:rPr>
      </w:pPr>
      <w:r>
        <w:rPr>
          <w:rFonts w:ascii="Verdana" w:hAnsi="Verdana"/>
        </w:rPr>
        <w:t>Six</w:t>
      </w:r>
      <w:r w:rsidRPr="006953EF">
        <w:rPr>
          <w:rFonts w:ascii="Verdana" w:hAnsi="Verdana"/>
        </w:rPr>
        <w:t xml:space="preserve"> Dots:  Have a specific location scouted for inhabitants</w:t>
      </w:r>
      <w:r>
        <w:rPr>
          <w:rFonts w:ascii="Verdana" w:hAnsi="Verdana"/>
        </w:rPr>
        <w:t>.</w:t>
      </w:r>
    </w:p>
    <w:p w:rsidR="001C6ED9" w:rsidRPr="006953EF" w:rsidRDefault="001C6ED9" w:rsidP="006D13BD">
      <w:pPr>
        <w:pStyle w:val="ListParagraph"/>
        <w:numPr>
          <w:ilvl w:val="0"/>
          <w:numId w:val="80"/>
        </w:numPr>
        <w:spacing w:before="40" w:after="40" w:line="240" w:lineRule="auto"/>
        <w:ind w:left="540"/>
        <w:rPr>
          <w:rFonts w:ascii="Verdana" w:hAnsi="Verdana"/>
        </w:rPr>
      </w:pPr>
      <w:r w:rsidRPr="006953EF">
        <w:rPr>
          <w:rFonts w:ascii="Verdana" w:hAnsi="Verdana"/>
        </w:rPr>
        <w:t>10 Dots:  Reveal specific information about the number and quantity of creatures/inhabitants within a specific location</w:t>
      </w:r>
      <w:r>
        <w:rPr>
          <w:rFonts w:ascii="Verdana" w:hAnsi="Verdana"/>
        </w:rPr>
        <w:t>.</w:t>
      </w:r>
    </w:p>
    <w:p w:rsidR="001C6ED9" w:rsidRPr="00BB72C4" w:rsidRDefault="001C6ED9" w:rsidP="001228E0">
      <w:pPr>
        <w:spacing w:before="40" w:after="40" w:line="240" w:lineRule="auto"/>
        <w:rPr>
          <w:rFonts w:ascii="Verdana" w:hAnsi="Verdana" w:cs="Arial"/>
          <w:bCs/>
        </w:rPr>
      </w:pPr>
      <w:bookmarkStart w:id="75" w:name="_Toc318629753"/>
    </w:p>
    <w:p w:rsidR="001C6ED9" w:rsidRPr="00D708EF" w:rsidRDefault="001C6ED9" w:rsidP="001228E0">
      <w:pPr>
        <w:spacing w:before="40" w:after="40" w:line="240" w:lineRule="auto"/>
        <w:rPr>
          <w:rFonts w:ascii="Verdana" w:hAnsi="Verdana"/>
          <w:sz w:val="24"/>
          <w:szCs w:val="28"/>
        </w:rPr>
      </w:pPr>
      <w:r w:rsidRPr="00D708EF">
        <w:rPr>
          <w:rFonts w:ascii="Verdana" w:hAnsi="Verdana" w:cs="Arial"/>
          <w:b/>
          <w:bCs/>
          <w:sz w:val="24"/>
          <w:szCs w:val="28"/>
        </w:rPr>
        <w:t>Scribes and Booksellers Guild</w:t>
      </w:r>
      <w:bookmarkEnd w:id="75"/>
    </w:p>
    <w:p w:rsidR="001C6ED9" w:rsidRPr="00BB72C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Membership to this Guild is available to Freemen.  Members of this very small but financially well-off Guild buys and sells books, scrolls</w:t>
      </w:r>
      <w:r>
        <w:rPr>
          <w:rFonts w:ascii="Verdana" w:hAnsi="Verdana"/>
        </w:rPr>
        <w:t xml:space="preserve"> and</w:t>
      </w:r>
      <w:r w:rsidRPr="006953EF">
        <w:rPr>
          <w:rFonts w:ascii="Verdana" w:hAnsi="Verdana"/>
        </w:rPr>
        <w:t xml:space="preserve"> similar antiquities.  For these items their best customer is House Toevass.  This Guild also prepares the special paper and ingredients used in the creation of magical scrolls with the Mages Guild being their best customer.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Written Works and Sell Transcribe/Translation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Read Magic, Read/Write, </w:t>
      </w:r>
      <w:r w:rsidR="00BB0C74">
        <w:rPr>
          <w:rFonts w:ascii="Verdana" w:hAnsi="Verdana"/>
        </w:rPr>
        <w:t>Relic Crafting</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0"/>
        </w:numPr>
        <w:spacing w:before="40" w:after="40" w:line="240" w:lineRule="auto"/>
        <w:ind w:left="540"/>
        <w:rPr>
          <w:rFonts w:ascii="Verdana" w:hAnsi="Verdana"/>
        </w:rPr>
      </w:pPr>
      <w:r>
        <w:rPr>
          <w:rFonts w:ascii="Verdana" w:hAnsi="Verdana"/>
        </w:rPr>
        <w:t>Three</w:t>
      </w:r>
      <w:r w:rsidRPr="006953EF">
        <w:rPr>
          <w:rFonts w:ascii="Verdana" w:hAnsi="Verdana"/>
        </w:rPr>
        <w:t xml:space="preserve"> Dots:  Hire a </w:t>
      </w:r>
      <w:r>
        <w:rPr>
          <w:rFonts w:ascii="Verdana" w:hAnsi="Verdana"/>
        </w:rPr>
        <w:t>s</w:t>
      </w:r>
      <w:r w:rsidRPr="006953EF">
        <w:rPr>
          <w:rFonts w:ascii="Verdana" w:hAnsi="Verdana"/>
        </w:rPr>
        <w:t xml:space="preserve">cribe to transcribe a scroll into a </w:t>
      </w:r>
      <w:r>
        <w:rPr>
          <w:rFonts w:ascii="Verdana" w:hAnsi="Verdana"/>
        </w:rPr>
        <w:t>Spell Book.</w:t>
      </w:r>
    </w:p>
    <w:p w:rsidR="001C6ED9" w:rsidRPr="006953EF" w:rsidRDefault="001C6ED9" w:rsidP="006D13BD">
      <w:pPr>
        <w:pStyle w:val="ListParagraph"/>
        <w:numPr>
          <w:ilvl w:val="0"/>
          <w:numId w:val="70"/>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Scroll Maker come to town to sell items</w:t>
      </w:r>
      <w:r>
        <w:rPr>
          <w:rFonts w:ascii="Verdana" w:hAnsi="Verdana"/>
        </w:rPr>
        <w:t>.</w:t>
      </w:r>
    </w:p>
    <w:p w:rsidR="001C6ED9" w:rsidRDefault="001C6ED9" w:rsidP="006D13BD">
      <w:pPr>
        <w:pStyle w:val="ListParagraph"/>
        <w:numPr>
          <w:ilvl w:val="0"/>
          <w:numId w:val="70"/>
        </w:numPr>
        <w:spacing w:before="40" w:after="40" w:line="240" w:lineRule="auto"/>
        <w:ind w:left="540"/>
        <w:rPr>
          <w:rFonts w:ascii="Verdana" w:hAnsi="Verdana"/>
        </w:rPr>
      </w:pPr>
      <w:r w:rsidRPr="006953EF">
        <w:rPr>
          <w:rFonts w:ascii="Verdana" w:hAnsi="Verdana"/>
        </w:rPr>
        <w:t>10 Dots:  Locate a Ritual researcher who would be willing to aid in crafting a Ritual Scroll, for a price</w:t>
      </w:r>
      <w:r>
        <w:rPr>
          <w:rFonts w:ascii="Verdana" w:hAnsi="Verdana"/>
        </w:rPr>
        <w:t>.</w:t>
      </w:r>
    </w:p>
    <w:p w:rsidR="00E50B49" w:rsidRPr="00E50B49" w:rsidRDefault="00E50B49" w:rsidP="00E50B49">
      <w:pPr>
        <w:spacing w:before="40" w:after="40" w:line="240" w:lineRule="auto"/>
        <w:rPr>
          <w:rFonts w:ascii="Verdana" w:hAnsi="Verdana"/>
        </w:rPr>
      </w:pPr>
    </w:p>
    <w:p w:rsidR="00EA182F" w:rsidRDefault="00EA182F">
      <w:pPr>
        <w:spacing w:after="0" w:line="240" w:lineRule="auto"/>
        <w:rPr>
          <w:rFonts w:ascii="Verdana" w:hAnsi="Verdana" w:cs="Arial"/>
          <w:b/>
          <w:bCs/>
          <w:sz w:val="24"/>
          <w:szCs w:val="28"/>
        </w:rPr>
      </w:pPr>
      <w:bookmarkStart w:id="76" w:name="_Toc318629752"/>
      <w:r>
        <w:rPr>
          <w:rFonts w:ascii="Verdana" w:hAnsi="Verdana" w:cs="Arial"/>
          <w:b/>
          <w:bCs/>
          <w:sz w:val="24"/>
          <w:szCs w:val="28"/>
        </w:rPr>
        <w:br w:type="page"/>
      </w:r>
    </w:p>
    <w:p w:rsidR="001C6ED9" w:rsidRPr="00D708EF" w:rsidRDefault="001C6ED9" w:rsidP="00037DF2">
      <w:pPr>
        <w:pStyle w:val="ListParagraph"/>
        <w:spacing w:before="40" w:after="40" w:line="240" w:lineRule="auto"/>
        <w:ind w:left="0"/>
        <w:rPr>
          <w:rFonts w:ascii="Verdana" w:hAnsi="Verdana" w:cs="Arial"/>
          <w:b/>
          <w:bCs/>
          <w:sz w:val="24"/>
          <w:szCs w:val="28"/>
        </w:rPr>
      </w:pPr>
      <w:r w:rsidRPr="00D708EF">
        <w:rPr>
          <w:rFonts w:ascii="Verdana" w:hAnsi="Verdana" w:cs="Arial"/>
          <w:b/>
          <w:bCs/>
          <w:sz w:val="24"/>
          <w:szCs w:val="28"/>
        </w:rPr>
        <w:lastRenderedPageBreak/>
        <w:t>Smiths Guild</w:t>
      </w:r>
      <w:bookmarkEnd w:id="76"/>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Membership in this Guild is available to Freemen.  This fairly small but wealthy Guild deals in the buying and selling of armor and weapons.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Weapons, Armor</w:t>
      </w:r>
      <w:r>
        <w:rPr>
          <w:rFonts w:ascii="Verdana" w:hAnsi="Verdana"/>
        </w:rPr>
        <w:t xml:space="preserve"> and</w:t>
      </w:r>
      <w:r w:rsidRPr="006953EF">
        <w:rPr>
          <w:rFonts w:ascii="Verdana" w:hAnsi="Verdana"/>
        </w:rPr>
        <w:t xml:space="preserve"> Smithed Goods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bookmarkStart w:id="77" w:name="_Alchemists’_Guild"/>
      <w:bookmarkEnd w:id="77"/>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Smithing, Strength,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69"/>
        </w:numPr>
        <w:spacing w:before="40" w:after="40" w:line="240" w:lineRule="auto"/>
        <w:ind w:left="540"/>
        <w:rPr>
          <w:rFonts w:ascii="Verdana" w:hAnsi="Verdana"/>
        </w:rPr>
      </w:pPr>
      <w:r>
        <w:rPr>
          <w:rFonts w:ascii="Verdana" w:hAnsi="Verdana"/>
        </w:rPr>
        <w:t>One</w:t>
      </w:r>
      <w:r w:rsidRPr="006953EF">
        <w:rPr>
          <w:rFonts w:ascii="Verdana" w:hAnsi="Verdana"/>
        </w:rPr>
        <w:t xml:space="preserve"> Dot:  Have a local smith refit a suit of </w:t>
      </w:r>
      <w:r>
        <w:rPr>
          <w:rFonts w:ascii="Verdana" w:hAnsi="Verdana"/>
        </w:rPr>
        <w:t>A</w:t>
      </w:r>
      <w:r w:rsidRPr="006953EF">
        <w:rPr>
          <w:rFonts w:ascii="Verdana" w:hAnsi="Verdana"/>
        </w:rPr>
        <w:t>rmor</w:t>
      </w:r>
      <w:r>
        <w:rPr>
          <w:rFonts w:ascii="Verdana" w:hAnsi="Verdana"/>
        </w:rPr>
        <w:t>.</w:t>
      </w:r>
    </w:p>
    <w:p w:rsidR="001C6ED9" w:rsidRPr="006953EF" w:rsidRDefault="001C6ED9" w:rsidP="006D13BD">
      <w:pPr>
        <w:pStyle w:val="ListParagraph"/>
        <w:numPr>
          <w:ilvl w:val="0"/>
          <w:numId w:val="69"/>
        </w:numPr>
        <w:spacing w:before="40" w:after="40" w:line="240" w:lineRule="auto"/>
        <w:ind w:left="540"/>
        <w:rPr>
          <w:rFonts w:ascii="Verdana" w:hAnsi="Verdana"/>
        </w:rPr>
      </w:pPr>
      <w:r>
        <w:rPr>
          <w:rFonts w:ascii="Verdana" w:hAnsi="Verdana"/>
        </w:rPr>
        <w:t>Three</w:t>
      </w:r>
      <w:r w:rsidRPr="006953EF">
        <w:rPr>
          <w:rFonts w:ascii="Verdana" w:hAnsi="Verdana"/>
        </w:rPr>
        <w:t xml:space="preserve"> Dots:  Repair a shattered weapon</w:t>
      </w:r>
      <w:r>
        <w:rPr>
          <w:rFonts w:ascii="Verdana" w:hAnsi="Verdana"/>
        </w:rPr>
        <w:t>.</w:t>
      </w:r>
    </w:p>
    <w:p w:rsidR="001C6ED9" w:rsidRPr="006953EF" w:rsidRDefault="001C6ED9" w:rsidP="006D13BD">
      <w:pPr>
        <w:pStyle w:val="ListParagraph"/>
        <w:numPr>
          <w:ilvl w:val="0"/>
          <w:numId w:val="69"/>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s</w:t>
      </w:r>
      <w:r w:rsidRPr="006953EF">
        <w:rPr>
          <w:rFonts w:ascii="Verdana" w:hAnsi="Verdana"/>
        </w:rPr>
        <w:t>mith come to town to sell items</w:t>
      </w:r>
      <w:r>
        <w:rPr>
          <w:rFonts w:ascii="Verdana" w:hAnsi="Verdana"/>
        </w:rPr>
        <w:t>.</w:t>
      </w:r>
    </w:p>
    <w:p w:rsidR="001C6ED9" w:rsidRDefault="001C6ED9" w:rsidP="00037DF2">
      <w:pPr>
        <w:pStyle w:val="ListParagraph"/>
        <w:numPr>
          <w:ilvl w:val="0"/>
          <w:numId w:val="69"/>
        </w:numPr>
        <w:spacing w:before="40" w:after="40" w:line="240" w:lineRule="auto"/>
        <w:ind w:left="540" w:right="-9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042278" w:rsidP="004D5A57">
      <w:pPr>
        <w:pStyle w:val="Heading2"/>
        <w:jc w:val="left"/>
      </w:pPr>
      <w:bookmarkStart w:id="78" w:name="_Toc475696562"/>
      <w:r>
        <w:t>Underworld</w:t>
      </w:r>
      <w:bookmarkEnd w:id="78"/>
    </w:p>
    <w:p w:rsidR="00042278" w:rsidRDefault="00C0044E" w:rsidP="001228E0">
      <w:pPr>
        <w:spacing w:before="40" w:after="40" w:line="240" w:lineRule="auto"/>
        <w:rPr>
          <w:rFonts w:ascii="Verdana" w:hAnsi="Verdana"/>
        </w:rPr>
      </w:pPr>
      <w:bookmarkStart w:id="79" w:name="_Charities_and_Healers’_Guild"/>
      <w:bookmarkStart w:id="80" w:name="_Diviners’_Guild"/>
      <w:bookmarkEnd w:id="79"/>
      <w:bookmarkEnd w:id="80"/>
      <w:r w:rsidRPr="006953EF">
        <w:rPr>
          <w:rFonts w:ascii="Verdana" w:hAnsi="Verdana"/>
          <w:b/>
        </w:rPr>
        <w:t>Summary:</w:t>
      </w:r>
      <w:r>
        <w:rPr>
          <w:rFonts w:ascii="Verdana" w:hAnsi="Verdana"/>
        </w:rPr>
        <w:t xml:space="preserve">  </w:t>
      </w:r>
      <w:r w:rsidRPr="006953EF">
        <w:rPr>
          <w:rFonts w:ascii="Verdana" w:hAnsi="Verdana"/>
        </w:rPr>
        <w:t xml:space="preserve">Membership to this non-public, highly-illegal Guild is available to anyone after they have been reviewed.  </w:t>
      </w:r>
      <w:r w:rsidR="00AF6F5D">
        <w:rPr>
          <w:rFonts w:ascii="Verdana" w:hAnsi="Verdana"/>
        </w:rPr>
        <w:t xml:space="preserve">There are three branches in this organization with the main one being the Thieves and the other two </w:t>
      </w:r>
      <w:r w:rsidR="002B425C">
        <w:rPr>
          <w:rFonts w:ascii="Verdana" w:hAnsi="Verdana"/>
        </w:rPr>
        <w:t xml:space="preserve">are </w:t>
      </w:r>
      <w:r w:rsidR="00AF6F5D">
        <w:rPr>
          <w:rFonts w:ascii="Verdana" w:hAnsi="Verdana"/>
        </w:rPr>
        <w:t>the Assassins and the Smugglers.</w:t>
      </w:r>
    </w:p>
    <w:p w:rsidR="00042278" w:rsidRDefault="00042278" w:rsidP="001228E0">
      <w:pPr>
        <w:spacing w:before="40" w:after="40" w:line="240" w:lineRule="auto"/>
        <w:rPr>
          <w:rFonts w:ascii="Verdana" w:hAnsi="Verdana"/>
        </w:rPr>
      </w:pPr>
    </w:p>
    <w:p w:rsidR="00042278" w:rsidRPr="00042278" w:rsidRDefault="00042278" w:rsidP="001228E0">
      <w:pPr>
        <w:spacing w:before="40" w:after="40" w:line="240" w:lineRule="auto"/>
        <w:rPr>
          <w:rFonts w:ascii="Verdana" w:hAnsi="Verdana"/>
          <w:b/>
          <w:sz w:val="24"/>
          <w:szCs w:val="24"/>
        </w:rPr>
      </w:pPr>
      <w:r w:rsidRPr="00042278">
        <w:rPr>
          <w:rFonts w:ascii="Verdana" w:hAnsi="Verdana"/>
          <w:b/>
          <w:sz w:val="24"/>
          <w:szCs w:val="24"/>
        </w:rPr>
        <w:t>Thieves</w:t>
      </w:r>
    </w:p>
    <w:p w:rsidR="00AF6F5D" w:rsidRPr="00AA5934" w:rsidRDefault="004F177B" w:rsidP="001228E0">
      <w:pPr>
        <w:spacing w:before="40" w:after="40" w:line="240" w:lineRule="auto"/>
        <w:rPr>
          <w:rFonts w:ascii="Verdana" w:hAnsi="Verdana"/>
        </w:rPr>
      </w:pPr>
      <w:r w:rsidRPr="004F177B">
        <w:rPr>
          <w:rFonts w:ascii="Verdana" w:hAnsi="Verdana"/>
        </w:rPr>
        <w:t xml:space="preserve">Most members of this underworld organization are thieves and scoundrels who have banded together to better survive and operate while breaking the laws of the kingdom. They function as contacts and allies for each other in an effort to outwit and hide from Constables, Guard and agents of House Jakoric and Devris. Those working outside of this Guild may soon find themselves in trouble with </w:t>
      </w:r>
      <w:r w:rsidRPr="00A83506">
        <w:rPr>
          <w:rFonts w:ascii="Verdana" w:hAnsi="Verdana"/>
          <w:bCs/>
        </w:rPr>
        <w:t>the</w:t>
      </w:r>
      <w:r w:rsidRPr="004F177B">
        <w:rPr>
          <w:rFonts w:ascii="Verdana" w:hAnsi="Verdana"/>
          <w:b/>
          <w:bCs/>
        </w:rPr>
        <w:t xml:space="preserve"> </w:t>
      </w:r>
      <w:r w:rsidRPr="004F177B">
        <w:rPr>
          <w:rFonts w:ascii="Verdana" w:hAnsi="Verdana"/>
        </w:rPr>
        <w:t xml:space="preserve">Guild if working in an area claimed by </w:t>
      </w:r>
      <w:r w:rsidRPr="00AA5934">
        <w:rPr>
          <w:rFonts w:ascii="Verdana" w:hAnsi="Verdana"/>
        </w:rPr>
        <w:t>the Guild.</w:t>
      </w:r>
    </w:p>
    <w:p w:rsidR="004F177B" w:rsidRPr="00AA5934" w:rsidRDefault="004F177B" w:rsidP="001228E0">
      <w:pPr>
        <w:spacing w:before="40" w:after="40" w:line="240" w:lineRule="auto"/>
        <w:rPr>
          <w:rFonts w:ascii="Verdana" w:hAnsi="Verdana"/>
        </w:rPr>
      </w:pPr>
    </w:p>
    <w:p w:rsidR="00AA5934" w:rsidRPr="00AA5934" w:rsidRDefault="00AA5934" w:rsidP="00AA5934">
      <w:pPr>
        <w:pStyle w:val="yiv0616882149msonormal"/>
        <w:spacing w:before="40" w:beforeAutospacing="0" w:after="40" w:afterAutospacing="0"/>
        <w:rPr>
          <w:sz w:val="22"/>
          <w:szCs w:val="22"/>
        </w:rPr>
      </w:pPr>
      <w:r w:rsidRPr="00AA5934">
        <w:rPr>
          <w:rFonts w:ascii="Verdana" w:hAnsi="Verdana"/>
          <w:b/>
          <w:bCs/>
          <w:sz w:val="22"/>
          <w:szCs w:val="22"/>
        </w:rPr>
        <w:t>Examples of Influence Use: </w:t>
      </w:r>
      <w:r w:rsidRPr="00AA5934">
        <w:rPr>
          <w:rFonts w:ascii="Verdana" w:hAnsi="Verdana"/>
          <w:sz w:val="22"/>
          <w:szCs w:val="22"/>
        </w:rPr>
        <w:t>Have the Guild </w:t>
      </w:r>
      <w:r w:rsidRPr="00A83506">
        <w:rPr>
          <w:rFonts w:ascii="Verdana" w:hAnsi="Verdana"/>
          <w:iCs/>
          <w:sz w:val="22"/>
          <w:szCs w:val="22"/>
        </w:rPr>
        <w:t>case</w:t>
      </w:r>
      <w:r w:rsidRPr="00AA5934">
        <w:rPr>
          <w:rFonts w:ascii="Verdana" w:hAnsi="Verdana"/>
          <w:sz w:val="22"/>
          <w:szCs w:val="22"/>
        </w:rPr>
        <w:t> a location for you, </w:t>
      </w:r>
      <w:r w:rsidR="00A83506">
        <w:rPr>
          <w:rFonts w:ascii="Verdana" w:hAnsi="Verdana"/>
          <w:sz w:val="22"/>
          <w:szCs w:val="22"/>
        </w:rPr>
        <w:t>h</w:t>
      </w:r>
      <w:r w:rsidRPr="00AA5934">
        <w:rPr>
          <w:rFonts w:ascii="Verdana" w:hAnsi="Verdana"/>
          <w:sz w:val="22"/>
          <w:szCs w:val="22"/>
        </w:rPr>
        <w:t>ave a specific item stolen for you, </w:t>
      </w:r>
      <w:r w:rsidR="00A83506">
        <w:rPr>
          <w:rFonts w:ascii="Verdana" w:hAnsi="Verdana"/>
          <w:sz w:val="22"/>
          <w:szCs w:val="22"/>
        </w:rPr>
        <w:t>l</w:t>
      </w:r>
      <w:r w:rsidRPr="00AA5934">
        <w:rPr>
          <w:rFonts w:ascii="Verdana" w:hAnsi="Verdana"/>
          <w:sz w:val="22"/>
          <w:szCs w:val="22"/>
        </w:rPr>
        <w:t>ocate a valuable item (depending on the rarity of the item, this can take some time).</w:t>
      </w:r>
    </w:p>
    <w:p w:rsidR="001C6ED9" w:rsidRPr="00AA5934" w:rsidRDefault="001C6ED9" w:rsidP="001228E0">
      <w:pPr>
        <w:spacing w:before="40" w:after="40" w:line="240" w:lineRule="auto"/>
        <w:rPr>
          <w:rFonts w:ascii="Verdana" w:hAnsi="Verdana"/>
        </w:rPr>
      </w:pPr>
    </w:p>
    <w:p w:rsidR="001C6ED9" w:rsidRPr="00AA5934" w:rsidRDefault="001C6ED9" w:rsidP="001228E0">
      <w:pPr>
        <w:spacing w:before="40" w:after="40" w:line="240" w:lineRule="auto"/>
        <w:rPr>
          <w:rFonts w:ascii="Verdana" w:hAnsi="Verdana"/>
        </w:rPr>
      </w:pPr>
      <w:bookmarkStart w:id="81" w:name="_Gem_Smiths’,_Jewelers’,_and_Luxury_"/>
      <w:bookmarkEnd w:id="81"/>
      <w:r w:rsidRPr="00AA5934">
        <w:rPr>
          <w:rFonts w:ascii="Verdana" w:hAnsi="Verdana"/>
          <w:b/>
        </w:rPr>
        <w:t>Smugglers</w:t>
      </w:r>
      <w:r w:rsidR="00AA5934" w:rsidRPr="00AA5934">
        <w:rPr>
          <w:rFonts w:ascii="Verdana" w:hAnsi="Verdana"/>
          <w:b/>
        </w:rPr>
        <w:t>:</w:t>
      </w:r>
      <w:r w:rsidR="00A83506">
        <w:rPr>
          <w:rFonts w:ascii="Verdana" w:hAnsi="Verdana"/>
          <w:b/>
        </w:rPr>
        <w:t xml:space="preserve"> </w:t>
      </w:r>
      <w:r w:rsidR="00AA5934" w:rsidRPr="00AA5934">
        <w:rPr>
          <w:rFonts w:ascii="Verdana" w:hAnsi="Verdana"/>
        </w:rPr>
        <w:t>This branch of the guild specializes in moving, hiding, and selling goods that are too hot to keep in town.  They are also responsible for the majority of the guilds piracy, banditry, or other acts of theft that take place outside of a town.  Most smugglers tend to work in "crews" or "gangs" as the actions they perform often require multiple people.  Most crews or gangs are formed under the leadership of a single individual who reports to the guild boss, getting assistance from the other branches when necessary, tips on upcoming targets, and help planning an operation.  In return the gang leader pays a portion of the haul of each job to the underworld boss.</w:t>
      </w:r>
    </w:p>
    <w:p w:rsidR="008E3581" w:rsidRPr="00AA5934" w:rsidRDefault="008E3581" w:rsidP="001228E0">
      <w:pPr>
        <w:spacing w:before="40" w:after="40" w:line="240" w:lineRule="auto"/>
        <w:rPr>
          <w:rFonts w:ascii="Verdana" w:hAnsi="Verdana"/>
        </w:rPr>
      </w:pPr>
    </w:p>
    <w:p w:rsidR="00EA182F" w:rsidRDefault="00EA182F">
      <w:pPr>
        <w:spacing w:after="0" w:line="240" w:lineRule="auto"/>
        <w:rPr>
          <w:rFonts w:ascii="Verdana" w:eastAsia="Times New Roman" w:hAnsi="Verdana"/>
          <w:b/>
          <w:bCs/>
        </w:rPr>
      </w:pPr>
      <w:r>
        <w:rPr>
          <w:rFonts w:ascii="Verdana" w:hAnsi="Verdana"/>
          <w:b/>
          <w:bCs/>
        </w:rPr>
        <w:br w:type="page"/>
      </w:r>
    </w:p>
    <w:p w:rsidR="00AA5934" w:rsidRDefault="00AA5934" w:rsidP="00AA5934">
      <w:pPr>
        <w:pStyle w:val="yiv0616882149msonormal"/>
        <w:spacing w:before="40" w:beforeAutospacing="0" w:after="40" w:afterAutospacing="0"/>
        <w:rPr>
          <w:rFonts w:ascii="Verdana" w:hAnsi="Verdana"/>
          <w:sz w:val="22"/>
          <w:szCs w:val="22"/>
        </w:rPr>
      </w:pPr>
      <w:r w:rsidRPr="00AA5934">
        <w:rPr>
          <w:rFonts w:ascii="Verdana" w:hAnsi="Verdana"/>
          <w:b/>
          <w:bCs/>
          <w:sz w:val="22"/>
          <w:szCs w:val="22"/>
        </w:rPr>
        <w:lastRenderedPageBreak/>
        <w:t>Examples of Influence Use: </w:t>
      </w:r>
      <w:r w:rsidRPr="00AA5934">
        <w:rPr>
          <w:rFonts w:ascii="Verdana" w:hAnsi="Verdana"/>
          <w:sz w:val="22"/>
          <w:szCs w:val="22"/>
        </w:rPr>
        <w:t>Locate buyer for stolen item (the more valuable (</w:t>
      </w:r>
      <w:r w:rsidRPr="00AA5934">
        <w:rPr>
          <w:rFonts w:ascii="Verdana" w:hAnsi="Verdana"/>
          <w:i/>
          <w:iCs/>
          <w:sz w:val="22"/>
          <w:szCs w:val="22"/>
        </w:rPr>
        <w:t>hot</w:t>
      </w:r>
      <w:r w:rsidRPr="00AA5934">
        <w:rPr>
          <w:rFonts w:ascii="Verdana" w:hAnsi="Verdana"/>
          <w:sz w:val="22"/>
          <w:szCs w:val="22"/>
        </w:rPr>
        <w:t>) the item is the more Influence it takes to locate a buyer)</w:t>
      </w:r>
      <w:r w:rsidR="002B425C">
        <w:rPr>
          <w:rFonts w:ascii="Verdana" w:hAnsi="Verdana"/>
          <w:sz w:val="22"/>
          <w:szCs w:val="22"/>
        </w:rPr>
        <w:t xml:space="preserve"> or r</w:t>
      </w:r>
      <w:r w:rsidRPr="00AA5934">
        <w:rPr>
          <w:rFonts w:ascii="Verdana" w:hAnsi="Verdana"/>
          <w:sz w:val="22"/>
          <w:szCs w:val="22"/>
        </w:rPr>
        <w:t>equest sanctuary from the Guild.  The Guild will hide you in a City and make it harder for anyone to locate you.  Have an item or person smuggled into a specific location.</w:t>
      </w:r>
    </w:p>
    <w:p w:rsidR="00AA5934" w:rsidRPr="00AA5934" w:rsidRDefault="00AA5934" w:rsidP="00AA5934">
      <w:pPr>
        <w:pStyle w:val="yiv0616882149msonormal"/>
        <w:spacing w:before="40" w:beforeAutospacing="0" w:after="40" w:afterAutospacing="0"/>
        <w:rPr>
          <w:rFonts w:ascii="Verdana" w:hAnsi="Verdana"/>
          <w:sz w:val="22"/>
          <w:szCs w:val="22"/>
        </w:rPr>
      </w:pPr>
    </w:p>
    <w:p w:rsidR="00AA5934" w:rsidRPr="00AA5934" w:rsidRDefault="00AA5934" w:rsidP="00AA5934">
      <w:pPr>
        <w:pStyle w:val="yiv0616882149msonormal"/>
        <w:spacing w:before="40" w:beforeAutospacing="0" w:after="40" w:afterAutospacing="0"/>
        <w:rPr>
          <w:rFonts w:ascii="Verdana" w:hAnsi="Verdana"/>
          <w:sz w:val="22"/>
          <w:szCs w:val="22"/>
        </w:rPr>
      </w:pPr>
      <w:r w:rsidRPr="00AA5934">
        <w:rPr>
          <w:rFonts w:ascii="Verdana" w:hAnsi="Verdana"/>
          <w:b/>
          <w:bCs/>
          <w:sz w:val="22"/>
          <w:szCs w:val="22"/>
        </w:rPr>
        <w:t xml:space="preserve">Assassins: </w:t>
      </w:r>
      <w:bookmarkStart w:id="82" w:name="_Mages’_Guild"/>
      <w:bookmarkEnd w:id="82"/>
      <w:r w:rsidRPr="00AA5934">
        <w:rPr>
          <w:rFonts w:ascii="Verdana" w:hAnsi="Verdana"/>
          <w:b/>
          <w:bCs/>
          <w:sz w:val="22"/>
          <w:szCs w:val="22"/>
        </w:rPr>
        <w:t> </w:t>
      </w:r>
      <w:r w:rsidRPr="00AA5934">
        <w:rPr>
          <w:rFonts w:ascii="Verdana" w:hAnsi="Verdana"/>
          <w:sz w:val="22"/>
          <w:szCs w:val="22"/>
        </w:rPr>
        <w:t>Usually the smallest branch of the guild, the Assassins branch is responsible for the security of the guild, as well as providing skilled muscle for an operation or in the event of a guild war with a rival underworld guild.  This branch of the guild also contains specialized individuals who can deal with "problems" to the guild quietly and discreetly should the need arise. </w:t>
      </w:r>
    </w:p>
    <w:p w:rsidR="00AA5934" w:rsidRPr="00AA5934" w:rsidRDefault="00AA5934" w:rsidP="00AA5934">
      <w:pPr>
        <w:pStyle w:val="yiv0616882149msonormal"/>
        <w:spacing w:before="40" w:beforeAutospacing="0" w:after="40" w:afterAutospacing="0"/>
        <w:rPr>
          <w:rFonts w:ascii="Verdana" w:hAnsi="Verdana"/>
          <w:sz w:val="22"/>
          <w:szCs w:val="22"/>
        </w:rPr>
      </w:pPr>
      <w:r w:rsidRPr="00AA5934">
        <w:rPr>
          <w:rFonts w:ascii="Verdana" w:hAnsi="Verdana"/>
          <w:sz w:val="22"/>
          <w:szCs w:val="22"/>
        </w:rPr>
        <w:t> </w:t>
      </w:r>
    </w:p>
    <w:p w:rsidR="00AA5934" w:rsidRPr="00AA5934" w:rsidRDefault="00AA5934" w:rsidP="00AA5934">
      <w:pPr>
        <w:pStyle w:val="yiv0616882149msonormal"/>
        <w:spacing w:before="40" w:beforeAutospacing="0" w:after="40" w:afterAutospacing="0"/>
        <w:rPr>
          <w:rFonts w:ascii="Verdana" w:hAnsi="Verdana"/>
          <w:sz w:val="22"/>
          <w:szCs w:val="22"/>
        </w:rPr>
      </w:pPr>
      <w:r w:rsidRPr="00AA5934">
        <w:rPr>
          <w:rFonts w:ascii="Verdana" w:hAnsi="Verdana"/>
          <w:b/>
          <w:bCs/>
          <w:sz w:val="22"/>
          <w:szCs w:val="22"/>
        </w:rPr>
        <w:t>Examples of Influence Use:  </w:t>
      </w:r>
      <w:r w:rsidRPr="00AA5934">
        <w:rPr>
          <w:rFonts w:ascii="Verdana" w:hAnsi="Verdana"/>
          <w:sz w:val="22"/>
          <w:szCs w:val="22"/>
        </w:rPr>
        <w:t>Acquire/Purchase Poisons, </w:t>
      </w:r>
      <w:r w:rsidR="002B425C">
        <w:rPr>
          <w:rFonts w:ascii="Verdana" w:hAnsi="Verdana"/>
          <w:sz w:val="22"/>
          <w:szCs w:val="22"/>
        </w:rPr>
        <w:t>p</w:t>
      </w:r>
      <w:r w:rsidRPr="00AA5934">
        <w:rPr>
          <w:rFonts w:ascii="Verdana" w:hAnsi="Verdana"/>
          <w:sz w:val="22"/>
          <w:szCs w:val="22"/>
        </w:rPr>
        <w:t>lace a contract upon an individual, </w:t>
      </w:r>
      <w:r w:rsidR="002B425C">
        <w:rPr>
          <w:rFonts w:ascii="Verdana" w:hAnsi="Verdana"/>
          <w:sz w:val="22"/>
          <w:szCs w:val="22"/>
        </w:rPr>
        <w:t>o</w:t>
      </w:r>
      <w:r w:rsidRPr="00AA5934">
        <w:rPr>
          <w:rFonts w:ascii="Verdana" w:hAnsi="Verdana"/>
          <w:sz w:val="22"/>
          <w:szCs w:val="22"/>
        </w:rPr>
        <w:t>btain a contract for work.</w:t>
      </w:r>
    </w:p>
    <w:p w:rsidR="00B450D4" w:rsidRDefault="00B450D4" w:rsidP="001228E0">
      <w:pPr>
        <w:spacing w:before="40" w:after="40" w:line="240" w:lineRule="auto"/>
        <w:rPr>
          <w:rFonts w:ascii="Verdana" w:hAnsi="Verdana"/>
        </w:rPr>
      </w:pPr>
    </w:p>
    <w:p w:rsidR="00B450D4" w:rsidRDefault="00B450D4" w:rsidP="00B450D4">
      <w:pPr>
        <w:spacing w:before="40" w:after="40" w:line="240" w:lineRule="auto"/>
        <w:rPr>
          <w:rFonts w:ascii="Verdana" w:hAnsi="Verdana"/>
          <w:b/>
        </w:rPr>
      </w:pPr>
      <w:r w:rsidRPr="006953EF">
        <w:rPr>
          <w:rFonts w:ascii="Verdana" w:hAnsi="Verdana"/>
          <w:b/>
        </w:rPr>
        <w:t>Skills You Can Get Teachers For</w:t>
      </w:r>
    </w:p>
    <w:p w:rsidR="00B450D4" w:rsidRDefault="00B450D4" w:rsidP="00B450D4">
      <w:pPr>
        <w:spacing w:before="40" w:after="40" w:line="240" w:lineRule="auto"/>
        <w:rPr>
          <w:rFonts w:ascii="Verdana" w:hAnsi="Verdana"/>
        </w:rPr>
      </w:pPr>
      <w:r>
        <w:rPr>
          <w:rFonts w:ascii="Verdana" w:hAnsi="Verdana"/>
        </w:rPr>
        <w:t xml:space="preserve">Aqua Mortis, Disarm Traps, Hide, Precision, Nerve Pinch, </w:t>
      </w:r>
      <w:r w:rsidRPr="006953EF">
        <w:rPr>
          <w:rFonts w:ascii="Verdana" w:hAnsi="Verdana"/>
        </w:rPr>
        <w:t xml:space="preserve">Search, Trade, </w:t>
      </w:r>
      <w:r>
        <w:rPr>
          <w:rFonts w:ascii="Verdana" w:hAnsi="Verdana"/>
        </w:rPr>
        <w:t xml:space="preserve">Trap Making, </w:t>
      </w:r>
      <w:r w:rsidRPr="006953EF">
        <w:rPr>
          <w:rFonts w:ascii="Verdana" w:hAnsi="Verdana"/>
        </w:rPr>
        <w:t>Urban Knowledge</w:t>
      </w:r>
    </w:p>
    <w:p w:rsidR="001C6ED9" w:rsidRPr="006953EF" w:rsidRDefault="001C6ED9" w:rsidP="001228E0">
      <w:pPr>
        <w:pStyle w:val="ListParagraph"/>
        <w:spacing w:before="40" w:after="40" w:line="240" w:lineRule="auto"/>
        <w:ind w:left="0"/>
        <w:rPr>
          <w:rFonts w:ascii="Verdana" w:hAnsi="Verdana"/>
        </w:rPr>
      </w:pPr>
      <w:bookmarkStart w:id="83" w:name="_Scouts_and_Woodsmen’s_Guild"/>
      <w:bookmarkEnd w:id="83"/>
    </w:p>
    <w:p w:rsidR="001C6ED9" w:rsidRPr="00A40782" w:rsidRDefault="001C6ED9" w:rsidP="00042278">
      <w:pPr>
        <w:pStyle w:val="Heading2"/>
        <w:jc w:val="left"/>
      </w:pPr>
      <w:bookmarkStart w:id="84" w:name="_Toc475696563"/>
      <w:r w:rsidRPr="00A40782">
        <w:t>Cultural Organizations</w:t>
      </w:r>
      <w:bookmarkEnd w:id="84"/>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These </w:t>
      </w:r>
      <w:r>
        <w:rPr>
          <w:rFonts w:ascii="Verdana" w:hAnsi="Verdana"/>
        </w:rPr>
        <w:t>organization</w:t>
      </w:r>
      <w:r w:rsidRPr="006953EF">
        <w:rPr>
          <w:rFonts w:ascii="Verdana" w:hAnsi="Verdana"/>
        </w:rPr>
        <w:t xml:space="preserve">s are various </w:t>
      </w:r>
      <w:r>
        <w:rPr>
          <w:rFonts w:ascii="Verdana" w:hAnsi="Verdana"/>
        </w:rPr>
        <w:t>Race</w:t>
      </w:r>
      <w:r w:rsidRPr="006953EF">
        <w:rPr>
          <w:rFonts w:ascii="Verdana" w:hAnsi="Verdana"/>
        </w:rPr>
        <w:t xml:space="preserve">s and Countries that are not directly linked to the Influence Rings of the Kingdom of Silverthorne.  Influence is available for these </w:t>
      </w:r>
      <w:r>
        <w:rPr>
          <w:rFonts w:ascii="Verdana" w:hAnsi="Verdana"/>
        </w:rPr>
        <w:t>organization</w:t>
      </w:r>
      <w:r w:rsidRPr="006953EF">
        <w:rPr>
          <w:rFonts w:ascii="Verdana" w:hAnsi="Verdana"/>
        </w:rPr>
        <w:t>s but most of them require role</w:t>
      </w:r>
      <w:r>
        <w:rPr>
          <w:rFonts w:ascii="Verdana" w:hAnsi="Verdana"/>
        </w:rPr>
        <w:t>-</w:t>
      </w:r>
      <w:r w:rsidRPr="006953EF">
        <w:rPr>
          <w:rFonts w:ascii="Verdana" w:hAnsi="Verdana"/>
        </w:rPr>
        <w:t>playing to spend.</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cs="Arial"/>
          <w:b/>
          <w:bCs/>
          <w:sz w:val="24"/>
          <w:szCs w:val="28"/>
        </w:rPr>
      </w:pPr>
      <w:bookmarkStart w:id="85" w:name="_Underworld_Organizations"/>
      <w:bookmarkStart w:id="86" w:name="_Toc318629771"/>
      <w:bookmarkEnd w:id="85"/>
      <w:r w:rsidRPr="00A40782">
        <w:rPr>
          <w:rFonts w:ascii="Verdana" w:hAnsi="Verdana" w:cs="Arial"/>
          <w:b/>
          <w:bCs/>
          <w:sz w:val="24"/>
          <w:szCs w:val="28"/>
        </w:rPr>
        <w:t>Peasants</w:t>
      </w:r>
      <w:bookmarkEnd w:id="86"/>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bookmarkStart w:id="87" w:name="_Glossary"/>
      <w:bookmarkEnd w:id="87"/>
      <w:r>
        <w:rPr>
          <w:rFonts w:ascii="Verdana" w:hAnsi="Verdana"/>
        </w:rPr>
        <w:t xml:space="preserve">  </w:t>
      </w:r>
      <w:r w:rsidRPr="006953EF">
        <w:rPr>
          <w:rFonts w:ascii="Verdana" w:hAnsi="Verdana"/>
        </w:rPr>
        <w:t>Membership to this culture is available to all Peasants.  A few lucky peasants join the lesser Guilds for the better income.  Most villages are led by an elder who has say in simple matters such as which field to plant what crops, who can marry who, etc.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Remember that Peasants have far fewer rights than Freemen as well.  They cannot join other </w:t>
      </w:r>
      <w:r>
        <w:rPr>
          <w:rFonts w:ascii="Verdana" w:hAnsi="Verdana"/>
        </w:rPr>
        <w:t>organization</w:t>
      </w:r>
      <w:r w:rsidRPr="006953EF">
        <w:rPr>
          <w:rFonts w:ascii="Verdana" w:hAnsi="Verdana"/>
        </w:rPr>
        <w:t>s or Guilds (except for Food Stuffs</w:t>
      </w:r>
      <w:r>
        <w:rPr>
          <w:rFonts w:ascii="Verdana" w:hAnsi="Verdana"/>
        </w:rPr>
        <w:t xml:space="preserve"> and Brewers</w:t>
      </w:r>
      <w:r w:rsidRPr="006953EF">
        <w:rPr>
          <w:rFonts w:ascii="Verdana" w:hAnsi="Verdana"/>
        </w:rPr>
        <w:t xml:space="preserve">) and they cannot practice </w:t>
      </w:r>
      <w:r>
        <w:rPr>
          <w:rFonts w:ascii="Verdana" w:hAnsi="Verdana"/>
        </w:rPr>
        <w:t>m</w:t>
      </w:r>
      <w:r w:rsidRPr="006953EF">
        <w:rPr>
          <w:rFonts w:ascii="Verdana" w:hAnsi="Verdana"/>
        </w:rPr>
        <w:t>agic.  They cannot buy or sell goods or services or travel outside of the domain of the local Noble (usually the Thane).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Examples of Influence Use</w:t>
      </w:r>
    </w:p>
    <w:p w:rsidR="001C6ED9" w:rsidRDefault="001C6ED9" w:rsidP="001228E0">
      <w:pPr>
        <w:spacing w:before="40" w:after="40" w:line="240" w:lineRule="auto"/>
        <w:rPr>
          <w:rFonts w:ascii="Verdana" w:hAnsi="Verdana"/>
        </w:rPr>
      </w:pPr>
      <w:r w:rsidRPr="006953EF">
        <w:rPr>
          <w:rFonts w:ascii="Verdana" w:hAnsi="Verdana"/>
        </w:rPr>
        <w:t>Pe</w:t>
      </w:r>
      <w:r>
        <w:rPr>
          <w:rFonts w:ascii="Verdana" w:hAnsi="Verdana"/>
        </w:rPr>
        <w:t>asant Influence can be spent two-one</w:t>
      </w:r>
      <w:r w:rsidRPr="006953EF">
        <w:rPr>
          <w:rFonts w:ascii="Verdana" w:hAnsi="Verdana"/>
        </w:rPr>
        <w:t xml:space="preserve"> in any </w:t>
      </w:r>
      <w:r>
        <w:rPr>
          <w:rFonts w:ascii="Verdana" w:hAnsi="Verdana"/>
        </w:rPr>
        <w:t>organization</w:t>
      </w:r>
    </w:p>
    <w:p w:rsidR="00EA182F" w:rsidRDefault="00EA182F">
      <w:pPr>
        <w:spacing w:after="0" w:line="240" w:lineRule="auto"/>
        <w:rPr>
          <w:rFonts w:ascii="Verdana" w:hAnsi="Verdana"/>
          <w:b/>
          <w:sz w:val="36"/>
          <w:szCs w:val="20"/>
        </w:rPr>
      </w:pPr>
      <w:r>
        <w:br w:type="page"/>
      </w:r>
    </w:p>
    <w:p w:rsidR="001C6ED9" w:rsidRPr="00A40782" w:rsidRDefault="001C6ED9" w:rsidP="004D5A57">
      <w:pPr>
        <w:pStyle w:val="Heading2"/>
        <w:jc w:val="left"/>
      </w:pPr>
      <w:bookmarkStart w:id="88" w:name="_Toc475696564"/>
      <w:r w:rsidRPr="00A40782">
        <w:lastRenderedPageBreak/>
        <w:t>Races</w:t>
      </w:r>
      <w:bookmarkEnd w:id="88"/>
    </w:p>
    <w:p w:rsidR="001C6ED9" w:rsidRDefault="001C6ED9" w:rsidP="001228E0">
      <w:pPr>
        <w:spacing w:before="40" w:after="40" w:line="240" w:lineRule="auto"/>
        <w:rPr>
          <w:rFonts w:ascii="Verdana" w:hAnsi="Verdana"/>
          <w:b/>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Avyana Homeland</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is a faction of Avyana that currently live in Lethenal and work for the new King of the Avyana helping to stabilize things after the downfall of King Roderick.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FA7701" w:rsidP="001228E0">
      <w:pPr>
        <w:spacing w:before="40" w:after="40" w:line="240" w:lineRule="auto"/>
        <w:rPr>
          <w:rFonts w:ascii="Verdana" w:hAnsi="Verdana"/>
        </w:rPr>
      </w:pPr>
      <w:r>
        <w:rPr>
          <w:rFonts w:ascii="Verdana" w:hAnsi="Verdana"/>
        </w:rPr>
        <w:t>Trap Making</w:t>
      </w:r>
      <w:r w:rsidR="001C6ED9" w:rsidRPr="006953EF">
        <w:rPr>
          <w:rFonts w:ascii="Verdana" w:hAnsi="Verdana"/>
        </w:rPr>
        <w:t>, Light as a Feather, Ooohhh Shiny, Sneaky Bird</w:t>
      </w:r>
    </w:p>
    <w:p w:rsidR="001C6ED9" w:rsidRPr="006953EF"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8"/>
          <w:szCs w:val="28"/>
        </w:rPr>
      </w:pPr>
      <w:r w:rsidRPr="00A40782">
        <w:rPr>
          <w:rFonts w:ascii="Verdana" w:hAnsi="Verdana"/>
          <w:b/>
          <w:sz w:val="24"/>
          <w:szCs w:val="28"/>
        </w:rPr>
        <w:t>Barbarian Lands</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Summary:</w:t>
      </w:r>
      <w:r w:rsidRPr="007573EF">
        <w:rPr>
          <w:rFonts w:ascii="Verdana" w:hAnsi="Verdana"/>
        </w:rPr>
        <w:t xml:space="preserve">  </w:t>
      </w:r>
      <w:r w:rsidRPr="006953EF">
        <w:rPr>
          <w:rFonts w:ascii="Verdana" w:hAnsi="Verdana"/>
        </w:rPr>
        <w:t>This is a group of tribes that live in the swamp and plains land in the southwest section of Silverthorne.  There are a number of tribes each of which exists within the larger collective of the Barbarian Lands, who co-exist with Silverthorn</w:t>
      </w:r>
      <w:r>
        <w:rPr>
          <w:rFonts w:ascii="Verdana" w:hAnsi="Verdana"/>
        </w:rPr>
        <w:t>e</w:t>
      </w:r>
      <w:r w:rsidRPr="006953EF">
        <w:rPr>
          <w:rFonts w:ascii="Verdana" w:hAnsi="Verdana"/>
        </w:rPr>
        <w:t xml:space="preserve"> through a Caldonian leader and member of the Stag Tribe, Baron Galen Campbell.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Other types of Barbarians exist but they rarely have any interaction with Silverthorne and will not normally accept favors in trade.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Quick Healing, Toughness, Extra Toughness, Hunter-Gatherer, Totem Power (see </w:t>
      </w:r>
      <w:r>
        <w:rPr>
          <w:rFonts w:ascii="Verdana" w:hAnsi="Verdana"/>
        </w:rPr>
        <w:t>Barbarian R</w:t>
      </w:r>
      <w:r w:rsidRPr="006953EF">
        <w:rPr>
          <w:rFonts w:ascii="Verdana" w:hAnsi="Verdana"/>
        </w:rPr>
        <w:t>acial</w:t>
      </w:r>
      <w:r>
        <w:rPr>
          <w:rFonts w:ascii="Verdana" w:hAnsi="Verdana"/>
        </w:rPr>
        <w:t xml:space="preserve"> skill</w:t>
      </w:r>
      <w:r w:rsidRPr="006953EF">
        <w:rPr>
          <w:rFonts w:ascii="Verdana" w:hAnsi="Verdana"/>
        </w:rPr>
        <w:t xml:space="preserve"> list)</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Dwarven Homeland</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Dwarven Homeland consists of the major </w:t>
      </w:r>
      <w:r>
        <w:rPr>
          <w:rFonts w:ascii="Verdana" w:hAnsi="Verdana"/>
        </w:rPr>
        <w:t>D</w:t>
      </w:r>
      <w:r w:rsidRPr="006953EF">
        <w:rPr>
          <w:rFonts w:ascii="Verdana" w:hAnsi="Verdana"/>
        </w:rPr>
        <w:t>warven clans that live to the east of Silverthorne within a large mountain range, the capital of the Dwarven Homeland is known as Hammer Hold and contains the seat of Dwarven Kingship which is held by Clan Draconis.  Each of the other Major clans also has a seat a</w:t>
      </w:r>
      <w:r>
        <w:rPr>
          <w:rFonts w:ascii="Verdana" w:hAnsi="Verdana"/>
        </w:rPr>
        <w:t>t the table of clans where the D</w:t>
      </w:r>
      <w:r w:rsidRPr="006953EF">
        <w:rPr>
          <w:rFonts w:ascii="Verdana" w:hAnsi="Verdana"/>
        </w:rPr>
        <w:t>warven leadership gathers for one week each quarter of a year to d</w:t>
      </w:r>
      <w:r>
        <w:rPr>
          <w:rFonts w:ascii="Verdana" w:hAnsi="Verdana"/>
        </w:rPr>
        <w:t>iscuss matters affecting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Relations between Silverthorne and the Dwarven Homeland are somewhat strained currently.  Several incidents within the Duchy of Dorchek over the past couple years have led to the </w:t>
      </w:r>
      <w:r>
        <w:rPr>
          <w:rFonts w:ascii="Verdana" w:hAnsi="Verdana"/>
        </w:rPr>
        <w:t>D</w:t>
      </w:r>
      <w:r w:rsidRPr="006953EF">
        <w:rPr>
          <w:rFonts w:ascii="Verdana" w:hAnsi="Verdana"/>
        </w:rPr>
        <w:t>warves becoming angry with Silverthorne and pulling back aid in the current war with the Red Tear.  This lack of su</w:t>
      </w:r>
      <w:r>
        <w:rPr>
          <w:rFonts w:ascii="Verdana" w:hAnsi="Verdana"/>
        </w:rPr>
        <w:t>pp</w:t>
      </w:r>
      <w:r w:rsidRPr="006953EF">
        <w:rPr>
          <w:rFonts w:ascii="Verdana" w:hAnsi="Verdana"/>
        </w:rPr>
        <w:t>ort in turn is causing Silvert</w:t>
      </w:r>
      <w:r>
        <w:rPr>
          <w:rFonts w:ascii="Verdana" w:hAnsi="Verdana"/>
        </w:rPr>
        <w:t>horne to being mistrusting the D</w:t>
      </w:r>
      <w:r w:rsidRPr="006953EF">
        <w:rPr>
          <w:rFonts w:ascii="Verdana" w:hAnsi="Verdana"/>
        </w:rPr>
        <w:t>warven homeland and wonder if they have decided to aid their enemy.</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Smithing, Taunt, Dwarven-Built, Extra Armor, Stubborn</w:t>
      </w:r>
    </w:p>
    <w:p w:rsidR="00E50B49" w:rsidRDefault="00E50B49" w:rsidP="001228E0">
      <w:pPr>
        <w:spacing w:before="40" w:after="40" w:line="240" w:lineRule="auto"/>
        <w:rPr>
          <w:rFonts w:ascii="Verdana" w:hAnsi="Verdana"/>
        </w:rPr>
      </w:pPr>
    </w:p>
    <w:p w:rsidR="00EA182F" w:rsidRDefault="00EA182F">
      <w:pPr>
        <w:spacing w:after="0" w:line="240" w:lineRule="auto"/>
        <w:rPr>
          <w:rFonts w:ascii="Verdana" w:hAnsi="Verdana"/>
          <w:b/>
          <w:sz w:val="24"/>
          <w:szCs w:val="28"/>
        </w:rPr>
      </w:pPr>
      <w:r>
        <w:rPr>
          <w:rFonts w:ascii="Verdana" w:hAnsi="Verdana"/>
          <w:b/>
          <w:sz w:val="24"/>
          <w:szCs w:val="28"/>
        </w:rPr>
        <w:br w:type="page"/>
      </w: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lastRenderedPageBreak/>
        <w:t>Ga’Vin of the Darkwood</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Ga’</w:t>
      </w:r>
      <w:r>
        <w:rPr>
          <w:rFonts w:ascii="Verdana" w:hAnsi="Verdana"/>
        </w:rPr>
        <w:t>V</w:t>
      </w:r>
      <w:r w:rsidRPr="006953EF">
        <w:rPr>
          <w:rFonts w:ascii="Verdana" w:hAnsi="Verdana"/>
        </w:rPr>
        <w:t>in of the Darkwood are a small group of organized Ga’</w:t>
      </w:r>
      <w:r>
        <w:rPr>
          <w:rFonts w:ascii="Verdana" w:hAnsi="Verdana"/>
        </w:rPr>
        <w:t>V</w:t>
      </w:r>
      <w:r w:rsidRPr="006953EF">
        <w:rPr>
          <w:rFonts w:ascii="Verdana" w:hAnsi="Verdana"/>
        </w:rPr>
        <w:t>in Tribes that protect the forest from and revere its creatures, living in harmon</w:t>
      </w:r>
      <w:r>
        <w:rPr>
          <w:rFonts w:ascii="Verdana" w:hAnsi="Verdana"/>
        </w:rPr>
        <w:t>y with them whenever possible.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Most of Silverthorne considers Ga’Vin to be primitive and uneducated, but are among the most skilled animalists in the world.</w:t>
      </w:r>
    </w:p>
    <w:p w:rsidR="00E50B49" w:rsidRDefault="00E50B49">
      <w:pPr>
        <w:spacing w:after="0" w:line="240" w:lineRule="auto"/>
        <w:rPr>
          <w:rFonts w:ascii="Verdana" w:hAnsi="Verdana"/>
          <w:b/>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Animal Ken, Wilderness Knowledge, Animal Companion, Animal Friend, </w:t>
      </w:r>
      <w:r w:rsidR="003D6A22">
        <w:rPr>
          <w:rFonts w:ascii="Verdana" w:hAnsi="Verdana"/>
        </w:rPr>
        <w:t>Natural Weaponry</w:t>
      </w:r>
    </w:p>
    <w:p w:rsidR="001C6ED9" w:rsidRPr="006953EF"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8"/>
          <w:szCs w:val="28"/>
        </w:rPr>
      </w:pPr>
      <w:r w:rsidRPr="00A40782">
        <w:rPr>
          <w:rFonts w:ascii="Verdana" w:hAnsi="Verdana"/>
          <w:b/>
          <w:sz w:val="24"/>
          <w:szCs w:val="28"/>
        </w:rPr>
        <w:t>Gnomes of Castellion</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The G</w:t>
      </w:r>
      <w:r w:rsidRPr="006953EF">
        <w:rPr>
          <w:rFonts w:ascii="Verdana" w:hAnsi="Verdana"/>
        </w:rPr>
        <w:t>nomes of Castellion are helpful, creative</w:t>
      </w:r>
      <w:r>
        <w:rPr>
          <w:rFonts w:ascii="Verdana" w:hAnsi="Verdana"/>
        </w:rPr>
        <w:t xml:space="preserve"> and</w:t>
      </w:r>
      <w:r w:rsidRPr="006953EF">
        <w:rPr>
          <w:rFonts w:ascii="Verdana" w:hAnsi="Verdana"/>
        </w:rPr>
        <w:t xml:space="preserve"> inventive members of the Kingdom of Silverthorne.  They have recently been granted the </w:t>
      </w:r>
      <w:r>
        <w:rPr>
          <w:rFonts w:ascii="Verdana" w:hAnsi="Verdana"/>
        </w:rPr>
        <w:t>City</w:t>
      </w:r>
      <w:r w:rsidRPr="006953EF">
        <w:rPr>
          <w:rFonts w:ascii="Verdana" w:hAnsi="Verdana"/>
        </w:rPr>
        <w:t xml:space="preserve"> of Castellion as their own by the ruling council of Silverthorne (provided they continue to pay taxes and obey the laws of Silverthorne), which has made the Gnomes ecstatic.  They work diligently to create new devices to aid Silverthorne in the war with the Red Tear and are Phantara’s leading experts and source for golems.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Alchemy, Sense Magic, Craftiness, Repurpose, Tinkering</w:t>
      </w:r>
    </w:p>
    <w:p w:rsidR="00E50B49" w:rsidRDefault="00E50B49">
      <w:pPr>
        <w:spacing w:after="0" w:line="240" w:lineRule="auto"/>
        <w:rPr>
          <w:rFonts w:ascii="Verdana" w:hAnsi="Verdana"/>
          <w:b/>
          <w:sz w:val="24"/>
          <w:szCs w:val="28"/>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Guthrie</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A40782">
        <w:rPr>
          <w:rFonts w:ascii="Verdana" w:hAnsi="Verdana"/>
        </w:rPr>
        <w:t xml:space="preserve">  </w:t>
      </w:r>
      <w:r w:rsidRPr="006953EF">
        <w:rPr>
          <w:rFonts w:ascii="Verdana" w:hAnsi="Verdana"/>
        </w:rPr>
        <w:t xml:space="preserve">The Guthries of Silverthorne travel the inner roads of the Kingdom gathering stories and telling tales of deeds both great and small.  Ever friendly and helpful it is a rare individual who does not enjoy the company of a Guthrie for good meal and a few laughs.  Lately many Guthries have begun settling down in the heartlands of the Duchy of Bonnifus and established small farming communities within a few days travel of a larger </w:t>
      </w:r>
      <w:r>
        <w:rPr>
          <w:rFonts w:ascii="Verdana" w:hAnsi="Verdana"/>
        </w:rPr>
        <w:t>City</w:t>
      </w:r>
      <w:r w:rsidRPr="006953EF">
        <w:rPr>
          <w:rFonts w:ascii="Verdana" w:hAnsi="Verdana"/>
        </w:rPr>
        <w:t>.  The Guthrie wanderer’s are most commonly called upon to provide food, lodging, a story, or some information about a person, place, or thing they may have heard about in their travels.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Pr>
          <w:rFonts w:ascii="Verdana" w:hAnsi="Verdana"/>
        </w:rPr>
        <w:t>Bard S</w:t>
      </w:r>
      <w:r w:rsidRPr="006953EF">
        <w:rPr>
          <w:rFonts w:ascii="Verdana" w:hAnsi="Verdana"/>
        </w:rPr>
        <w:t xml:space="preserve">ong, </w:t>
      </w:r>
      <w:r w:rsidR="002B425C">
        <w:rPr>
          <w:rFonts w:ascii="Verdana" w:hAnsi="Verdana"/>
        </w:rPr>
        <w:t>Disarm</w:t>
      </w:r>
      <w:r w:rsidRPr="006953EF">
        <w:rPr>
          <w:rFonts w:ascii="Verdana" w:hAnsi="Verdana"/>
        </w:rPr>
        <w:t xml:space="preserve"> Traps, I Can Sell Tha</w:t>
      </w:r>
      <w:r>
        <w:rPr>
          <w:rFonts w:ascii="Verdana" w:hAnsi="Verdana"/>
        </w:rPr>
        <w:t xml:space="preserve">t, Insatiable Curiosity, Nimble </w:t>
      </w:r>
      <w:r w:rsidRPr="006953EF">
        <w:rPr>
          <w:rFonts w:ascii="Verdana" w:hAnsi="Verdana"/>
        </w:rPr>
        <w:t>Feet</w:t>
      </w:r>
    </w:p>
    <w:p w:rsidR="00E50B49" w:rsidRDefault="00E50B4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High Elves of Syl’Van’Dar</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High Elves of Syl’Van’Dar have recently become less distant than they normally are.  There are rumors flying around that this is due to the threat of attack the forests of Syl’Van’Dar are under from Red Tear war bands who cross the northern chaos mountains and plunge into Syl’Van’Dar destroying the magical forest slowly.  The elves have placed themselves fully on the defensive and have allied themselves with Silverthorne in this war.  The High Elves of Syl’Van’Dar are among the best mages in Phantara, but do not possess the numbers for a prolonged war.  This has resulted in them </w:t>
      </w:r>
      <w:r w:rsidRPr="006953EF">
        <w:rPr>
          <w:rFonts w:ascii="Verdana" w:hAnsi="Verdana"/>
        </w:rPr>
        <w:lastRenderedPageBreak/>
        <w:t>reaching out to Silverthorne for aid in guarding its borders.  In exchange they offer magical su</w:t>
      </w:r>
      <w:r>
        <w:rPr>
          <w:rFonts w:ascii="Verdana" w:hAnsi="Verdana"/>
        </w:rPr>
        <w:t>pp</w:t>
      </w:r>
      <w:r w:rsidRPr="006953EF">
        <w:rPr>
          <w:rFonts w:ascii="Verdana" w:hAnsi="Verdana"/>
        </w:rPr>
        <w:t>ort in almost every confrontation between the forces of Silverthorne and the forces of the Red Tear.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D245E6" w:rsidP="001228E0">
      <w:pPr>
        <w:spacing w:before="40" w:after="40" w:line="240" w:lineRule="auto"/>
        <w:rPr>
          <w:rFonts w:ascii="Verdana" w:hAnsi="Verdana"/>
        </w:rPr>
      </w:pPr>
      <w:r>
        <w:rPr>
          <w:rFonts w:ascii="Verdana" w:hAnsi="Verdana"/>
        </w:rPr>
        <w:t>Knowledge</w:t>
      </w:r>
      <w:r w:rsidR="001C6ED9" w:rsidRPr="006953EF">
        <w:rPr>
          <w:rFonts w:ascii="Verdana" w:hAnsi="Verdana"/>
        </w:rPr>
        <w:t>, Mana, Magic Craft, Magic of the Ancients, Mental Fortitude</w:t>
      </w:r>
      <w:r>
        <w:rPr>
          <w:rFonts w:ascii="Verdana" w:hAnsi="Verdana"/>
        </w:rPr>
        <w:t>, Research</w:t>
      </w:r>
    </w:p>
    <w:p w:rsidR="00E50B49" w:rsidRDefault="00E50B49">
      <w:pPr>
        <w:spacing w:after="0" w:line="240" w:lineRule="auto"/>
        <w:rPr>
          <w:rFonts w:ascii="Verdana" w:hAnsi="Verdana"/>
          <w:b/>
          <w:sz w:val="24"/>
          <w:szCs w:val="28"/>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 xml:space="preserve">Orcs of the </w:t>
      </w:r>
      <w:r>
        <w:rPr>
          <w:rFonts w:ascii="Verdana" w:hAnsi="Verdana"/>
          <w:b/>
          <w:sz w:val="24"/>
          <w:szCs w:val="28"/>
        </w:rPr>
        <w:t xml:space="preserve">Great </w:t>
      </w:r>
      <w:r w:rsidRPr="00A40782">
        <w:rPr>
          <w:rFonts w:ascii="Verdana" w:hAnsi="Verdana"/>
          <w:b/>
          <w:sz w:val="24"/>
          <w:szCs w:val="28"/>
        </w:rPr>
        <w:t>Salt Flats &amp; Plateaus</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The O</w:t>
      </w:r>
      <w:r w:rsidRPr="006953EF">
        <w:rPr>
          <w:rFonts w:ascii="Verdana" w:hAnsi="Verdana"/>
        </w:rPr>
        <w:t>rcish bands of the Great Salt Flats have little use for politics or favors, most of them deal in the here and now.  Occasionally a few of the more skilled leaders among them will recognize the value of favors and honor them, especially when presented by other Orcs.  Orcs pride themselves on Strength and to have gained the favor of one means something to all Orcs because it is such a rare thing.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Rage, Strength, Battle Rage, Nom!, Unsto</w:t>
      </w:r>
      <w:r>
        <w:rPr>
          <w:rFonts w:ascii="Verdana" w:hAnsi="Verdana"/>
        </w:rPr>
        <w:t>pp</w:t>
      </w:r>
      <w:r w:rsidRPr="006953EF">
        <w:rPr>
          <w:rFonts w:ascii="Verdana" w:hAnsi="Verdana"/>
        </w:rPr>
        <w:t>able</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Sylvani</w:t>
      </w:r>
    </w:p>
    <w:p w:rsidR="001C6ED9" w:rsidRPr="00502CD3"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Sylvani travel in brightly colored caravans from place to place, living free in spirit, owing allegiance only to themselves (which upsets Nobles).  They survive by hunting off the land (which upsets local Thanes)</w:t>
      </w:r>
      <w:r>
        <w:rPr>
          <w:rFonts w:ascii="Verdana" w:hAnsi="Verdana"/>
        </w:rPr>
        <w:t xml:space="preserve"> and</w:t>
      </w:r>
      <w:r w:rsidRPr="006953EF">
        <w:rPr>
          <w:rFonts w:ascii="Verdana" w:hAnsi="Verdana"/>
        </w:rPr>
        <w:t xml:space="preserve"> selling luxury goods such as fine silks and artwork (often without paying taxes upsetting House Mandalor).  The Sylvani have their own set of traditions and follow their own unique code of honor (which tends to land them in trouble with House DeVris).  The few Sylvani who venture from camp to enter town are usually performers trying to earn a few extra coins.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While the Sylvani have little respect for the laws of Silverthorne they are some of the most skilled seers in Phantara and have a knack for acquiring hard to come by items.  Many superstitious individuals will also seek out the Sylvani and request their blessing before attempting a major life event such as marriage, going to war, having a child, or the imminent passing of a loved 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Bard</w:t>
      </w:r>
      <w:r>
        <w:rPr>
          <w:rFonts w:ascii="Verdana" w:hAnsi="Verdana"/>
        </w:rPr>
        <w:t xml:space="preserve"> S</w:t>
      </w:r>
      <w:r w:rsidRPr="006953EF">
        <w:rPr>
          <w:rFonts w:ascii="Verdana" w:hAnsi="Verdana"/>
        </w:rPr>
        <w:t>ong, Soothsaying, Blessing of the Sylvani, I Can Get That, Sylvani Cursing</w:t>
      </w:r>
    </w:p>
    <w:p w:rsidR="00E50B49" w:rsidRDefault="00E50B4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Valken’Vi of Gateway</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Valken’Vi of Gateway are among the most secretive folk in Phantara.  They do however take favors owed and favors gained very seriously.  Most Valken’</w:t>
      </w:r>
      <w:r>
        <w:rPr>
          <w:rFonts w:ascii="Verdana" w:hAnsi="Verdana"/>
        </w:rPr>
        <w:t>V</w:t>
      </w:r>
      <w:r w:rsidRPr="006953EF">
        <w:rPr>
          <w:rFonts w:ascii="Verdana" w:hAnsi="Verdana"/>
        </w:rPr>
        <w:t>i will do their best to honor favors granted someone, even non Valken’</w:t>
      </w:r>
      <w:r>
        <w:rPr>
          <w:rFonts w:ascii="Verdana" w:hAnsi="Verdana"/>
        </w:rPr>
        <w:t>V</w:t>
      </w:r>
      <w:r w:rsidRPr="006953EF">
        <w:rPr>
          <w:rFonts w:ascii="Verdana" w:hAnsi="Verdana"/>
        </w:rPr>
        <w:t>i.  Most theorize this is because a large part of the Valken’</w:t>
      </w:r>
      <w:r>
        <w:rPr>
          <w:rFonts w:ascii="Verdana" w:hAnsi="Verdana"/>
        </w:rPr>
        <w:t>V</w:t>
      </w:r>
      <w:r w:rsidRPr="006953EF">
        <w:rPr>
          <w:rFonts w:ascii="Verdana" w:hAnsi="Verdana"/>
        </w:rPr>
        <w:t>i culture revolves around favors</w:t>
      </w:r>
      <w:r>
        <w:rPr>
          <w:rFonts w:ascii="Verdana" w:hAnsi="Verdana"/>
        </w:rPr>
        <w:t xml:space="preserve"> and</w:t>
      </w:r>
      <w:r w:rsidRPr="006953EF">
        <w:rPr>
          <w:rFonts w:ascii="Verdana" w:hAnsi="Verdana"/>
        </w:rPr>
        <w:t xml:space="preserve"> is almost as common a currency among them as coins.</w:t>
      </w:r>
    </w:p>
    <w:p w:rsidR="001C6ED9" w:rsidRPr="006953EF" w:rsidRDefault="001C6ED9" w:rsidP="001228E0">
      <w:pPr>
        <w:spacing w:before="40" w:after="40" w:line="240" w:lineRule="auto"/>
        <w:rPr>
          <w:rFonts w:ascii="Verdana" w:hAnsi="Verdana"/>
        </w:rPr>
      </w:pPr>
    </w:p>
    <w:p w:rsidR="00EA182F" w:rsidRDefault="00EA182F">
      <w:pPr>
        <w:spacing w:after="0" w:line="240" w:lineRule="auto"/>
        <w:rPr>
          <w:rFonts w:ascii="Verdana" w:hAnsi="Verdana"/>
          <w:b/>
        </w:rPr>
      </w:pPr>
      <w:r>
        <w:rPr>
          <w:rFonts w:ascii="Verdana" w:hAnsi="Verdana"/>
          <w:b/>
        </w:rPr>
        <w:br w:type="page"/>
      </w:r>
    </w:p>
    <w:p w:rsidR="001C6ED9" w:rsidRDefault="001C6ED9" w:rsidP="001228E0">
      <w:pPr>
        <w:spacing w:before="40" w:after="40" w:line="240" w:lineRule="auto"/>
        <w:rPr>
          <w:rFonts w:ascii="Verdana" w:hAnsi="Verdana"/>
          <w:b/>
        </w:rPr>
      </w:pPr>
      <w:r w:rsidRPr="006953EF">
        <w:rPr>
          <w:rFonts w:ascii="Verdana" w:hAnsi="Verdana"/>
          <w:b/>
        </w:rPr>
        <w:lastRenderedPageBreak/>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Aqua Mortis, Precision, Astrology (see </w:t>
      </w:r>
      <w:r>
        <w:rPr>
          <w:rFonts w:ascii="Verdana" w:hAnsi="Verdana"/>
        </w:rPr>
        <w:t>Valken’Vi R</w:t>
      </w:r>
      <w:r w:rsidRPr="006953EF">
        <w:rPr>
          <w:rFonts w:ascii="Verdana" w:hAnsi="Verdana"/>
        </w:rPr>
        <w:t>acial</w:t>
      </w:r>
      <w:r>
        <w:rPr>
          <w:rFonts w:ascii="Verdana" w:hAnsi="Verdana"/>
        </w:rPr>
        <w:t xml:space="preserve"> skill</w:t>
      </w:r>
      <w:r w:rsidRPr="006953EF">
        <w:rPr>
          <w:rFonts w:ascii="Verdana" w:hAnsi="Verdana"/>
        </w:rPr>
        <w:t xml:space="preserve"> list), Night Boon, Star Step</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Wood Elves of Syl’Van’Con</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lves of Syl’</w:t>
      </w:r>
      <w:r>
        <w:rPr>
          <w:rFonts w:ascii="Verdana" w:hAnsi="Verdana"/>
        </w:rPr>
        <w:t>V</w:t>
      </w:r>
      <w:r w:rsidRPr="006953EF">
        <w:rPr>
          <w:rFonts w:ascii="Verdana" w:hAnsi="Verdana"/>
        </w:rPr>
        <w:t>an’</w:t>
      </w:r>
      <w:r>
        <w:rPr>
          <w:rFonts w:ascii="Verdana" w:hAnsi="Verdana"/>
        </w:rPr>
        <w:t>C</w:t>
      </w:r>
      <w:r w:rsidRPr="006953EF">
        <w:rPr>
          <w:rFonts w:ascii="Verdana" w:hAnsi="Verdana"/>
        </w:rPr>
        <w:t xml:space="preserve">on have little in the way of coin, but are by no means paupers.  Since they value material goods very little, they in turn place a high value on favors.  It is unlikely for a </w:t>
      </w:r>
      <w:r>
        <w:rPr>
          <w:rFonts w:ascii="Verdana" w:hAnsi="Verdana"/>
        </w:rPr>
        <w:t>Wood E</w:t>
      </w:r>
      <w:r w:rsidRPr="006953EF">
        <w:rPr>
          <w:rFonts w:ascii="Verdana" w:hAnsi="Verdana"/>
        </w:rPr>
        <w:t>lf to grant a favor to a non-</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 xml:space="preserve">lf unless that individual saved the </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lves</w:t>
      </w:r>
      <w:r>
        <w:rPr>
          <w:rFonts w:ascii="Verdana" w:hAnsi="Verdana"/>
        </w:rPr>
        <w:t>’</w:t>
      </w:r>
      <w:r w:rsidRPr="006953EF">
        <w:rPr>
          <w:rFonts w:ascii="Verdana" w:hAnsi="Verdana"/>
        </w:rPr>
        <w:t xml:space="preserve"> life or aided in protecting the forest</w:t>
      </w:r>
      <w:r>
        <w:rPr>
          <w:rFonts w:ascii="Verdana" w:hAnsi="Verdana"/>
        </w:rPr>
        <w:t>s they value so highly.  While W</w:t>
      </w:r>
      <w:r w:rsidRPr="006953EF">
        <w:rPr>
          <w:rFonts w:ascii="Verdana" w:hAnsi="Verdana"/>
        </w:rPr>
        <w:t xml:space="preserve">ood </w:t>
      </w:r>
      <w:r>
        <w:rPr>
          <w:rFonts w:ascii="Verdana" w:hAnsi="Verdana"/>
        </w:rPr>
        <w:t>E</w:t>
      </w:r>
      <w:r w:rsidRPr="006953EF">
        <w:rPr>
          <w:rFonts w:ascii="Verdana" w:hAnsi="Verdana"/>
        </w:rPr>
        <w:t>lven favors are rare, they are highly pr</w:t>
      </w:r>
      <w:r>
        <w:rPr>
          <w:rFonts w:ascii="Verdana" w:hAnsi="Verdana"/>
        </w:rPr>
        <w:t>ized and honored by almost all W</w:t>
      </w:r>
      <w:r w:rsidRPr="006953EF">
        <w:rPr>
          <w:rFonts w:ascii="Verdana" w:hAnsi="Verdana"/>
        </w:rPr>
        <w:t xml:space="preserve">ood </w:t>
      </w:r>
      <w:r>
        <w:rPr>
          <w:rFonts w:ascii="Verdana" w:hAnsi="Verdana"/>
        </w:rPr>
        <w:t>E</w:t>
      </w:r>
      <w:r w:rsidRPr="006953EF">
        <w:rPr>
          <w:rFonts w:ascii="Verdana" w:hAnsi="Verdana"/>
        </w:rPr>
        <w:t>lves.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Healing, Wilderness Knowledge, Plant Empathy, Tree Walk, Woodland Magic</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8"/>
          <w:szCs w:val="32"/>
        </w:rPr>
      </w:pPr>
      <w:r w:rsidRPr="00A40782">
        <w:rPr>
          <w:rFonts w:ascii="Verdana" w:hAnsi="Verdana"/>
          <w:b/>
          <w:sz w:val="28"/>
          <w:szCs w:val="32"/>
        </w:rPr>
        <w:t>Kingdoms</w:t>
      </w:r>
    </w:p>
    <w:p w:rsidR="001C6ED9" w:rsidRDefault="001C6ED9" w:rsidP="001228E0">
      <w:pPr>
        <w:spacing w:before="40" w:after="40" w:line="240" w:lineRule="auto"/>
        <w:rPr>
          <w:rFonts w:ascii="Verdana" w:hAnsi="Verdana"/>
          <w:b/>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The Allerian Empire</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Allerian Empire is a primarily </w:t>
      </w:r>
      <w:r>
        <w:rPr>
          <w:rFonts w:ascii="Verdana" w:hAnsi="Verdana"/>
        </w:rPr>
        <w:t>Human</w:t>
      </w:r>
      <w:r w:rsidRPr="006953EF">
        <w:rPr>
          <w:rFonts w:ascii="Verdana" w:hAnsi="Verdana"/>
        </w:rPr>
        <w:t xml:space="preserve"> Kingdom to the Southeast of Silverthorne.  The Kingdom is run as a mageocracy with the more powerful casters being the highest ranking </w:t>
      </w:r>
      <w:r>
        <w:rPr>
          <w:rFonts w:ascii="Verdana" w:hAnsi="Verdana"/>
        </w:rPr>
        <w:t>Noble</w:t>
      </w:r>
      <w:r w:rsidRPr="006953EF">
        <w:rPr>
          <w:rFonts w:ascii="Verdana" w:hAnsi="Verdana"/>
        </w:rPr>
        <w:t xml:space="preserve">s.  The empire itself is run by one of Phantara’s most powerful mages, known only as The Emperor.  Within Alleria all mages of the empire are granted the equivalent of Gentlefolk status, simply for knowing </w:t>
      </w:r>
      <w:r>
        <w:rPr>
          <w:rFonts w:ascii="Verdana" w:hAnsi="Verdana"/>
        </w:rPr>
        <w:t>m</w:t>
      </w:r>
      <w:r w:rsidRPr="006953EF">
        <w:rPr>
          <w:rFonts w:ascii="Verdana" w:hAnsi="Verdana"/>
        </w:rPr>
        <w:t xml:space="preserve">agic.  The more skilled of a mage a person is the higher rank they are likely to hold within the empire.  All </w:t>
      </w:r>
      <w:r>
        <w:rPr>
          <w:rFonts w:ascii="Verdana" w:hAnsi="Verdana"/>
        </w:rPr>
        <w:t>Noble</w:t>
      </w:r>
      <w:r w:rsidRPr="006953EF">
        <w:rPr>
          <w:rFonts w:ascii="Verdana" w:hAnsi="Verdana"/>
        </w:rPr>
        <w:t xml:space="preserve"> positions can be challenged for by other mages and the empire has very strict rules regarding</w:t>
      </w:r>
      <w:r>
        <w:rPr>
          <w:rFonts w:ascii="Verdana" w:hAnsi="Verdana"/>
        </w:rPr>
        <w:t xml:space="preserve"> these challenges for position.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Non-mages within Alleria consist of the majority of the Empire, but are also subservient to the mage nobility.  Many non-mages find a comfortable life working as Samurai (personal guards) for a </w:t>
      </w:r>
      <w:r>
        <w:rPr>
          <w:rFonts w:ascii="Verdana" w:hAnsi="Verdana"/>
        </w:rPr>
        <w:t>Noble</w:t>
      </w:r>
      <w:r w:rsidRPr="006953EF">
        <w:rPr>
          <w:rFonts w:ascii="Verdana" w:hAnsi="Verdana"/>
        </w:rPr>
        <w:t xml:space="preserve">s lands.  A </w:t>
      </w:r>
      <w:r>
        <w:rPr>
          <w:rFonts w:ascii="Verdana" w:hAnsi="Verdana"/>
        </w:rPr>
        <w:t>Noble</w:t>
      </w:r>
      <w:r w:rsidRPr="006953EF">
        <w:rPr>
          <w:rFonts w:ascii="Verdana" w:hAnsi="Verdana"/>
        </w:rPr>
        <w:t>s lands (known as a fiefdom) are his own and some mages treat their subjects as little better than slaves, others grant them increased freedom and allow them privileges akin to the Freemen of Silverthorne.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Air/Earth/Fire/Water Magic, Disenchant, Mana, Sense Magic</w:t>
      </w:r>
    </w:p>
    <w:p w:rsidR="00E50B49" w:rsidRDefault="00E50B4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Caldonia</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small Kingdom of Caldonia acts as a buffer between the Kingdom of Silverthorne and The Kingdom of the Dwarves.  Caldonians are a group of proud and </w:t>
      </w:r>
      <w:r>
        <w:rPr>
          <w:rFonts w:ascii="Verdana" w:hAnsi="Verdana"/>
        </w:rPr>
        <w:t>Noble</w:t>
      </w:r>
      <w:r w:rsidRPr="006953EF">
        <w:rPr>
          <w:rFonts w:ascii="Verdana" w:hAnsi="Verdana"/>
        </w:rPr>
        <w:t xml:space="preserve"> humans who live the lives of warriors</w:t>
      </w:r>
      <w:r>
        <w:rPr>
          <w:rFonts w:ascii="Verdana" w:hAnsi="Verdana"/>
        </w:rPr>
        <w:t xml:space="preserve"> and</w:t>
      </w:r>
      <w:r w:rsidRPr="006953EF">
        <w:rPr>
          <w:rFonts w:ascii="Verdana" w:hAnsi="Verdana"/>
        </w:rPr>
        <w:t xml:space="preserve"> herders in the hill country between the </w:t>
      </w:r>
      <w:r>
        <w:rPr>
          <w:rFonts w:ascii="Verdana" w:hAnsi="Verdana"/>
        </w:rPr>
        <w:t>D</w:t>
      </w:r>
      <w:r w:rsidRPr="006953EF">
        <w:rPr>
          <w:rFonts w:ascii="Verdana" w:hAnsi="Verdana"/>
        </w:rPr>
        <w:t xml:space="preserve">warven mountains and the Silverthorne plains.  These kilt wearing hill men have never turned away from an honorable war and have never failed to come to the aid of the Dwarves whom they consider their greatest allies, often trading whole herds of animals for the finest weapons the dwarves can make.  It is considered a mark of great pride among Caldonians to carry a </w:t>
      </w:r>
      <w:r>
        <w:rPr>
          <w:rFonts w:ascii="Verdana" w:hAnsi="Verdana"/>
        </w:rPr>
        <w:t>D</w:t>
      </w:r>
      <w:r w:rsidRPr="006953EF">
        <w:rPr>
          <w:rFonts w:ascii="Verdana" w:hAnsi="Verdana"/>
        </w:rPr>
        <w:t>warven</w:t>
      </w:r>
      <w:r>
        <w:rPr>
          <w:rFonts w:ascii="Verdana" w:hAnsi="Verdana"/>
        </w:rPr>
        <w:t>-</w:t>
      </w:r>
      <w:r w:rsidRPr="006953EF">
        <w:rPr>
          <w:rFonts w:ascii="Verdana" w:hAnsi="Verdana"/>
        </w:rPr>
        <w:t>made blade (or other weapon).</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Any Weapon Skill, Quick Healing, Strength, Toughness</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Corsair Isles</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was once a loose grouping of pirate gangs residing in a series of islands.  Over the past decade these pirates have been forged into a Kingdom under the rule of the Pirate Queen Jasmine.  It is rumored that she conquered the isles in a bloody war between the various pirate captains and that now all of those pirate captains serve her directly.  The pirates of the Corsair Isles has very few laws and is a land ruled by those with might, power, wits</w:t>
      </w:r>
      <w:r>
        <w:rPr>
          <w:rFonts w:ascii="Verdana" w:hAnsi="Verdana"/>
        </w:rPr>
        <w:t xml:space="preserve"> and</w:t>
      </w:r>
      <w:r w:rsidRPr="006953EF">
        <w:rPr>
          <w:rFonts w:ascii="Verdana" w:hAnsi="Verdana"/>
        </w:rPr>
        <w:t xml:space="preserve"> cunning.  Many of the residents are slaves who were captured in raids upon trading vessels or coastal villages by the pirate captains.  It is unknown just how many ships Jasmine has under her control, but it is rumored that should she bring them all together she would have the largest and most powerful navy on Phantara.</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Pr="006953EF" w:rsidRDefault="001C6ED9" w:rsidP="001228E0">
      <w:pPr>
        <w:spacing w:before="40" w:after="40" w:line="240" w:lineRule="auto"/>
        <w:rPr>
          <w:rFonts w:ascii="Verdana" w:hAnsi="Verdana"/>
        </w:rPr>
      </w:pPr>
      <w:r w:rsidRPr="006953EF">
        <w:rPr>
          <w:rFonts w:ascii="Verdana" w:hAnsi="Verdana"/>
        </w:rPr>
        <w:t>Hide, Sidestep, Trade</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The Great Plateau</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514921">
        <w:rPr>
          <w:rFonts w:ascii="Verdana" w:hAnsi="Verdana"/>
        </w:rPr>
        <w:t xml:space="preserve"> </w:t>
      </w:r>
      <w:r>
        <w:rPr>
          <w:rFonts w:ascii="Verdana" w:hAnsi="Verdana"/>
        </w:rPr>
        <w:t xml:space="preserve"> </w:t>
      </w:r>
      <w:r w:rsidRPr="006953EF">
        <w:rPr>
          <w:rFonts w:ascii="Verdana" w:hAnsi="Verdana"/>
        </w:rPr>
        <w:t xml:space="preserve">The Great Plateau was founded by individuals who fled from Silverthorne many decades ago and banded together to the north of Silverthorne, forming a </w:t>
      </w:r>
      <w:r>
        <w:rPr>
          <w:rFonts w:ascii="Verdana" w:hAnsi="Verdana"/>
        </w:rPr>
        <w:t>Kingdom</w:t>
      </w:r>
      <w:r w:rsidRPr="006953EF">
        <w:rPr>
          <w:rFonts w:ascii="Verdana" w:hAnsi="Verdana"/>
        </w:rPr>
        <w:t xml:space="preserve"> that exists upon a large plateau.  The only reason the Kingdom has survived in the northlands where orcs, goblinoids</w:t>
      </w:r>
      <w:r>
        <w:rPr>
          <w:rFonts w:ascii="Verdana" w:hAnsi="Verdana"/>
        </w:rPr>
        <w:t xml:space="preserve"> and</w:t>
      </w:r>
      <w:r w:rsidRPr="006953EF">
        <w:rPr>
          <w:rFonts w:ascii="Verdana" w:hAnsi="Verdana"/>
        </w:rPr>
        <w:t xml:space="preserve"> other monstrous creatures roam is due to the protection provided by the plateau.  The Kingdom is not large, nor is it wealthy.  They survive mostly off the limited land they have upon the plateau.  As a result many residents of the great plateau have become very adept at surviving in harsh climates and are skilled in the way of traps and trickery.  If you are granted favors from a member of the Great Plateau, they are just as likely to lure you into a trap and rob should you try and cash it in as they are to do as you ask.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Hide, Precision, </w:t>
      </w:r>
      <w:r w:rsidR="00C70473">
        <w:rPr>
          <w:rFonts w:ascii="Verdana" w:hAnsi="Verdana"/>
        </w:rPr>
        <w:t>Nerve Pinch</w:t>
      </w:r>
      <w:r w:rsidRPr="006953EF">
        <w:rPr>
          <w:rFonts w:ascii="Verdana" w:hAnsi="Verdana"/>
        </w:rPr>
        <w:t>, Trap Making</w:t>
      </w:r>
    </w:p>
    <w:p w:rsidR="00E50B49" w:rsidRDefault="00E50B4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WindCrest</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This small </w:t>
      </w:r>
      <w:r>
        <w:rPr>
          <w:rFonts w:ascii="Verdana" w:hAnsi="Verdana"/>
        </w:rPr>
        <w:t>Kingdom</w:t>
      </w:r>
      <w:r w:rsidRPr="006953EF">
        <w:rPr>
          <w:rFonts w:ascii="Verdana" w:hAnsi="Verdana"/>
        </w:rPr>
        <w:t xml:space="preserve"> to the Northeast of Silverthorne across the great salt flats is viewed with awe and wonder by many in Silverthorne.  It is said that this land of heroes embodies the best of a person and that those deemed worthy are reincarnated by the grand phoenix when they are thrown into a sacred volcano.  The people of Wind</w:t>
      </w:r>
      <w:r>
        <w:rPr>
          <w:rFonts w:ascii="Verdana" w:hAnsi="Verdana"/>
        </w:rPr>
        <w:t>C</w:t>
      </w:r>
      <w:r w:rsidRPr="006953EF">
        <w:rPr>
          <w:rFonts w:ascii="Verdana" w:hAnsi="Verdana"/>
        </w:rPr>
        <w:t xml:space="preserve">rest consider honor to be of great import and will often very graciously acknowledge favors when they are presented in a polite and </w:t>
      </w:r>
      <w:r>
        <w:rPr>
          <w:rFonts w:ascii="Verdana" w:hAnsi="Verdana"/>
        </w:rPr>
        <w:t>appropriate</w:t>
      </w:r>
      <w:r w:rsidRPr="006953EF">
        <w:rPr>
          <w:rFonts w:ascii="Verdana" w:hAnsi="Verdana"/>
        </w:rPr>
        <w:t xml:space="preserve"> fashion. It is also rumored that they have struck an accord with at least one clan of Storm Giants and that some of the most skilled smiths in Wind</w:t>
      </w:r>
      <w:r>
        <w:rPr>
          <w:rFonts w:ascii="Verdana" w:hAnsi="Verdana"/>
        </w:rPr>
        <w:t>C</w:t>
      </w:r>
      <w:r w:rsidRPr="006953EF">
        <w:rPr>
          <w:rFonts w:ascii="Verdana" w:hAnsi="Verdana"/>
        </w:rPr>
        <w:t>rest have been trained in the Storm giant art of Lightning Forging.</w:t>
      </w:r>
    </w:p>
    <w:p w:rsidR="001C6ED9" w:rsidRPr="006953EF" w:rsidRDefault="001C6ED9" w:rsidP="001228E0">
      <w:pPr>
        <w:spacing w:before="40" w:after="40" w:line="240" w:lineRule="auto"/>
        <w:rPr>
          <w:rFonts w:ascii="Verdana" w:hAnsi="Verdana"/>
        </w:rPr>
      </w:pPr>
    </w:p>
    <w:p w:rsidR="00EA182F" w:rsidRDefault="00EA182F">
      <w:pPr>
        <w:spacing w:after="0" w:line="240" w:lineRule="auto"/>
        <w:rPr>
          <w:rFonts w:ascii="Verdana" w:hAnsi="Verdana"/>
          <w:b/>
        </w:rPr>
      </w:pPr>
      <w:r>
        <w:rPr>
          <w:rFonts w:ascii="Verdana" w:hAnsi="Verdana"/>
          <w:b/>
        </w:rPr>
        <w:br w:type="page"/>
      </w:r>
    </w:p>
    <w:p w:rsidR="001C6ED9" w:rsidRDefault="001C6ED9" w:rsidP="001228E0">
      <w:pPr>
        <w:spacing w:before="40" w:after="40" w:line="240" w:lineRule="auto"/>
        <w:rPr>
          <w:rFonts w:ascii="Verdana" w:hAnsi="Verdana"/>
          <w:b/>
        </w:rPr>
      </w:pPr>
      <w:r w:rsidRPr="006953EF">
        <w:rPr>
          <w:rFonts w:ascii="Verdana" w:hAnsi="Verdana"/>
          <w:b/>
        </w:rPr>
        <w:lastRenderedPageBreak/>
        <w:t>Skills You Can Get Teachers For</w:t>
      </w:r>
    </w:p>
    <w:p w:rsidR="001C6ED9" w:rsidRDefault="001C6ED9" w:rsidP="001228E0">
      <w:pPr>
        <w:spacing w:before="40" w:after="40" w:line="240" w:lineRule="auto"/>
        <w:rPr>
          <w:rFonts w:ascii="Verdana" w:hAnsi="Verdana"/>
        </w:rPr>
      </w:pPr>
      <w:r w:rsidRPr="006953EF">
        <w:rPr>
          <w:rFonts w:ascii="Verdana" w:hAnsi="Verdana"/>
        </w:rPr>
        <w:t>Fire Magic</w:t>
      </w:r>
      <w:r>
        <w:rPr>
          <w:rFonts w:ascii="Verdana" w:hAnsi="Verdana"/>
        </w:rPr>
        <w:t>,</w:t>
      </w:r>
      <w:r w:rsidRPr="006953EF">
        <w:rPr>
          <w:rFonts w:ascii="Verdana" w:hAnsi="Verdana"/>
        </w:rPr>
        <w:t xml:space="preserve"> </w:t>
      </w:r>
      <w:r>
        <w:rPr>
          <w:rFonts w:ascii="Verdana" w:hAnsi="Verdana"/>
        </w:rPr>
        <w:t xml:space="preserve">Resist Fear, </w:t>
      </w:r>
      <w:r w:rsidRPr="006953EF">
        <w:rPr>
          <w:rFonts w:ascii="Verdana" w:hAnsi="Verdana"/>
        </w:rPr>
        <w:t>Taunt</w:t>
      </w:r>
    </w:p>
    <w:p w:rsidR="00E50B49" w:rsidRDefault="00E50B49" w:rsidP="001228E0">
      <w:pPr>
        <w:spacing w:before="40" w:after="40" w:line="240" w:lineRule="auto"/>
        <w:rPr>
          <w:rFonts w:ascii="Verdana" w:hAnsi="Verdana"/>
        </w:rPr>
      </w:pPr>
    </w:p>
    <w:p w:rsidR="001C6ED9" w:rsidRPr="00A40782" w:rsidRDefault="001C6ED9" w:rsidP="004D5A57">
      <w:pPr>
        <w:pStyle w:val="Heading2"/>
        <w:jc w:val="left"/>
      </w:pPr>
      <w:bookmarkStart w:id="89" w:name="_Toc475696565"/>
      <w:r w:rsidRPr="00A40782">
        <w:t>Special Positions</w:t>
      </w:r>
      <w:bookmarkEnd w:id="89"/>
    </w:p>
    <w:p w:rsidR="001C6ED9" w:rsidRPr="009A6FFF" w:rsidRDefault="001C6ED9" w:rsidP="001228E0">
      <w:pPr>
        <w:spacing w:before="40" w:after="40" w:line="240" w:lineRule="auto"/>
        <w:rPr>
          <w:rFonts w:ascii="Verdana" w:hAnsi="Verdana" w:cs="Arial"/>
        </w:rPr>
      </w:pPr>
    </w:p>
    <w:p w:rsidR="001C6ED9" w:rsidRPr="00A40782" w:rsidRDefault="001C6ED9" w:rsidP="001228E0">
      <w:pPr>
        <w:spacing w:before="40" w:after="40" w:line="240" w:lineRule="auto"/>
        <w:rPr>
          <w:rFonts w:ascii="Verdana" w:hAnsi="Verdana" w:cs="Arial"/>
          <w:b/>
          <w:sz w:val="24"/>
          <w:szCs w:val="28"/>
        </w:rPr>
      </w:pPr>
      <w:r w:rsidRPr="00A40782">
        <w:rPr>
          <w:rFonts w:ascii="Verdana" w:hAnsi="Verdana" w:cs="Arial"/>
          <w:b/>
          <w:sz w:val="24"/>
          <w:szCs w:val="28"/>
        </w:rPr>
        <w:t>Constable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regional head of the region’s Noble Alliance, usually a Baron, a</w:t>
      </w:r>
      <w:r>
        <w:rPr>
          <w:rFonts w:ascii="Verdana" w:hAnsi="Verdana"/>
        </w:rPr>
        <w:t>pp</w:t>
      </w:r>
      <w:r w:rsidRPr="006953EF">
        <w:rPr>
          <w:rFonts w:ascii="Verdana" w:hAnsi="Verdana"/>
        </w:rPr>
        <w:t>oints the person to fill this position.  This individual must be a Freeman and while they hold this position they are considered Gentlefolk.  The Town Council can recommend candidates to the Nobles for this position, should it become vacant.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Constable serves as the chief law enforcement officer for the King’s Law, any additional laws passed by the Noble Alliance for that region</w:t>
      </w:r>
      <w:r>
        <w:rPr>
          <w:rFonts w:ascii="Verdana" w:hAnsi="Verdana"/>
        </w:rPr>
        <w:t xml:space="preserve"> and</w:t>
      </w:r>
      <w:r w:rsidRPr="006953EF">
        <w:rPr>
          <w:rFonts w:ascii="Verdana" w:hAnsi="Verdana"/>
        </w:rPr>
        <w:t xml:space="preserve"> any edicts/laws passed by the Town Council.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Although most Constables must defend the entire region including the local town, roads</w:t>
      </w:r>
      <w:r>
        <w:rPr>
          <w:rFonts w:ascii="Verdana" w:hAnsi="Verdana"/>
        </w:rPr>
        <w:t xml:space="preserve"> and</w:t>
      </w:r>
      <w:r w:rsidRPr="006953EF">
        <w:rPr>
          <w:rFonts w:ascii="Verdana" w:hAnsi="Verdana"/>
        </w:rPr>
        <w:t xml:space="preserve"> villages, the authority of the Cavalier (another type of law enforcement officer) supersedes the Constable in matters that fall outside of the local town where the Town Council sits.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Constable is responsible for arresting anyone accused of a crime and placing them in jail until a Magistrate can deal with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Gentlefolk</w:t>
      </w:r>
      <w:r>
        <w:rPr>
          <w:rFonts w:ascii="Verdana" w:hAnsi="Verdana"/>
        </w:rPr>
        <w:t xml:space="preserve">, </w:t>
      </w:r>
      <w:r w:rsidRPr="006953EF">
        <w:rPr>
          <w:rFonts w:ascii="Verdana" w:hAnsi="Verdana"/>
        </w:rPr>
        <w:t xml:space="preserve">The Town Council is required to pay the Constable one </w:t>
      </w:r>
      <w:r>
        <w:rPr>
          <w:rFonts w:ascii="Verdana" w:hAnsi="Verdana"/>
        </w:rPr>
        <w:t>Wald/</w:t>
      </w:r>
      <w:r w:rsidRPr="006953EF">
        <w:rPr>
          <w:rFonts w:ascii="Verdana" w:hAnsi="Verdana"/>
        </w:rPr>
        <w:t>month (event).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Arrest</w:t>
      </w:r>
    </w:p>
    <w:p w:rsidR="001C6ED9" w:rsidRDefault="001C6ED9" w:rsidP="001228E0">
      <w:pPr>
        <w:spacing w:before="40" w:after="40" w:line="240" w:lineRule="auto"/>
        <w:rPr>
          <w:rFonts w:ascii="Verdana" w:hAnsi="Verdana"/>
        </w:rPr>
      </w:pPr>
      <w:r w:rsidRPr="006953EF">
        <w:rPr>
          <w:rFonts w:ascii="Verdana" w:hAnsi="Verdana"/>
        </w:rPr>
        <w:t>The Constable has the broad power to arrest anyone suspected of committing a crime.  This includes even those of Gentlefolk station.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Question Station</w:t>
      </w:r>
    </w:p>
    <w:p w:rsidR="001C6ED9" w:rsidRDefault="001C6ED9" w:rsidP="001228E0">
      <w:pPr>
        <w:spacing w:before="40" w:after="40" w:line="240" w:lineRule="auto"/>
        <w:rPr>
          <w:rFonts w:ascii="Verdana" w:hAnsi="Verdana"/>
        </w:rPr>
      </w:pPr>
      <w:r w:rsidRPr="006953EF">
        <w:rPr>
          <w:rFonts w:ascii="Verdana" w:hAnsi="Verdana"/>
        </w:rPr>
        <w:t>The Constable can demand proof of station (title/position) of anyone, even Nobles, without repercussions.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Choose Captain of the Guard</w:t>
      </w:r>
    </w:p>
    <w:p w:rsidR="001C6ED9" w:rsidRDefault="001C6ED9" w:rsidP="001228E0">
      <w:pPr>
        <w:spacing w:before="40" w:after="40" w:line="240" w:lineRule="auto"/>
        <w:rPr>
          <w:rFonts w:ascii="Verdana" w:hAnsi="Verdana"/>
        </w:rPr>
      </w:pPr>
      <w:r w:rsidRPr="006953EF">
        <w:rPr>
          <w:rFonts w:ascii="Verdana" w:hAnsi="Verdana"/>
        </w:rPr>
        <w:t>The Constable can a</w:t>
      </w:r>
      <w:r>
        <w:rPr>
          <w:rFonts w:ascii="Verdana" w:hAnsi="Verdana"/>
        </w:rPr>
        <w:t>pp</w:t>
      </w:r>
      <w:r w:rsidRPr="006953EF">
        <w:rPr>
          <w:rFonts w:ascii="Verdana" w:hAnsi="Verdana"/>
        </w:rPr>
        <w:t>oint (and dismiss) a Captain of the Guard who must also be a Freeman and not a member of any House.  The salary for the Captain is negotiable and paid for by the Town Council.  The Captain of the Guard’s powers of Arrest and Question are limited to those of less than Gentlefolk station.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Determine Patrols</w:t>
      </w:r>
    </w:p>
    <w:p w:rsidR="001C6ED9" w:rsidRDefault="001C6ED9" w:rsidP="0047414E">
      <w:pPr>
        <w:spacing w:before="40" w:after="40" w:line="240" w:lineRule="auto"/>
        <w:ind w:right="-90"/>
        <w:rPr>
          <w:rFonts w:ascii="Verdana" w:hAnsi="Verdana"/>
        </w:rPr>
      </w:pPr>
      <w:r w:rsidRPr="006953EF">
        <w:rPr>
          <w:rFonts w:ascii="Verdana" w:hAnsi="Verdana"/>
        </w:rPr>
        <w:t xml:space="preserve">The guards assigned to a </w:t>
      </w:r>
      <w:r>
        <w:rPr>
          <w:rFonts w:ascii="Verdana" w:hAnsi="Verdana"/>
        </w:rPr>
        <w:t>t</w:t>
      </w:r>
      <w:r w:rsidRPr="006953EF">
        <w:rPr>
          <w:rFonts w:ascii="Verdana" w:hAnsi="Verdana"/>
        </w:rPr>
        <w:t xml:space="preserve">own take their orders </w:t>
      </w:r>
      <w:r>
        <w:rPr>
          <w:rFonts w:ascii="Verdana" w:hAnsi="Verdana"/>
        </w:rPr>
        <w:t xml:space="preserve">first </w:t>
      </w:r>
      <w:r w:rsidRPr="006953EF">
        <w:rPr>
          <w:rFonts w:ascii="Verdana" w:hAnsi="Verdana"/>
        </w:rPr>
        <w:t xml:space="preserve">from the Constable and </w:t>
      </w:r>
      <w:r>
        <w:rPr>
          <w:rFonts w:ascii="Verdana" w:hAnsi="Verdana"/>
        </w:rPr>
        <w:t xml:space="preserve">second </w:t>
      </w:r>
      <w:r w:rsidRPr="006953EF">
        <w:rPr>
          <w:rFonts w:ascii="Verdana" w:hAnsi="Verdana"/>
        </w:rPr>
        <w:t xml:space="preserve">from the Captain of the Guard (exception: </w:t>
      </w:r>
      <w:r>
        <w:rPr>
          <w:rFonts w:ascii="Verdana" w:hAnsi="Verdana"/>
        </w:rPr>
        <w:t xml:space="preserve"> </w:t>
      </w:r>
      <w:r w:rsidRPr="006953EF">
        <w:rPr>
          <w:rFonts w:ascii="Verdana" w:hAnsi="Verdana"/>
        </w:rPr>
        <w:t>see Mayor).  The guards will not follow the commands of anyone else (below the rank of a Thane) unless instructed to by the Constable or Captain.</w:t>
      </w:r>
    </w:p>
    <w:p w:rsidR="00E50B49" w:rsidRDefault="00E50B49">
      <w:pPr>
        <w:spacing w:after="0" w:line="240" w:lineRule="auto"/>
        <w:rPr>
          <w:rFonts w:ascii="Verdana" w:hAnsi="Verdana"/>
          <w:b/>
          <w:bCs/>
        </w:rPr>
      </w:pPr>
    </w:p>
    <w:p w:rsidR="001C6ED9" w:rsidRDefault="001C6ED9" w:rsidP="001228E0">
      <w:pPr>
        <w:spacing w:before="40" w:after="40" w:line="240" w:lineRule="auto"/>
        <w:rPr>
          <w:rFonts w:ascii="Verdana" w:hAnsi="Verdana"/>
          <w:b/>
          <w:bCs/>
        </w:rPr>
      </w:pPr>
      <w:r w:rsidRPr="006953EF">
        <w:rPr>
          <w:rFonts w:ascii="Verdana" w:hAnsi="Verdana"/>
          <w:b/>
          <w:bCs/>
        </w:rPr>
        <w:t>Draft People</w:t>
      </w:r>
    </w:p>
    <w:p w:rsidR="001C6ED9" w:rsidRDefault="001C6ED9" w:rsidP="001228E0">
      <w:pPr>
        <w:spacing w:before="40" w:after="40" w:line="240" w:lineRule="auto"/>
        <w:rPr>
          <w:rFonts w:ascii="Verdana" w:hAnsi="Verdana"/>
        </w:rPr>
      </w:pPr>
      <w:r w:rsidRPr="006953EF">
        <w:rPr>
          <w:rFonts w:ascii="Verdana" w:hAnsi="Verdana"/>
        </w:rPr>
        <w:t>Both the Constable and Captain of the Guard may draft anyone below Gentlefolk station to do patrol or assist in an arrest.  This includes Soldiers not under the command of a Thane or above.  Refusal to do so is justification for immediate arrest.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Recruit New Guards</w:t>
      </w:r>
    </w:p>
    <w:p w:rsidR="001C6ED9" w:rsidRDefault="001C6ED9" w:rsidP="001228E0">
      <w:pPr>
        <w:spacing w:before="40" w:after="40" w:line="240" w:lineRule="auto"/>
        <w:rPr>
          <w:rFonts w:ascii="Verdana" w:hAnsi="Verdana"/>
        </w:rPr>
      </w:pPr>
      <w:r w:rsidRPr="006953EF">
        <w:rPr>
          <w:rFonts w:ascii="Verdana" w:hAnsi="Verdana"/>
        </w:rPr>
        <w:t>The Constable may attempt to convince novice soldier(s) to stay on</w:t>
      </w:r>
      <w:r>
        <w:rPr>
          <w:rFonts w:ascii="Verdana" w:hAnsi="Verdana"/>
        </w:rPr>
        <w:t xml:space="preserve"> as permanent additions to the T</w:t>
      </w:r>
      <w:r w:rsidRPr="006953EF">
        <w:rPr>
          <w:rFonts w:ascii="Verdana" w:hAnsi="Verdana"/>
        </w:rPr>
        <w:t xml:space="preserve">own </w:t>
      </w:r>
      <w:r>
        <w:rPr>
          <w:rFonts w:ascii="Verdana" w:hAnsi="Verdana"/>
        </w:rPr>
        <w:t>G</w:t>
      </w:r>
      <w:r w:rsidRPr="006953EF">
        <w:rPr>
          <w:rFonts w:ascii="Verdana" w:hAnsi="Verdana"/>
        </w:rPr>
        <w:t xml:space="preserve">uard.  The novice soldier must stay for the entire month (event) and participate in patrols.  If impressed by the Constable/Captain’s leadership, the Constable may recruit the soldier for 10 </w:t>
      </w:r>
      <w:r>
        <w:rPr>
          <w:rFonts w:ascii="Verdana" w:hAnsi="Verdana"/>
        </w:rPr>
        <w:t>Verlan</w:t>
      </w:r>
      <w:r w:rsidRPr="006953EF">
        <w:rPr>
          <w:rFonts w:ascii="Verdana" w:hAnsi="Verdana"/>
        </w:rPr>
        <w:t xml:space="preserve"> (covers fee, weapon cost, leather armor, army dismissal paperwork and a one month signing bonus).</w:t>
      </w:r>
    </w:p>
    <w:p w:rsidR="001C6ED9" w:rsidRPr="006953EF"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cs="Arial"/>
          <w:b/>
          <w:sz w:val="28"/>
          <w:szCs w:val="28"/>
        </w:rPr>
      </w:pPr>
      <w:bookmarkStart w:id="90" w:name="_Toc318629784"/>
      <w:r w:rsidRPr="00A40782">
        <w:rPr>
          <w:rFonts w:ascii="Verdana" w:hAnsi="Verdana" w:cs="Arial"/>
          <w:b/>
          <w:sz w:val="24"/>
          <w:szCs w:val="28"/>
        </w:rPr>
        <w:t>Town Council</w:t>
      </w:r>
      <w:bookmarkEnd w:id="90"/>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bookmarkStart w:id="91" w:name="_Organizations_Within_the_Kingdom"/>
      <w:bookmarkEnd w:id="91"/>
      <w:r w:rsidRPr="006953EF">
        <w:rPr>
          <w:rFonts w:ascii="Verdana" w:hAnsi="Verdana"/>
          <w:b/>
        </w:rPr>
        <w:t>Summary:</w:t>
      </w:r>
      <w:r>
        <w:rPr>
          <w:rFonts w:ascii="Verdana" w:hAnsi="Verdana"/>
        </w:rPr>
        <w:t xml:space="preserve">  </w:t>
      </w:r>
      <w:r w:rsidRPr="006953EF">
        <w:rPr>
          <w:rFonts w:ascii="Verdana" w:hAnsi="Verdana"/>
        </w:rPr>
        <w:t xml:space="preserve">Most towns of notable size have a Town Council consisting of </w:t>
      </w:r>
      <w:r>
        <w:rPr>
          <w:rFonts w:ascii="Verdana" w:hAnsi="Verdana"/>
        </w:rPr>
        <w:t>five</w:t>
      </w:r>
      <w:r w:rsidRPr="006953EF">
        <w:rPr>
          <w:rFonts w:ascii="Verdana" w:hAnsi="Verdana"/>
        </w:rPr>
        <w:t xml:space="preserve"> members. These members include the Head of each of the four Houses</w:t>
      </w:r>
      <w:r>
        <w:rPr>
          <w:rFonts w:ascii="Verdana" w:hAnsi="Verdana"/>
        </w:rPr>
        <w:t xml:space="preserve"> and</w:t>
      </w:r>
      <w:r w:rsidRPr="006953EF">
        <w:rPr>
          <w:rFonts w:ascii="Verdana" w:hAnsi="Verdana"/>
        </w:rPr>
        <w:t xml:space="preserve"> a delegate chosen by the Guilds to represent them.  This delegate of the Guilds has the power to call a recess in order to consult the various Guild Heads.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Responsibilities</w:t>
      </w:r>
    </w:p>
    <w:p w:rsidR="001C6ED9" w:rsidRDefault="001C6ED9" w:rsidP="001228E0">
      <w:pPr>
        <w:spacing w:before="40" w:after="40" w:line="240" w:lineRule="auto"/>
        <w:rPr>
          <w:rFonts w:ascii="Verdana" w:hAnsi="Verdana"/>
        </w:rPr>
      </w:pPr>
      <w:r w:rsidRPr="006953EF">
        <w:rPr>
          <w:rFonts w:ascii="Verdana" w:hAnsi="Verdana"/>
        </w:rPr>
        <w:t>The Town Council may pass local ordinances and temporary taxes (to pay for Guards, etc.) so long as these edicts do not contradict either the King’s Law or laws passed by the local Nobles.  All five members must be present and a majority vote is required.</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cs="Arial"/>
          <w:b/>
          <w:sz w:val="24"/>
          <w:szCs w:val="28"/>
        </w:rPr>
      </w:pPr>
      <w:bookmarkStart w:id="92" w:name="_Toc318629785"/>
      <w:r w:rsidRPr="00A40782">
        <w:rPr>
          <w:rFonts w:ascii="Verdana" w:hAnsi="Verdana" w:cs="Arial"/>
          <w:b/>
          <w:sz w:val="24"/>
          <w:szCs w:val="28"/>
        </w:rPr>
        <w:t>Mayor</w:t>
      </w:r>
      <w:bookmarkEnd w:id="92"/>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This position is </w:t>
      </w:r>
      <w:r>
        <w:rPr>
          <w:rFonts w:ascii="Verdana" w:hAnsi="Verdana"/>
        </w:rPr>
        <w:t>determined for each town by its</w:t>
      </w:r>
      <w:r w:rsidRPr="006953EF">
        <w:rPr>
          <w:rFonts w:ascii="Verdana" w:hAnsi="Verdana"/>
        </w:rPr>
        <w:t xml:space="preserve"> Council.</w:t>
      </w:r>
      <w:r>
        <w:rPr>
          <w:rFonts w:ascii="Verdana" w:hAnsi="Verdana"/>
        </w:rPr>
        <w:t xml:space="preserve"> </w:t>
      </w:r>
      <w:r w:rsidRPr="006953EF">
        <w:rPr>
          <w:rFonts w:ascii="Verdana" w:hAnsi="Verdana"/>
        </w:rPr>
        <w:t xml:space="preserve"> If both the Constable and Captain of the Guard are not present, the Mayor may step in as acting Captain of the Guard.  Town Councils a</w:t>
      </w:r>
      <w:r>
        <w:rPr>
          <w:rFonts w:ascii="Verdana" w:hAnsi="Verdana"/>
        </w:rPr>
        <w:t>pp</w:t>
      </w:r>
      <w:r w:rsidRPr="006953EF">
        <w:rPr>
          <w:rFonts w:ascii="Verdana" w:hAnsi="Verdana"/>
        </w:rPr>
        <w:t>oint a Mayor to avoid the discomfort that occurs should the region not be defended.  When a region does not have a Constable, Captain of the Guard, or Mayor present, the ruling Noble will usually summon in a Constable from a neighboring region to temporarily take over.  The Town Council then must pay both the Noble and the visiting Constable for the inconvenience.  Constables do not like cleaning up someone else’s mess</w:t>
      </w:r>
      <w:r>
        <w:rPr>
          <w:rFonts w:ascii="Verdana" w:hAnsi="Verdana"/>
        </w:rPr>
        <w:t xml:space="preserve"> and</w:t>
      </w:r>
      <w:r w:rsidRPr="006953EF">
        <w:rPr>
          <w:rFonts w:ascii="Verdana" w:hAnsi="Verdana"/>
        </w:rPr>
        <w:t xml:space="preserve"> will be certain to let the Town Council know that in no uncertain terms.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Protections provided a Gentlefolk</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cs="Arial"/>
          <w:b/>
          <w:sz w:val="24"/>
          <w:szCs w:val="28"/>
        </w:rPr>
      </w:pPr>
      <w:bookmarkStart w:id="93" w:name="_Toc318629786"/>
      <w:r w:rsidRPr="00A40782">
        <w:rPr>
          <w:rFonts w:ascii="Verdana" w:hAnsi="Verdana" w:cs="Arial"/>
          <w:b/>
          <w:sz w:val="24"/>
          <w:szCs w:val="28"/>
        </w:rPr>
        <w:t>Village Elder</w:t>
      </w:r>
      <w:bookmarkEnd w:id="93"/>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Villages, being smaller than towns, do not have their own individual House representatives.  So it follows that there is no such thing as a Village Council.  Instead, villages will select an individual to represent them when discussing the village’s overall needs to the local Nobility, such as the local Thane.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The Village Elder is allowed to travel outside the Thanedom without special permission.  In these cases, the nearest Town Council presides.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Pr="006953EF" w:rsidRDefault="001C6ED9" w:rsidP="001228E0">
      <w:pPr>
        <w:spacing w:before="40" w:after="40" w:line="240" w:lineRule="auto"/>
        <w:rPr>
          <w:rFonts w:ascii="Verdana" w:hAnsi="Verdana"/>
        </w:rPr>
      </w:pPr>
      <w:r w:rsidRPr="006953EF">
        <w:rPr>
          <w:rFonts w:ascii="Verdana" w:hAnsi="Verdana"/>
        </w:rPr>
        <w:t>Travel</w:t>
      </w:r>
    </w:p>
    <w:p w:rsidR="001C6ED9" w:rsidRPr="006953EF" w:rsidRDefault="001C6ED9" w:rsidP="004D5A57">
      <w:pPr>
        <w:pStyle w:val="Heading2"/>
        <w:jc w:val="left"/>
      </w:pPr>
      <w:r>
        <w:br w:type="page"/>
      </w:r>
      <w:bookmarkStart w:id="94" w:name="_Toc475696566"/>
      <w:r w:rsidRPr="006953EF">
        <w:lastRenderedPageBreak/>
        <w:t>Kingdom of Silverthorne Influence Rings</w:t>
      </w:r>
      <w:bookmarkEnd w:id="94"/>
    </w:p>
    <w:p w:rsidR="001C6ED9" w:rsidRDefault="004879B2" w:rsidP="001228E0">
      <w:pPr>
        <w:pStyle w:val="ecxmsonormal"/>
        <w:spacing w:before="40" w:beforeAutospacing="0" w:after="40" w:afterAutospacing="0"/>
        <w:rPr>
          <w:rFonts w:ascii="Verdana" w:hAnsi="Verdana"/>
          <w:sz w:val="22"/>
          <w:szCs w:val="22"/>
        </w:rPr>
      </w:pPr>
      <w:r>
        <w:rPr>
          <w:rFonts w:ascii="Verdana" w:hAnsi="Verdana"/>
          <w:noProof/>
        </w:rPr>
        <mc:AlternateContent>
          <mc:Choice Requires="wpc">
            <w:drawing>
              <wp:inline distT="0" distB="0" distL="0" distR="0" wp14:anchorId="49D5B2CF" wp14:editId="26398BE3">
                <wp:extent cx="6088380" cy="8194675"/>
                <wp:effectExtent l="0" t="19050" r="7620" b="0"/>
                <wp:docPr id="17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 name="Group 4"/>
                        <wpg:cNvGrpSpPr>
                          <a:grpSpLocks/>
                        </wpg:cNvGrpSpPr>
                        <wpg:grpSpPr bwMode="auto">
                          <a:xfrm>
                            <a:off x="762010" y="2773025"/>
                            <a:ext cx="2286030" cy="2286021"/>
                            <a:chOff x="624" y="2784"/>
                            <a:chExt cx="1440" cy="1440"/>
                          </a:xfrm>
                        </wpg:grpSpPr>
                        <wps:wsp>
                          <wps:cNvPr id="15" name="Line 5"/>
                          <wps:cNvCnPr/>
                          <wps:spPr bwMode="auto">
                            <a:xfrm flipH="1">
                              <a:off x="624" y="2784"/>
                              <a:ext cx="144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6"/>
                          <wps:cNvCnPr/>
                          <wps:spPr bwMode="auto">
                            <a:xfrm flipH="1">
                              <a:off x="1344" y="2784"/>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8" name="Group 7"/>
                        <wpg:cNvGrpSpPr>
                          <a:grpSpLocks/>
                        </wpg:cNvGrpSpPr>
                        <wpg:grpSpPr bwMode="auto">
                          <a:xfrm rot="16200000">
                            <a:off x="3124246" y="2772321"/>
                            <a:ext cx="2279021" cy="2280930"/>
                            <a:chOff x="624" y="2784"/>
                            <a:chExt cx="1440" cy="1440"/>
                          </a:xfrm>
                        </wpg:grpSpPr>
                        <wps:wsp>
                          <wps:cNvPr id="19" name="Line 8"/>
                          <wps:cNvCnPr/>
                          <wps:spPr bwMode="auto">
                            <a:xfrm flipH="1">
                              <a:off x="624" y="2784"/>
                              <a:ext cx="144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wps:spPr bwMode="auto">
                            <a:xfrm flipH="1">
                              <a:off x="1344" y="2784"/>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 name="Group 10"/>
                        <wpg:cNvGrpSpPr>
                          <a:grpSpLocks/>
                        </wpg:cNvGrpSpPr>
                        <wpg:grpSpPr bwMode="auto">
                          <a:xfrm>
                            <a:off x="3048040" y="410804"/>
                            <a:ext cx="2514633" cy="2362222"/>
                            <a:chOff x="2064" y="1296"/>
                            <a:chExt cx="1584" cy="1488"/>
                          </a:xfrm>
                        </wpg:grpSpPr>
                        <wps:wsp>
                          <wps:cNvPr id="22" name="Line 11"/>
                          <wps:cNvCnPr/>
                          <wps:spPr bwMode="auto">
                            <a:xfrm flipV="1">
                              <a:off x="2064" y="1296"/>
                              <a:ext cx="672" cy="1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wps:spPr bwMode="auto">
                            <a:xfrm flipV="1">
                              <a:off x="2064" y="2304"/>
                              <a:ext cx="15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wps:spPr bwMode="auto">
                            <a:xfrm flipV="1">
                              <a:off x="2064" y="1728"/>
                              <a:ext cx="1344"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5" name="Group 14"/>
                        <wpg:cNvGrpSpPr>
                          <a:grpSpLocks/>
                        </wpg:cNvGrpSpPr>
                        <wpg:grpSpPr bwMode="auto">
                          <a:xfrm rot="16034420">
                            <a:off x="533412" y="409399"/>
                            <a:ext cx="2514623" cy="2362931"/>
                            <a:chOff x="2064" y="1296"/>
                            <a:chExt cx="1584" cy="1488"/>
                          </a:xfrm>
                        </wpg:grpSpPr>
                        <wps:wsp>
                          <wps:cNvPr id="26" name="Line 15"/>
                          <wps:cNvCnPr/>
                          <wps:spPr bwMode="auto">
                            <a:xfrm flipV="1">
                              <a:off x="2064" y="1296"/>
                              <a:ext cx="672" cy="1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6"/>
                          <wps:cNvCnPr/>
                          <wps:spPr bwMode="auto">
                            <a:xfrm flipV="1">
                              <a:off x="2064" y="2304"/>
                              <a:ext cx="15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7"/>
                          <wps:cNvCnPr/>
                          <wps:spPr bwMode="auto">
                            <a:xfrm flipV="1">
                              <a:off x="2064" y="1728"/>
                              <a:ext cx="1344"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9" name="Line 18"/>
                        <wps:cNvCnPr/>
                        <wps:spPr bwMode="auto">
                          <a:xfrm>
                            <a:off x="3048040" y="182202"/>
                            <a:ext cx="0" cy="5182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9"/>
                        <wps:cNvCnPr/>
                        <wps:spPr bwMode="auto">
                          <a:xfrm>
                            <a:off x="381005" y="2773025"/>
                            <a:ext cx="52578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Oval 20"/>
                        <wps:cNvSpPr>
                          <a:spLocks noChangeArrowheads="1"/>
                        </wps:cNvSpPr>
                        <wps:spPr bwMode="auto">
                          <a:xfrm>
                            <a:off x="762010" y="487004"/>
                            <a:ext cx="4648861" cy="4572042"/>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2" name="Oval 21"/>
                        <wps:cNvSpPr>
                          <a:spLocks noChangeArrowheads="1"/>
                        </wps:cNvSpPr>
                        <wps:spPr bwMode="auto">
                          <a:xfrm>
                            <a:off x="1321417" y="1204511"/>
                            <a:ext cx="3300143" cy="3138229"/>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3" name="Oval 24"/>
                        <wps:cNvSpPr>
                          <a:spLocks noChangeArrowheads="1"/>
                        </wps:cNvSpPr>
                        <wps:spPr bwMode="auto">
                          <a:xfrm>
                            <a:off x="1969126" y="1692215"/>
                            <a:ext cx="2164128" cy="2163520"/>
                          </a:xfrm>
                          <a:prstGeom prst="ellipse">
                            <a:avLst/>
                          </a:prstGeom>
                          <a:solidFill>
                            <a:srgbClr val="FFFFFF"/>
                          </a:solidFill>
                          <a:ln w="7938">
                            <a:solidFill>
                              <a:srgbClr val="000000"/>
                            </a:solidFill>
                            <a:round/>
                            <a:headEnd/>
                            <a:tailEnd/>
                          </a:ln>
                        </wps:spPr>
                        <wps:bodyPr rot="0" vert="horz" wrap="square" lIns="91440" tIns="45720" rIns="91440" bIns="45720" anchor="t" anchorCtr="0" upright="1">
                          <a:noAutofit/>
                        </wps:bodyPr>
                      </wps:wsp>
                      <wps:wsp>
                        <wps:cNvPr id="34" name="Rectangle 25"/>
                        <wps:cNvSpPr>
                          <a:spLocks noChangeArrowheads="1"/>
                        </wps:cNvSpPr>
                        <wps:spPr bwMode="auto">
                          <a:xfrm>
                            <a:off x="2438432" y="1858617"/>
                            <a:ext cx="381005" cy="36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1</w:t>
                              </w:r>
                            </w:p>
                          </w:txbxContent>
                        </wps:txbx>
                        <wps:bodyPr rot="0" vert="horz" wrap="square" lIns="0" tIns="0" rIns="0" bIns="0" anchor="t" anchorCtr="0" upright="1">
                          <a:noAutofit/>
                        </wps:bodyPr>
                      </wps:wsp>
                      <wps:wsp>
                        <wps:cNvPr id="35" name="Rectangle 26"/>
                        <wps:cNvSpPr>
                          <a:spLocks noChangeArrowheads="1"/>
                        </wps:cNvSpPr>
                        <wps:spPr bwMode="auto">
                          <a:xfrm>
                            <a:off x="2151328" y="3009228"/>
                            <a:ext cx="381705" cy="35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4</w:t>
                              </w:r>
                            </w:p>
                          </w:txbxContent>
                        </wps:txbx>
                        <wps:bodyPr rot="0" vert="horz" wrap="square" lIns="0" tIns="0" rIns="0" bIns="0" anchor="t" anchorCtr="0" upright="1">
                          <a:noAutofit/>
                        </wps:bodyPr>
                      </wps:wsp>
                      <wps:wsp>
                        <wps:cNvPr id="36" name="Rectangle 27"/>
                        <wps:cNvSpPr>
                          <a:spLocks noChangeArrowheads="1"/>
                        </wps:cNvSpPr>
                        <wps:spPr bwMode="auto">
                          <a:xfrm>
                            <a:off x="3319744" y="3342031"/>
                            <a:ext cx="369605" cy="3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3</w:t>
                              </w:r>
                            </w:p>
                          </w:txbxContent>
                        </wps:txbx>
                        <wps:bodyPr rot="0" vert="horz" wrap="square" lIns="0" tIns="0" rIns="0" bIns="0" anchor="t" anchorCtr="0" upright="1">
                          <a:noAutofit/>
                        </wps:bodyPr>
                      </wps:wsp>
                      <wps:wsp>
                        <wps:cNvPr id="37" name="Rectangle 28"/>
                        <wps:cNvSpPr>
                          <a:spLocks noChangeArrowheads="1"/>
                        </wps:cNvSpPr>
                        <wps:spPr bwMode="auto">
                          <a:xfrm>
                            <a:off x="3610647" y="2139920"/>
                            <a:ext cx="359405" cy="37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2</w:t>
                              </w:r>
                            </w:p>
                          </w:txbxContent>
                        </wps:txbx>
                        <wps:bodyPr rot="0" vert="horz" wrap="square" lIns="0" tIns="0" rIns="0" bIns="0" anchor="t" anchorCtr="0" upright="1">
                          <a:noAutofit/>
                        </wps:bodyPr>
                      </wps:wsp>
                      <wps:wsp>
                        <wps:cNvPr id="38" name="Oval 29"/>
                        <wps:cNvSpPr>
                          <a:spLocks noChangeArrowheads="1"/>
                        </wps:cNvSpPr>
                        <wps:spPr bwMode="auto">
                          <a:xfrm>
                            <a:off x="2667635" y="2389522"/>
                            <a:ext cx="767710" cy="736607"/>
                          </a:xfrm>
                          <a:prstGeom prst="ellipse">
                            <a:avLst/>
                          </a:prstGeom>
                          <a:noFill/>
                          <a:ln w="52388">
                            <a:solidFill>
                              <a:srgbClr val="99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30"/>
                        <wps:cNvSpPr>
                          <a:spLocks noChangeArrowheads="1"/>
                        </wps:cNvSpPr>
                        <wps:spPr bwMode="auto">
                          <a:xfrm>
                            <a:off x="2697435" y="2421222"/>
                            <a:ext cx="737910" cy="38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King</w:t>
                              </w:r>
                            </w:p>
                            <w:p w:rsidR="00396C4E" w:rsidRDefault="00396C4E"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Silverthorne</w:t>
                              </w:r>
                            </w:p>
                            <w:p w:rsidR="00396C4E" w:rsidRDefault="00396C4E" w:rsidP="008C2D83">
                              <w:pPr>
                                <w:autoSpaceDE w:val="0"/>
                                <w:autoSpaceDN w:val="0"/>
                                <w:adjustRightInd w:val="0"/>
                                <w:spacing w:after="0" w:line="240" w:lineRule="auto"/>
                                <w:jc w:val="center"/>
                                <w:rPr>
                                  <w:color w:val="000000"/>
                                  <w:sz w:val="16"/>
                                  <w:szCs w:val="16"/>
                                </w:rPr>
                              </w:pPr>
                              <w:r>
                                <w:rPr>
                                  <w:rFonts w:ascii="Arial" w:hAnsi="Arial" w:cs="Arial"/>
                                  <w:color w:val="9900CC"/>
                                  <w:sz w:val="16"/>
                                  <w:szCs w:val="16"/>
                                </w:rPr>
                                <w:t>Family</w:t>
                              </w:r>
                            </w:p>
                          </w:txbxContent>
                        </wps:txbx>
                        <wps:bodyPr rot="0" vert="horz" wrap="square" lIns="0" tIns="0" rIns="0" bIns="0" anchor="t" anchorCtr="0" upright="1">
                          <a:noAutofit/>
                        </wps:bodyPr>
                      </wps:wsp>
                      <wps:wsp>
                        <wps:cNvPr id="40" name="Line 31"/>
                        <wps:cNvCnPr/>
                        <wps:spPr bwMode="auto">
                          <a:xfrm>
                            <a:off x="2667635" y="2757825"/>
                            <a:ext cx="739110" cy="0"/>
                          </a:xfrm>
                          <a:prstGeom prst="line">
                            <a:avLst/>
                          </a:prstGeom>
                          <a:noFill/>
                          <a:ln w="12700">
                            <a:solidFill>
                              <a:srgbClr val="FF00FF"/>
                            </a:solidFill>
                            <a:round/>
                            <a:headEnd/>
                            <a:tailEnd/>
                          </a:ln>
                          <a:extLst>
                            <a:ext uri="{909E8E84-426E-40DD-AFC4-6F175D3DCCD1}">
                              <a14:hiddenFill xmlns:a14="http://schemas.microsoft.com/office/drawing/2010/main">
                                <a:noFill/>
                              </a14:hiddenFill>
                            </a:ext>
                          </a:extLst>
                        </wps:spPr>
                        <wps:bodyPr/>
                      </wps:wsp>
                      <wps:wsp>
                        <wps:cNvPr id="41" name="Text Box 32"/>
                        <wps:cNvSpPr txBox="1">
                          <a:spLocks noChangeArrowheads="1"/>
                        </wps:cNvSpPr>
                        <wps:spPr bwMode="auto">
                          <a:xfrm>
                            <a:off x="2667635" y="2722825"/>
                            <a:ext cx="761410" cy="3321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Pr="008C2D83" w:rsidRDefault="00396C4E"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 xml:space="preserve">The </w:t>
                              </w:r>
                            </w:p>
                            <w:p w:rsidR="00396C4E" w:rsidRPr="008C2D83" w:rsidRDefault="00396C4E"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Knighthoods</w:t>
                              </w:r>
                            </w:p>
                          </w:txbxContent>
                        </wps:txbx>
                        <wps:bodyPr rot="0" vert="horz" wrap="square" lIns="91440" tIns="45720" rIns="91440" bIns="45720" anchor="t" anchorCtr="0" upright="1">
                          <a:noAutofit/>
                        </wps:bodyPr>
                      </wps:wsp>
                      <wps:wsp>
                        <wps:cNvPr id="42" name="Line 33"/>
                        <wps:cNvCnPr/>
                        <wps:spPr bwMode="auto">
                          <a:xfrm flipV="1">
                            <a:off x="3016240" y="1692215"/>
                            <a:ext cx="1900" cy="209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wps:spPr bwMode="auto">
                          <a:xfrm>
                            <a:off x="3086141" y="3575033"/>
                            <a:ext cx="2500" cy="279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5"/>
                        <wps:cNvCnPr/>
                        <wps:spPr bwMode="auto">
                          <a:xfrm>
                            <a:off x="3994152" y="2738125"/>
                            <a:ext cx="139102"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6"/>
                        <wps:cNvCnPr/>
                        <wps:spPr bwMode="auto">
                          <a:xfrm flipH="1">
                            <a:off x="1969126" y="2807326"/>
                            <a:ext cx="208903" cy="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37"/>
                        <wps:cNvSpPr>
                          <a:spLocks noChangeArrowheads="1"/>
                        </wps:cNvSpPr>
                        <wps:spPr bwMode="auto">
                          <a:xfrm>
                            <a:off x="2896238" y="669906"/>
                            <a:ext cx="363805" cy="27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Jakoric</w:t>
                              </w:r>
                            </w:p>
                          </w:txbxContent>
                        </wps:txbx>
                        <wps:bodyPr rot="0" vert="horz" wrap="square" lIns="0" tIns="0" rIns="0" bIns="0" anchor="t" anchorCtr="0" upright="1">
                          <a:noAutofit/>
                        </wps:bodyPr>
                      </wps:wsp>
                      <wps:wsp>
                        <wps:cNvPr id="47" name="Rectangle 38"/>
                        <wps:cNvSpPr>
                          <a:spLocks noChangeArrowheads="1"/>
                        </wps:cNvSpPr>
                        <wps:spPr bwMode="auto">
                          <a:xfrm>
                            <a:off x="4907264" y="2654681"/>
                            <a:ext cx="313004" cy="26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rPr>
                                  <w:rFonts w:ascii="Arial" w:hAnsi="Arial" w:cs="Arial"/>
                                  <w:color w:val="000000"/>
                                  <w:sz w:val="16"/>
                                  <w:szCs w:val="16"/>
                                </w:rPr>
                              </w:pPr>
                              <w:r>
                                <w:rPr>
                                  <w:rFonts w:ascii="Arial" w:hAnsi="Arial" w:cs="Arial"/>
                                  <w:color w:val="000000"/>
                                  <w:sz w:val="16"/>
                                  <w:szCs w:val="16"/>
                                </w:rPr>
                                <w:t>House</w:t>
                              </w:r>
                            </w:p>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DeVris</w:t>
                              </w:r>
                            </w:p>
                          </w:txbxContent>
                        </wps:txbx>
                        <wps:bodyPr rot="0" vert="horz" wrap="square" lIns="0" tIns="0" rIns="0" bIns="0" anchor="t" anchorCtr="0" upright="1">
                          <a:noAutofit/>
                        </wps:bodyPr>
                      </wps:wsp>
                      <wps:wsp>
                        <wps:cNvPr id="48" name="Line 39"/>
                        <wps:cNvCnPr/>
                        <wps:spPr bwMode="auto">
                          <a:xfrm flipH="1">
                            <a:off x="4413258" y="2807326"/>
                            <a:ext cx="347305" cy="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0"/>
                        <wps:cNvCnPr/>
                        <wps:spPr bwMode="auto">
                          <a:xfrm>
                            <a:off x="3086141" y="1064810"/>
                            <a:ext cx="2500" cy="34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Oval 41"/>
                        <wps:cNvSpPr>
                          <a:spLocks noChangeArrowheads="1"/>
                        </wps:cNvSpPr>
                        <wps:spPr bwMode="auto">
                          <a:xfrm>
                            <a:off x="1410319" y="2458723"/>
                            <a:ext cx="139102" cy="348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2" name="Rectangle 43"/>
                        <wps:cNvSpPr>
                          <a:spLocks noChangeArrowheads="1"/>
                        </wps:cNvSpPr>
                        <wps:spPr bwMode="auto">
                          <a:xfrm>
                            <a:off x="3761149" y="1096610"/>
                            <a:ext cx="429906" cy="12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Watchers</w:t>
                              </w:r>
                            </w:p>
                          </w:txbxContent>
                        </wps:txbx>
                        <wps:bodyPr rot="0" vert="horz" wrap="square" lIns="0" tIns="0" rIns="0" bIns="0" anchor="t" anchorCtr="0" upright="1">
                          <a:noAutofit/>
                        </wps:bodyPr>
                      </wps:wsp>
                      <wps:wsp>
                        <wps:cNvPr id="53" name="Oval 44"/>
                        <wps:cNvSpPr>
                          <a:spLocks noChangeArrowheads="1"/>
                        </wps:cNvSpPr>
                        <wps:spPr bwMode="auto">
                          <a:xfrm>
                            <a:off x="1410319" y="2807326"/>
                            <a:ext cx="208303" cy="3499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4" name="Line 45"/>
                        <wps:cNvCnPr/>
                        <wps:spPr bwMode="auto">
                          <a:xfrm>
                            <a:off x="1410319" y="2807326"/>
                            <a:ext cx="278804" cy="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Oval 46"/>
                        <wps:cNvSpPr>
                          <a:spLocks noChangeArrowheads="1"/>
                        </wps:cNvSpPr>
                        <wps:spPr bwMode="auto">
                          <a:xfrm>
                            <a:off x="1410319" y="3087328"/>
                            <a:ext cx="208303" cy="348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6" name="Oval 47"/>
                        <wps:cNvSpPr>
                          <a:spLocks noChangeArrowheads="1"/>
                        </wps:cNvSpPr>
                        <wps:spPr bwMode="auto">
                          <a:xfrm>
                            <a:off x="1618621" y="3505832"/>
                            <a:ext cx="210203" cy="348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7" name="Oval 48"/>
                        <wps:cNvSpPr>
                          <a:spLocks noChangeArrowheads="1"/>
                        </wps:cNvSpPr>
                        <wps:spPr bwMode="auto">
                          <a:xfrm>
                            <a:off x="3086141" y="4204338"/>
                            <a:ext cx="209503" cy="2070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8" name="Oval 49"/>
                        <wps:cNvSpPr>
                          <a:spLocks noChangeArrowheads="1"/>
                        </wps:cNvSpPr>
                        <wps:spPr bwMode="auto">
                          <a:xfrm>
                            <a:off x="3226442" y="4204338"/>
                            <a:ext cx="557507" cy="2070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9" name="Oval 50"/>
                        <wps:cNvSpPr>
                          <a:spLocks noChangeArrowheads="1"/>
                        </wps:cNvSpPr>
                        <wps:spPr bwMode="auto">
                          <a:xfrm>
                            <a:off x="3276643" y="4297039"/>
                            <a:ext cx="209503" cy="2083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0" name="Oval 51"/>
                        <wps:cNvSpPr>
                          <a:spLocks noChangeArrowheads="1"/>
                        </wps:cNvSpPr>
                        <wps:spPr bwMode="auto">
                          <a:xfrm>
                            <a:off x="3575047" y="3994137"/>
                            <a:ext cx="698509" cy="348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1" name="Oval 52"/>
                        <wps:cNvSpPr>
                          <a:spLocks noChangeArrowheads="1"/>
                        </wps:cNvSpPr>
                        <wps:spPr bwMode="auto">
                          <a:xfrm>
                            <a:off x="4203755" y="3365531"/>
                            <a:ext cx="349205" cy="768307"/>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2" name="Oval 53"/>
                        <wps:cNvSpPr>
                          <a:spLocks noChangeArrowheads="1"/>
                        </wps:cNvSpPr>
                        <wps:spPr bwMode="auto">
                          <a:xfrm>
                            <a:off x="3994152" y="3714734"/>
                            <a:ext cx="349305" cy="4191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3" name="Oval 55"/>
                        <wps:cNvSpPr>
                          <a:spLocks noChangeArrowheads="1"/>
                        </wps:cNvSpPr>
                        <wps:spPr bwMode="auto">
                          <a:xfrm>
                            <a:off x="3800450" y="1401413"/>
                            <a:ext cx="628708" cy="2095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4" name="Oval 56"/>
                        <wps:cNvSpPr>
                          <a:spLocks noChangeArrowheads="1"/>
                        </wps:cNvSpPr>
                        <wps:spPr bwMode="auto">
                          <a:xfrm>
                            <a:off x="4133254" y="1622415"/>
                            <a:ext cx="350505" cy="3492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5" name="Oval 57"/>
                        <wps:cNvSpPr>
                          <a:spLocks noChangeArrowheads="1"/>
                        </wps:cNvSpPr>
                        <wps:spPr bwMode="auto">
                          <a:xfrm>
                            <a:off x="4273556" y="1901817"/>
                            <a:ext cx="279404" cy="4172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6" name="Oval 58"/>
                        <wps:cNvSpPr>
                          <a:spLocks noChangeArrowheads="1"/>
                        </wps:cNvSpPr>
                        <wps:spPr bwMode="auto">
                          <a:xfrm>
                            <a:off x="1410319" y="2181220"/>
                            <a:ext cx="139102" cy="347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7" name="Oval 59"/>
                        <wps:cNvSpPr>
                          <a:spLocks noChangeArrowheads="1"/>
                        </wps:cNvSpPr>
                        <wps:spPr bwMode="auto">
                          <a:xfrm>
                            <a:off x="1479519" y="2041519"/>
                            <a:ext cx="139102" cy="348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8" name="Oval 60"/>
                        <wps:cNvSpPr>
                          <a:spLocks noChangeArrowheads="1"/>
                        </wps:cNvSpPr>
                        <wps:spPr bwMode="auto">
                          <a:xfrm>
                            <a:off x="1479519" y="1622415"/>
                            <a:ext cx="349305" cy="629306"/>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9" name="Oval 61"/>
                        <wps:cNvSpPr>
                          <a:spLocks noChangeArrowheads="1"/>
                        </wps:cNvSpPr>
                        <wps:spPr bwMode="auto">
                          <a:xfrm>
                            <a:off x="1618621" y="1273112"/>
                            <a:ext cx="350505" cy="628706"/>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0" name="Oval 62"/>
                        <wps:cNvSpPr>
                          <a:spLocks noChangeArrowheads="1"/>
                        </wps:cNvSpPr>
                        <wps:spPr bwMode="auto">
                          <a:xfrm>
                            <a:off x="1549420" y="1273112"/>
                            <a:ext cx="628608" cy="4191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1" name="Oval 63"/>
                        <wps:cNvSpPr>
                          <a:spLocks noChangeArrowheads="1"/>
                        </wps:cNvSpPr>
                        <wps:spPr bwMode="auto">
                          <a:xfrm>
                            <a:off x="1752623" y="1172811"/>
                            <a:ext cx="628008" cy="4172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2" name="Oval 64"/>
                        <wps:cNvSpPr>
                          <a:spLocks noChangeArrowheads="1"/>
                        </wps:cNvSpPr>
                        <wps:spPr bwMode="auto">
                          <a:xfrm>
                            <a:off x="1447819" y="1553214"/>
                            <a:ext cx="628608" cy="139001"/>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3" name="Line 65"/>
                        <wps:cNvCnPr/>
                        <wps:spPr bwMode="auto">
                          <a:xfrm flipV="1">
                            <a:off x="3086141" y="4133838"/>
                            <a:ext cx="2500" cy="277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67"/>
                        <wps:cNvSpPr>
                          <a:spLocks noChangeArrowheads="1"/>
                        </wps:cNvSpPr>
                        <wps:spPr bwMode="auto">
                          <a:xfrm>
                            <a:off x="4557360" y="5020946"/>
                            <a:ext cx="586208" cy="16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Messengers</w:t>
                              </w:r>
                            </w:p>
                          </w:txbxContent>
                        </wps:txbx>
                        <wps:bodyPr rot="0" vert="horz" wrap="square" lIns="0" tIns="0" rIns="0" bIns="0" anchor="t" anchorCtr="0" upright="1">
                          <a:noAutofit/>
                        </wps:bodyPr>
                      </wps:wsp>
                      <wps:wsp>
                        <wps:cNvPr id="75" name="Rectangle 68"/>
                        <wps:cNvSpPr>
                          <a:spLocks noChangeArrowheads="1"/>
                        </wps:cNvSpPr>
                        <wps:spPr bwMode="auto">
                          <a:xfrm>
                            <a:off x="5433071" y="3505832"/>
                            <a:ext cx="612808" cy="257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Scribes &amp;</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Booksellers</w:t>
                              </w:r>
                            </w:p>
                          </w:txbxContent>
                        </wps:txbx>
                        <wps:bodyPr rot="0" vert="horz" wrap="square" lIns="0" tIns="0" rIns="0" bIns="0" anchor="t" anchorCtr="0" upright="1">
                          <a:noAutofit/>
                        </wps:bodyPr>
                      </wps:wsp>
                      <wps:wsp>
                        <wps:cNvPr id="76" name="Rectangle 69"/>
                        <wps:cNvSpPr>
                          <a:spLocks noChangeArrowheads="1"/>
                        </wps:cNvSpPr>
                        <wps:spPr bwMode="auto">
                          <a:xfrm>
                            <a:off x="1618621" y="97101"/>
                            <a:ext cx="306004" cy="12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Mages</w:t>
                              </w:r>
                            </w:p>
                          </w:txbxContent>
                        </wps:txbx>
                        <wps:bodyPr rot="0" vert="horz" wrap="square" lIns="0" tIns="0" rIns="0" bIns="0" anchor="t" anchorCtr="0" upright="1">
                          <a:noAutofit/>
                        </wps:bodyPr>
                      </wps:wsp>
                      <wps:wsp>
                        <wps:cNvPr id="77" name="Rectangle 70"/>
                        <wps:cNvSpPr>
                          <a:spLocks noChangeArrowheads="1"/>
                        </wps:cNvSpPr>
                        <wps:spPr bwMode="auto">
                          <a:xfrm>
                            <a:off x="5268569" y="616506"/>
                            <a:ext cx="645808" cy="40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Gem Crafters, Jewelers &amp; Luxury Goods</w:t>
                              </w:r>
                            </w:p>
                          </w:txbxContent>
                        </wps:txbx>
                        <wps:bodyPr rot="0" vert="horz" wrap="square" lIns="0" tIns="0" rIns="0" bIns="0" anchor="t" anchorCtr="0" upright="1">
                          <a:noAutofit/>
                        </wps:bodyPr>
                      </wps:wsp>
                      <wps:wsp>
                        <wps:cNvPr id="78" name="Rectangle 71"/>
                        <wps:cNvSpPr>
                          <a:spLocks noChangeArrowheads="1"/>
                        </wps:cNvSpPr>
                        <wps:spPr bwMode="auto">
                          <a:xfrm>
                            <a:off x="130102" y="1401413"/>
                            <a:ext cx="504907" cy="285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Drovers &amp;</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Shippers</w:t>
                              </w:r>
                            </w:p>
                          </w:txbxContent>
                        </wps:txbx>
                        <wps:bodyPr rot="0" vert="horz" wrap="square" lIns="0" tIns="0" rIns="0" bIns="0" anchor="t" anchorCtr="0" upright="1">
                          <a:noAutofit/>
                        </wps:bodyPr>
                      </wps:wsp>
                      <wps:wsp>
                        <wps:cNvPr id="79" name="Rectangle 72"/>
                        <wps:cNvSpPr>
                          <a:spLocks noChangeArrowheads="1"/>
                        </wps:cNvSpPr>
                        <wps:spPr bwMode="auto">
                          <a:xfrm>
                            <a:off x="4363057" y="252002"/>
                            <a:ext cx="581708" cy="14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Mercenaries</w:t>
                              </w:r>
                            </w:p>
                          </w:txbxContent>
                        </wps:txbx>
                        <wps:bodyPr rot="0" vert="horz" wrap="square" lIns="0" tIns="0" rIns="0" bIns="0" anchor="t" anchorCtr="0" upright="1">
                          <a:noAutofit/>
                        </wps:bodyPr>
                      </wps:wsp>
                      <wps:wsp>
                        <wps:cNvPr id="80" name="Rectangle 73"/>
                        <wps:cNvSpPr>
                          <a:spLocks noChangeArrowheads="1"/>
                        </wps:cNvSpPr>
                        <wps:spPr bwMode="auto">
                          <a:xfrm>
                            <a:off x="5433071" y="2251721"/>
                            <a:ext cx="534007" cy="26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Scouts &amp; Woodsmen</w:t>
                              </w:r>
                            </w:p>
                          </w:txbxContent>
                        </wps:txbx>
                        <wps:bodyPr rot="0" vert="horz" wrap="square" lIns="0" tIns="0" rIns="0" bIns="0" anchor="t" anchorCtr="0" upright="1">
                          <a:noAutofit/>
                        </wps:bodyPr>
                      </wps:wsp>
                      <wps:wsp>
                        <wps:cNvPr id="81" name="Rectangle 74"/>
                        <wps:cNvSpPr>
                          <a:spLocks noChangeArrowheads="1"/>
                        </wps:cNvSpPr>
                        <wps:spPr bwMode="auto">
                          <a:xfrm>
                            <a:off x="708609" y="601306"/>
                            <a:ext cx="434406" cy="111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Smiths</w:t>
                              </w:r>
                            </w:p>
                          </w:txbxContent>
                        </wps:txbx>
                        <wps:bodyPr rot="0" vert="horz" wrap="square" lIns="0" tIns="0" rIns="0" bIns="0" anchor="t" anchorCtr="0" upright="1">
                          <a:noAutofit/>
                        </wps:bodyPr>
                      </wps:wsp>
                      <wps:wsp>
                        <wps:cNvPr id="82" name="Rectangle 75"/>
                        <wps:cNvSpPr>
                          <a:spLocks noChangeArrowheads="1"/>
                        </wps:cNvSpPr>
                        <wps:spPr bwMode="auto">
                          <a:xfrm>
                            <a:off x="245703" y="2319021"/>
                            <a:ext cx="447706" cy="24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Charities </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Healers</w:t>
                              </w:r>
                            </w:p>
                          </w:txbxContent>
                        </wps:txbx>
                        <wps:bodyPr rot="0" vert="horz" wrap="square" lIns="0" tIns="0" rIns="0" bIns="0" anchor="t" anchorCtr="0" upright="1">
                          <a:noAutofit/>
                        </wps:bodyPr>
                      </wps:wsp>
                      <wps:wsp>
                        <wps:cNvPr id="83" name="Rectangle 76"/>
                        <wps:cNvSpPr>
                          <a:spLocks noChangeArrowheads="1"/>
                        </wps:cNvSpPr>
                        <wps:spPr bwMode="auto">
                          <a:xfrm>
                            <a:off x="1128315" y="4896445"/>
                            <a:ext cx="525207" cy="28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Food Stuffs </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Brewers</w:t>
                              </w:r>
                            </w:p>
                          </w:txbxContent>
                        </wps:txbx>
                        <wps:bodyPr rot="0" vert="horz" wrap="square" lIns="0" tIns="0" rIns="0" bIns="0" anchor="t" anchorCtr="0" upright="1">
                          <a:noAutofit/>
                        </wps:bodyPr>
                      </wps:wsp>
                      <wps:wsp>
                        <wps:cNvPr id="84" name="Rectangle 77"/>
                        <wps:cNvSpPr>
                          <a:spLocks noChangeArrowheads="1"/>
                        </wps:cNvSpPr>
                        <wps:spPr bwMode="auto">
                          <a:xfrm>
                            <a:off x="3276643" y="29200"/>
                            <a:ext cx="533407" cy="24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Carpenters </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Masons</w:t>
                              </w:r>
                            </w:p>
                          </w:txbxContent>
                        </wps:txbx>
                        <wps:bodyPr rot="0" vert="horz" wrap="square" lIns="0" tIns="0" rIns="0" bIns="0" anchor="t" anchorCtr="0" upright="1">
                          <a:noAutofit/>
                        </wps:bodyPr>
                      </wps:wsp>
                      <wps:wsp>
                        <wps:cNvPr id="85" name="Rectangle 78"/>
                        <wps:cNvSpPr>
                          <a:spLocks noChangeArrowheads="1"/>
                        </wps:cNvSpPr>
                        <wps:spPr bwMode="auto">
                          <a:xfrm>
                            <a:off x="226603" y="3641033"/>
                            <a:ext cx="492206" cy="12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Alchemist</w:t>
                              </w:r>
                            </w:p>
                          </w:txbxContent>
                        </wps:txbx>
                        <wps:bodyPr rot="0" vert="horz" wrap="square" lIns="0" tIns="0" rIns="0" bIns="0" anchor="t" anchorCtr="0" upright="1">
                          <a:noAutofit/>
                        </wps:bodyPr>
                      </wps:wsp>
                      <wps:wsp>
                        <wps:cNvPr id="86" name="Oval 79"/>
                        <wps:cNvSpPr>
                          <a:spLocks noChangeArrowheads="1"/>
                        </wps:cNvSpPr>
                        <wps:spPr bwMode="auto">
                          <a:xfrm>
                            <a:off x="5486472" y="2544423"/>
                            <a:ext cx="427906" cy="4121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87" name="Oval 80"/>
                        <wps:cNvSpPr>
                          <a:spLocks noChangeArrowheads="1"/>
                        </wps:cNvSpPr>
                        <wps:spPr bwMode="auto">
                          <a:xfrm>
                            <a:off x="1936125" y="152401"/>
                            <a:ext cx="4254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88" name="Oval 81"/>
                        <wps:cNvSpPr>
                          <a:spLocks noChangeArrowheads="1"/>
                        </wps:cNvSpPr>
                        <wps:spPr bwMode="auto">
                          <a:xfrm>
                            <a:off x="259003" y="2590824"/>
                            <a:ext cx="4268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89" name="Oval 82"/>
                        <wps:cNvSpPr>
                          <a:spLocks noChangeArrowheads="1"/>
                        </wps:cNvSpPr>
                        <wps:spPr bwMode="auto">
                          <a:xfrm>
                            <a:off x="1097214" y="685806"/>
                            <a:ext cx="4268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0" name="Oval 83"/>
                        <wps:cNvSpPr>
                          <a:spLocks noChangeArrowheads="1"/>
                        </wps:cNvSpPr>
                        <wps:spPr bwMode="auto">
                          <a:xfrm>
                            <a:off x="2819437" y="0"/>
                            <a:ext cx="4273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1" name="Oval 84"/>
                        <wps:cNvSpPr>
                          <a:spLocks noChangeArrowheads="1"/>
                        </wps:cNvSpPr>
                        <wps:spPr bwMode="auto">
                          <a:xfrm>
                            <a:off x="5487672" y="1728416"/>
                            <a:ext cx="426706" cy="4115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2" name="Oval 85"/>
                        <wps:cNvSpPr>
                          <a:spLocks noChangeArrowheads="1"/>
                        </wps:cNvSpPr>
                        <wps:spPr bwMode="auto">
                          <a:xfrm>
                            <a:off x="5385471" y="3777635"/>
                            <a:ext cx="4273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3" name="Oval 86"/>
                        <wps:cNvSpPr>
                          <a:spLocks noChangeArrowheads="1"/>
                        </wps:cNvSpPr>
                        <wps:spPr bwMode="auto">
                          <a:xfrm>
                            <a:off x="4114154" y="4830444"/>
                            <a:ext cx="428006" cy="4121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4" name="Rectangle 87"/>
                        <wps:cNvSpPr>
                          <a:spLocks noChangeArrowheads="1"/>
                        </wps:cNvSpPr>
                        <wps:spPr bwMode="auto">
                          <a:xfrm>
                            <a:off x="5646474" y="1563314"/>
                            <a:ext cx="367105" cy="1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Diviners</w:t>
                              </w:r>
                            </w:p>
                          </w:txbxContent>
                        </wps:txbx>
                        <wps:bodyPr rot="0" vert="horz" wrap="square" lIns="0" tIns="0" rIns="0" bIns="0" anchor="t" anchorCtr="0" upright="1">
                          <a:noAutofit/>
                        </wps:bodyPr>
                      </wps:wsp>
                      <wps:wsp>
                        <wps:cNvPr id="95" name="Rectangle 88"/>
                        <wps:cNvSpPr>
                          <a:spLocks noChangeArrowheads="1"/>
                        </wps:cNvSpPr>
                        <wps:spPr bwMode="auto">
                          <a:xfrm>
                            <a:off x="608908" y="5887754"/>
                            <a:ext cx="357505" cy="15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Thieves</w:t>
                              </w:r>
                            </w:p>
                          </w:txbxContent>
                        </wps:txbx>
                        <wps:bodyPr rot="0" vert="horz" wrap="square" lIns="0" tIns="0" rIns="0" bIns="0" anchor="t" anchorCtr="0" upright="1">
                          <a:noAutofit/>
                        </wps:bodyPr>
                      </wps:wsp>
                      <wps:wsp>
                        <wps:cNvPr id="96" name="Rectangle 89"/>
                        <wps:cNvSpPr>
                          <a:spLocks noChangeArrowheads="1"/>
                        </wps:cNvSpPr>
                        <wps:spPr bwMode="auto">
                          <a:xfrm>
                            <a:off x="2354531" y="5890854"/>
                            <a:ext cx="34300" cy="15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rPr>
                                  <w:color w:val="000000"/>
                                  <w:sz w:val="48"/>
                                  <w:szCs w:val="48"/>
                                </w:rPr>
                              </w:pPr>
                              <w:r>
                                <w:rPr>
                                  <w:rFonts w:ascii="Arial" w:hAnsi="Arial" w:cs="Arial"/>
                                  <w:color w:val="000000"/>
                                </w:rPr>
                                <w:t xml:space="preserve"> </w:t>
                              </w:r>
                            </w:p>
                          </w:txbxContent>
                        </wps:txbx>
                        <wps:bodyPr rot="0" vert="horz" wrap="square" lIns="0" tIns="0" rIns="0" bIns="0" anchor="t" anchorCtr="0" upright="1">
                          <a:noAutofit/>
                        </wps:bodyPr>
                      </wps:wsp>
                      <wps:wsp>
                        <wps:cNvPr id="97" name="Rectangle 90"/>
                        <wps:cNvSpPr>
                          <a:spLocks noChangeArrowheads="1"/>
                        </wps:cNvSpPr>
                        <wps:spPr bwMode="auto">
                          <a:xfrm>
                            <a:off x="608908" y="6400859"/>
                            <a:ext cx="459806"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Pr="003012ED"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Assassins</w:t>
                              </w:r>
                            </w:p>
                          </w:txbxContent>
                        </wps:txbx>
                        <wps:bodyPr rot="0" vert="horz" wrap="square" lIns="0" tIns="0" rIns="0" bIns="0" anchor="t" anchorCtr="0" upright="1">
                          <a:noAutofit/>
                        </wps:bodyPr>
                      </wps:wsp>
                      <wps:wsp>
                        <wps:cNvPr id="98" name="Rectangle 91"/>
                        <wps:cNvSpPr>
                          <a:spLocks noChangeArrowheads="1"/>
                        </wps:cNvSpPr>
                        <wps:spPr bwMode="auto">
                          <a:xfrm>
                            <a:off x="608908" y="6948864"/>
                            <a:ext cx="519407" cy="15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Smugglers</w:t>
                              </w:r>
                            </w:p>
                          </w:txbxContent>
                        </wps:txbx>
                        <wps:bodyPr rot="0" vert="horz" wrap="square" lIns="0" tIns="0" rIns="0" bIns="0" anchor="t" anchorCtr="0" upright="1">
                          <a:noAutofit/>
                        </wps:bodyPr>
                      </wps:wsp>
                      <wps:wsp>
                        <wps:cNvPr id="99" name="Oval 92"/>
                        <wps:cNvSpPr>
                          <a:spLocks noChangeArrowheads="1"/>
                        </wps:cNvSpPr>
                        <wps:spPr bwMode="auto">
                          <a:xfrm>
                            <a:off x="152402" y="6812262"/>
                            <a:ext cx="427306" cy="4109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00" name="Oval 93"/>
                        <wps:cNvSpPr>
                          <a:spLocks noChangeArrowheads="1"/>
                        </wps:cNvSpPr>
                        <wps:spPr bwMode="auto">
                          <a:xfrm>
                            <a:off x="152402" y="6278257"/>
                            <a:ext cx="427306" cy="4121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01" name="Oval 94"/>
                        <wps:cNvSpPr>
                          <a:spLocks noChangeArrowheads="1"/>
                        </wps:cNvSpPr>
                        <wps:spPr bwMode="auto">
                          <a:xfrm>
                            <a:off x="152402" y="5745453"/>
                            <a:ext cx="427306" cy="4115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02" name="Line 95"/>
                        <wps:cNvCnPr/>
                        <wps:spPr bwMode="auto">
                          <a:xfrm>
                            <a:off x="0" y="5897854"/>
                            <a:ext cx="1900" cy="1067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96"/>
                        <wps:cNvCnPr/>
                        <wps:spPr bwMode="auto">
                          <a:xfrm>
                            <a:off x="0" y="5897854"/>
                            <a:ext cx="152402"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97"/>
                        <wps:cNvCnPr/>
                        <wps:spPr bwMode="auto">
                          <a:xfrm>
                            <a:off x="0" y="6965364"/>
                            <a:ext cx="152402"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98"/>
                        <wps:cNvCnPr/>
                        <wps:spPr bwMode="auto">
                          <a:xfrm flipH="1">
                            <a:off x="0" y="6507460"/>
                            <a:ext cx="152402"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99"/>
                        <wps:cNvSpPr>
                          <a:spLocks noChangeArrowheads="1"/>
                        </wps:cNvSpPr>
                        <wps:spPr bwMode="auto">
                          <a:xfrm>
                            <a:off x="2371731" y="5234948"/>
                            <a:ext cx="428006" cy="12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Peasants</w:t>
                              </w:r>
                            </w:p>
                          </w:txbxContent>
                        </wps:txbx>
                        <wps:bodyPr rot="0" vert="horz" wrap="square" lIns="0" tIns="0" rIns="0" bIns="0" anchor="t" anchorCtr="0" upright="1">
                          <a:noAutofit/>
                        </wps:bodyPr>
                      </wps:wsp>
                      <wps:wsp>
                        <wps:cNvPr id="107" name="Rectangle 100"/>
                        <wps:cNvSpPr>
                          <a:spLocks noChangeArrowheads="1"/>
                        </wps:cNvSpPr>
                        <wps:spPr bwMode="auto">
                          <a:xfrm>
                            <a:off x="2857538" y="6376658"/>
                            <a:ext cx="579108" cy="243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Dwarven</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Homeland</w:t>
                              </w:r>
                            </w:p>
                          </w:txbxContent>
                        </wps:txbx>
                        <wps:bodyPr rot="0" vert="horz" wrap="square" lIns="0" tIns="0" rIns="0" bIns="0" anchor="t" anchorCtr="0" upright="1">
                          <a:noAutofit/>
                        </wps:bodyPr>
                      </wps:wsp>
                      <wps:wsp>
                        <wps:cNvPr id="108" name="Rectangle 101"/>
                        <wps:cNvSpPr>
                          <a:spLocks noChangeArrowheads="1"/>
                        </wps:cNvSpPr>
                        <wps:spPr bwMode="auto">
                          <a:xfrm>
                            <a:off x="3999253" y="7452368"/>
                            <a:ext cx="419106" cy="12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Sylvani</w:t>
                              </w:r>
                            </w:p>
                          </w:txbxContent>
                        </wps:txbx>
                        <wps:bodyPr rot="0" vert="horz" wrap="square" lIns="0" tIns="0" rIns="0" bIns="0" anchor="t" anchorCtr="0" upright="1">
                          <a:noAutofit/>
                        </wps:bodyPr>
                      </wps:wsp>
                      <wps:wsp>
                        <wps:cNvPr id="109" name="Rectangle 102"/>
                        <wps:cNvSpPr>
                          <a:spLocks noChangeArrowheads="1"/>
                        </wps:cNvSpPr>
                        <wps:spPr bwMode="auto">
                          <a:xfrm>
                            <a:off x="5181668" y="6376658"/>
                            <a:ext cx="673109" cy="28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Pr="003C1B0D" w:rsidRDefault="00396C4E" w:rsidP="008C2D83">
                              <w:pPr>
                                <w:autoSpaceDE w:val="0"/>
                                <w:autoSpaceDN w:val="0"/>
                                <w:adjustRightInd w:val="0"/>
                                <w:spacing w:after="0"/>
                                <w:jc w:val="center"/>
                                <w:rPr>
                                  <w:rFonts w:ascii="Arial" w:hAnsi="Arial" w:cs="Arial"/>
                                  <w:color w:val="000000"/>
                                  <w:sz w:val="16"/>
                                  <w:szCs w:val="16"/>
                                </w:rPr>
                              </w:pPr>
                              <w:r w:rsidRPr="003C1B0D">
                                <w:rPr>
                                  <w:rFonts w:ascii="Arial" w:hAnsi="Arial" w:cs="Arial"/>
                                  <w:color w:val="000000"/>
                                  <w:sz w:val="16"/>
                                  <w:szCs w:val="16"/>
                                </w:rPr>
                                <w:t>High Elves of Syl’Van’Dar</w:t>
                              </w:r>
                            </w:p>
                          </w:txbxContent>
                        </wps:txbx>
                        <wps:bodyPr rot="0" vert="horz" wrap="square" lIns="0" tIns="0" rIns="0" bIns="0" anchor="t" anchorCtr="0" upright="1">
                          <a:noAutofit/>
                        </wps:bodyPr>
                      </wps:wsp>
                      <wps:wsp>
                        <wps:cNvPr id="110" name="Oval 103"/>
                        <wps:cNvSpPr>
                          <a:spLocks noChangeArrowheads="1"/>
                        </wps:cNvSpPr>
                        <wps:spPr bwMode="auto">
                          <a:xfrm>
                            <a:off x="2438432" y="6278257"/>
                            <a:ext cx="4254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11" name="Oval 104"/>
                        <wps:cNvSpPr>
                          <a:spLocks noChangeArrowheads="1"/>
                        </wps:cNvSpPr>
                        <wps:spPr bwMode="auto">
                          <a:xfrm>
                            <a:off x="2438432" y="6812262"/>
                            <a:ext cx="425406" cy="4128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12" name="Rectangle 106"/>
                        <wps:cNvSpPr>
                          <a:spLocks noChangeArrowheads="1"/>
                        </wps:cNvSpPr>
                        <wps:spPr bwMode="auto">
                          <a:xfrm>
                            <a:off x="1714523" y="6424259"/>
                            <a:ext cx="640008" cy="130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Corsair Isles</w:t>
                              </w:r>
                            </w:p>
                          </w:txbxContent>
                        </wps:txbx>
                        <wps:bodyPr rot="0" vert="horz" wrap="square" lIns="0" tIns="0" rIns="0" bIns="0" anchor="t" anchorCtr="0" upright="1">
                          <a:noAutofit/>
                        </wps:bodyPr>
                      </wps:wsp>
                      <wps:wsp>
                        <wps:cNvPr id="113" name="Rectangle 109"/>
                        <wps:cNvSpPr>
                          <a:spLocks noChangeArrowheads="1"/>
                        </wps:cNvSpPr>
                        <wps:spPr bwMode="auto">
                          <a:xfrm>
                            <a:off x="4015153" y="5887754"/>
                            <a:ext cx="480706" cy="166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Caldonia</w:t>
                              </w:r>
                            </w:p>
                          </w:txbxContent>
                        </wps:txbx>
                        <wps:bodyPr rot="0" vert="horz" wrap="square" lIns="0" tIns="0" rIns="0" bIns="0" anchor="t" anchorCtr="0" upright="1">
                          <a:noAutofit/>
                        </wps:bodyPr>
                      </wps:wsp>
                      <wps:wsp>
                        <wps:cNvPr id="114" name="Rectangle 111"/>
                        <wps:cNvSpPr>
                          <a:spLocks noChangeArrowheads="1"/>
                        </wps:cNvSpPr>
                        <wps:spPr bwMode="auto">
                          <a:xfrm>
                            <a:off x="2825737" y="5821653"/>
                            <a:ext cx="535307" cy="259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Barbarian</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Lands</w:t>
                              </w:r>
                            </w:p>
                          </w:txbxContent>
                        </wps:txbx>
                        <wps:bodyPr rot="0" vert="horz" wrap="square" lIns="0" tIns="0" rIns="0" bIns="0" anchor="t" anchorCtr="0" upright="1">
                          <a:noAutofit/>
                        </wps:bodyPr>
                      </wps:wsp>
                      <wps:wsp>
                        <wps:cNvPr id="115" name="Rectangle 112"/>
                        <wps:cNvSpPr>
                          <a:spLocks noChangeArrowheads="1"/>
                        </wps:cNvSpPr>
                        <wps:spPr bwMode="auto">
                          <a:xfrm>
                            <a:off x="5210168" y="7435268"/>
                            <a:ext cx="541007" cy="16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WindCrest</w:t>
                              </w:r>
                            </w:p>
                          </w:txbxContent>
                        </wps:txbx>
                        <wps:bodyPr rot="0" vert="horz" wrap="square" lIns="0" tIns="0" rIns="0" bIns="0" anchor="t" anchorCtr="0" upright="1">
                          <a:noAutofit/>
                        </wps:bodyPr>
                      </wps:wsp>
                      <wps:wsp>
                        <wps:cNvPr id="116" name="Rectangle 115"/>
                        <wps:cNvSpPr>
                          <a:spLocks noChangeArrowheads="1"/>
                        </wps:cNvSpPr>
                        <wps:spPr bwMode="auto">
                          <a:xfrm>
                            <a:off x="1714523" y="5836253"/>
                            <a:ext cx="388605" cy="27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Allerian Empire</w:t>
                              </w:r>
                            </w:p>
                          </w:txbxContent>
                        </wps:txbx>
                        <wps:bodyPr rot="0" vert="horz" wrap="square" lIns="0" tIns="0" rIns="0" bIns="0" anchor="t" anchorCtr="0" upright="1">
                          <a:noAutofit/>
                        </wps:bodyPr>
                      </wps:wsp>
                      <wps:wsp>
                        <wps:cNvPr id="117" name="Rectangle 116"/>
                        <wps:cNvSpPr>
                          <a:spLocks noChangeArrowheads="1"/>
                        </wps:cNvSpPr>
                        <wps:spPr bwMode="auto">
                          <a:xfrm>
                            <a:off x="2878438" y="6903063"/>
                            <a:ext cx="518207" cy="236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The Great Plateau</w:t>
                              </w:r>
                            </w:p>
                          </w:txbxContent>
                        </wps:txbx>
                        <wps:bodyPr rot="0" vert="horz" wrap="square" lIns="0" tIns="0" rIns="0" bIns="0" anchor="t" anchorCtr="0" upright="1">
                          <a:noAutofit/>
                        </wps:bodyPr>
                      </wps:wsp>
                      <wps:wsp>
                        <wps:cNvPr id="118" name="Oval 117"/>
                        <wps:cNvSpPr>
                          <a:spLocks noChangeArrowheads="1"/>
                        </wps:cNvSpPr>
                        <wps:spPr bwMode="auto">
                          <a:xfrm>
                            <a:off x="3566147" y="6812262"/>
                            <a:ext cx="425506" cy="4128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19" name="Rectangle 118"/>
                        <wps:cNvSpPr>
                          <a:spLocks noChangeArrowheads="1"/>
                        </wps:cNvSpPr>
                        <wps:spPr bwMode="auto">
                          <a:xfrm>
                            <a:off x="5197468" y="6903063"/>
                            <a:ext cx="530907" cy="24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Avyana Homeland</w:t>
                              </w:r>
                            </w:p>
                          </w:txbxContent>
                        </wps:txbx>
                        <wps:bodyPr rot="0" vert="horz" wrap="square" lIns="0" tIns="0" rIns="0" bIns="0" anchor="t" anchorCtr="0" upright="1">
                          <a:noAutofit/>
                        </wps:bodyPr>
                      </wps:wsp>
                      <wps:wsp>
                        <wps:cNvPr id="120" name="Oval 119"/>
                        <wps:cNvSpPr>
                          <a:spLocks noChangeArrowheads="1"/>
                        </wps:cNvSpPr>
                        <wps:spPr bwMode="auto">
                          <a:xfrm>
                            <a:off x="4717462" y="5798853"/>
                            <a:ext cx="4248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21" name="Oval 120"/>
                        <wps:cNvSpPr>
                          <a:spLocks noChangeArrowheads="1"/>
                        </wps:cNvSpPr>
                        <wps:spPr bwMode="auto">
                          <a:xfrm>
                            <a:off x="1981226" y="1249011"/>
                            <a:ext cx="390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22" name="Rectangle 121"/>
                        <wps:cNvSpPr>
                          <a:spLocks noChangeArrowheads="1"/>
                        </wps:cNvSpPr>
                        <wps:spPr bwMode="auto">
                          <a:xfrm>
                            <a:off x="1974226" y="985081"/>
                            <a:ext cx="380305" cy="25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Bardic Circle</w:t>
                              </w:r>
                            </w:p>
                          </w:txbxContent>
                        </wps:txbx>
                        <wps:bodyPr rot="0" vert="horz" wrap="square" lIns="0" tIns="0" rIns="0" bIns="0" anchor="t" anchorCtr="0" upright="1">
                          <a:noAutofit/>
                        </wps:bodyPr>
                      </wps:wsp>
                      <wps:wsp>
                        <wps:cNvPr id="123" name="Oval 122"/>
                        <wps:cNvSpPr>
                          <a:spLocks noChangeArrowheads="1"/>
                        </wps:cNvSpPr>
                        <wps:spPr bwMode="auto">
                          <a:xfrm>
                            <a:off x="1676422" y="4830444"/>
                            <a:ext cx="426706" cy="4121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4" name="Oval 123"/>
                        <wps:cNvSpPr>
                          <a:spLocks noChangeArrowheads="1"/>
                        </wps:cNvSpPr>
                        <wps:spPr bwMode="auto">
                          <a:xfrm>
                            <a:off x="4907264" y="944209"/>
                            <a:ext cx="426806" cy="4115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5" name="Oval 124"/>
                        <wps:cNvSpPr>
                          <a:spLocks noChangeArrowheads="1"/>
                        </wps:cNvSpPr>
                        <wps:spPr bwMode="auto">
                          <a:xfrm>
                            <a:off x="533407" y="3763634"/>
                            <a:ext cx="427306" cy="4127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6" name="Oval 125"/>
                        <wps:cNvSpPr>
                          <a:spLocks noChangeArrowheads="1"/>
                        </wps:cNvSpPr>
                        <wps:spPr bwMode="auto">
                          <a:xfrm>
                            <a:off x="457206" y="1629415"/>
                            <a:ext cx="425406" cy="4140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7" name="Oval 126"/>
                        <wps:cNvSpPr>
                          <a:spLocks noChangeArrowheads="1"/>
                        </wps:cNvSpPr>
                        <wps:spPr bwMode="auto">
                          <a:xfrm>
                            <a:off x="1295417" y="3916036"/>
                            <a:ext cx="209503" cy="3492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28" name="Oval 127"/>
                        <wps:cNvSpPr>
                          <a:spLocks noChangeArrowheads="1"/>
                        </wps:cNvSpPr>
                        <wps:spPr bwMode="auto">
                          <a:xfrm>
                            <a:off x="3900851" y="182202"/>
                            <a:ext cx="426706" cy="4115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9" name="Oval 128"/>
                        <wps:cNvSpPr>
                          <a:spLocks noChangeArrowheads="1"/>
                        </wps:cNvSpPr>
                        <wps:spPr bwMode="auto">
                          <a:xfrm>
                            <a:off x="1524020" y="1096610"/>
                            <a:ext cx="75501" cy="381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30" name="Oval 129"/>
                        <wps:cNvSpPr>
                          <a:spLocks noChangeArrowheads="1"/>
                        </wps:cNvSpPr>
                        <wps:spPr bwMode="auto">
                          <a:xfrm>
                            <a:off x="3658248" y="1325212"/>
                            <a:ext cx="837611" cy="381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31" name="Oval 130"/>
                        <wps:cNvSpPr>
                          <a:spLocks noChangeArrowheads="1"/>
                        </wps:cNvSpPr>
                        <wps:spPr bwMode="auto">
                          <a:xfrm>
                            <a:off x="3723649" y="1249011"/>
                            <a:ext cx="390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2" name="Oval 131"/>
                        <wps:cNvSpPr>
                          <a:spLocks noChangeArrowheads="1"/>
                        </wps:cNvSpPr>
                        <wps:spPr bwMode="auto">
                          <a:xfrm>
                            <a:off x="1689122" y="1413513"/>
                            <a:ext cx="2724136" cy="2720325"/>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3" name="Oval 132"/>
                        <wps:cNvSpPr>
                          <a:spLocks noChangeArrowheads="1"/>
                        </wps:cNvSpPr>
                        <wps:spPr bwMode="auto">
                          <a:xfrm>
                            <a:off x="2896238" y="944209"/>
                            <a:ext cx="390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4" name="Oval 133"/>
                        <wps:cNvSpPr>
                          <a:spLocks noChangeArrowheads="1"/>
                        </wps:cNvSpPr>
                        <wps:spPr bwMode="auto">
                          <a:xfrm>
                            <a:off x="4343457" y="2011018"/>
                            <a:ext cx="3924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5" name="Oval 134"/>
                        <wps:cNvSpPr>
                          <a:spLocks noChangeArrowheads="1"/>
                        </wps:cNvSpPr>
                        <wps:spPr bwMode="auto">
                          <a:xfrm>
                            <a:off x="4267256" y="3306430"/>
                            <a:ext cx="3924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6" name="Rectangle 138"/>
                        <wps:cNvSpPr>
                          <a:spLocks noChangeArrowheads="1"/>
                        </wps:cNvSpPr>
                        <wps:spPr bwMode="auto">
                          <a:xfrm>
                            <a:off x="2819437" y="4629743"/>
                            <a:ext cx="523807" cy="26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Pr="006D13BD" w:rsidRDefault="00396C4E" w:rsidP="008C2D83">
                              <w:pPr>
                                <w:autoSpaceDE w:val="0"/>
                                <w:autoSpaceDN w:val="0"/>
                                <w:adjustRightInd w:val="0"/>
                                <w:spacing w:after="0"/>
                                <w:jc w:val="center"/>
                                <w:rPr>
                                  <w:rFonts w:ascii="Arial" w:hAnsi="Arial" w:cs="Arial"/>
                                  <w:color w:val="000000"/>
                                  <w:sz w:val="16"/>
                                  <w:szCs w:val="16"/>
                                </w:rPr>
                              </w:pPr>
                              <w:r w:rsidRPr="006D13BD">
                                <w:rPr>
                                  <w:rFonts w:ascii="Arial" w:hAnsi="Arial" w:cs="Arial"/>
                                  <w:color w:val="000000"/>
                                  <w:sz w:val="16"/>
                                  <w:szCs w:val="16"/>
                                </w:rPr>
                                <w:t>House</w:t>
                              </w:r>
                            </w:p>
                            <w:p w:rsidR="00396C4E" w:rsidRPr="006D13BD" w:rsidRDefault="00396C4E" w:rsidP="008C2D83">
                              <w:pPr>
                                <w:autoSpaceDE w:val="0"/>
                                <w:autoSpaceDN w:val="0"/>
                                <w:adjustRightInd w:val="0"/>
                                <w:spacing w:after="0"/>
                                <w:jc w:val="center"/>
                                <w:rPr>
                                  <w:rFonts w:ascii="Arial" w:hAnsi="Arial" w:cs="Arial"/>
                                  <w:color w:val="000000"/>
                                  <w:sz w:val="16"/>
                                  <w:szCs w:val="16"/>
                                </w:rPr>
                              </w:pPr>
                              <w:r w:rsidRPr="006D13BD">
                                <w:rPr>
                                  <w:rFonts w:ascii="Arial" w:hAnsi="Arial" w:cs="Arial"/>
                                  <w:color w:val="000000"/>
                                  <w:sz w:val="16"/>
                                  <w:szCs w:val="16"/>
                                </w:rPr>
                                <w:t>Mandalor</w:t>
                              </w:r>
                            </w:p>
                          </w:txbxContent>
                        </wps:txbx>
                        <wps:bodyPr rot="0" vert="horz" wrap="square" lIns="0" tIns="0" rIns="0" bIns="0" anchor="t" anchorCtr="0" upright="1">
                          <a:noAutofit/>
                        </wps:bodyPr>
                      </wps:wsp>
                      <wps:wsp>
                        <wps:cNvPr id="137" name="Oval 139"/>
                        <wps:cNvSpPr>
                          <a:spLocks noChangeArrowheads="1"/>
                        </wps:cNvSpPr>
                        <wps:spPr bwMode="auto">
                          <a:xfrm>
                            <a:off x="2819437" y="1782416"/>
                            <a:ext cx="390505" cy="3778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38" name="Oval 140"/>
                        <wps:cNvSpPr>
                          <a:spLocks noChangeArrowheads="1"/>
                        </wps:cNvSpPr>
                        <wps:spPr bwMode="auto">
                          <a:xfrm>
                            <a:off x="2896238" y="3382631"/>
                            <a:ext cx="390505" cy="3766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39" name="Oval 141"/>
                        <wps:cNvSpPr>
                          <a:spLocks noChangeArrowheads="1"/>
                        </wps:cNvSpPr>
                        <wps:spPr bwMode="auto">
                          <a:xfrm>
                            <a:off x="2057427" y="2620624"/>
                            <a:ext cx="389205" cy="3766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40" name="Oval 142"/>
                        <wps:cNvSpPr>
                          <a:spLocks noChangeArrowheads="1"/>
                        </wps:cNvSpPr>
                        <wps:spPr bwMode="auto">
                          <a:xfrm>
                            <a:off x="3658248" y="2544423"/>
                            <a:ext cx="390505" cy="3766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41" name="Rectangle 143"/>
                        <wps:cNvSpPr>
                          <a:spLocks noChangeArrowheads="1"/>
                        </wps:cNvSpPr>
                        <wps:spPr bwMode="auto">
                          <a:xfrm>
                            <a:off x="4349157" y="1875717"/>
                            <a:ext cx="424106" cy="12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Cavaliers</w:t>
                              </w:r>
                            </w:p>
                          </w:txbxContent>
                        </wps:txbx>
                        <wps:bodyPr rot="0" vert="horz" wrap="square" lIns="0" tIns="0" rIns="0" bIns="0" anchor="t" anchorCtr="0" upright="1">
                          <a:noAutofit/>
                        </wps:bodyPr>
                      </wps:wsp>
                      <wps:wsp>
                        <wps:cNvPr id="142" name="Oval 144"/>
                        <wps:cNvSpPr>
                          <a:spLocks noChangeArrowheads="1"/>
                        </wps:cNvSpPr>
                        <wps:spPr bwMode="auto">
                          <a:xfrm>
                            <a:off x="1758923" y="3714734"/>
                            <a:ext cx="210203" cy="3499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44" name="Oval 147"/>
                        <wps:cNvSpPr>
                          <a:spLocks noChangeArrowheads="1"/>
                        </wps:cNvSpPr>
                        <wps:spPr bwMode="auto">
                          <a:xfrm>
                            <a:off x="3352144" y="944209"/>
                            <a:ext cx="381705" cy="2369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45" name="Oval 148"/>
                        <wps:cNvSpPr>
                          <a:spLocks noChangeArrowheads="1"/>
                        </wps:cNvSpPr>
                        <wps:spPr bwMode="auto">
                          <a:xfrm>
                            <a:off x="4495859" y="2620624"/>
                            <a:ext cx="3924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46" name="Oval 149"/>
                        <wps:cNvSpPr>
                          <a:spLocks noChangeArrowheads="1"/>
                        </wps:cNvSpPr>
                        <wps:spPr bwMode="auto">
                          <a:xfrm>
                            <a:off x="2819437" y="5135847"/>
                            <a:ext cx="427306" cy="412104"/>
                          </a:xfrm>
                          <a:prstGeom prst="ellipse">
                            <a:avLst/>
                          </a:prstGeom>
                          <a:solidFill>
                            <a:srgbClr val="FFFFFF"/>
                          </a:solidFill>
                          <a:ln w="38100">
                            <a:solidFill>
                              <a:srgbClr val="996600"/>
                            </a:solidFill>
                            <a:round/>
                            <a:headEnd/>
                            <a:tailEnd/>
                          </a:ln>
                        </wps:spPr>
                        <wps:bodyPr rot="0" vert="horz" wrap="square" lIns="91440" tIns="45720" rIns="91440" bIns="45720" anchor="t" anchorCtr="0" upright="1">
                          <a:noAutofit/>
                        </wps:bodyPr>
                      </wps:wsp>
                      <wps:wsp>
                        <wps:cNvPr id="147" name="Oval 155"/>
                        <wps:cNvSpPr>
                          <a:spLocks noChangeArrowheads="1"/>
                        </wps:cNvSpPr>
                        <wps:spPr bwMode="auto">
                          <a:xfrm>
                            <a:off x="2423132" y="5744853"/>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48" name="Oval 156"/>
                        <wps:cNvSpPr>
                          <a:spLocks noChangeArrowheads="1"/>
                        </wps:cNvSpPr>
                        <wps:spPr bwMode="auto">
                          <a:xfrm>
                            <a:off x="1270617" y="5773453"/>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49" name="Oval 157"/>
                        <wps:cNvSpPr>
                          <a:spLocks noChangeArrowheads="1"/>
                        </wps:cNvSpPr>
                        <wps:spPr bwMode="auto">
                          <a:xfrm>
                            <a:off x="3536946" y="5773453"/>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0" name="Oval 158"/>
                        <wps:cNvSpPr>
                          <a:spLocks noChangeArrowheads="1"/>
                        </wps:cNvSpPr>
                        <wps:spPr bwMode="auto">
                          <a:xfrm>
                            <a:off x="3550947" y="6306158"/>
                            <a:ext cx="424806" cy="4122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1" name="Oval 159"/>
                        <wps:cNvSpPr>
                          <a:spLocks noChangeArrowheads="1"/>
                        </wps:cNvSpPr>
                        <wps:spPr bwMode="auto">
                          <a:xfrm>
                            <a:off x="1284617" y="6278257"/>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2" name="Oval 160"/>
                        <wps:cNvSpPr>
                          <a:spLocks noChangeArrowheads="1"/>
                        </wps:cNvSpPr>
                        <wps:spPr bwMode="auto">
                          <a:xfrm>
                            <a:off x="1287717" y="6812962"/>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3" name="Oval 161"/>
                        <wps:cNvSpPr>
                          <a:spLocks noChangeArrowheads="1"/>
                        </wps:cNvSpPr>
                        <wps:spPr bwMode="auto">
                          <a:xfrm>
                            <a:off x="4733962" y="6312558"/>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4" name="Oval 162"/>
                        <wps:cNvSpPr>
                          <a:spLocks noChangeArrowheads="1"/>
                        </wps:cNvSpPr>
                        <wps:spPr bwMode="auto">
                          <a:xfrm>
                            <a:off x="4739662" y="6828162"/>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5" name="Rectangle 118"/>
                        <wps:cNvSpPr>
                          <a:spLocks noChangeArrowheads="1"/>
                        </wps:cNvSpPr>
                        <wps:spPr bwMode="auto">
                          <a:xfrm>
                            <a:off x="5181668" y="5871854"/>
                            <a:ext cx="539107" cy="25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Gnomes of Castelion</w:t>
                              </w:r>
                            </w:p>
                          </w:txbxContent>
                        </wps:txbx>
                        <wps:bodyPr rot="0" vert="horz" wrap="square" lIns="0" tIns="0" rIns="0" bIns="0" anchor="t" anchorCtr="0" upright="1">
                          <a:noAutofit/>
                        </wps:bodyPr>
                      </wps:wsp>
                      <wps:wsp>
                        <wps:cNvPr id="156" name="Oval 117"/>
                        <wps:cNvSpPr>
                          <a:spLocks noChangeArrowheads="1"/>
                        </wps:cNvSpPr>
                        <wps:spPr bwMode="auto">
                          <a:xfrm>
                            <a:off x="3573747" y="7315867"/>
                            <a:ext cx="4255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7" name="Oval 117"/>
                        <wps:cNvSpPr>
                          <a:spLocks noChangeArrowheads="1"/>
                        </wps:cNvSpPr>
                        <wps:spPr bwMode="auto">
                          <a:xfrm>
                            <a:off x="4739662" y="7315867"/>
                            <a:ext cx="4254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8" name="Oval 117"/>
                        <wps:cNvSpPr>
                          <a:spLocks noChangeArrowheads="1"/>
                        </wps:cNvSpPr>
                        <wps:spPr bwMode="auto">
                          <a:xfrm>
                            <a:off x="1287717" y="7315867"/>
                            <a:ext cx="4255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9" name="Oval 117"/>
                        <wps:cNvSpPr>
                          <a:spLocks noChangeArrowheads="1"/>
                        </wps:cNvSpPr>
                        <wps:spPr bwMode="auto">
                          <a:xfrm>
                            <a:off x="2446032" y="7315867"/>
                            <a:ext cx="4254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60" name="Rectangle 109"/>
                        <wps:cNvSpPr>
                          <a:spLocks noChangeArrowheads="1"/>
                        </wps:cNvSpPr>
                        <wps:spPr bwMode="auto">
                          <a:xfrm>
                            <a:off x="4000553" y="6384258"/>
                            <a:ext cx="516207" cy="27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Darkwood Ga’Vin</w:t>
                              </w:r>
                            </w:p>
                          </w:txbxContent>
                        </wps:txbx>
                        <wps:bodyPr rot="0" vert="horz" wrap="square" lIns="0" tIns="0" rIns="0" bIns="0" anchor="t" anchorCtr="0" upright="1">
                          <a:noAutofit/>
                        </wps:bodyPr>
                      </wps:wsp>
                      <wps:wsp>
                        <wps:cNvPr id="161" name="Rectangle 109"/>
                        <wps:cNvSpPr>
                          <a:spLocks noChangeArrowheads="1"/>
                        </wps:cNvSpPr>
                        <wps:spPr bwMode="auto">
                          <a:xfrm>
                            <a:off x="1752623" y="6873863"/>
                            <a:ext cx="577208" cy="29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Valken’Vi of Gateway</w:t>
                              </w:r>
                            </w:p>
                          </w:txbxContent>
                        </wps:txbx>
                        <wps:bodyPr rot="0" vert="horz" wrap="square" lIns="0" tIns="0" rIns="0" bIns="0" anchor="t" anchorCtr="0" upright="1">
                          <a:noAutofit/>
                        </wps:bodyPr>
                      </wps:wsp>
                      <wps:wsp>
                        <wps:cNvPr id="162" name="Rectangle 109"/>
                        <wps:cNvSpPr>
                          <a:spLocks noChangeArrowheads="1"/>
                        </wps:cNvSpPr>
                        <wps:spPr bwMode="auto">
                          <a:xfrm>
                            <a:off x="4000553" y="6891063"/>
                            <a:ext cx="508607" cy="280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Guthrie Wanderers</w:t>
                              </w:r>
                            </w:p>
                          </w:txbxContent>
                        </wps:txbx>
                        <wps:bodyPr rot="0" vert="horz" wrap="square" lIns="0" tIns="0" rIns="0" bIns="0" anchor="t" anchorCtr="0" upright="1">
                          <a:noAutofit/>
                        </wps:bodyPr>
                      </wps:wsp>
                      <wps:wsp>
                        <wps:cNvPr id="163" name="Rectangle 109"/>
                        <wps:cNvSpPr>
                          <a:spLocks noChangeArrowheads="1"/>
                        </wps:cNvSpPr>
                        <wps:spPr bwMode="auto">
                          <a:xfrm>
                            <a:off x="1709422" y="7444168"/>
                            <a:ext cx="538507" cy="130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Orc Tribes</w:t>
                              </w:r>
                            </w:p>
                          </w:txbxContent>
                        </wps:txbx>
                        <wps:bodyPr rot="0" vert="horz" wrap="square" lIns="0" tIns="0" rIns="0" bIns="0" anchor="t" anchorCtr="0" upright="1">
                          <a:noAutofit/>
                        </wps:bodyPr>
                      </wps:wsp>
                      <wps:wsp>
                        <wps:cNvPr id="164" name="Rectangle 109"/>
                        <wps:cNvSpPr>
                          <a:spLocks noChangeArrowheads="1"/>
                        </wps:cNvSpPr>
                        <wps:spPr bwMode="auto">
                          <a:xfrm>
                            <a:off x="2865138" y="7366667"/>
                            <a:ext cx="685809" cy="307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Wood Elves of Syl’Van’Con</w:t>
                              </w:r>
                            </w:p>
                          </w:txbxContent>
                        </wps:txbx>
                        <wps:bodyPr rot="0" vert="horz" wrap="square" lIns="0" tIns="0" rIns="0" bIns="0" anchor="t" anchorCtr="0" upright="1">
                          <a:noAutofit/>
                        </wps:bodyPr>
                      </wps:wsp>
                      <wps:wsp>
                        <wps:cNvPr id="165" name="Oval 56"/>
                        <wps:cNvSpPr>
                          <a:spLocks noChangeArrowheads="1"/>
                        </wps:cNvSpPr>
                        <wps:spPr bwMode="auto">
                          <a:xfrm>
                            <a:off x="1363918" y="3368631"/>
                            <a:ext cx="350605" cy="349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6" name="Oval 56"/>
                        <wps:cNvSpPr>
                          <a:spLocks noChangeArrowheads="1"/>
                        </wps:cNvSpPr>
                        <wps:spPr bwMode="auto">
                          <a:xfrm>
                            <a:off x="1778023" y="3845535"/>
                            <a:ext cx="593708" cy="536605"/>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7" name="Oval 56"/>
                        <wps:cNvSpPr>
                          <a:spLocks noChangeArrowheads="1"/>
                        </wps:cNvSpPr>
                        <wps:spPr bwMode="auto">
                          <a:xfrm>
                            <a:off x="1173415" y="2997227"/>
                            <a:ext cx="350605" cy="3714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8" name="Oval 56"/>
                        <wps:cNvSpPr>
                          <a:spLocks noChangeArrowheads="1"/>
                        </wps:cNvSpPr>
                        <wps:spPr bwMode="auto">
                          <a:xfrm>
                            <a:off x="1167115" y="2251721"/>
                            <a:ext cx="350505" cy="4311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9" name="Oval 56"/>
                        <wps:cNvSpPr>
                          <a:spLocks noChangeArrowheads="1"/>
                        </wps:cNvSpPr>
                        <wps:spPr bwMode="auto">
                          <a:xfrm>
                            <a:off x="1303017" y="1989418"/>
                            <a:ext cx="350505" cy="349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70" name="Oval 56"/>
                        <wps:cNvSpPr>
                          <a:spLocks noChangeArrowheads="1"/>
                        </wps:cNvSpPr>
                        <wps:spPr bwMode="auto">
                          <a:xfrm>
                            <a:off x="2266930" y="4112238"/>
                            <a:ext cx="350505" cy="349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71" name="Oval 129"/>
                        <wps:cNvSpPr>
                          <a:spLocks noChangeArrowheads="1"/>
                        </wps:cNvSpPr>
                        <wps:spPr bwMode="auto">
                          <a:xfrm>
                            <a:off x="2057427" y="4097638"/>
                            <a:ext cx="881312" cy="381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72" name="Oval 136"/>
                        <wps:cNvSpPr>
                          <a:spLocks noChangeArrowheads="1"/>
                        </wps:cNvSpPr>
                        <wps:spPr bwMode="auto">
                          <a:xfrm>
                            <a:off x="2896238" y="4220839"/>
                            <a:ext cx="390505" cy="3778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73" name="Oval 135"/>
                        <wps:cNvSpPr>
                          <a:spLocks noChangeArrowheads="1"/>
                        </wps:cNvSpPr>
                        <wps:spPr bwMode="auto">
                          <a:xfrm>
                            <a:off x="1213416" y="2612324"/>
                            <a:ext cx="392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43" name="Rectangle 146"/>
                        <wps:cNvSpPr>
                          <a:spLocks noChangeArrowheads="1"/>
                        </wps:cNvSpPr>
                        <wps:spPr bwMode="auto">
                          <a:xfrm>
                            <a:off x="801119" y="2676089"/>
                            <a:ext cx="386805" cy="25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Toevass</w:t>
                              </w:r>
                            </w:p>
                          </w:txbxContent>
                        </wps:txbx>
                        <wps:bodyPr rot="0" vert="horz" wrap="square" lIns="0" tIns="0" rIns="0" bIns="0" anchor="t" anchorCtr="0" upright="1">
                          <a:noAutofit/>
                        </wps:bodyPr>
                      </wps:wsp>
                      <wps:wsp>
                        <wps:cNvPr id="51" name="Rectangle 42"/>
                        <wps:cNvSpPr>
                          <a:spLocks noChangeArrowheads="1"/>
                        </wps:cNvSpPr>
                        <wps:spPr bwMode="auto">
                          <a:xfrm>
                            <a:off x="4285656" y="3700734"/>
                            <a:ext cx="357505" cy="243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Mage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Hunters</w:t>
                              </w:r>
                            </w:p>
                          </w:txbxContent>
                        </wps:txbx>
                        <wps:bodyPr rot="0" vert="horz" wrap="square" lIns="0" tIns="0" rIns="0" bIns="0" anchor="t" anchorCtr="0" upright="1">
                          <a:noAutofit/>
                        </wps:bodyPr>
                      </wps:wsp>
                    </wpc:wpc>
                  </a:graphicData>
                </a:graphic>
              </wp:inline>
            </w:drawing>
          </mc:Choice>
          <mc:Fallback>
            <w:pict>
              <v:group id="Canvas 2" o:spid="_x0000_s1026" editas="canvas" style="width:479.4pt;height:645.25pt;mso-position-horizontal-relative:char;mso-position-vertical-relative:line" coordsize="60883,8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yVmx8AAAHqAQAOAAAAZHJzL2Uyb0RvYy54bWzsXe9TI0eS/X4R9z8o9B3T9btbYbxhw+Dd&#10;CO+t47x33zUgQHFC0rY0Bu/G/u/3sqq7urqRRmJABaJrNtYjEANSk/3q5cuXmd//6fF+Nvh9Uq6m&#10;i/nZkH2XDQeT+dXiejq/PRv+z98vT/LhYLUez6/Hs8V8cjb8Y7Ia/umH//yP7x+Wowlf3C1m15Ny&#10;gG8yX40elmfDu/V6OTo9XV3dTe7Hq+8Wy8kcT94syvvxGh+Wt6fX5fgB3/1+dsqzTJ8+LMrrZbm4&#10;mqxW+OyFe3L4g/3+NzeTq/Xfbm5Wk/VgdjbEa1vb/5b2v5/pv6c/fD8e3Zbj5d30qnoZ4294Fffj&#10;6Rw/1H+ri/F6PPhSTp98q/vpVblYLW7W310t7k8XNzfTq4l9D3g3LOu8m/Px/Pfxyr6ZK1yd+gXi&#10;0St+38+39Lrni8vpbIarcYrvPqLP0d8P+P1M8MmH5e3o4Xbpf0/43XZ+Uc96Xz+Xiy9L+7ZuR1f/&#10;9fuv5WB6jeARw8F8fI8gsc8PJP1y6CfjS34ul78tfy3dFcbDXxZX/7dyr7b9PH39rfviweeHvy6u&#10;8e3GX9YL+8t5vCnv6Vvgsg8ez4ZG0zUfDv44G3JjRMaVC4fJ43pwhec5z3Um8AVX9BX0AWfuK67u&#10;EFX0LTSX1b/P7csdj67uPlX/nElZ/Vv7iF7teOReAi6yf5n0HhH7q+bqrl52dX+7Gy8n9uquwqur&#10;6qv7y3Q+Gdi3Sj8YF/d8/mtpL/VqtMJF3nzdBjez6fLP+C3ZK1ldwadvv752zZs3OqeL5t/7eLQs&#10;V+ufJ4v7AT04G87weuw3Hf/+y2rtvrT+klZojkez+eDhbFgo/KbomdViNr2muLUflLefz2fl4Pcx&#10;3er2T/VzW1+G0Jtf44eMR3eT8fWn6vF6PJ25x3idszk9jXeCl1M9cvfyv4qs+JR/yuWJ5PrTicwu&#10;Lk5+vDyXJ/qSGXUhLs7PL9i/6aUxObqbXl9P5vTqalxhcr9fbIVwDhE8sjR3aPu720uLF1v/bV80&#10;Asz9Ml10fV5c/2F/x/bziLVYQWdaQafpF/LioGNCdm+6OuoM33bHpagLTtWNYB0l6izw4SShMIhx&#10;pIB9hEeKcQHYPjLo0H7RkTIoF4AxhtOE/oT4KBiXXOr6iOGiPkDqgOXcFHSq1EdMVuC8seh0jEdM&#10;UV9te8RY2H/x3Z6OmHTEOG6/mdcQ4rtb3AZdkY6YnhObyEcMgXd4xCChsCTnlc8Y4qEV6RaZzDNK&#10;LZCVSJbhsTsx/JmimNQCyZRNW4Tm+NM5U3imHYVivLCkrJW3KOQy9h8zmbe5u722VXoViULitYf3&#10;N7MZ2LNPlf/tJC4bLkB9+bTBT6RL9+TdJw75Ljgk/fIPni5zL0bYY4XZO+j1wo7jJm7ftczfdbi7&#10;6amUMCPP7VvCTHJSwGYgiX1Lxrwd7Qy3gG7VDatxuWTawl2m7FGQ4u59xV1sPuN1QqfCssPIsHXO&#10;nEHMAYUP6I0SQgJuLbtBOlxYRt8ELCd2Q+hcs5tCdEXZDYd7oMp6nH1yvr8Fu4E2EN7v3ybLbr/f&#10;Pb1L7Cbpsk2phbd1WfZtwuzWsEvsJpUDNtWgQD5aaFfJsc8sQm0NO5bYzdHFXchuYqR1bYmaPVuj&#10;DohKqMOwnPOsUlnqo7YqRSk8V0gb6olavy9qHUVJIANBSPGerVCHIZezLANB3+ZYQGHc5BoxTuQ4&#10;qQjWVdTHkPOa9N/ghhggv2pUhNpGs3IemsF8cX43nt9OfizLxQNZIuA+sQkVkNkezO4f0AfbzSFB&#10;iAamGpmbrCtzSQ1NWVcFT6lQsJcWNrdD42QG48nqqw6RlsFjFfpALu2fSk5rfVk8K4m9kHTtnGLu&#10;vBgu/wU0wDuH4vHdovzncPAAH9rZcPWPL+NyMhzM/jLH76JwTpq1/cBesOGgDJ/5HD4znl/hW50N&#10;r9blcOA+OF87u9uXZTm9vaNCtc2254sfYYu6mVrDDf123euC7lihYiR9X3h938VqqO8fOlYZ6vGS&#10;IRcitR+RqFx1oREbhMgyJiuxQTCBU97C94ui1Rt5+u1nat2NrZs2y87PneyD6xx82SmgPLBV1Yan&#10;+u/txqd0s1UWS6oKOi7ibrZK2wtwHhf8QAcDK3TBuPPCMF1wzrp2S6Yh/CFFtMoe00K5g+tFN1sQ&#10;PnhrzzkaTCFyi5Tbv4X1+9Q0q/Vle7oM3+JoWB/LweBLIf8NFzcoymwycA7dFjE5XMByKXJJxxOd&#10;DrkCa7FJXHA6VGyc4lVoYzJbrdkeriXeh42ofYyuRKn8SYHv+T5Nqa2g3+v22gri7rpaz/y/ABQy&#10;+4kXJ5c6NyfyUqqTwmT5ScaKnwqdyUJeXLb1XFuldW0ELyD8L3YX30/XaGeYTe/PhrlzA4J5b7ca&#10;+/OMXn59jtV/bzrP1o+fHysu/0weCarpOCQeOP6IB4474kHNG48GHHyVKgCHUMU+NHXE6QX2iMOK&#10;7v0sw3HWKayKnBlK1S04KJUlcAjs+dvSsgQOQR/CN4GD66Sp8/1+Y4SvrQYYEZYcDo0RQrDCVL0K&#10;KGrzrK5U1wqx0DjMaozQEEsSgWhaeBJGHIpAWIzwhrZ+Y4QvhAcYERaFDo4RmsGL6yQozuB2cTlv&#10;kGSoQnqMMDIlGfvk8IlHvAqP8O7DfmOEdy040Sws4B0aHrjWBkKYq/iJHJ2vnSKzge5APcyUZhih&#10;dbaj0LxHNcWrDrU+rbhAHwDlsdvT/aIg1XZToWVPKcwi3rtquN3+Zp9NTaDfgPNtSuifeWd9WzXo&#10;aLJ6785oTmPXDxlL8tMg7PXtJjnznTM1YzfCFPXtJqAIuvJmkvxs0/2zb4sk+VGXB2Jrl+RnGbsv&#10;1jwTM3A6fCDljxrfAjuNS6kreNhrkEXgVWidrgbWme4EECMKVt/udZ2nHiJSj6j41ikWjCPh33Gq&#10;Xl5m2eXlhzpVPbvYytF3HZbQvyN7FKT30/ydDoKfFo8D1IXanprB+hGfr90VhyqitiMWovOTiNVw&#10;NFR8UMDekCSlQHZ+trEgHVDPOaB888ozD6iPTWrhb2sdWD6pftbkpa7pXWSYN1I1gW90UzAkZJWV&#10;IoPKvMNkN0szmNoj2aJMwyHacvBOZrKvhYTJ08h94y8gTCJDzkOnIVU9lVEZDEW2wF3nRxyFzirq&#10;DHRL++z27ChFXWcQ4AeKOu/esc4M5NQNXXouTYcqLplyRhxuUFjvkh7o5gwIZ0Uwi3tEEetZe2lq&#10;Q3+mNkhvC3FRFzpC9oq6jVMOQ+cizzMj4GJso16WF8A6Z1wkBEzxh3GuL/Bh0ZFzlIniBsuBiGk5&#10;4HmB5nhnS9IaonwnUoUWeV1N5JA6d53QZbIs0lHirThu2Ggt2qX08DnpoQfjZ6aHIJQfSb/c4DjA&#10;Dduwo0OXFGWRGV6N/+JaSZ1X8zNqDo8+F2rbcqeZxkDKHbljwgjMH04Y8SqOA39W9hsjvOPA0djQ&#10;cfDtNFZKOJaV4wYbaayQGIJe2RFtIp9obE9prK/D2/iDzNgcT3vF3xbJiKxu6JnpJE9eMhLUMJwk&#10;o752rSsQvaA5ETJjE3WHJkVUNINb2/mspMoNJozhpzuCT7sgQokJcYq9EPT8dpFpD5/V8/1FtSFr&#10;jwUI27wY49Gefqy3aE08nq51UiNdrDZOJQjt8QJWGM2YdAHLUOCBFakdsJLb7N9pohyqqBvqsFUV&#10;TSw+sfjxKNyD4kUPIgEW6/Z1Kvl0ttcsXvnCm/UNoxEoHjy0zrMtkjWJfxYehARUpPOsz1NYVLtc&#10;hzpKE6vPZfy7Y8/kNLQ+lUv6vh5K+XKdQ0ivEMOaEJPxw9aAol6ngZtneYCQ6OZPCNlrhPSlPRer&#10;XqmMEaua5ZoWjVjbTaZy5z5tslP4PNFdXJ/mKTvt+Uw15WtMLlY9H48Qq6FFDC3vUrjiVhCrWQHf&#10;WHX6Z/DA7ygvJSWFbJ4fdv4fFSRC1S+sdRyaAwiOQij5c4GrG2NVkccRN5OdSJZite+zKpWvi1hc&#10;hWDdZEmHj1WjNXl5baxiGpawd8o2XAV3TbjaZ76q29UUFbOaYq3h1VALa951HrgmVnWRqww3kx2O&#10;laopfcdVmgcdcAAUV+LhKo1lMiREUG4ltFJPhjRJzGSpXBHYZS5eYcJCqvwNq0nW9dzB46n8aV/5&#10;cxwgatEvaIQQhsGuY2sKDa5CyfcOHsnQFGGfT1Xqns5W16CLIa6Gqv7B+SoUU0mWDuAqk5ii7nYZ&#10;NrGqOdw+SP5cbgVNIPHVXvNVX4FyuBqzFoDYhDMSL4BiFfuS0W1GDKSJVaEy/K/mq+ADqRbQ61ht&#10;160gt8bkq0YobGq1sQpXD8YMt2OVU+NtVV3FcgtIsPR84gB95QDtuhXk1nix2nICIFKxI60dq21X&#10;JdznCVd7javtuhXk1pixagpVO4AzMAA8xk9vOEA7VpMfoOc1Vt2uW0FufZtY3cxXAx1Ac2gClk0n&#10;DtBXDtCuW0FujRirgXcFI+8Ew273Fq6GuZXVBFKs9pkDmHbdCnJrxFhV2CwEjmpzq02xivjUtWaV&#10;9NXe76407boV5NaIsWoUx6gPF6u0+by7uxKxmjWxmnSAnvNV065bYQBExFiV0uRVbsVQYcXW1TYH&#10;CHEVeRaWrtLzia/2lK8aX7ey/ec6rFvt1Y1ix3g9HZnZDC8kxT9/4kz1nejc0GzDr8fgLI3M/Kgj&#10;M42vRTXdvTqqyA/jqSAHFwpSKIxmhbRJUSNGYRsp+lNcQYppTJ/bUTxN3b2pu/e1unu9Ktvr7l7j&#10;a4ABRsQsrii0VmSUgZBxDdXpJ01BGsu0a4zgWG6QMCIYBb9tPkaa4/Uqc7zcNAqab91vkPDF1wAk&#10;PH5G6MZigfpaYFGYzasaGoHCgB/1x7jgu/KuRCMSjXgtGuH0qgQRvubdQAQ08HjiDGTEXGk3SUgz&#10;rbojgzXGYdU0AptId/qJEkYkjHg1jPDVn37TCO81CDAiahEX62aQPti62CYvt8poqnDl5c7VzimO&#10;CSMSRrwaRviqW78xwns8Aozw8Bkh1ZDYLZDR5AnoERw0wckNTa6h4FSueQSTSqVcI8kR0/WkHMym&#10;92dD1Krxx1UF7ybj60/za1DgV8MIX+3sNUbk3lsTYISHzwgYEWqWnCvYFjqChBIy80QCzsWkWSaQ&#10;iAYSvszcb5DwpqYAJDx+RgAJsARNwyHAI3TGKu9ywyOkkBIahe0bZYzliUckiIgGEb4rtd8Q4b1k&#10;AUR49IwAERzjI2iGHKUaGNufdWkE/GamxggugRfJHvH5fFYOfh/Pzoap9HnYXMMbhfqNEd7DF2CE&#10;h88IGIFGk1ygkZ9AQmItonRDrRsioUil8KIlBIsdhr8y7UIkT65fC5B2IfpL8ewNCcw7hfoNEhuM&#10;lsbjZwSQELyZqsgx16PTn64E9IgaIhKPGK3KlGtEyzW8T6jfELHBZ2k8ekaACMwIpm1fRCOEpjVh&#10;liY0NALjAXmda2DCBSSLr/cNJBqRap+vVddw81R676HKvc3Szg4zHjkjwIPC+FpJzXWkRShwhO7m&#10;QImBTDU+SIZNDVZLfaPeNoH1m9mQCmvbZ5BSdnx5WYFY68ve8erA9XDgZomer8uzIepcX5bl9PZu&#10;jYFu9u3OFz9+WS9upmvqK2xumOqDh9Xyh+/ps3gweLQLOPER2vDX6+Xo9HR1dTe5H6++u59elYvV&#10;ot329LAor0/hnM1O6dGyXFxNVqvp/Pa3u/Fygp9N3xZx+Gs5mF6jzgk2GYxkREUuntOPFQI9AS4j&#10;ZorDyOPqrfXib4n4bSI1ox1NdLW2rgw86GaGFKlvHanedGZB1W2Jr4L50MNDuUIPcKXv4mHObSQG&#10;nAue1RSp5aBcAOAAdocZIH40mOqtTy5SY7qesHsVJgbIGDj+4aOmqMR9myJ1+Wvpjr5nJq8FQ7Xm&#10;2etujiVSC2/AcZEa03uDCSGFxCIGitSOzAWKSmV2W1JHhpsO/oPMCjmaIPUGEBekMb0fyKaMrrIp&#10;Gmoj2VM89ZVdyRiM54mjvv64sKMJVW9EcKEa04OgRK5k3X9tjNHC/vTw6E+o+gfS3kRSKfEvfD3c&#10;hWrMUjiAEgNtHUmV2GADlarLUuG/9gQgaVT9zqcKRIrTqBrrBnSreEKV0hKaqotXprQQ3XlhQqOX&#10;HUIW7Q5hEjbxVHNJ/q5IvSTOa0hC2DNTW5/W4kH5lznkZTz4XD+oN2EdDfXaUJfNY9ZlMYgVyqBN&#10;Z1WeY2Bb50yzSwhrjEDjScKI5N2I5d3gXoLsN0b4umxAJGIWZ7lQkhY6kualCC6egARwAShseYRi&#10;af5N8nfdR8MIL/72GyN8QbzBCMjk8ZKNgEdoNJ/mbutMIOOowtcaMWqTp16SxCOiYYTX3vuNEd6K&#10;EGCETfkj+RFCjChkDsdXWz/DsijvE2fKVM6a7c6ZMrWSpFaS0fpVRm3C0FUdlv3GiLYJpPAZWAQP&#10;qDXTOQuopi2HbmlNQCHa9fXiKIqWrhcGGJYsoK9rASUHbugBRWUoHtsNQ5WbHHOh2ydZ2wpyJJWg&#10;FKrgQYdwK9PA4Faoej4aF1VBqUjI+VqoHokVJIXqwULVe0Hs0pjC0yKE6l5LY8i2ubi5GTzawoxT&#10;DM0TxRDTJmrBMNNGuUHn25l+2hLTaZe4LscP6I5wHRP34+m8as+gbnIcg1v7y3GJ0afwy2pdtWys&#10;Og5T+reUDcZr5UArYA2OLuJCS8drRhy1aiC4rUhN0Wcv0+jxprynkF2Wq/XPk8X9gB6cDVPAfeCA&#10;88YMF3ChJ+PbAk4XWqGrtX2w1hzRBlzVE58QDoMv9qNYHwnhfJHfBVxY398r4Owitj/XTXit0xWT&#10;5o10a7ObTLkVelSaS1g3X416GXobasdF3NqxYVhX7WrHXGAzsI3+JlYlLVitTJMQfdJA41Q8jlc8&#10;9lyz16Ivo+E8Xasq6Ws4NiKVhjjWHaAVwMKEFpgmpDowoUyBlipH37nEcts0izB5VWN5VX2G0HOY&#10;2FBArpahRYIJURQFh4JJTjSImVzoDkxIBpho2EQaI5TYRDw24fO6nsOEryE3PhPaexSPTSiWMw1o&#10;sOMENrEJjZSEhqOTNsNhRktDS5MbLZobzaff/YYJ1HzCoijVAeIhBFKIXIrKbLK5gh9OcTqCCv7l&#10;JU0cq5S+ZDZ5ZbMJ1qy2gzVmCb8VrJudUa1gff+TR1KwziBII2narxbyvOF4GNleB2tIwLzWFcN0&#10;YrCbDiMcLQGTHCPx7KHXqL7UI1DLOVhOk1qPU54WLU8TXtjsOQHzxosQJjw7jQATcPgrVsk5G7uP&#10;ZZ75OUXI6ERSfVOeFitPQ9Gyykd6DhPeLhPABPhwxGSNDNbVzD2VcwazDf30hk0ooYRfMKEKk2Ai&#10;wUQ0mPDCZs9hwpucQpjwFycCm1BQadBaXBWHhMJ04w5MYCpnDRP4wlRDTklHvKTDq5s9h4kNhjQM&#10;II3IJligTahcaKont9iEQGdyPRYNLYdV6Wq7dbdMbchf6ThwLO1LOT0b/qtg8OD/xIuTS52bE3kp&#10;1QnIWn6SseKnQmcwB15c/ps6GVor4apVEi+wbw4eMDkSiwptk0RLG2+t4iIBfbOEHg8mvK7cc5jY&#10;5EhzU4wjWU14blAhqmrIRYbJ3h2YQJG5WXwpkjbRupXSdlyPJePR3WR8/Wl+bQ+Z15lW4IYk053Q&#10;c5jwjjQ7Dpgx79SLkG8IpTWTbhXAloEFStVmNOysSmW5Xi8EYGyTL6pZYRshYjFgB81CXzvTqBSH&#10;iLa+KNr+nlzWyWUdyWUtfIG632ca7/iiABvxpHasYgBCOF8UWi7yvJsco5jv5/jhTDPvfghPspoc&#10;0mqCMd4tXxSCN16wssKaoazgC2UBJhJblWrqQmgTUrWSQzbgXTbfd7CKEc2QycR3IF8U5kk/bXNr&#10;BtFHIGDEvzDYzEZskavMrYMMAjaH0FBNW4dnKkmPqUIRT3r0uXPP+Ze3RTlNoZlCHwMgtNFACAsQ&#10;W3YMae+ISnuw+76zFaynPtKqYPVlxgjBCsZlOMbekMu3wMp2dFS1CmmytV/4SEbLpZ3th7Kl0870&#10;YGk7xW68XEEJYWdLI1SRCaBc05nW1JnY+f7zWqovpFg9WKx6m0KFqzEdClIZTnUDxCrTvMDSwS6u&#10;hu0+6KSwsbzdoPAO0toUq4dr9+G+Vl7FqhdSI3AAxgslUXajYBUFg8Rif3qT0oIVKBrxSCUFjH/i&#10;b6rB7GEC2Va5Ho/KxZeqiLutoDuazbfM1Tzw+tardTkcuN135+vSTl79siynt3cYZcmq0aA/flkv&#10;bqZrHLl2wqdL8uKP++Sdki2iNx4LgCCI1TRuGhnsG9UWmiZYwViD7Cox1n5vcAW2dRirn/ARA1nt&#10;wFoUg4gGZAW8BlYYboLVwF2AULbAinkXCVgBdneL8p/DwUM5Xp4NV//4Mi4nw8HMLgctmJS4mGv7&#10;gWVY9f7Q6hm3Q7R6pt4jekTAirbGdnoVs24oMLANlUEXrILDim+dA02w5si6qIm+itadE1cOylkT&#10;DXhzGkAjQUMxoGnKjQCtwmBymAS4E7SmwuFbsdb1sXBWGhTTCtaY3Y/UqYTBuC5YJROKdYzI3HB8&#10;GnqBdW1BOgD+Eqd+kSAwX1SrBMZIal7sn98zdbLHhV1O4A6OqmsgKz7ln3J5Anb+6URmFxcnP16e&#10;yxN9yYy6EBfn5xes3TVAL/3lXQPUYfq1ZoHzczdJGdc5+LJvXr2QUsRfy8H0GogsOhU43H7xUkSe&#10;F5pXvv9NRY3kKVlc/4HfVLkA3Qbl7HmKiDpC+2iIWoATUiBhsUcDtm6j/bXT8SoKNFxVfpJkgErB&#10;2qnAuSJYpIYq0ta4cmUNgXYq7IxvlzVSsCZkRfLnWYAvwQUDBXAwx6QCWEhczR2BKRrevQ7zViAK&#10;vl1CQzpO7RKpXSJWu4S/E/pt16P7s5Wbx5Q9ed4gBMMeWOlalBvZs50tGNh7X5yZB7kmEs99DLJ1&#10;Ci9yWurx9bS2QIXs/Lx6ka0ftWcOb4uL3bWCKVuoMttO8RMViZjHWZPZCpFz7SacbQvWI2iXSMF6&#10;yN4e0al+ypiqJ8+wrZicLZDosQk+084tGARrDi/JMaW2KVgPGaxU2w1pgIypGYbVT64krNCdRKFN&#10;AxKy9lw0BJJWwRqkti65jCXGwIrHKuWQ5Uah7ZeYSAOv6PMNFyllcJrg+e0lpTQEa0aXxw+uohKU&#10;vV5Yt11f1zQEi9aO2xjbtIF8/fj50dJkEI+KFfc7tcUZ1j7TYjZMoLYKhoVKHPl2MTLPdDsmMG2T&#10;zLy1sRcjsr6OEMnR87H9Z7JTCcNkpHi5rcC4Vxj8bLRurNrmzNTZArw/O0e/pmD94MHaqYS5rdSx&#10;yJcsVI6NKNtz21S2TR6DphImfSXMNfjAuRgPWUOJG9YzlTtcDzMFg2qu4wFH0ZFewEufhqwA6w6y&#10;fIoGIoZCjIrZOYlNU4JVa/2gH8pd46vYu2+dTOOrDqoaduoxsKfEQ1aanqar1kllkF/tmLWWgrXf&#10;80OpYaGFrFETLIWsiYgI5IAUrG/W6Hs0LROqU49R3q4So78HnZFFPZkZ5JS5nx5y1tYUS55oQHmA&#10;5snjCVZfj3EJlttWGkkNwGBwWdMAvXkVdStYEw3oNw1QnaqAjukhQrAaqhUSDaCZ93AUEWPeiqwp&#10;WHserJ1WLh3TQ4SalaAAtcEqGFc7aEAK1p4Ha6eC5bAtEg1AsEKXrII1h+qakDVZiVfT+e1vd+Pl&#10;BK7tKg7r9hjoqk89RJG3iSBIq20iKjcsV52ZigoDwXx7jJI6tcektbyx1vI2zvp+e4io4TIUDZ3P&#10;L9KZJmhtd6XDYJGmyvUTl2FrQ5ZJOky/dZhO7TBqsIYEbFuwyqDQnYK159lCp3YYNVhDHWZbsIa7&#10;B1Ow9jxYO7XDqMHKJbh/5crYFqwJWdNMnTq1haL9NLV1yyUiEVfMVM8U7BhOOcwl7yqHCvKMT21h&#10;NNplfk/tMak9Zjx6neXPTR9uv1Nb1BLeGCbQI4Pe5AomciPyJzviDcYxgifayYzF7vEPCSYSTLwa&#10;TPgO6J7DhK+XB822b8cmMMw1ewITWa49m8B63cQmklAeTSi3bZvEq3sOE96p8FYwgQ7Fot79iJQC&#10;s6Q60zyVwMpYSKTEJpjI8tSTn2AiGkz43vOew4T3iLwVTPBcow8PSQVQwAiNP52ims5VDn7jGvMz&#10;NOftaMxPSUdKOl4t6fDdfj2HCe/OsY7yuH1l2G5awAlEACGEhihhTZeNR1egMlQPQ8AcoJ0AkYYh&#10;fOxhCLrtEYkbrAaqWD1mJpcQ3TvLTlUhTC2hoQeNAheG8+2DqFKwfvBgbXtE4gYrQ5cutvESsvKi&#10;MNwtr9yCrBiatIt6pWD94MHa9ohEDlZtWB2sXDHDn9IAVdMAKbA95C3XSKeVfG++kk+3PSJxgxUk&#10;NIMphZCVFTl2nne0L3BWH6yJsx5o69IRbTs13iMSP8HiXGtkTTZYJcNuPreVpEUDUrAeekXYMQWr&#10;dyq4/nLslY43ZiacpC6zwuhutOY5Q3NkpRfSiogdemEirR+btBpfMHfRitWiEaM1WL+IYliWu2HA&#10;AbYWAREg8eAto3WfjSoZCnVp3BwKzAcZN2d82bYKVi9AR5gzwziDHuCGInHNuHiypKLgDREwRzD3&#10;PwXrQcfN+WANiocYqhUPXuEZYAx5HglY2ugst0wkQNdc57UmwLEVILXsJotBNIuBvxF6XTtUPllo&#10;QCLqNhvJc6Wh/tj6ocngIOj09aOt159qXGK3TVp7mdZeRlp76aZPv2e7IqaWXI3wf1ukvC3Hy7vp&#10;1cV4PQ4/xuOH5WjCF3eL2fWk/OH/BQAAAP//AwBQSwMEFAAGAAgAAAAhABuExELdAAAABgEAAA8A&#10;AABkcnMvZG93bnJldi54bWxMj0FLw0AQhe+C/2EZwZvdGIy0MZsigh4ED8ZAe9xmp0na3dmY3bTx&#10;3zt60cvA4z3efK9Yz86KE46h96TgdpGAQGq86alVUH883yxBhKjJaOsJFXxhgHV5eVHo3PgzveOp&#10;iq3gEgq5VtDFOORShqZDp8PCD0js7f3odGQ5ttKM+szlzso0Se6l0z3xh04P+NRhc6wmp+Du7cUc&#10;6k36+Wr9oa829Xaqs61S11fz4wOIiHP8C8MPPqNDyUw7P5EJwirgIfH3srfKljxjx6F0lWQgy0L+&#10;xy+/AQAA//8DAFBLAQItABQABgAIAAAAIQC2gziS/gAAAOEBAAATAAAAAAAAAAAAAAAAAAAAAABb&#10;Q29udGVudF9UeXBlc10ueG1sUEsBAi0AFAAGAAgAAAAhADj9If/WAAAAlAEAAAsAAAAAAAAAAAAA&#10;AAAALwEAAF9yZWxzLy5yZWxzUEsBAi0AFAAGAAgAAAAhAE9DHJWbHwAAAeoBAA4AAAAAAAAAAAAA&#10;AAAALgIAAGRycy9lMm9Eb2MueG1sUEsBAi0AFAAGAAgAAAAhABuExELdAAAABgEAAA8AAAAAAAAA&#10;AAAAAAAA9SEAAGRycy9kb3ducmV2LnhtbFBLBQYAAAAABAAEAPMAAAD/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83;height:81946;visibility:visible;mso-wrap-style:square">
                  <v:fill o:detectmouseclick="t"/>
                  <v:path o:connecttype="none"/>
                </v:shape>
                <v:group id="Group 4" o:spid="_x0000_s1028" style="position:absolute;left:7620;top:27730;width:22860;height:22860" coordorigin="624,2784"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5" o:spid="_x0000_s1029" style="position:absolute;flip:x;visibility:visible;mso-wrap-style:square" from="624,2784" to="206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6" o:spid="_x0000_s1030" style="position:absolute;flip:x;visibility:visible;mso-wrap-style:square" from="1344,2784" to="2064,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group>
                <v:group id="Group 7" o:spid="_x0000_s1031" style="position:absolute;left:31242;top:27722;width:22790;height:22810;rotation:-90" coordorigin="624,2784"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jaMMYAAADbAAAADwAAAGRycy9kb3ducmV2LnhtbESPQWvCQBCF70L/wzIF&#10;L1I3FZGSukqptOQgiNpLb9PsNAnNzsbsVOO/dw6F3mZ4b977ZrkeQmvO1KcmsoPHaQaGuIy+4crB&#10;x/Ht4QlMEmSPbWRycKUE69XdaIm5jxfe0/kgldEQTjk6qEW63NpU1hQwTWNHrNp37AOKrn1lfY8X&#10;DQ+tnWXZwgZsWBtq7Oi1pvLn8BscSLv53Ba7XfN+lK/r9nSaD5tJ4dz4fnh5BiM0yL/577rwiq+w&#10;+osOYF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NowxgAAANsA&#10;AAAPAAAAAAAAAAAAAAAAAKoCAABkcnMvZG93bnJldi54bWxQSwUGAAAAAAQABAD6AAAAnQMAAAAA&#10;">
                  <v:line id="Line 8" o:spid="_x0000_s1032" style="position:absolute;flip:x;visibility:visible;mso-wrap-style:square" from="624,2784" to="206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9" o:spid="_x0000_s1033" style="position:absolute;flip:x;visibility:visible;mso-wrap-style:square" from="1344,2784" to="2064,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group>
                <v:group id="Group 10" o:spid="_x0000_s1034" style="position:absolute;left:30480;top:4108;width:25146;height:23622" coordorigin="2064,1296" coordsize="1584,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11" o:spid="_x0000_s1035" style="position:absolute;flip:y;visibility:visible;mso-wrap-style:square" from="2064,1296" to="273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2" o:spid="_x0000_s1036" style="position:absolute;flip:y;visibility:visible;mso-wrap-style:square" from="2064,2304" to="364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3" o:spid="_x0000_s1037" style="position:absolute;flip:y;visibility:visible;mso-wrap-style:square" from="2064,1728" to="340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group>
                <v:group id="Group 14" o:spid="_x0000_s1038" style="position:absolute;left:5334;top:4093;width:25146;height:23629;rotation:-6079098fd" coordorigin="2064,1296" coordsize="1584,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LXC8YAAADbAAAADwAAAGRycy9kb3ducmV2LnhtbESPzWrDMBCE74G8g9hA&#10;b4lsQ0rjRjYhUCihhzY/pL1trY1tYq2Mpdju21eFQo7DzHzDrPPRNKKnztWWFcSLCARxYXXNpYLj&#10;4WX+BMJ5ZI2NZVLwQw7ybDpZY6rtwB/U730pAoRdigoq79tUSldUZNAtbEscvIvtDPogu1LqDocA&#10;N41MouhRGqw5LFTY0rai4rq/GQXv/dv4tZPD7Vufh+XnbhWTPZyUepiNm2cQnkZ/D/+3X7WCZAl/&#10;X8IPkN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MtcLxgAAANsA&#10;AAAPAAAAAAAAAAAAAAAAAKoCAABkcnMvZG93bnJldi54bWxQSwUGAAAAAAQABAD6AAAAnQMAAAAA&#10;">
                  <v:line id="Line 15" o:spid="_x0000_s1039" style="position:absolute;flip:y;visibility:visible;mso-wrap-style:square" from="2064,1296" to="273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16" o:spid="_x0000_s1040" style="position:absolute;flip:y;visibility:visible;mso-wrap-style:square" from="2064,2304" to="364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17" o:spid="_x0000_s1041" style="position:absolute;flip:y;visibility:visible;mso-wrap-style:square" from="2064,1728" to="340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group>
                <v:line id="Line 18" o:spid="_x0000_s1042" style="position:absolute;visibility:visible;mso-wrap-style:square" from="30480,1822" to="30480,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9" o:spid="_x0000_s1043" style="position:absolute;visibility:visible;mso-wrap-style:square" from="3810,27730" to="56388,2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oval id="Oval 20" o:spid="_x0000_s1044" style="position:absolute;left:7620;top:4870;width:46488;height:45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TgcQA&#10;AADbAAAADwAAAGRycy9kb3ducmV2LnhtbESPQWvCQBSE74L/YXmF3upGA6LRVapotaKUqnh+ZJ9J&#10;MPs2ZFeN/94tFDwOM/MNM542phQ3ql1hWUG3E4EgTq0uOFNwPCw/BiCcR9ZYWiYFD3IwnbRbY0y0&#10;vfMv3fY+EwHCLkEFufdVIqVLczLoOrYiDt7Z1gZ9kHUmdY33ADel7EVRXxosOCzkWNE8p/SyvxoF&#10;Xz+roYyvs+jM37vB7rRdPDbxQqn3t+ZzBMJT41/h//ZaK4i78Pcl/A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k4HEAAAA2wAAAA8AAAAAAAAAAAAAAAAAmAIAAGRycy9k&#10;b3ducmV2LnhtbFBLBQYAAAAABAAEAPUAAACJAwAAAAA=&#10;"/>
                <v:oval id="Oval 21" o:spid="_x0000_s1045" style="position:absolute;left:13214;top:12045;width:33001;height:31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gZ8UA&#10;AADbAAAADwAAAGRycy9kb3ducmV2LnhtbESPQWvCQBSE7wX/w/IEb3WjKUXSrCKSQumpRpH29pJ9&#10;JqnZtyG7mvTfu4VCj8PMfMOkm9G04ka9aywrWMwjEMSl1Q1XCo6H18cVCOeRNbaWScEPOdisJw8p&#10;JtoOvKdb7isRIOwSVFB73yVSurImg25uO+LgnW1v0AfZV1L3OAS4aeUyip6lwYbDQo0d7WoqL/nV&#10;KOg+zlR8F8dPd/rKn97LeMAsG5SaTcftCwhPo/8P/7XftIJ4Cb9fw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uBnxQAAANsAAAAPAAAAAAAAAAAAAAAAAJgCAABkcnMv&#10;ZG93bnJldi54bWxQSwUGAAAAAAQABAD1AAAAigMAAAAA&#10;" filled="f" fillcolor="#0c9"/>
                <v:oval id="Oval 24" o:spid="_x0000_s1046" style="position:absolute;left:19691;top:16922;width:21641;height:2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G6sIA&#10;AADbAAAADwAAAGRycy9kb3ducmV2LnhtbESPQWvCQBSE74L/YXmCN7NJA6FGV5FCaY/W6v2RfSbB&#10;7NuY3SYxv94tFHocZuYbZrsfTSN66lxtWUESxSCIC6trLhWcv99XryCcR9bYWCYFD3Kw381nW8y1&#10;HfiL+pMvRYCwy1FB5X2bS+mKigy6yLbEwbvazqAPsiul7nAIcNPIlzjOpMGaw0KFLb1VVNxOP0bB&#10;dJ8+2mnK6utBDnaN68Qcy4tSy8V42IDwNPr/8F/7UytIU/j9E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sbqwgAAANsAAAAPAAAAAAAAAAAAAAAAAJgCAABkcnMvZG93&#10;bnJldi54bWxQSwUGAAAAAAQABAD1AAAAhwMAAAAA&#10;" strokeweight=".2205mm"/>
                <v:rect id="Rectangle 25" o:spid="_x0000_s1047" style="position:absolute;left:24384;top:18586;width:3810;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1</w:t>
                        </w:r>
                      </w:p>
                    </w:txbxContent>
                  </v:textbox>
                </v:rect>
                <v:rect id="Rectangle 26" o:spid="_x0000_s1048" style="position:absolute;left:21513;top:30092;width:3817;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4</w:t>
                        </w:r>
                      </w:p>
                    </w:txbxContent>
                  </v:textbox>
                </v:rect>
                <v:rect id="Rectangle 27" o:spid="_x0000_s1049" style="position:absolute;left:33197;top:33420;width:369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3</w:t>
                        </w:r>
                      </w:p>
                    </w:txbxContent>
                  </v:textbox>
                </v:rect>
                <v:rect id="Rectangle 28" o:spid="_x0000_s1050" style="position:absolute;left:36106;top:21399;width:3594;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2</w:t>
                        </w:r>
                      </w:p>
                    </w:txbxContent>
                  </v:textbox>
                </v:rect>
                <v:oval id="Oval 29" o:spid="_x0000_s1051" style="position:absolute;left:26676;top:23895;width:7677;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C+cMA&#10;AADbAAAADwAAAGRycy9kb3ducmV2LnhtbERPyW7CMBC9I/EP1iD1Bg6LWFIMKogiSsWB5QNG8TQJ&#10;jcdW7JK0X18fKvX49PblujWVeFDtS8sKhoMEBHFmdcm5gtv1tT8H4QOyxsoyKfgmD+tVt7PEVNuG&#10;z/S4hFzEEPYpKihCcKmUPivIoB9YRxy5D1sbDBHWudQ1NjHcVHKUJFNpsOTYUKCjbUHZ5+XLKGje&#10;3e402Zdvm/tkttjrn6PbzY5KPfXal2cQgdrwL/5zH7SCcRwb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C+cMAAADbAAAADwAAAAAAAAAAAAAAAACYAgAAZHJzL2Rv&#10;d25yZXYueG1sUEsFBgAAAAAEAAQA9QAAAIgDAAAAAA==&#10;" filled="f" strokecolor="#90c" strokeweight="1.45522mm"/>
                <v:rect id="Rectangle 30" o:spid="_x0000_s1052" style="position:absolute;left:26974;top:24212;width:7379;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396C4E" w:rsidRDefault="00396C4E"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King</w:t>
                        </w:r>
                      </w:p>
                      <w:p w:rsidR="00396C4E" w:rsidRDefault="00396C4E"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Silverthorne</w:t>
                        </w:r>
                      </w:p>
                      <w:p w:rsidR="00396C4E" w:rsidRDefault="00396C4E" w:rsidP="008C2D83">
                        <w:pPr>
                          <w:autoSpaceDE w:val="0"/>
                          <w:autoSpaceDN w:val="0"/>
                          <w:adjustRightInd w:val="0"/>
                          <w:spacing w:after="0" w:line="240" w:lineRule="auto"/>
                          <w:jc w:val="center"/>
                          <w:rPr>
                            <w:color w:val="000000"/>
                            <w:sz w:val="16"/>
                            <w:szCs w:val="16"/>
                          </w:rPr>
                        </w:pPr>
                        <w:r>
                          <w:rPr>
                            <w:rFonts w:ascii="Arial" w:hAnsi="Arial" w:cs="Arial"/>
                            <w:color w:val="9900CC"/>
                            <w:sz w:val="16"/>
                            <w:szCs w:val="16"/>
                          </w:rPr>
                          <w:t>Family</w:t>
                        </w:r>
                      </w:p>
                    </w:txbxContent>
                  </v:textbox>
                </v:rect>
                <v:line id="Line 31" o:spid="_x0000_s1053" style="position:absolute;visibility:visible;mso-wrap-style:square" from="26676,27578" to="34067,2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948EAAADbAAAADwAAAGRycy9kb3ducmV2LnhtbERPTWvCQBC9F/wPywjemo1FpERXEVEi&#10;oVia9OBxyI5JMDsbstsk/vvuodDj431v95NpxUC9aywrWEYxCOLS6oYrBd/F+fUdhPPIGlvLpOBJ&#10;Dva72csWE21H/qIh95UIIewSVFB73yVSurImgy6yHXHg7rY36APsK6l7HEO4aeVbHK+lwYZDQ40d&#10;HWsqH/mPUZAW2fU8Zeivqb59NieZfQz5WqnFfDpsQHia/L/4z33RClZhffg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f3jwQAAANsAAAAPAAAAAAAAAAAAAAAA&#10;AKECAABkcnMvZG93bnJldi54bWxQSwUGAAAAAAQABAD5AAAAjwMAAAAA&#10;" strokecolor="fuchsia" strokeweight="1pt"/>
                <v:shapetype id="_x0000_t202" coordsize="21600,21600" o:spt="202" path="m,l,21600r21600,l21600,xe">
                  <v:stroke joinstyle="miter"/>
                  <v:path gradientshapeok="t" o:connecttype="rect"/>
                </v:shapetype>
                <v:shape id="Text Box 32" o:spid="_x0000_s1054" type="#_x0000_t202" style="position:absolute;left:26676;top:27228;width:7614;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gE8YA&#10;AADbAAAADwAAAGRycy9kb3ducmV2LnhtbESPT2vCQBTE74LfYXkFb3VjLSKpqxSpUtpD/ZNDvT2z&#10;zySafRt2tzH99l2h4HGYmd8ws0VnatGS85VlBaNhAoI4t7riQkG2Xz1OQfiArLG2TAp+ycNi3u/N&#10;MNX2yltqd6EQEcI+RQVlCE0qpc9LMuiHtiGO3sk6gyFKV0jt8BrhppZPSTKRBiuOCyU2tCwpv+x+&#10;jILNqc4SfT74dj1+y7OP8Pnlvo9KDR661xcQgbpwD/+337WC5xH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gE8YAAADbAAAADwAAAAAAAAAAAAAAAACYAgAAZHJz&#10;L2Rvd25yZXYueG1sUEsFBgAAAAAEAAQA9QAAAIsDAAAAAA==&#10;" filled="f" fillcolor="#0c9" stroked="f">
                  <v:textbox>
                    <w:txbxContent>
                      <w:p w:rsidR="00396C4E" w:rsidRPr="008C2D83" w:rsidRDefault="00396C4E"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 xml:space="preserve">The </w:t>
                        </w:r>
                      </w:p>
                      <w:p w:rsidR="00396C4E" w:rsidRPr="008C2D83" w:rsidRDefault="00396C4E"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Knighthoods</w:t>
                        </w:r>
                      </w:p>
                    </w:txbxContent>
                  </v:textbox>
                </v:shape>
                <v:line id="Line 33" o:spid="_x0000_s1055" style="position:absolute;flip:y;visibility:visible;mso-wrap-style:square" from="30162,16922" to="30181,1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34" o:spid="_x0000_s1056" style="position:absolute;visibility:visible;mso-wrap-style:square" from="30861,35750" to="30886,3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5" o:spid="_x0000_s1057" style="position:absolute;visibility:visible;mso-wrap-style:square" from="39941,27381" to="41332,2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36" o:spid="_x0000_s1058" style="position:absolute;flip:x;visibility:visible;mso-wrap-style:square" from="19691,28073" to="21780,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rect id="Rectangle 37" o:spid="_x0000_s1059" style="position:absolute;left:28962;top:6699;width:363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Jakoric</w:t>
                        </w:r>
                      </w:p>
                    </w:txbxContent>
                  </v:textbox>
                </v:rect>
                <v:rect id="Rectangle 38" o:spid="_x0000_s1060" style="position:absolute;left:49072;top:26546;width:3130;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396C4E" w:rsidRDefault="00396C4E" w:rsidP="008C2D83">
                        <w:pPr>
                          <w:autoSpaceDE w:val="0"/>
                          <w:autoSpaceDN w:val="0"/>
                          <w:adjustRightInd w:val="0"/>
                          <w:spacing w:after="0"/>
                          <w:rPr>
                            <w:rFonts w:ascii="Arial" w:hAnsi="Arial" w:cs="Arial"/>
                            <w:color w:val="000000"/>
                            <w:sz w:val="16"/>
                            <w:szCs w:val="16"/>
                          </w:rPr>
                        </w:pPr>
                        <w:r>
                          <w:rPr>
                            <w:rFonts w:ascii="Arial" w:hAnsi="Arial" w:cs="Arial"/>
                            <w:color w:val="000000"/>
                            <w:sz w:val="16"/>
                            <w:szCs w:val="16"/>
                          </w:rPr>
                          <w:t>House</w:t>
                        </w:r>
                      </w:p>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DeVris</w:t>
                        </w:r>
                      </w:p>
                    </w:txbxContent>
                  </v:textbox>
                </v:rect>
                <v:line id="Line 39" o:spid="_x0000_s1061" style="position:absolute;flip:x;visibility:visible;mso-wrap-style:square" from="44132,28073" to="47605,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40" o:spid="_x0000_s1062" style="position:absolute;visibility:visible;mso-wrap-style:square" from="30861,10648" to="30886,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oval id="Oval 41" o:spid="_x0000_s1063" style="position:absolute;left:14103;top:24587;width:1391;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WwMAA&#10;AADbAAAADwAAAGRycy9kb3ducmV2LnhtbERPTUsDMRC9C/6HMEIvYrOtKLI2La206E0a9T5sxs3S&#10;zWRJxnb335uD4PHxvlebMfTqTCl3kQ0s5hUo4ia6jlsDnx+HuydQWZAd9pHJwEQZNuvrqxXWLl74&#10;SGcrrSohnGs04EWGWuvceAqY53EgLtx3TAGlwNRql/BSwkOvl1X1qAN2XBo8DvTiqTnZn2Bg976X&#10;0/3r13a6tdYexU/7Q5qMmd2M22dQQqP8i//cb87AQ1lfvpQ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WWwMAAAADbAAAADwAAAAAAAAAAAAAAAACYAgAAZHJzL2Rvd25y&#10;ZXYueG1sUEsFBgAAAAAEAAQA9QAAAIUDAAAAAA==&#10;" strokecolor="white"/>
                <v:rect id="Rectangle 43" o:spid="_x0000_s1064" style="position:absolute;left:37611;top:10966;width:4299;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Watchers</w:t>
                        </w:r>
                      </w:p>
                    </w:txbxContent>
                  </v:textbox>
                </v:rect>
                <v:oval id="Oval 44" o:spid="_x0000_s1065" style="position:absolute;left:14103;top:28073;width:2083;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It8MA&#10;AADbAAAADwAAAGRycy9kb3ducmV2LnhtbESPQUsDMRSE74L/ITzBi7RZLYqsTUuVFr1Jo70/Ns/N&#10;0s3Lkjzb3X9vBMHjMDPfMMv1GHp1opS7yAZu5xUo4ia6jlsDnx+72SOoLMgO+8hkYKIM69XlxRJr&#10;F8+8p5OVVhUI5xoNeJGh1jo3ngLmeRyIi/cVU0ApMrXaJTwXeOj1XVU96IAdlwWPA714ao72Oxh4&#10;ft/KcfF62Ew31tq9+Gm7S5Mx11fj5gmU0Cj/4b/2mzNwv4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It8MAAADbAAAADwAAAAAAAAAAAAAAAACYAgAAZHJzL2Rv&#10;d25yZXYueG1sUEsFBgAAAAAEAAQA9QAAAIgDAAAAAA==&#10;" strokecolor="white"/>
                <v:line id="Line 45" o:spid="_x0000_s1066" style="position:absolute;visibility:visible;mso-wrap-style:square" from="14103,28073" to="16891,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oval id="Oval 46" o:spid="_x0000_s1067" style="position:absolute;left:14103;top:30873;width:2083;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WMMA&#10;AADbAAAADwAAAGRycy9kb3ducmV2LnhtbESPQUsDMRSE74L/ITzBi7RZlYqsTUuVFr1Jo70/Ns/N&#10;0s3Lkjzb3X9vBMHjMDPfMMv1GHp1opS7yAZu5xUo4ia6jlsDnx+72SOoLMgO+8hkYKIM69XlxRJr&#10;F8+8p5OVVhUI5xoNeJGh1jo3ngLmeRyIi/cVU0ApMrXaJTwXeOj1XVU96IAdlwWPA714ao72Oxh4&#10;ft/K8f71sJlurLV78dN2lyZjrq/GzRMooVH+w3/tN2dgsY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WMMAAADbAAAADwAAAAAAAAAAAAAAAACYAgAAZHJzL2Rv&#10;d25yZXYueG1sUEsFBgAAAAAEAAQA9QAAAIgDAAAAAA==&#10;" strokecolor="white"/>
                <v:oval id="Oval 47" o:spid="_x0000_s1068" style="position:absolute;left:16186;top:35058;width:2102;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rL8MA&#10;AADbAAAADwAAAGRycy9kb3ducmV2LnhtbESPQUsDMRSE74L/IbyCF7FZFYusTUuVFr1Jo94fm9fN&#10;0s3Lkjzb3X9vBMHjMDPfMMv1GHp1opS7yAZu5xUo4ia6jlsDnx+7m0dQWZAd9pHJwEQZ1qvLiyXW&#10;Lp55TycrrSoQzjUa8CJDrXVuPAXM8zgQF+8QU0ApMrXaJTwXeOj1XVUtdMCOy4LHgV48NUf7HQw8&#10;v2/leP/6tZmurbV78dN2lyZjrmbj5gmU0Cj/4b/2mzPws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rL8MAAADbAAAADwAAAAAAAAAAAAAAAACYAgAAZHJzL2Rv&#10;d25yZXYueG1sUEsFBgAAAAAEAAQA9QAAAIgDAAAAAA==&#10;" strokecolor="white"/>
                <v:oval id="Oval 48" o:spid="_x0000_s1069" style="position:absolute;left:30861;top:42043;width:2095;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OtMMA&#10;AADbAAAADwAAAGRycy9kb3ducmV2LnhtbESPX0sDMRDE3wW/Q1jBF2lzKv7hbFqqtOibNNb35bJe&#10;jl42R7K2d9/eCIKPw8z8hlmsxtCrI6XcRTZwPa9AETfRddwa2H9sZ4+gsiA77COTgYkyrJbnZwus&#10;XTzxjo5WWlUgnGs04EWGWuvceAqY53EgLt5XTAGlyNRql/BU4KHXN1V1rwN2XBY8DvTiqTnY72Dg&#10;+X0jh9vXz/V0Za3diZ822zQZc3kxrp9ACY3yH/5rvzkDdw/w+6X8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OtMMAAADbAAAADwAAAAAAAAAAAAAAAACYAgAAZHJzL2Rv&#10;d25yZXYueG1sUEsFBgAAAAAEAAQA9QAAAIgDAAAAAA==&#10;" strokecolor="white"/>
                <v:oval id="Oval 49" o:spid="_x0000_s1070" style="position:absolute;left:32264;top:42043;width:5575;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axsAA&#10;AADbAAAADwAAAGRycy9kb3ducmV2LnhtbERPTUsDMRC9C/6HMEIvYrOtKLI2La206E0a9T5sxs3S&#10;zWRJxnb335uD4PHxvlebMfTqTCl3kQ0s5hUo4ia6jlsDnx+HuydQWZAd9pHJwEQZNuvrqxXWLl74&#10;SGcrrSohnGs04EWGWuvceAqY53EgLtx3TAGlwNRql/BSwkOvl1X1qAN2XBo8DvTiqTnZn2Bg976X&#10;0/3r13a6tdYexU/7Q5qMmd2M22dQQqP8i//cb87AQxlbvpQ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OaxsAAAADbAAAADwAAAAAAAAAAAAAAAACYAgAAZHJzL2Rvd25y&#10;ZXYueG1sUEsFBgAAAAAEAAQA9QAAAIUDAAAAAA==&#10;" strokecolor="white"/>
                <v:oval id="Oval 50" o:spid="_x0000_s1071" style="position:absolute;left:32766;top:42970;width:2095;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XcMA&#10;AADbAAAADwAAAGRycy9kb3ducmV2LnhtbESPQUsDMRSE74L/ITzBi7RZFUXXpqVKi96ksd4fm+dm&#10;6eZlSZ7t7r83guBxmJlvmMVqDL06UspdZAPX8woUcRNdx62B/cd29gAqC7LDPjIZmCjDanl+tsDa&#10;xRPv6GilVQXCuUYDXmSotc6Np4B5Hgfi4n3FFFCKTK12CU8FHnp9U1X3OmDHZcHjQC+emoP9Dgae&#10;3zdyuH39XE9X1tqd+GmzTZMxlxfj+gmU0Cj/4b/2mzNw9wi/X8oP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8/XcMAAADbAAAADwAAAAAAAAAAAAAAAACYAgAAZHJzL2Rv&#10;d25yZXYueG1sUEsFBgAAAAAEAAQA9QAAAIgDAAAAAA==&#10;" strokecolor="white"/>
                <v:oval id="Oval 51" o:spid="_x0000_s1072" style="position:absolute;left:35750;top:39941;width:6985;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cfcAA&#10;AADbAAAADwAAAGRycy9kb3ducmV2LnhtbERPTUsDMRC9C/0PYYRexGZVKLI2La201Js06n3YjJul&#10;m8mSjO3uvzcHwePjfa82Y+jVhVLuIht4WFSgiJvoOm4NfH4c7p9BZUF22EcmAxNl2KxnNyusXbzy&#10;iS5WWlVCONdowIsMtda58RQwL+JAXLjvmAJKganVLuG1hIdeP1bVUgfsuDR4HOjVU3O2P8HA7n0v&#10;56fj13a6s9aexE/7Q5qMmd+O2xdQQqP8i//cb87AsqwvX8oP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lcfcAAAADbAAAADwAAAAAAAAAAAAAAAACYAgAAZHJzL2Rvd25y&#10;ZXYueG1sUEsFBgAAAAAEAAQA9QAAAIUDAAAAAA==&#10;" strokecolor="white"/>
                <v:oval id="Oval 52" o:spid="_x0000_s1073" style="position:absolute;left:42037;top:33655;width:3492;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55sIA&#10;AADbAAAADwAAAGRycy9kb3ducmV2LnhtbESPQUsDMRSE74L/ITzBi7TZKhTZNi1VWvQmjXp/bJ6b&#10;pZuXJXm2u//eCILHYWa+YdbbMfTqTCl3kQ0s5hUo4ia6jlsDH++H2SOoLMgO+8hkYKIM28311Rpr&#10;Fy98pLOVVhUI5xoNeJGh1jo3ngLmeRyIi/cVU0ApMrXaJbwUeOj1fVUtdcCOy4LHgZ49NSf7HQw8&#10;ve3l9PDyuZvurLVH8dP+kCZjbm/G3QqU0Cj/4b/2qzOwXMDvl/I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fnmwgAAANsAAAAPAAAAAAAAAAAAAAAAAJgCAABkcnMvZG93&#10;bnJldi54bWxQSwUGAAAAAAQABAD1AAAAhwMAAAAA&#10;" strokecolor="white"/>
                <v:oval id="Oval 53" o:spid="_x0000_s1074" style="position:absolute;left:39941;top:37147;width:349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nkcIA&#10;AADbAAAADwAAAGRycy9kb3ducmV2LnhtbESPQUsDMRSE74L/ITzBi7RZKxTZNi1VWvQmjXp/bJ6b&#10;pZuXJXm2u//eCILHYWa+YdbbMfTqTCl3kQ3czytQxE10HbcGPt4Ps0dQWZAd9pHJwEQZtpvrqzXW&#10;Ll74SGcrrSoQzjUa8CJDrXVuPAXM8zgQF+8rpoBSZGq1S3gp8NDrRVUtdcCOy4LHgZ49NSf7HQw8&#10;ve3l9PDyuZvurLVH8dP+kCZjbm/G3QqU0Cj/4b/2qzOwXMDvl/I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2eRwgAAANsAAAAPAAAAAAAAAAAAAAAAAJgCAABkcnMvZG93&#10;bnJldi54bWxQSwUGAAAAAAQABAD1AAAAhwMAAAAA&#10;" strokecolor="white"/>
                <v:oval id="Oval 55" o:spid="_x0000_s1075" style="position:absolute;left:38004;top:14014;width:628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CCsIA&#10;AADbAAAADwAAAGRycy9kb3ducmV2LnhtbESPQUsDMRSE74L/ITzBi9isFoqsTUuVFnuTRr0/Ns/N&#10;0s3Lkjzb3X/fCILHYWa+YZbrMfTqRCl3kQ08zCpQxE10HbcGPj9290+gsiA77COTgYkyrFfXV0us&#10;XTzzgU5WWlUgnGs04EWGWuvceAqYZ3EgLt53TAGlyNRql/Bc4KHXj1W10AE7LgseB3r11BztTzDw&#10;8r6V4/ztazPdWWsP4qftLk3G3N6Mm2dQQqP8h//ae2dgMYffL+UH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8IKwgAAANsAAAAPAAAAAAAAAAAAAAAAAJgCAABkcnMvZG93&#10;bnJldi54bWxQSwUGAAAAAAQABAD1AAAAhwMAAAAA&#10;" strokecolor="white"/>
                <v:oval id="Oval 56" o:spid="_x0000_s1076" style="position:absolute;left:41332;top:16224;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afsMA&#10;AADbAAAADwAAAGRycy9kb3ducmV2LnhtbESPX0sDMRDE3wW/Q9iCL2Jz/qHI2bRUadE3adT35bK9&#10;HL1sjmRt7769EQQfh5n5DbNcj6FXJ0q5i2zgdl6BIm6i67g18Pmxu3kElQXZYR+ZDEyUYb26vFhi&#10;7eKZ93Sy0qoC4VyjAS8y1FrnxlPAPI8DcfEOMQWUIlOrXcJzgYde31XVQgfsuCx4HOjFU3O038HA&#10;8/tWjvevX5vp2lq7Fz9td2ky5mo2bp5ACY3yH/5rvzkDiwf4/V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afsMAAADbAAAADwAAAAAAAAAAAAAAAACYAgAAZHJzL2Rv&#10;d25yZXYueG1sUEsFBgAAAAAEAAQA9QAAAIgDAAAAAA==&#10;" strokecolor="white"/>
                <v:oval id="Oval 57" o:spid="_x0000_s1077" style="position:absolute;left:42735;top:19018;width:2794;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5cMA&#10;AADbAAAADwAAAGRycy9kb3ducmV2LnhtbESPQUsDMRSE74L/IbyCF7FZFYusTUuVFr1Jo94fm9fN&#10;0s3Lkjzb3X9vBMHjMDPfMMv1GHp1opS7yAZu5xUo4ia6jlsDnx+7m0dQWZAd9pHJwEQZ1qvLiyXW&#10;Lp55TycrrSoQzjUa8CJDrXVuPAXM8zgQF+8QU0ApMrXaJTwXeOj1XVUtdMCOy4LHgV48NUf7HQw8&#10;v2/leP/6tZmurbV78dN2lyZjrmbj5gmU0Cj/4b/2mzOwe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7/5cMAAADbAAAADwAAAAAAAAAAAAAAAACYAgAAZHJzL2Rv&#10;d25yZXYueG1sUEsFBgAAAAAEAAQA9QAAAIgDAAAAAA==&#10;" strokecolor="white"/>
                <v:oval id="Oval 58" o:spid="_x0000_s1078" style="position:absolute;left:14103;top:21812;width:1391;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hksIA&#10;AADbAAAADwAAAGRycy9kb3ducmV2LnhtbESPQUsDMRSE74L/ITzBi9isCousTUuVFr1JU70/Ns/N&#10;0s3Lkjzb3X9vBMHjMDPfMMv1FAZ1opT7yAbuFhUo4ja6njsDH4fd7SOoLMgOh8hkYKYM69XlxRIb&#10;F8+8p5OVThUI5wYNeJGx0Tq3ngLmRRyJi/cVU0ApMnXaJTwXeBj0fVXVOmDPZcHjSC+e2qP9Dgae&#10;37dyfHj93Mw31tq9+Hm7S7Mx11fT5gmU0CT/4b/2mzNQ1/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GGSwgAAANsAAAAPAAAAAAAAAAAAAAAAAJgCAABkcnMvZG93&#10;bnJldi54bWxQSwUGAAAAAAQABAD1AAAAhwMAAAAA&#10;" strokecolor="white"/>
                <v:oval id="Oval 59" o:spid="_x0000_s1079" style="position:absolute;left:14795;top:20415;width:1391;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ECcMA&#10;AADbAAAADwAAAGRycy9kb3ducmV2LnhtbESPQUsDMRSE74L/ITzBi7RZFaqsTUuVFr1Jo70/Ns/N&#10;0s3Lkjzb3X9vBMHjMDPfMMv1GHp1opS7yAZu5xUo4ia6jlsDnx+72SOoLMgO+8hkYKIM69XlxRJr&#10;F8+8p5OVVhUI5xoNeJGh1jo3ngLmeRyIi/cVU0ApMrXaJTwXeOj1XVUtdMCOy4LHgV48NUf7HQw8&#10;v2/leP962Ew31tq9+Gm7S5Mx11fj5gmU0Cj/4b/2mzOwe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ECcMAAADbAAAADwAAAAAAAAAAAAAAAACYAgAAZHJzL2Rv&#10;d25yZXYueG1sUEsFBgAAAAAEAAQA9QAAAIgDAAAAAA==&#10;" strokecolor="white"/>
                <v:oval id="Oval 60" o:spid="_x0000_s1080" style="position:absolute;left:14795;top:16224;width:3493;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Qe8AA&#10;AADbAAAADwAAAGRycy9kb3ducmV2LnhtbERPTUsDMRC9C/0PYYRexGZVKLI2La201Js06n3YjJul&#10;m8mSjO3uvzcHwePjfa82Y+jVhVLuIht4WFSgiJvoOm4NfH4c7p9BZUF22EcmAxNl2KxnNyusXbzy&#10;iS5WWlVCONdowIsMtda58RQwL+JAXLjvmAJKganVLuG1hIdeP1bVUgfsuDR4HOjVU3O2P8HA7n0v&#10;56fj13a6s9aexE/7Q5qMmd+O2xdQQqP8i//cb87AsowtX8oP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9Qe8AAAADbAAAADwAAAAAAAAAAAAAAAACYAgAAZHJzL2Rvd25y&#10;ZXYueG1sUEsFBgAAAAAEAAQA9QAAAIUDAAAAAA==&#10;" strokecolor="white"/>
                <v:oval id="Oval 61" o:spid="_x0000_s1081" style="position:absolute;left:16186;top:12731;width:3505;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14MMA&#10;AADbAAAADwAAAGRycy9kb3ducmV2LnhtbESPQUsDMRSE74L/ITzBi7RZFYquTUuVFr1Jo70/Ns/N&#10;0s3Lkjzb3X9vBMHjMDPfMMv1GHp1opS7yAZu5xUo4ia6jlsDnx+72QOoLMgO+8hkYKIM69XlxRJr&#10;F8+8p5OVVhUI5xoNeJGh1jo3ngLmeRyIi/cVU0ApMrXaJTwXeOj1XVUtdMCOy4LHgV48NUf7HQw8&#10;v2/leP962Ew31tq9+Gm7S5Mx11fj5gmU0Cj/4b/2mzOweIT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P14MMAAADbAAAADwAAAAAAAAAAAAAAAACYAgAAZHJzL2Rv&#10;d25yZXYueG1sUEsFBgAAAAAEAAQA9QAAAIgDAAAAAA==&#10;" strokecolor="white"/>
                <v:oval id="Oval 62" o:spid="_x0000_s1082" style="position:absolute;left:15494;top:12731;width:628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KoMAA&#10;AADbAAAADwAAAGRycy9kb3ducmV2LnhtbERPTUsDMRC9C/6HMEIvYrOtoLI2La206E0a9T5sxs3S&#10;zWRJxnb335uD4PHxvlebMfTqTCl3kQ0s5hUo4ia6jlsDnx+HuydQWZAd9pHJwEQZNuvrqxXWLl74&#10;SGcrrSohnGs04EWGWuvceAqY53EgLtx3TAGlwNRql/BSwkOvl1X1oAN2XBo8DvTiqTnZn2Bg976X&#10;0/3r13a6tdYexU/7Q5qMmd2M22dQQqP8i//cb87AY1lfvpQ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DKoMAAAADbAAAADwAAAAAAAAAAAAAAAACYAgAAZHJzL2Rvd25y&#10;ZXYueG1sUEsFBgAAAAAEAAQA9QAAAIUDAAAAAA==&#10;" strokecolor="white"/>
                <v:oval id="Oval 63" o:spid="_x0000_s1083" style="position:absolute;left:17526;top:11728;width:6280;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vO8MA&#10;AADbAAAADwAAAGRycy9kb3ducmV2LnhtbESPQUsDMRSE74L/ITzBi7TZKqisTUuVFr1Jo70/Ns/N&#10;0s3Lkjzb3X9vBMHjMDPfMMv1GHp1opS7yAYW8woUcRNdx62Bz4/d7BFUFmSHfWQyMFGG9eryYom1&#10;i2fe08lKqwqEc40GvMhQa50bTwHzPA7ExfuKKaAUmVrtEp4LPPT6tqrudcCOy4LHgV48NUf7HQw8&#10;v2/lePd62Ew31tq9+Gm7S5Mx11fj5gmU0Cj/4b/2mzPws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vO8MAAADbAAAADwAAAAAAAAAAAAAAAACYAgAAZHJzL2Rv&#10;d25yZXYueG1sUEsFBgAAAAAEAAQA9QAAAIgDAAAAAA==&#10;" strokecolor="white"/>
                <v:oval id="Oval 64" o:spid="_x0000_s1084" style="position:absolute;left:14478;top:15532;width:6286;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xTMMA&#10;AADbAAAADwAAAGRycy9kb3ducmV2LnhtbESPQUsDMRSE74L/ITzBi7RZK6isTUuVFr1Jo70/Ns/N&#10;0s3Lkjzb3X9vBMHjMDPfMMv1GHp1opS7yAZu5xUo4ia6jlsDnx+72SOoLMgO+8hkYKIM69XlxRJr&#10;F8+8p5OVVhUI5xoNeJGh1jo3ngLmeRyIi/cVU0ApMrXaJTwXeOj1oqrudcCOy4LHgV48NUf7HQw8&#10;v2/lePd62Ew31tq9+Gm7S5Mx11fj5gmU0Cj/4b/2mzPws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xTMMAAADbAAAADwAAAAAAAAAAAAAAAACYAgAAZHJzL2Rv&#10;d25yZXYueG1sUEsFBgAAAAAEAAQA9QAAAIgDAAAAAA==&#10;" strokecolor="white"/>
                <v:line id="Line 65" o:spid="_x0000_s1085" style="position:absolute;flip:y;visibility:visible;mso-wrap-style:square" from="30861,41338" to="30886,4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rect id="Rectangle 67" o:spid="_x0000_s1086" style="position:absolute;left:45573;top:50209;width:586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Messengers</w:t>
                        </w:r>
                      </w:p>
                    </w:txbxContent>
                  </v:textbox>
                </v:rect>
                <v:rect id="Rectangle 68" o:spid="_x0000_s1087" style="position:absolute;left:54330;top:35058;width:612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Scribes &amp;</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Booksellers</w:t>
                        </w:r>
                      </w:p>
                    </w:txbxContent>
                  </v:textbox>
                </v:rect>
                <v:rect id="Rectangle 69" o:spid="_x0000_s1088" style="position:absolute;left:16186;top:971;width:3060;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Mages</w:t>
                        </w:r>
                      </w:p>
                    </w:txbxContent>
                  </v:textbox>
                </v:rect>
                <v:rect id="Rectangle 70" o:spid="_x0000_s1089" style="position:absolute;left:52685;top:6165;width:6458;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Gem Crafters, Jewelers &amp; Luxury Goods</w:t>
                        </w:r>
                      </w:p>
                    </w:txbxContent>
                  </v:textbox>
                </v:rect>
                <v:rect id="Rectangle 71" o:spid="_x0000_s1090" style="position:absolute;left:1301;top:14014;width:5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Drovers &amp;</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Shippers</w:t>
                        </w:r>
                      </w:p>
                    </w:txbxContent>
                  </v:textbox>
                </v:rect>
                <v:rect id="Rectangle 72" o:spid="_x0000_s1091" style="position:absolute;left:43630;top:2520;width:5817;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Mercenaries</w:t>
                        </w:r>
                      </w:p>
                    </w:txbxContent>
                  </v:textbox>
                </v:rect>
                <v:rect id="Rectangle 73" o:spid="_x0000_s1092" style="position:absolute;left:54330;top:22517;width:534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Scouts &amp; Woodsmen</w:t>
                        </w:r>
                      </w:p>
                    </w:txbxContent>
                  </v:textbox>
                </v:rect>
                <v:rect id="Rectangle 74" o:spid="_x0000_s1093" style="position:absolute;left:7086;top:6013;width:4344;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Smiths</w:t>
                        </w:r>
                      </w:p>
                    </w:txbxContent>
                  </v:textbox>
                </v:rect>
                <v:rect id="Rectangle 75" o:spid="_x0000_s1094" style="position:absolute;left:2457;top:23190;width:447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Charities </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Healers</w:t>
                        </w:r>
                      </w:p>
                    </w:txbxContent>
                  </v:textbox>
                </v:rect>
                <v:rect id="Rectangle 76" o:spid="_x0000_s1095" style="position:absolute;left:11283;top:48964;width:5252;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Food Stuffs </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Brewers</w:t>
                        </w:r>
                      </w:p>
                    </w:txbxContent>
                  </v:textbox>
                </v:rect>
                <v:rect id="Rectangle 77" o:spid="_x0000_s1096" style="position:absolute;left:32766;top:292;width:533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Carpenters </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Masons</w:t>
                        </w:r>
                      </w:p>
                    </w:txbxContent>
                  </v:textbox>
                </v:rect>
                <v:rect id="Rectangle 78" o:spid="_x0000_s1097" style="position:absolute;left:2266;top:36410;width:4922;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Alchemist</w:t>
                        </w:r>
                      </w:p>
                    </w:txbxContent>
                  </v:textbox>
                </v:rect>
                <v:oval id="Oval 79" o:spid="_x0000_s1098" style="position:absolute;left:54864;top:25444;width:427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6TsIA&#10;AADbAAAADwAAAGRycy9kb3ducmV2LnhtbESPwWrDMBBE74X+g9hCb7XcQENwLYcQCCS91SnkurXW&#10;lom0MpZqu39fBQI9DjPzhim3i7NiojH0nhW8ZjkI4sbrnjsFX+fDywZEiMgarWdS8EsBttXjQ4mF&#10;9jN/0lTHTiQIhwIVmBiHQsrQGHIYMj8QJ6/1o8OY5NhJPeKc4M7KVZ6vpcOe04LBgfaGmmv94xRc&#10;P75Pni7WzOHcuNa+mUO3WpR6flp27yAiLfE/fG8ftYLNGm5f0g+Q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jpOwgAAANsAAAAPAAAAAAAAAAAAAAAAAJgCAABkcnMvZG93&#10;bnJldi54bWxQSwUGAAAAAAQABAD1AAAAhwMAAAAA&#10;" strokecolor="blue" strokeweight="3pt"/>
                <v:oval id="Oval 80" o:spid="_x0000_s1099" style="position:absolute;left:19361;top:1524;width:425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f1cAA&#10;AADbAAAADwAAAGRycy9kb3ducmV2LnhtbESPT4vCMBTE7wt+h/AEb2uq4B+qUUQQVm+rgtdn82yK&#10;yUtpsrZ+e7MgeBxm5jfMct05Kx7UhMqzgtEwA0FceF1xqeB82n3PQYSIrNF6JgVPCrBe9b6WmGvf&#10;8i89jrEUCcIhRwUmxjqXMhSGHIahr4mTd/ONw5hkU0rdYJvgzspxlk2lw4rTgsGatoaK+/HPKbgf&#10;rntPF2vacCrczU7Mrhx3Sg363WYBIlIXP+F3+0crmM/g/0v6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af1cAAAADbAAAADwAAAAAAAAAAAAAAAACYAgAAZHJzL2Rvd25y&#10;ZXYueG1sUEsFBgAAAAAEAAQA9QAAAIUDAAAAAA==&#10;" strokecolor="blue" strokeweight="3pt"/>
                <v:oval id="Oval 81" o:spid="_x0000_s1100" style="position:absolute;left:2590;top:25908;width:426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kLp74A&#10;AADbAAAADwAAAGRycy9kb3ducmV2LnhtbERPz2vCMBS+D/wfwhO8zdSCQ6pRRBC23WwHXp/Nsykm&#10;L6WJbfffm8Ngx4/v9+4wOSsG6kPrWcFqmYEgrr1uuVHwU53fNyBCRNZoPZOCXwpw2M/edlhoP/KF&#10;hjI2IoVwKFCBibErpAy1IYdh6TvixN197zAm2DdS9zimcGdlnmUf0mHLqcFgRydD9aN8OgWP79uX&#10;p6s1Y6hqd7drc27ySanFfDpuQUSa4r/4z/2pFWzS2PQl/QC5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pC6e+AAAA2wAAAA8AAAAAAAAAAAAAAAAAmAIAAGRycy9kb3ducmV2&#10;LnhtbFBLBQYAAAAABAAEAPUAAACDAwAAAAA=&#10;" strokecolor="blue" strokeweight="3pt"/>
                <v:oval id="Oval 82" o:spid="_x0000_s1101" style="position:absolute;left:10972;top:6858;width:426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uPMEA&#10;AADbAAAADwAAAGRycy9kb3ducmV2LnhtbESPT4vCMBTE7wv7HcJb8LZNFRS3GkUWBPXmH9jrs3k2&#10;xeSlNFlbv70RBI/DzPyGmS97Z8WN2lB7VjDMchDEpdc1VwpOx/X3FESIyBqtZ1JwpwDLxefHHAvt&#10;O97T7RArkSAcClRgYmwKKUNpyGHIfEOcvItvHcYk20rqFrsEd1aO8nwiHdacFgw29GuovB7+nYLr&#10;7rz19GdNF46lu9ixWVejXqnBV7+agYjUx3f41d5oBdMfeH5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lrjzBAAAA2wAAAA8AAAAAAAAAAAAAAAAAmAIAAGRycy9kb3du&#10;cmV2LnhtbFBLBQYAAAAABAAEAPUAAACGAwAAAAA=&#10;" strokecolor="blue" strokeweight="3pt"/>
                <v:oval id="Oval 83" o:spid="_x0000_s1102" style="position:absolute;left:28194;width:4273;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RfL8A&#10;AADbAAAADwAAAGRycy9kb3ducmV2LnhtbERPz0vDMBS+C/4P4QnebLqB4rpmYwgD9WY32PWteW1K&#10;k5fSxLb775eD4PHj+13uF2fFRGPoPCtYZTkI4trrjlsF59Px5R1EiMgarWdScKMA+93jQ4mF9jP/&#10;0FTFVqQQDgUqMDEOhZShNuQwZH4gTlzjR4cxwbGVesQ5hTsr13n+Jh12nBoMDvRhqO6rX6eg/75+&#10;ebpYM4dT7Rr7ao7telHq+Wk5bEFEWuK/+M/9qRVs0vr0Jf0Aub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pF8vwAAANsAAAAPAAAAAAAAAAAAAAAAAJgCAABkcnMvZG93bnJl&#10;di54bWxQSwUGAAAAAAQABAD1AAAAhAMAAAAA&#10;" strokecolor="blue" strokeweight="3pt"/>
                <v:oval id="Oval 84" o:spid="_x0000_s1103" style="position:absolute;left:54876;top:17284;width:426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058EA&#10;AADbAAAADwAAAGRycy9kb3ducmV2LnhtbESPT4vCMBTE74LfITxhbzZVcFmrUUQQdG/+Aa/P5tkU&#10;k5fSRNv99hthYY/DzPyGWa57Z8WL2lB7VjDJchDEpdc1Vwou5934C0SIyBqtZ1LwQwHWq+FgiYX2&#10;HR/pdYqVSBAOBSowMTaFlKE05DBkviFO3t23DmOSbSV1i12COyunef4pHdacFgw2tDVUPk5Pp+Dx&#10;fTt4ulrThXPp7nZmdtW0V+pj1G8WICL18T/8195rBfMJvL+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NOfBAAAA2wAAAA8AAAAAAAAAAAAAAAAAmAIAAGRycy9kb3du&#10;cmV2LnhtbFBLBQYAAAAABAAEAPUAAACGAwAAAAA=&#10;" strokecolor="blue" strokeweight="3pt"/>
                <v:oval id="Oval 85" o:spid="_x0000_s1104" style="position:absolute;left:53854;top:37776;width:4273;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qkMIA&#10;AADbAAAADwAAAGRycy9kb3ducmV2LnhtbESPwWrDMBBE74H+g9hAb4kcQ0vrRgmlYEh7ix3IdWtt&#10;LBNpZSzFdv++ChR6HGbmDbPdz86KkYbQeVawWWcgiBuvO24VnOpy9QIiRGSN1jMp+KEA+93DYouF&#10;9hMfaaxiKxKEQ4EKTIx9IWVoDDkMa98TJ+/iB4cxyaGVesApwZ2VeZY9S4cdpwWDPX0Yaq7VzSm4&#10;fn1/ejpbM4W6cRf7ZMo2n5V6XM7vbyAizfE//Nc+aAWvOdy/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KqQwgAAANsAAAAPAAAAAAAAAAAAAAAAAJgCAABkcnMvZG93&#10;bnJldi54bWxQSwUGAAAAAAQABAD1AAAAhwMAAAAA&#10;" strokecolor="blue" strokeweight="3pt"/>
                <v:oval id="Oval 86" o:spid="_x0000_s1105" style="position:absolute;left:41141;top:48304;width:42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PC8EA&#10;AADbAAAADwAAAGRycy9kb3ducmV2LnhtbESPT4vCMBTE74LfITzBm6Yqu2g1igjCujf/gNdn82yK&#10;yUtpsrZ++82CsMdhZn7DrDads+JJTag8K5iMMxDEhdcVlwou5/1oDiJEZI3WMyl4UYDNut9bYa59&#10;y0d6nmIpEoRDjgpMjHUuZSgMOQxjXxMn7+4bhzHJppS6wTbBnZXTLPuUDitOCwZr2hkqHqcfp+Dx&#10;fTt4ulrThnPh7vbD7Mtpp9Rw0G2XICJ18T/8bn9pBYsZ/H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DwvBAAAA2wAAAA8AAAAAAAAAAAAAAAAAmAIAAGRycy9kb3du&#10;cmV2LnhtbFBLBQYAAAAABAAEAPUAAACGAwAAAAA=&#10;" strokecolor="blue" strokeweight="3pt"/>
                <v:rect id="Rectangle 87" o:spid="_x0000_s1106" style="position:absolute;left:56464;top:15633;width:367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Diviners</w:t>
                        </w:r>
                      </w:p>
                    </w:txbxContent>
                  </v:textbox>
                </v:rect>
                <v:rect id="Rectangle 88" o:spid="_x0000_s1107" style="position:absolute;left:6089;top:58877;width:3575;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Thieves</w:t>
                        </w:r>
                      </w:p>
                    </w:txbxContent>
                  </v:textbox>
                </v:rect>
                <v:rect id="Rectangle 89" o:spid="_x0000_s1108" style="position:absolute;left:23545;top:58908;width:34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396C4E" w:rsidRDefault="00396C4E" w:rsidP="008C2D83">
                        <w:pPr>
                          <w:autoSpaceDE w:val="0"/>
                          <w:autoSpaceDN w:val="0"/>
                          <w:adjustRightInd w:val="0"/>
                          <w:spacing w:after="0"/>
                          <w:rPr>
                            <w:color w:val="000000"/>
                            <w:sz w:val="48"/>
                            <w:szCs w:val="48"/>
                          </w:rPr>
                        </w:pPr>
                        <w:r>
                          <w:rPr>
                            <w:rFonts w:ascii="Arial" w:hAnsi="Arial" w:cs="Arial"/>
                            <w:color w:val="000000"/>
                          </w:rPr>
                          <w:t xml:space="preserve"> </w:t>
                        </w:r>
                      </w:p>
                    </w:txbxContent>
                  </v:textbox>
                </v:rect>
                <v:rect id="Rectangle 90" o:spid="_x0000_s1109" style="position:absolute;left:6089;top:64008;width:45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396C4E" w:rsidRPr="003012ED"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Assassins</w:t>
                        </w:r>
                      </w:p>
                    </w:txbxContent>
                  </v:textbox>
                </v:rect>
                <v:rect id="Rectangle 91" o:spid="_x0000_s1110" style="position:absolute;left:6089;top:69488;width:5194;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Smugglers</w:t>
                        </w:r>
                      </w:p>
                    </w:txbxContent>
                  </v:textbox>
                </v:rect>
                <v:oval id="Oval 92" o:spid="_x0000_s1111" style="position:absolute;left:1524;top:68122;width:4273;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djcAA&#10;AADbAAAADwAAAGRycy9kb3ducmV2LnhtbESPQYvCMBSE74L/ITzBm6Z6EK2mRZQFb6Krnh/Nsy0m&#10;LyXJav33ZmFhj8PMfMNsyt4a8SQfWscKZtMMBHHldMu1gsv312QJIkRkjcYxKXhTgLIYDjaYa/fi&#10;Ez3PsRYJwiFHBU2MXS5lqBqyGKauI07e3XmLMUlfS+3xleDWyHmWLaTFltNCgx3tGqoe5x+rwNx8&#10;u9yejn4/C/7av727HM1BqfGo365BROrjf/ivfdAKViv4/ZJ+gC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ddjcAAAADbAAAADwAAAAAAAAAAAAAAAACYAgAAZHJzL2Rvd25y&#10;ZXYueG1sUEsFBgAAAAAEAAQA9QAAAIUDAAAAAA==&#10;" strokeweight="3pt"/>
                <v:oval id="Oval 93" o:spid="_x0000_s1112" style="position:absolute;left:1524;top:62782;width:42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99S8EA&#10;AADcAAAADwAAAGRycy9kb3ducmV2LnhtbESPT4vCMBDF74LfIYywN5u6h0WqUUQRvIl/z0Mz25ZN&#10;JiWJWr/9zmFhbzO8N+/9ZrkevFNPiqkLbGBWlKCI62A7bgxcL/vpHFTKyBZdYDLwpgTr1Xi0xMqG&#10;F5/oec6NkhBOFRpoc+4rrVPdksdUhJ5YtO8QPWZZY6NtxJeEe6c/y/JLe+xYGlrsadtS/XN+eAPu&#10;Hrv55nSMu1mKt+Edw/XoDsZ8TIbNAlSmIf+b/64PVvBLwZdnZA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fUvBAAAA3AAAAA8AAAAAAAAAAAAAAAAAmAIAAGRycy9kb3du&#10;cmV2LnhtbFBLBQYAAAAABAAEAPUAAACGAwAAAAA=&#10;" strokeweight="3pt"/>
                <v:oval id="Oval 94" o:spid="_x0000_s1113" style="position:absolute;left:1524;top:57454;width:427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Y0L8A&#10;AADcAAAADwAAAGRycy9kb3ducmV2LnhtbERPTYvCMBC9L/gfwgje1rR7WEptKrIieBO7ruehGduy&#10;yaQkWa3/fiMI3ubxPqdaT9aIK/kwOFaQLzMQxK3TA3cKTt+79wJEiMgajWNScKcA63r2VmGp3Y2P&#10;dG1iJ1IIhxIV9DGOpZSh7cliWLqROHEX5y3GBH0ntcdbCrdGfmTZp7Q4cGrocaSvntrf5s8qMGc/&#10;FJvjwW/z4H+mu3eng9krtZhPmxWISFN8iZ/uvU7zsxwez6QLZP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A9jQvwAAANwAAAAPAAAAAAAAAAAAAAAAAJgCAABkcnMvZG93bnJl&#10;di54bWxQSwUGAAAAAAQABAD1AAAAhAMAAAAA&#10;" strokeweight="3pt"/>
                <v:line id="Line 95" o:spid="_x0000_s1114" style="position:absolute;visibility:visible;mso-wrap-style:square" from="0,58978" to="19,6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96" o:spid="_x0000_s1115" style="position:absolute;visibility:visible;mso-wrap-style:square" from="0,58978" to="1524,5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97" o:spid="_x0000_s1116" style="position:absolute;visibility:visible;mso-wrap-style:square" from="0,69653" to="1524,6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98" o:spid="_x0000_s1117" style="position:absolute;flip:x;visibility:visible;mso-wrap-style:square" from="0,65074" to="1524,6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rect id="Rectangle 99" o:spid="_x0000_s1118" style="position:absolute;left:23717;top:52349;width:4280;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Peasants</w:t>
                        </w:r>
                      </w:p>
                    </w:txbxContent>
                  </v:textbox>
                </v:rect>
                <v:rect id="Rectangle 100" o:spid="_x0000_s1119" style="position:absolute;left:28575;top:63766;width:5791;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Dwarven</w:t>
                        </w:r>
                      </w:p>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Homeland</w:t>
                        </w:r>
                      </w:p>
                    </w:txbxContent>
                  </v:textbox>
                </v:rect>
                <v:rect id="Rectangle 101" o:spid="_x0000_s1120" style="position:absolute;left:39992;top:74523;width:419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Sylvani</w:t>
                        </w:r>
                      </w:p>
                    </w:txbxContent>
                  </v:textbox>
                </v:rect>
                <v:rect id="Rectangle 102" o:spid="_x0000_s1121" style="position:absolute;left:51816;top:63766;width:673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396C4E" w:rsidRPr="003C1B0D" w:rsidRDefault="00396C4E" w:rsidP="008C2D83">
                        <w:pPr>
                          <w:autoSpaceDE w:val="0"/>
                          <w:autoSpaceDN w:val="0"/>
                          <w:adjustRightInd w:val="0"/>
                          <w:spacing w:after="0"/>
                          <w:jc w:val="center"/>
                          <w:rPr>
                            <w:rFonts w:ascii="Arial" w:hAnsi="Arial" w:cs="Arial"/>
                            <w:color w:val="000000"/>
                            <w:sz w:val="16"/>
                            <w:szCs w:val="16"/>
                          </w:rPr>
                        </w:pPr>
                        <w:r w:rsidRPr="003C1B0D">
                          <w:rPr>
                            <w:rFonts w:ascii="Arial" w:hAnsi="Arial" w:cs="Arial"/>
                            <w:color w:val="000000"/>
                            <w:sz w:val="16"/>
                            <w:szCs w:val="16"/>
                          </w:rPr>
                          <w:t>High Elves of Syl’Van’Dar</w:t>
                        </w:r>
                      </w:p>
                    </w:txbxContent>
                  </v:textbox>
                </v:rect>
                <v:oval id="Oval 103" o:spid="_x0000_s1122" style="position:absolute;left:24384;top:62782;width:4254;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DwcUA&#10;AADcAAAADwAAAGRycy9kb3ducmV2LnhtbESPQW/CMAyF75P4D5GRdhspExpbISCYxLRxAjYhjlZj&#10;2kLjVEkG5d/jw6TdbL3n9z5P551r1IVCrD0bGA4yUMSFtzWXBn6+V0+voGJCtth4JgM3ijCf9R6m&#10;mFt/5S1ddqlUEsIxRwNVSm2udSwqchgHviUW7eiDwyRrKLUNeJVw1+jnLHvRDmuWhgpbeq+oOO9+&#10;nYH1aDl+u5V6cTy4j9OmLsZfdh+Meex3iwmoRF36N/9df1rBHwq+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UPBxQAAANwAAAAPAAAAAAAAAAAAAAAAAJgCAABkcnMv&#10;ZG93bnJldi54bWxQSwUGAAAAAAQABAD1AAAAigMAAAAA&#10;" strokecolor="red" strokeweight="3pt"/>
                <v:oval id="Oval 104" o:spid="_x0000_s1123" style="position:absolute;left:24384;top:68122;width:4254;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mWsIA&#10;AADcAAAADwAAAGRycy9kb3ducmV2LnhtbERPTWsCMRC9C/6HMEJvNbulqN0axRYq6kmtSI/DZtxd&#10;3UyWJOr6741Q8DaP9znjaWtqcSHnK8sK0n4Cgji3uuJCwe7353UEwgdkjbVlUnAjD9NJtzPGTNsr&#10;b+iyDYWIIewzVFCG0GRS+rwkg75vG+LIHawzGCJ0hdQOrzHc1PItSQbSYMWxocSGvkvKT9uzUbB6&#10;/xp+3Ao5O/yZ+XFd5cOl3julXnrt7BNEoDY8xf/uhY7z0xQez8QL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eZawgAAANwAAAAPAAAAAAAAAAAAAAAAAJgCAABkcnMvZG93&#10;bnJldi54bWxQSwUGAAAAAAQABAD1AAAAhwMAAAAA&#10;" strokecolor="red" strokeweight="3pt"/>
                <v:rect id="Rectangle 106" o:spid="_x0000_s1124" style="position:absolute;left:17145;top:64242;width:640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Corsair Isles</w:t>
                        </w:r>
                      </w:p>
                    </w:txbxContent>
                  </v:textbox>
                </v:rect>
                <v:rect id="Rectangle 109" o:spid="_x0000_s1125" style="position:absolute;left:40151;top:58877;width:4807;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Caldonia</w:t>
                        </w:r>
                      </w:p>
                    </w:txbxContent>
                  </v:textbox>
                </v:rect>
                <v:rect id="Rectangle 111" o:spid="_x0000_s1126" style="position:absolute;left:28257;top:58216;width:5353;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Barbarian</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Lands</w:t>
                        </w:r>
                      </w:p>
                    </w:txbxContent>
                  </v:textbox>
                </v:rect>
                <v:rect id="Rectangle 112" o:spid="_x0000_s1127" style="position:absolute;left:52101;top:74352;width:541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WindCrest</w:t>
                        </w:r>
                      </w:p>
                    </w:txbxContent>
                  </v:textbox>
                </v:rect>
                <v:rect id="Rectangle 115" o:spid="_x0000_s1128" style="position:absolute;left:17145;top:58362;width:388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Allerian Empire</w:t>
                        </w:r>
                      </w:p>
                    </w:txbxContent>
                  </v:textbox>
                </v:rect>
                <v:rect id="Rectangle 116" o:spid="_x0000_s1129" style="position:absolute;left:28784;top:69030;width:5182;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The Great Plateau</w:t>
                        </w:r>
                      </w:p>
                    </w:txbxContent>
                  </v:textbox>
                </v:rect>
                <v:oval id="Oval 117" o:spid="_x0000_s1130" style="position:absolute;left:35661;top:68122;width:4255;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Px8UA&#10;AADcAAAADwAAAGRycy9kb3ducmV2LnhtbESPQW/CMAyF75P4D5GRdhspExpbISCYxLRxAjYhjlZj&#10;2kLjVEkG5d/jw6TdbL3n9z5P551r1IVCrD0bGA4yUMSFtzWXBn6+V0+voGJCtth4JgM3ijCf9R6m&#10;mFt/5S1ddqlUEsIxRwNVSm2udSwqchgHviUW7eiDwyRrKLUNeJVw1+jnLHvRDmuWhgpbeq+oOO9+&#10;nYH1aDl+u5V6cTy4j9OmLsZfdh+Meex3iwmoRF36N/9df1rBHwqt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0/HxQAAANwAAAAPAAAAAAAAAAAAAAAAAJgCAABkcnMv&#10;ZG93bnJldi54bWxQSwUGAAAAAAQABAD1AAAAigMAAAAA&#10;" strokecolor="red" strokeweight="3pt"/>
                <v:rect id="Rectangle 118" o:spid="_x0000_s1131" style="position:absolute;left:51974;top:69030;width:530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Avyana Homeland</w:t>
                        </w:r>
                      </w:p>
                    </w:txbxContent>
                  </v:textbox>
                </v:rect>
                <v:oval id="Oval 119" o:spid="_x0000_s1132" style="position:absolute;left:47174;top:57988;width:4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JfMUA&#10;AADcAAAADwAAAGRycy9kb3ducmV2LnhtbESPQW/CMAyF75P4D5EncRvpEIKtIyA2CQScNjYhjlZj&#10;2o7GqZIA5d/jw6TdbL3n9z5P551r1IVCrD0beB5koIgLb2suDfx8L59eQMWEbLHxTAZuFGE+6z1M&#10;Mbf+yl902aVSSQjHHA1UKbW51rGoyGEc+JZYtKMPDpOsodQ24FXCXaOHWTbWDmuWhgpb+qioOO3O&#10;zsB29D55vZV6cTy41e9nXUw2dh+M6T92izdQibr0b/67XlvBHwq+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Yl8xQAAANwAAAAPAAAAAAAAAAAAAAAAAJgCAABkcnMv&#10;ZG93bnJldi54bWxQSwUGAAAAAAQABAD1AAAAigMAAAAA&#10;" strokecolor="red" strokeweight="3pt"/>
                <v:oval id="Oval 120" o:spid="_x0000_s1133" style="position:absolute;left:19812;top:12490;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EL8A&#10;AADcAAAADwAAAGRycy9kb3ducmV2LnhtbERP24rCMBB9X9h/CLOwL8uaWlCkaxQVFwSfvHzA0Ixt&#10;aDMpSaz1740g+DaHc535crCt6MkH41jBeJSBIC6dNlwpOJ/+f2cgQkTW2DomBXcKsFx8fsyx0O7G&#10;B+qPsRIphEOBCuoYu0LKUNZkMYxcR5y4i/MWY4K+ktrjLYXbVuZZNpUWDaeGGjva1FQ2x6tVYPIf&#10;bxo8tBM5uTdror3pt3ulvr+G1R+ISEN8i1/unU7z8zE8n0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osQvwAAANwAAAAPAAAAAAAAAAAAAAAAAJgCAABkcnMvZG93bnJl&#10;di54bWxQSwUGAAAAAAQABAD1AAAAhAMAAAAA&#10;" strokecolor="green" strokeweight="3pt"/>
                <v:rect id="Rectangle 121" o:spid="_x0000_s1134" style="position:absolute;left:19742;top:9850;width:3803;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Bardic Circle</w:t>
                        </w:r>
                      </w:p>
                    </w:txbxContent>
                  </v:textbox>
                </v:rect>
                <v:oval id="Oval 122" o:spid="_x0000_s1135" style="position:absolute;left:16764;top:48304;width:4267;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nd78A&#10;AADcAAAADwAAAGRycy9kb3ducmV2LnhtbERPTYvCMBC9L/gfwgje1tSKItUoIgirt9WFvY7N2BST&#10;SWmytv57syB4m8f7nNWmd1bcqQ21ZwWTcQaCuPS65krBz3n/uQARIrJG65kUPCjAZj34WGGhfcff&#10;dD/FSqQQDgUqMDE2hZShNOQwjH1DnLirbx3GBNtK6ha7FO6szLNsLh3WnBoMNrQzVN5Of07B7Xg5&#10;ePq1pgvn0l3tzOyrvFdqNOy3SxCR+vgWv9xfOs3Pp/D/TLp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F2d3vwAAANwAAAAPAAAAAAAAAAAAAAAAAJgCAABkcnMvZG93bnJl&#10;di54bWxQSwUGAAAAAAQABAD1AAAAhAMAAAAA&#10;" strokecolor="blue" strokeweight="3pt"/>
                <v:oval id="Oval 123" o:spid="_x0000_s1136" style="position:absolute;left:49072;top:9442;width:426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A78A&#10;AADcAAAADwAAAGRycy9kb3ducmV2LnhtbERPTYvCMBC9L/gfwgje1tSiItUoIgirt9WFvY7N2BST&#10;SWmytv57syB4m8f7nNWmd1bcqQ21ZwWTcQaCuPS65krBz3n/uQARIrJG65kUPCjAZj34WGGhfcff&#10;dD/FSqQQDgUqMDE2hZShNOQwjH1DnLirbx3GBNtK6ha7FO6szLNsLh3WnBoMNrQzVN5Of07B7Xg5&#10;ePq1pgvn0l3tzOyrvFdqNOy3SxCR+vgWv9xfOs3Pp/D/TLp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v8DvwAAANwAAAAPAAAAAAAAAAAAAAAAAJgCAABkcnMvZG93bnJl&#10;di54bWxQSwUGAAAAAAQABAD1AAAAhAMAAAAA&#10;" strokecolor="blue" strokeweight="3pt"/>
                <v:oval id="Oval 124" o:spid="_x0000_s1137" style="position:absolute;left:5334;top:37636;width:4273;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amL4A&#10;AADcAAAADwAAAGRycy9kb3ducmV2LnhtbERPTYvCMBC9C/6HMII3TS24LNUoIgjqTV3Y62wzNsVk&#10;Uppo6783grC3ebzPWa57Z8WD2lB7VjCbZiCIS69rrhT8XHaTbxAhImu0nknBkwKsV8PBEgvtOz7R&#10;4xwrkUI4FKjAxNgUUobSkMMw9Q1x4q6+dRgTbCupW+xSuLMyz7Iv6bDm1GCwoa2h8na+OwW349/B&#10;0681XbiU7mrnZlflvVLjUb9ZgIjUx3/xx73XaX4+h/cz6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Wpi+AAAA3AAAAA8AAAAAAAAAAAAAAAAAmAIAAGRycy9kb3ducmV2&#10;LnhtbFBLBQYAAAAABAAEAPUAAACDAwAAAAA=&#10;" strokecolor="blue" strokeweight="3pt"/>
                <v:oval id="Oval 125" o:spid="_x0000_s1138" style="position:absolute;left:4572;top:16294;width:4254;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E778A&#10;AADcAAAADwAAAGRycy9kb3ducmV2LnhtbERPS4vCMBC+C/sfwizszaYWFOkaZRGE1ZsP8Do2Y1NM&#10;JqXJ2vrvN4LgbT6+5yxWg7PiTl1oPCuYZDkI4srrhmsFp+NmPAcRIrJG65kUPCjAavkxWmCpfc97&#10;uh9iLVIIhxIVmBjbUspQGXIYMt8SJ+7qO4cxwa6WusM+hTsrizyfSYcNpwaDLa0NVbfDn1Nw2122&#10;ns7W9OFYuaudmk1dDEp9fQ4/3yAiDfEtfrl/dZpfzOD5TLp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YMTvvwAAANwAAAAPAAAAAAAAAAAAAAAAAJgCAABkcnMvZG93bnJl&#10;di54bWxQSwUGAAAAAAQABAD1AAAAhAMAAAAA&#10;" strokecolor="blue" strokeweight="3pt"/>
                <v:oval id="Oval 126" o:spid="_x0000_s1139" style="position:absolute;left:12954;top:39160;width:209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BEsEA&#10;AADcAAAADwAAAGRycy9kb3ducmV2LnhtbERPTUsDMRC9C/6HMIIXabNWUFmbliotepNGex8242bp&#10;ZrIkY7v7740geJvH+5zlegy9OlHKXWQDt/MKFHETXcetgc+P3ewRVBZkh31kMjBRhvXq8mKJtYtn&#10;3tPJSqtKCOcaDXiRodY6N54C5nkciAv3FVNAKTC12iU8l/DQ60VV3euAHZcGjwO9eGqO9jsYeH7f&#10;yvHu9bCZbqy1e/HTdpcmY66vxs0TKKFR/sV/7jdX5i8e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qQRLBAAAA3AAAAA8AAAAAAAAAAAAAAAAAmAIAAGRycy9kb3du&#10;cmV2LnhtbFBLBQYAAAAABAAEAPUAAACGAwAAAAA=&#10;" strokecolor="white"/>
                <v:oval id="Oval 127" o:spid="_x0000_s1140" style="position:absolute;left:39008;top:1822;width:426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1BsIA&#10;AADcAAAADwAAAGRycy9kb3ducmV2LnhtbESPQWsCMRCF7wX/QxjBW812wVK2RikFQb2phV6nm3Gz&#10;mEyWTXTXf+8chN5meG/e+2a5HoNXN+pTG9nA27wARVxH23Jj4Oe0ef0AlTKyRR+ZDNwpwXo1eVli&#10;ZePAB7odc6MkhFOFBlzOXaV1qh0FTPPYEYt2jn3ALGvfaNvjIOHB67Io3nXAlqXBYUffjurL8RoM&#10;XPZ/u0i/3g3pVIezX7hNU47GzKbj1yeoTGP+Nz+vt1bwS6GVZ2QC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UGwgAAANwAAAAPAAAAAAAAAAAAAAAAAJgCAABkcnMvZG93&#10;bnJldi54bWxQSwUGAAAAAAQABAD1AAAAhwMAAAAA&#10;" strokecolor="blue" strokeweight="3pt"/>
                <v:oval id="Oval 128" o:spid="_x0000_s1141" style="position:absolute;left:15240;top:10966;width:755;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w+8EA&#10;AADcAAAADwAAAGRycy9kb3ducmV2LnhtbERPTUsDMRC9C/6HMIIXabNWEF2bliotepNGex8242bp&#10;ZrIkY7v7740geJvH+5zlegy9OlHKXWQDt/MKFHETXcetgc+P3ewBVBZkh31kMjBRhvXq8mKJtYtn&#10;3tPJSqtKCOcaDXiRodY6N54C5nkciAv3FVNAKTC12iU8l/DQ60VV3euAHZcGjwO9eGqO9jsYeH7f&#10;yvHu9bCZbqy1e/HTdpcmY66vxs0TKKFR/sV/7jdX5i8e4f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5cPvBAAAA3AAAAA8AAAAAAAAAAAAAAAAAmAIAAGRycy9kb3du&#10;cmV2LnhtbFBLBQYAAAAABAAEAPUAAACGAwAAAAA=&#10;" strokecolor="white"/>
                <v:oval id="Oval 129" o:spid="_x0000_s1142" style="position:absolute;left:36582;top:13252;width:837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Pu8QA&#10;AADcAAAADwAAAGRycy9kb3ducmV2LnhtbESPQUsDMRCF70L/QxihF7FZLYisTUsrLfUmjXofNuNm&#10;6WayJGO7++/NQfA2w3vz3jerzRh6daGUu8gGHhYVKOImuo5bA58fh/tnUFmQHfaRycBEGTbr2c0K&#10;axevfKKLlVaVEM41GvAiQ611bjwFzIs4EBftO6aAUtbUapfwWsJDrx+r6kkH7Lg0eBzo1VNztj/B&#10;wO59L+fl8Ws73VlrT+Kn/SFNxsxvx+0LKKFR/s1/12+u4C8Lfnm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T7vEAAAA3AAAAA8AAAAAAAAAAAAAAAAAmAIAAGRycy9k&#10;b3ducmV2LnhtbFBLBQYAAAAABAAEAPUAAACJAwAAAAA=&#10;" strokecolor="white"/>
                <v:oval id="Oval 130" o:spid="_x0000_s1143" style="position:absolute;left:37236;top:12490;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dzb8A&#10;AADcAAAADwAAAGRycy9kb3ducmV2LnhtbERPzYrCMBC+L+w7hFnwsmiqoixdo6yiIHhS9wGGZmxD&#10;m0lJYq1vbwTB23x8v7NY9bYRHflgHCsYjzIQxIXThksF/+fd8AdEiMgaG8ek4E4BVsvPjwXm2t34&#10;SN0pliKFcMhRQRVjm0sZiooshpFriRN3cd5iTNCXUnu8pXDbyEmWzaVFw6mhwpY2FRX16WoVmMm3&#10;NzUem5mc3es10cF024NSg6/+7xdEpD6+xS/3Xqf50zE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Gx3NvwAAANwAAAAPAAAAAAAAAAAAAAAAAJgCAABkcnMvZG93bnJl&#10;di54bWxQSwUGAAAAAAQABAD1AAAAhAMAAAAA&#10;" strokecolor="green" strokeweight="3pt"/>
                <v:oval id="Oval 131" o:spid="_x0000_s1144" style="position:absolute;left:16891;top:14135;width:27241;height:27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9r8IA&#10;AADcAAAADwAAAGRycy9kb3ducmV2LnhtbERPTYvCMBC9C/sfwizsTdNVEalGkUVBPLlVRG9jM7bV&#10;ZlKarK3/fiMI3ubxPmc6b00p7lS7wrKC714Egji1uuBMwX636o5BOI+ssbRMCh7kYD776Ewx1rbh&#10;X7onPhMhhF2MCnLvq1hKl+Zk0PVsRRy4i60N+gDrTOoamxBuStmPopE0WHBoyLGin5zSW/JnFFTb&#10;C52v5/3RHU7JcJMOGlwuG6W+PtvFBISn1r/FL/dah/mDPjyfC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2vwgAAANwAAAAPAAAAAAAAAAAAAAAAAJgCAABkcnMvZG93&#10;bnJldi54bWxQSwUGAAAAAAQABAD1AAAAhwMAAAAA&#10;" filled="f" fillcolor="#0c9"/>
                <v:oval id="Oval 132" o:spid="_x0000_s1145" style="position:absolute;left:28962;top:9442;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mIb8A&#10;AADcAAAADwAAAGRycy9kb3ducmV2LnhtbERPzYrCMBC+C/sOYYS9iKYqylKNsi4rCJ7UfYChGdvQ&#10;ZlKSbK1vbwTB23x8v7Pe9rYRHflgHCuYTjIQxIXThksFf5f9+AtEiMgaG8ek4E4BtpuPwRpz7W58&#10;ou4cS5FCOOSooIqxzaUMRUUWw8S1xIm7Om8xJuhLqT3eUrht5CzLltKi4dRQYUs/FRX1+d8qMLOR&#10;NzWemoVc3Osd0dF0v0elPof99wpEpD6+xS/3Qaf58zk8n0kX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hSYhvwAAANwAAAAPAAAAAAAAAAAAAAAAAJgCAABkcnMvZG93bnJl&#10;di54bWxQSwUGAAAAAAQABAD1AAAAhAMAAAAA&#10;" strokecolor="green" strokeweight="3pt"/>
                <v:oval id="Oval 133" o:spid="_x0000_s1146" style="position:absolute;left:43434;top:20110;width:392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VcEA&#10;AADcAAAADwAAAGRycy9kb3ducmV2LnhtbERP3WrCMBS+H/gO4Qy8GZpOp4zOKCoKA6+qPsChOWtD&#10;m5OSZLW+vREGuzsf3+9ZbQbbip58MI4VvE8zEMSl04YrBdfLcfIJIkRkja1jUnCnAJv16GWFuXY3&#10;Lqg/x0qkEA45Kqhj7HIpQ1mTxTB1HXHifpy3GBP0ldQebynctnKWZUtp0XBqqLGjfU1lc/61Cszs&#10;zZsGi3YhF/dmR3Qy/eGk1Ph12H6BiDTEf/Gf+1un+fMPeD6TL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vlXBAAAA3AAAAA8AAAAAAAAAAAAAAAAAmAIAAGRycy9kb3du&#10;cmV2LnhtbFBLBQYAAAAABAAEAPUAAACGAwAAAAA=&#10;" strokecolor="green" strokeweight="3pt"/>
                <v:oval id="Oval 134" o:spid="_x0000_s1147" style="position:absolute;left:42672;top:33064;width:392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zsAA&#10;AADcAAAADwAAAGRycy9kb3ducmV2LnhtbERP24rCMBB9F/Yfwizsi6ypSmWpRtkVFwSfvHzA0Ixt&#10;aDMpSaz17zcLgm9zONdZbQbbip58MI4VTCcZCOLSacOVgsv59/MLRIjIGlvHpOBBATbrt9EKC+3u&#10;fKT+FCuRQjgUqKCOsSukDGVNFsPEdcSJuzpvMSboK6k93lO4beUsyxbSouHUUGNH25rK5nSzCsxs&#10;7E2DxzaX+aP5ITqYfndQ6uN9+F6CiDTEl/jp3us0f57D/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zsAAAADcAAAADwAAAAAAAAAAAAAAAACYAgAAZHJzL2Rvd25y&#10;ZXYueG1sUEsFBgAAAAAEAAQA9QAAAIUDAAAAAA==&#10;" strokecolor="green" strokeweight="3pt"/>
                <v:rect id="Rectangle 138" o:spid="_x0000_s1148" style="position:absolute;left:28194;top:46297;width:523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396C4E" w:rsidRPr="006D13BD" w:rsidRDefault="00396C4E" w:rsidP="008C2D83">
                        <w:pPr>
                          <w:autoSpaceDE w:val="0"/>
                          <w:autoSpaceDN w:val="0"/>
                          <w:adjustRightInd w:val="0"/>
                          <w:spacing w:after="0"/>
                          <w:jc w:val="center"/>
                          <w:rPr>
                            <w:rFonts w:ascii="Arial" w:hAnsi="Arial" w:cs="Arial"/>
                            <w:color w:val="000000"/>
                            <w:sz w:val="16"/>
                            <w:szCs w:val="16"/>
                          </w:rPr>
                        </w:pPr>
                        <w:r w:rsidRPr="006D13BD">
                          <w:rPr>
                            <w:rFonts w:ascii="Arial" w:hAnsi="Arial" w:cs="Arial"/>
                            <w:color w:val="000000"/>
                            <w:sz w:val="16"/>
                            <w:szCs w:val="16"/>
                          </w:rPr>
                          <w:t>House</w:t>
                        </w:r>
                      </w:p>
                      <w:p w:rsidR="00396C4E" w:rsidRPr="006D13BD" w:rsidRDefault="00396C4E" w:rsidP="008C2D83">
                        <w:pPr>
                          <w:autoSpaceDE w:val="0"/>
                          <w:autoSpaceDN w:val="0"/>
                          <w:adjustRightInd w:val="0"/>
                          <w:spacing w:after="0"/>
                          <w:jc w:val="center"/>
                          <w:rPr>
                            <w:rFonts w:ascii="Arial" w:hAnsi="Arial" w:cs="Arial"/>
                            <w:color w:val="000000"/>
                            <w:sz w:val="16"/>
                            <w:szCs w:val="16"/>
                          </w:rPr>
                        </w:pPr>
                        <w:r w:rsidRPr="006D13BD">
                          <w:rPr>
                            <w:rFonts w:ascii="Arial" w:hAnsi="Arial" w:cs="Arial"/>
                            <w:color w:val="000000"/>
                            <w:sz w:val="16"/>
                            <w:szCs w:val="16"/>
                          </w:rPr>
                          <w:t>Mandalor</w:t>
                        </w:r>
                      </w:p>
                    </w:txbxContent>
                  </v:textbox>
                </v:rect>
                <v:oval id="Oval 139" o:spid="_x0000_s1149" style="position:absolute;left:28194;top:17824;width:3905;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ie8MA&#10;AADcAAAADwAAAGRycy9kb3ducmV2LnhtbERPTWvCQBC9C/6HZQQvpW6qxZaYjUix2lOhseJ1yI7J&#10;anY2ZLca/323UPA2j/c52bK3jbhQ541jBU+TBARx6bThSsH37v3xFYQPyBobx6TgRh6W+XCQYard&#10;lb/oUoRKxBD2KSqoQ2hTKX1Zk0U/cS1x5I6usxgi7CqpO7zGcNvIaZLMpUXDsaHGlt5qKs/Fj1Xw&#10;vN76dlM87NeGDqbf3j5PzZ6UGo/61QJEoD7cxf/uDx3nz17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ie8MAAADcAAAADwAAAAAAAAAAAAAAAACYAgAAZHJzL2Rv&#10;d25yZXYueG1sUEsFBgAAAAAEAAQA9QAAAIgDAAAAAA==&#10;" strokecolor="#90c" strokeweight="3pt"/>
                <v:oval id="Oval 140" o:spid="_x0000_s1150" style="position:absolute;left:28962;top:33826;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2CcUA&#10;AADcAAAADwAAAGRycy9kb3ducmV2LnhtbESPQWvCQBCF74X+h2UEL0U3tkUkdZUitnoqGJVeh+w0&#10;2ZqdDdlV4793DoXeZnhv3vtmvux9oy7URRfYwGScgSIug3VcGTjsP0YzUDEhW2wCk4EbRVguHh/m&#10;mNtw5R1dilQpCeGYo4E6pTbXOpY1eYzj0BKL9hM6j0nWrtK2w6uE+0Y/Z9lUe3QsDTW2tKqpPBVn&#10;b+B1vYntZ/F0XDv6dv3m9vXbHMmY4aB/fwOVqE//5r/rrRX8F6GVZ2QC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nYJxQAAANwAAAAPAAAAAAAAAAAAAAAAAJgCAABkcnMv&#10;ZG93bnJldi54bWxQSwUGAAAAAAQABAD1AAAAigMAAAAA&#10;" strokecolor="#90c" strokeweight="3pt"/>
                <v:oval id="Oval 141" o:spid="_x0000_s1151" style="position:absolute;left:20574;top:26206;width:3892;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ksMA&#10;AADcAAAADwAAAGRycy9kb3ducmV2LnhtbERPTWvCQBC9C/6HZQQvpW6qRdqYjUix2lOhseJ1yI7J&#10;anY2ZLca/323UPA2j/c52bK3jbhQ541jBU+TBARx6bThSsH37v3xBYQPyBobx6TgRh6W+XCQYard&#10;lb/oUoRKxBD2KSqoQ2hTKX1Zk0U/cS1x5I6usxgi7CqpO7zGcNvIaZLMpUXDsaHGlt5qKs/Fj1Xw&#10;vN76dlM87NeGDqbf3j5PzZ6UGo/61QJEoD7cxf/uDx3nz17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ksMAAADcAAAADwAAAAAAAAAAAAAAAACYAgAAZHJzL2Rv&#10;d25yZXYueG1sUEsFBgAAAAAEAAQA9QAAAIgDAAAAAA==&#10;" strokecolor="#90c" strokeweight="3pt"/>
                <v:oval id="Oval 142" o:spid="_x0000_s1152" style="position:absolute;left:36582;top:25444;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JcsUA&#10;AADcAAAADwAAAGRycy9kb3ducmV2LnhtbESPQWvCQBCF7wX/wzJCL0U3ipQSXUXEak+FporXITsm&#10;q9nZkN1q/PedQ6G3Gd6b975ZrHrfqBt10QU2MBlnoIjLYB1XBg7f76M3UDEhW2wCk4EHRVgtB08L&#10;zG248xfdilQpCeGYo4E6pTbXOpY1eYzj0BKLdg6dxyRrV2nb4V3CfaOnWfaqPTqWhhpb2tRUXosf&#10;b2C23cd2V7wct45Ort8/Pi/NkYx5HvbrOahEffo3/11/WMGfCb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glyxQAAANwAAAAPAAAAAAAAAAAAAAAAAJgCAABkcnMv&#10;ZG93bnJldi54bWxQSwUGAAAAAAQABAD1AAAAigMAAAAA&#10;" strokecolor="#90c" strokeweight="3pt"/>
                <v:rect id="Rectangle 143" o:spid="_x0000_s1153" style="position:absolute;left:43491;top:18757;width:4241;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396C4E" w:rsidRDefault="00396C4E" w:rsidP="008C2D83">
                        <w:pPr>
                          <w:autoSpaceDE w:val="0"/>
                          <w:autoSpaceDN w:val="0"/>
                          <w:adjustRightInd w:val="0"/>
                          <w:spacing w:after="0"/>
                          <w:rPr>
                            <w:color w:val="000000"/>
                            <w:sz w:val="16"/>
                            <w:szCs w:val="16"/>
                          </w:rPr>
                        </w:pPr>
                        <w:r>
                          <w:rPr>
                            <w:rFonts w:ascii="Arial" w:hAnsi="Arial" w:cs="Arial"/>
                            <w:color w:val="000000"/>
                            <w:sz w:val="16"/>
                            <w:szCs w:val="16"/>
                          </w:rPr>
                          <w:t>Cavaliers</w:t>
                        </w:r>
                      </w:p>
                    </w:txbxContent>
                  </v:textbox>
                </v:rect>
                <v:oval id="Oval 144" o:spid="_x0000_s1154" style="position:absolute;left:17589;top:37147;width:210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HKsEA&#10;AADcAAAADwAAAGRycy9kb3ducmV2LnhtbERPTUsDMRC9C/6HMIIXabNWEVmbliotepNGex8242bp&#10;ZrIkY7v7740geJvH+5zlegy9OlHKXWQDt/MKFHETXcetgc+P3ewRVBZkh31kMjBRhvXq8mKJtYtn&#10;3tPJSqtKCOcaDXiRodY6N54C5nkciAv3FVNAKTC12iU8l/DQ60VVPeiAHZcGjwO9eGqO9jsYeH7f&#10;yvHu9bCZbqy1e/HTdpcmY66vxs0TKKFR/sV/7jdX5t8v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CByrBAAAA3AAAAA8AAAAAAAAAAAAAAAAAmAIAAGRycy9kb3du&#10;cmV2LnhtbFBLBQYAAAAABAAEAPUAAACGAwAAAAA=&#10;" strokecolor="white"/>
                <v:oval id="Oval 147" o:spid="_x0000_s1155" style="position:absolute;left:33521;top:9442;width:3817;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6xcEA&#10;AADcAAAADwAAAGRycy9kb3ducmV2LnhtbERPTUsDMRC9C/6HMIIXabNqEVmbliotepNGex8242bp&#10;ZrIkY7v7740geJvH+5zlegy9OlHKXWQDt/MKFHETXcetgc+P3ewRVBZkh31kMjBRhvXq8mKJtYtn&#10;3tPJSqtKCOcaDXiRodY6N54C5nkciAv3FVNAKTC12iU8l/DQ67uqetABOy4NHgd68dQc7Xcw8Py+&#10;leP962Ez3Vhr9+Kn7S5NxlxfjZsnUEKj/Iv/3G+uzF8s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OsXBAAAA3AAAAA8AAAAAAAAAAAAAAAAAmAIAAGRycy9kb3du&#10;cmV2LnhtbFBLBQYAAAAABAAEAPUAAACGAwAAAAA=&#10;" strokecolor="white"/>
                <v:oval id="Oval 148" o:spid="_x0000_s1156" style="position:absolute;left:44958;top:26206;width:392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os8AA&#10;AADcAAAADwAAAGRycy9kb3ducmV2LnhtbERP24rCMBB9F/Yfwizsi6ypYmWpRtkVFwSfvHzA0Ixt&#10;aDMpSaz17zcLgm9zONdZbQbbip58MI4VTCcZCOLSacOVgsv59/MLRIjIGlvHpOBBATbrt9EKC+3u&#10;fKT+FCuRQjgUqKCOsSukDGVNFsPEdcSJuzpvMSboK6k93lO4beUsyxbSouHUUGNH25rK5nSzCsxs&#10;7E2DxzaX+aP5ITqYfndQ6uN9+F6CiDTEl/jp3us0f57D/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Zos8AAAADcAAAADwAAAAAAAAAAAAAAAACYAgAAZHJzL2Rvd25y&#10;ZXYueG1sUEsFBgAAAAAEAAQA9QAAAIUDAAAAAA==&#10;" strokecolor="green" strokeweight="3pt"/>
                <v:oval id="Oval 149" o:spid="_x0000_s1157" style="position:absolute;left:28194;top:51358;width:42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Gw8QA&#10;AADcAAAADwAAAGRycy9kb3ducmV2LnhtbERPTWvCQBC9F/wPyxR6azZVG9voKhJSsd6MFnocsmMS&#10;zM6G7Krpv+8Khd7m8T5nsRpMK67Uu8aygpcoBkFcWt1wpeB4+Hh+A+E8ssbWMin4IQer5ehhgam2&#10;N97TtfCVCCHsUlRQe9+lUrqyJoMush1x4E62N+gD7Cupe7yFcNPKcRwn0mDDoaHGjrKaynNxMQou&#10;Pp+039Vntt5tXr/edzreTGe5Uk+Pw3oOwtPg/8V/7q0O86cJ3J8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xsPEAAAA3AAAAA8AAAAAAAAAAAAAAAAAmAIAAGRycy9k&#10;b3ducmV2LnhtbFBLBQYAAAAABAAEAPUAAACJAwAAAAA=&#10;" strokecolor="#960" strokeweight="3pt"/>
                <v:oval id="Oval 155" o:spid="_x0000_s1158" style="position:absolute;left:24231;top:57448;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qMMA&#10;AADcAAAADwAAAGRycy9kb3ducmV2LnhtbERPS2sCMRC+C/0PYQq9abYibrvdKFaoaE/WivQ4bGYf&#10;7WayJFHXf28Kgrf5+J6Tz3vTihM531hW8DxKQBAXVjdcKdh/fwxfQPiArLG1TAou5GE+exjkmGl7&#10;5i867UIlYgj7DBXUIXSZlL6oyaAf2Y44cqV1BkOErpLa4TmGm1aOk2QqDTYcG2rsaFlT8bc7GgWf&#10;k/f09VLJRfljVr/bpkg3+uCUenrsF28gAvXhLr651zrOn6Tw/0y8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0qMMAAADcAAAADwAAAAAAAAAAAAAAAACYAgAAZHJzL2Rv&#10;d25yZXYueG1sUEsFBgAAAAAEAAQA9QAAAIgDAAAAAA==&#10;" strokecolor="red" strokeweight="3pt"/>
                <v:oval id="Oval 156" o:spid="_x0000_s1159" style="position:absolute;left:12706;top:57734;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g2sUA&#10;AADcAAAADwAAAGRycy9kb3ducmV2LnhtbESPQW/CMAyF70j8h8iTdoN0CI2tIyBAYtp2AjYhjlZj&#10;2o7GqZIMyr+fD0jcbL3n9z5P551r1JlCrD0beBpmoIgLb2suDfx8rwcvoGJCtth4JgNXijCf9XtT&#10;zK2/8JbOu1QqCeGYo4EqpTbXOhYVOYxD3xKLdvTBYZI1lNoGvEi4a/Qoy561w5qlocKWVhUVp92f&#10;M/A1Xk5er6VeHA/u/XdTF5NPuw/GPD50izdQibp0N9+uP6zgj4VWnpEJ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GDaxQAAANwAAAAPAAAAAAAAAAAAAAAAAJgCAABkcnMv&#10;ZG93bnJldi54bWxQSwUGAAAAAAQABAD1AAAAigMAAAAA&#10;" strokecolor="red" strokeweight="3pt"/>
                <v:oval id="Oval 157" o:spid="_x0000_s1160" style="position:absolute;left:35369;top:57734;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FQcMA&#10;AADcAAAADwAAAGRycy9kb3ducmV2LnhtbERPS2sCMRC+F/wPYQRvmrVI1e1G0YKl9dSupfQ4bGYf&#10;upksSarrv28Eobf5+J6TrXvTijM531hWMJ0kIIgLqxuuFHwdduMFCB+QNbaWScGVPKxXg4cMU20v&#10;/EnnPFQihrBPUUEdQpdK6YuaDPqJ7YgjV1pnMEToKqkdXmK4aeVjkjxJgw3Hhho7eqmpOOW/RsF+&#10;tp0vr5XclD/m9fjRFPN3/e2UGg37zTOIQH34F9/dbzrOny3h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DFQcMAAADcAAAADwAAAAAAAAAAAAAAAACYAgAAZHJzL2Rv&#10;d25yZXYueG1sUEsFBgAAAAAEAAQA9QAAAIgDAAAAAA==&#10;" strokecolor="red" strokeweight="3pt"/>
                <v:oval id="Oval 158" o:spid="_x0000_s1161" style="position:absolute;left:35509;top:63061;width:4248;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6AcYA&#10;AADcAAAADwAAAGRycy9kb3ducmV2LnhtbESPT2/CMAzF75P4DpGRuI100xjQERCbxMR24p+mHa3G&#10;tIXGqZIMyrefD5N2s/We3/t5tuhcoy4UYu3ZwMMwA0VceFtzaeCwX91PQMWEbLHxTAZuFGEx793N&#10;MLf+ylu67FKpJIRjjgaqlNpc61hU5DAOfUss2tEHh0nWUGob8CrhrtGPWfasHdYsDRW29FZRcd79&#10;OAOfT6/j6a3Uy+O3ez9t6mL8Yb+CMYN+t3wBlahL/+a/67UV/JHgyz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P6AcYAAADcAAAADwAAAAAAAAAAAAAAAACYAgAAZHJz&#10;L2Rvd25yZXYueG1sUEsFBgAAAAAEAAQA9QAAAIsDAAAAAA==&#10;" strokecolor="red" strokeweight="3pt"/>
                <v:oval id="Oval 159" o:spid="_x0000_s1162" style="position:absolute;left:12846;top:62782;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fmsMA&#10;AADcAAAADwAAAGRycy9kb3ducmV2LnhtbERPTWvCQBC9C/6HZQRvurFobaNrSAuV1pPaIh6H7JjE&#10;ZmfD7lbjv+8WCt7m8T5nmXWmERdyvrasYDJOQBAXVtdcKvj6fBs9gfABWWNjmRTcyEO26veWmGp7&#10;5R1d9qEUMYR9igqqENpUSl9UZNCPbUscuZN1BkOErpTa4TWGm0Y+JMmjNFhzbKiwpdeKiu/9j1Gw&#10;mb7Mn2+lzE9Hsz5v62L+oQ9OqeGgyxcgAnXhLv53v+s4fza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9fmsMAAADcAAAADwAAAAAAAAAAAAAAAACYAgAAZHJzL2Rv&#10;d25yZXYueG1sUEsFBgAAAAAEAAQA9QAAAIgDAAAAAA==&#10;" strokecolor="red" strokeweight="3pt"/>
                <v:oval id="Oval 160" o:spid="_x0000_s1163" style="position:absolute;left:12877;top:68129;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B7cMA&#10;AADcAAAADwAAAGRycy9kb3ducmV2LnhtbERPS2sCMRC+C/0PYQreNFuxPrZGUcGiPbUq4nHYjLvb&#10;biZLEnX990YQepuP7zmTWWMqcSHnS8sK3roJCOLM6pJzBfvdqjMC4QOyxsoyKbiRh9n0pTXBVNsr&#10;/9BlG3IRQ9inqKAIoU6l9FlBBn3X1sSRO1lnMETocqkdXmO4qWQvSQbSYMmxocCalgVlf9uzUfDV&#10;XwzHt1zOT0fz+ftdZsONPjil2q/N/ANEoCb8i5/utY7z33v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B7cMAAADcAAAADwAAAAAAAAAAAAAAAACYAgAAZHJzL2Rv&#10;d25yZXYueG1sUEsFBgAAAAAEAAQA9QAAAIgDAAAAAA==&#10;" strokecolor="red" strokeweight="3pt"/>
                <v:oval id="Oval 161" o:spid="_x0000_s1164" style="position:absolute;left:47339;top:63125;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kdsMA&#10;AADcAAAADwAAAGRycy9kb3ducmV2LnhtbERPTWsCMRC9F/wPYQRvNWutWlejWMHS9tRaEY/DZtxd&#10;3UyWJOr6701B8DaP9znTeWMqcSbnS8sKet0EBHFmdcm5gs3f6vkNhA/IGivLpOBKHuaz1tMUU20v&#10;/EvndchFDGGfooIihDqV0mcFGfRdWxNHbm+dwRChy6V2eInhppIvSTKUBkuODQXWtCwoO65PRsH3&#10;6/tofM3lYr8zH4efMht96a1TqtNuFhMQgZrwEN/dnzrOH/Th/5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kdsMAAADcAAAADwAAAAAAAAAAAAAAAACYAgAAZHJzL2Rv&#10;d25yZXYueG1sUEsFBgAAAAAEAAQA9QAAAIgDAAAAAA==&#10;" strokecolor="red" strokeweight="3pt"/>
                <v:oval id="Oval 162" o:spid="_x0000_s1165" style="position:absolute;left:47396;top:68281;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8AsMA&#10;AADcAAAADwAAAGRycy9kb3ducmV2LnhtbERPS2sCMRC+C/6HMEJvmq34aLdG0YKinlpbxOOwGXe3&#10;3UyWJOr6740geJuP7zmTWWMqcSbnS8sKXnsJCOLM6pJzBb8/y+4bCB+QNVaWScGVPMym7dYEU20v&#10;/E3nXchFDGGfooIihDqV0mcFGfQ9WxNH7midwRChy6V2eInhppL9JBlJgyXHhgJr+iwo+9+djILt&#10;YDF+v+ZyfjyY1d9XmY03eu+Ueuk08w8QgZrwFD/cax3nDwdwfyZ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8AsMAAADcAAAADwAAAAAAAAAAAAAAAACYAgAAZHJzL2Rv&#10;d25yZXYueG1sUEsFBgAAAAAEAAQA9QAAAIgDAAAAAA==&#10;" strokecolor="red" strokeweight="3pt"/>
                <v:rect id="Rectangle 118" o:spid="_x0000_s1166" style="position:absolute;left:51816;top:58718;width:539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Gnomes of Castelion</w:t>
                        </w:r>
                      </w:p>
                    </w:txbxContent>
                  </v:textbox>
                </v:rect>
                <v:oval id="Oval 117" o:spid="_x0000_s1167" style="position:absolute;left:35737;top:73158;width:425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H7sMA&#10;AADcAAAADwAAAGRycy9kb3ducmV2LnhtbERPS2sCMRC+C/0PYQreNNvS+thuFFtQqqdWRTwOm9lH&#10;u5ksSdT13zcFwdt8fM/J5p1pxJmcry0reBomIIhzq2suFex3y8EEhA/IGhvLpOBKHuazh16GqbYX&#10;/qbzNpQihrBPUUEVQptK6fOKDPqhbYkjV1hnMEToSqkdXmK4aeRzkoykwZpjQ4UtfVSU/25PRsHm&#10;5X08vZZyURzN6uerzsdrfXBK9R+7xRuIQF24i2/uTx3nv47g/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H7sMAAADcAAAADwAAAAAAAAAAAAAAAACYAgAAZHJzL2Rv&#10;d25yZXYueG1sUEsFBgAAAAAEAAQA9QAAAIgDAAAAAA==&#10;" strokecolor="red" strokeweight="3pt"/>
                <v:oval id="Oval 117" o:spid="_x0000_s1168" style="position:absolute;left:47396;top:73158;width:425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idcMA&#10;AADcAAAADwAAAGRycy9kb3ducmV2LnhtbERPTWvCQBC9F/oflin01mwq1bSpq6igqKdWpfQ4ZMck&#10;NTsbdleN/94VhN7m8T5nOO5MI07kfG1ZwWuSgiAurK65VLDbzl/eQfiArLGxTAou5GE8enwYYq7t&#10;mb/ptAmliCHsc1RQhdDmUvqiIoM+sS1x5PbWGQwRulJqh+cYbhrZS9OBNFhzbKiwpVlFxWFzNArW&#10;b9Ps41LKyf7XLP6+6iJb6R+n1PNTN/kEEagL/+K7e6nj/H4Gt2fiBX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pidcMAAADcAAAADwAAAAAAAAAAAAAAAACYAgAAZHJzL2Rv&#10;d25yZXYueG1sUEsFBgAAAAAEAAQA9QAAAIgDAAAAAA==&#10;" strokecolor="red" strokeweight="3pt"/>
                <v:oval id="Oval 117" o:spid="_x0000_s1169" style="position:absolute;left:12877;top:73158;width:425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2B8YA&#10;AADcAAAADwAAAGRycy9kb3ducmV2LnhtbESPT2/CMAzF75P4DpGRuI100xjQERCbxMR24p+mHa3G&#10;tIXGqZIMyrefD5N2s/We3/t5tuhcoy4UYu3ZwMMwA0VceFtzaeCwX91PQMWEbLHxTAZuFGEx793N&#10;MLf+ylu67FKpJIRjjgaqlNpc61hU5DAOfUss2tEHh0nWUGob8CrhrtGPWfasHdYsDRW29FZRcd79&#10;OAOfT6/j6a3Uy+O3ez9t6mL8Yb+CMYN+t3wBlahL/+a/67UV/JHQyj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2B8YAAADcAAAADwAAAAAAAAAAAAAAAACYAgAAZHJz&#10;L2Rvd25yZXYueG1sUEsFBgAAAAAEAAQA9QAAAIsDAAAAAA==&#10;" strokecolor="red" strokeweight="3pt"/>
                <v:oval id="Oval 117" o:spid="_x0000_s1170" style="position:absolute;left:24460;top:73158;width:425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TnMMA&#10;AADcAAAADwAAAGRycy9kb3ducmV2LnhtbERPS2sCMRC+F/wPYQq91WylVt2aFVuoVE++kB6HzexD&#10;N5MlSXX9941Q8DYf33Oms8404kzO15YVvPQTEMS51TWXCva7r+cxCB+QNTaWScGVPMyy3sMUU20v&#10;vKHzNpQihrBPUUEVQptK6fOKDPq+bYkjV1hnMEToSqkdXmK4aeQgSd6kwZpjQ4UtfVaUn7a/RsHq&#10;9WM0uZZyXvyYxXFd56OlPjilnh67+TuIQF24i//d3zrOH07g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lTnMMAAADcAAAADwAAAAAAAAAAAAAAAACYAgAAZHJzL2Rv&#10;d25yZXYueG1sUEsFBgAAAAAEAAQA9QAAAIgDAAAAAA==&#10;" strokecolor="red" strokeweight="3pt"/>
                <v:rect id="Rectangle 109" o:spid="_x0000_s1171" style="position:absolute;left:40005;top:63842;width:5162;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Darkwood Ga’Vin</w:t>
                        </w:r>
                      </w:p>
                    </w:txbxContent>
                  </v:textbox>
                </v:rect>
                <v:rect id="Rectangle 109" o:spid="_x0000_s1172" style="position:absolute;left:17526;top:68738;width:577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Valken’Vi of Gateway</w:t>
                        </w:r>
                      </w:p>
                    </w:txbxContent>
                  </v:textbox>
                </v:rect>
                <v:rect id="Rectangle 109" o:spid="_x0000_s1173" style="position:absolute;left:40005;top:68910;width:508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Guthrie Wanderers</w:t>
                        </w:r>
                      </w:p>
                    </w:txbxContent>
                  </v:textbox>
                </v:rect>
                <v:rect id="Rectangle 109" o:spid="_x0000_s1174" style="position:absolute;left:17094;top:74441;width:538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Orc Tribes</w:t>
                        </w:r>
                      </w:p>
                    </w:txbxContent>
                  </v:textbox>
                </v:rect>
                <v:rect id="Rectangle 109" o:spid="_x0000_s1175" style="position:absolute;left:28651;top:73666;width:685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Wood Elves of Syl’Van’Con</w:t>
                        </w:r>
                      </w:p>
                    </w:txbxContent>
                  </v:textbox>
                </v:rect>
                <v:oval id="Oval 56" o:spid="_x0000_s1176" style="position:absolute;left:13639;top:33686;width:3506;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7DPsEA&#10;AADcAAAADwAAAGRycy9kb3ducmV2LnhtbERPTUsDMRC9C/6HMAUvYrMqFlmbliotepNGvQ+b6Wbp&#10;ZrIkY7v7740geJvH+5zlegy9OlHKXWQDt/MKFHETXcetgc+P3c0jqCzIDvvIZGCiDOvV5cUSaxfP&#10;vKeTlVaVEM41GvAiQ611bjwFzPM4EBfuEFNAKTC12iU8l/DQ67uqWuiAHZcGjwO9eGqO9jsYeH7f&#10;yvH+9WszXVtr9+Kn7S5NxlzNxs0TKKFR/sV/7jdX5i8e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ewz7BAAAA3AAAAA8AAAAAAAAAAAAAAAAAmAIAAGRycy9kb3du&#10;cmV2LnhtbFBLBQYAAAAABAAEAPUAAACGAwAAAAA=&#10;" strokecolor="white"/>
                <v:oval id="Oval 56" o:spid="_x0000_s1177" style="position:absolute;left:17780;top:38455;width:5937;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dScEA&#10;AADcAAAADwAAAGRycy9kb3ducmV2LnhtbERPTUsDMRC9C/6HMIIXsVkVFlmbliotepOmeh8242bp&#10;ZrIkY7v7740geJvH+5zlegqDOlHKfWQDd4sKFHEbXc+dgY/D7vYRVBZkh0NkMjBThvXq8mKJjYtn&#10;3tPJSqdKCOcGDXiRsdE6t54C5kUciQv3FVNAKTB12iU8l/Aw6PuqqnXAnkuDx5FePLVH+x0MPL9v&#10;5fjw+rmZb6y1e/HzdpdmY66vps0TKKFJ/sV/7jdX5tc1/D5TLt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UnBAAAA3AAAAA8AAAAAAAAAAAAAAAAAmAIAAGRycy9kb3du&#10;cmV2LnhtbFBLBQYAAAAABAAEAPUAAACGAwAAAAA=&#10;" strokecolor="white"/>
                <v:oval id="Oval 56" o:spid="_x0000_s1178" style="position:absolute;left:11734;top:29972;width:3506;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40sEA&#10;AADcAAAADwAAAGRycy9kb3ducmV2LnhtbERPTUsDMRC9C/6HMIIXabMqVFmbliotepNGex8242bp&#10;ZrIkY7v7740geJvH+5zlegy9OlHKXWQDt/MKFHETXcetgc+P3ewRVBZkh31kMjBRhvXq8mKJtYtn&#10;3tPJSqtKCOcaDXiRodY6N54C5nkciAv3FVNAKTC12iU8l/DQ67uqWuiAHZcGjwO9eGqO9jsYeH7f&#10;yvH+9bCZbqy1e/HTdpcmY66vxs0TKKFR/sV/7jdX5i8e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A+NLBAAAA3AAAAA8AAAAAAAAAAAAAAAAAmAIAAGRycy9kb3du&#10;cmV2LnhtbFBLBQYAAAAABAAEAPUAAACGAwAAAAA=&#10;" strokecolor="white"/>
                <v:oval id="Oval 56" o:spid="_x0000_s1179" style="position:absolute;left:11671;top:22517;width:3505;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soMQA&#10;AADcAAAADwAAAGRycy9kb3ducmV2LnhtbESPQUsDMRCF70L/QxihF7FZFYqsTUsrLfUmjXofNuNm&#10;6WayJGO7++/NQfA2w3vz3jerzRh6daGUu8gGHhYVKOImuo5bA58fh/tnUFmQHfaRycBEGTbr2c0K&#10;axevfKKLlVaVEM41GvAiQ611bjwFzIs4EBftO6aAUtbUapfwWsJDrx+raqkDdlwaPA706qk5259g&#10;YPe+l/PT8Ws73VlrT+Kn/SFNxsxvx+0LKKFR/s1/12+u4C8LbXm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bKDEAAAA3AAAAA8AAAAAAAAAAAAAAAAAmAIAAGRycy9k&#10;b3ducmV2LnhtbFBLBQYAAAAABAAEAPUAAACJAwAAAAA=&#10;" strokecolor="white"/>
                <v:oval id="Oval 56" o:spid="_x0000_s1180" style="position:absolute;left:13030;top:19894;width:3505;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JO8EA&#10;AADcAAAADwAAAGRycy9kb3ducmV2LnhtbERPTUsDMRC9C/6HMIIXabMqFF2bliotepNGex8242bp&#10;ZrIkY7v7740geJvH+5zlegy9OlHKXWQDt/MKFHETXcetgc+P3ewBVBZkh31kMjBRhvXq8mKJtYtn&#10;3tPJSqtKCOcaDXiRodY6N54C5nkciAv3FVNAKTC12iU8l/DQ67uqWuiAHZcGjwO9eGqO9jsYeH7f&#10;yvH+9bCZbqy1e/HTdpcmY66vxs0TKKFR/sV/7jdX5i8e4f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TyTvBAAAA3AAAAA8AAAAAAAAAAAAAAAAAmAIAAGRycy9kb3du&#10;cmV2LnhtbFBLBQYAAAAABAAEAPUAAACGAwAAAAA=&#10;" strokecolor="white"/>
                <v:oval id="Oval 56" o:spid="_x0000_s1181" style="position:absolute;left:22669;top:41122;width:3505;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e8QA&#10;AADcAAAADwAAAGRycy9kb3ducmV2LnhtbESPQUsDMRCF74L/IYzQi9hsK6isTUsrLXqTRr0Pm3Gz&#10;dDNZkrHd/ffmIHib4b1575vVZgy9OlPKXWQDi3kFiriJruPWwOfH4e4JVBZkh31kMjBRhs36+mqF&#10;tYsXPtLZSqtKCOcaDXiRodY6N54C5nkciIv2HVNAKWtqtUt4KeGh18uqetABOy4NHgd68dSc7E8w&#10;sHvfy+n+9Ws73Vprj+Kn/SFNxsxuxu0zKKFR/s1/12+u4D8W/PJM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9nvEAAAA3AAAAA8AAAAAAAAAAAAAAAAAmAIAAGRycy9k&#10;b3ducmV2LnhtbFBLBQYAAAAABAAEAPUAAACJAwAAAAA=&#10;" strokecolor="white"/>
                <v:oval id="Oval 129" o:spid="_x0000_s1182" style="position:absolute;left:20574;top:40976;width:881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T4MEA&#10;AADcAAAADwAAAGRycy9kb3ducmV2LnhtbERPTUsDMRC9C/6HMIIXabNVUFmbliotepNGex8242bp&#10;ZrIkY7v7740geJvH+5zlegy9OlHKXWQDi3kFiriJruPWwOfHbvYIKguywz4yGZgow3p1ebHE2sUz&#10;7+lkpVUlhHONBrzIUGudG08B8zwOxIX7iimgFJha7RKeS3jo9W1V3euAHZcGjwO9eGqO9jsYeH7f&#10;yvHu9bCZbqy1e/HTdpcmY66vxs0TKKFR/sV/7jdX5j8s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8U+DBAAAA3AAAAA8AAAAAAAAAAAAAAAAAmAIAAGRycy9kb3du&#10;cmV2LnhtbFBLBQYAAAAABAAEAPUAAACGAwAAAAA=&#10;" strokecolor="white"/>
                <v:oval id="Oval 136" o:spid="_x0000_s1183" style="position:absolute;left:28962;top:42208;width:3905;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6esAA&#10;AADcAAAADwAAAGRycy9kb3ducmV2LnhtbERP3WrCMBS+F/YO4Qx2IzO14BzVKJs4ELyy+gCH5tiG&#10;NiclibW+/TIQdnc+vt+z3o62EwP5YBwrmM8yEMSV04ZrBZfzz/sniBCRNXaOScGDAmw3L5M1Ftrd&#10;+URDGWuRQjgUqKCJsS+kDFVDFsPM9cSJuzpvMSboa6k93lO47WSeZR/SouHU0GBPu4aqtrxZBSaf&#10;etPiqVvIxaP9JjqaYX9U6u11/FqBiDTGf/HTfdBp/jKHv2fS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M6esAAAADcAAAADwAAAAAAAAAAAAAAAACYAgAAZHJzL2Rvd25y&#10;ZXYueG1sUEsFBgAAAAAEAAQA9QAAAIUDAAAAAA==&#10;" strokecolor="green" strokeweight="3pt"/>
                <v:oval id="Oval 135" o:spid="_x0000_s1184" style="position:absolute;left:12134;top:26123;width:392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4cEA&#10;AADcAAAADwAAAGRycy9kb3ducmV2LnhtbERP3WrCMBS+H/gO4Qi7GTNVcY6uqbgxQfCqzgc4NGdt&#10;aHNSkqzWt18GA+/Ox/d7it1kezGSD8axguUiA0FcO224UXD5Ojy/gggRWWPvmBTcKMCunD0UmGt3&#10;5YrGc2xECuGQo4I2xiGXMtQtWQwLNxAn7tt5izFB30jt8ZrCbS9XWfYiLRpODS0O9NFS3Z1/rAKz&#10;evKmw6rfyM2teyc6mfHzpNTjfNq/gYg0xbv4333Uaf52DX/PpAt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n+HBAAAA3AAAAA8AAAAAAAAAAAAAAAAAmAIAAGRycy9kb3du&#10;cmV2LnhtbFBLBQYAAAAABAAEAPUAAACGAwAAAAA=&#10;" strokecolor="green" strokeweight="3pt"/>
                <v:rect id="Rectangle 146" o:spid="_x0000_s1185" style="position:absolute;left:8011;top:26760;width:386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Toevass</w:t>
                        </w:r>
                      </w:p>
                    </w:txbxContent>
                  </v:textbox>
                </v:rect>
                <v:rect id="Rectangle 42" o:spid="_x0000_s1186" style="position:absolute;left:42856;top:37007;width:3575;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396C4E" w:rsidRDefault="00396C4E"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Mage</w:t>
                        </w:r>
                      </w:p>
                      <w:p w:rsidR="00396C4E" w:rsidRDefault="00396C4E" w:rsidP="008C2D83">
                        <w:pPr>
                          <w:autoSpaceDE w:val="0"/>
                          <w:autoSpaceDN w:val="0"/>
                          <w:adjustRightInd w:val="0"/>
                          <w:spacing w:after="0"/>
                          <w:jc w:val="center"/>
                          <w:rPr>
                            <w:color w:val="000000"/>
                            <w:sz w:val="16"/>
                            <w:szCs w:val="16"/>
                          </w:rPr>
                        </w:pPr>
                        <w:r>
                          <w:rPr>
                            <w:rFonts w:ascii="Arial" w:hAnsi="Arial" w:cs="Arial"/>
                            <w:color w:val="000000"/>
                            <w:sz w:val="16"/>
                            <w:szCs w:val="16"/>
                          </w:rPr>
                          <w:t>Hunters</w:t>
                        </w:r>
                      </w:p>
                    </w:txbxContent>
                  </v:textbox>
                </v:rect>
                <w10:anchorlock/>
              </v:group>
            </w:pict>
          </mc:Fallback>
        </mc:AlternateContent>
      </w:r>
    </w:p>
    <w:p w:rsidR="001C6ED9" w:rsidRPr="00CB4FC5" w:rsidRDefault="001C6ED9" w:rsidP="00E128E3">
      <w:pPr>
        <w:pStyle w:val="Heading1"/>
      </w:pPr>
      <w:r>
        <w:br w:type="page"/>
      </w:r>
      <w:bookmarkStart w:id="95" w:name="_Toc475696567"/>
      <w:r w:rsidRPr="00CB4FC5">
        <w:lastRenderedPageBreak/>
        <w:t xml:space="preserve">CHAPTER </w:t>
      </w:r>
      <w:r w:rsidR="00660BBE" w:rsidRPr="00CB4FC5">
        <w:t>SEVEN</w:t>
      </w:r>
      <w:r w:rsidRPr="00CB4FC5">
        <w:t>:</w:t>
      </w:r>
      <w:r w:rsidR="00CB4FC5" w:rsidRPr="00CB4FC5">
        <w:t xml:space="preserve"> </w:t>
      </w:r>
      <w:r w:rsidRPr="00CB4FC5">
        <w:t>SPECIAL MOVEMENT/ENVIRONMENT RULES</w:t>
      </w:r>
      <w:bookmarkEnd w:id="95"/>
    </w:p>
    <w:p w:rsidR="001C6ED9" w:rsidRPr="00C73789"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4"/>
          <w:szCs w:val="24"/>
        </w:rPr>
      </w:pPr>
      <w:r w:rsidRPr="00416C4A">
        <w:rPr>
          <w:rFonts w:ascii="Verdana" w:hAnsi="Verdana"/>
          <w:b/>
          <w:sz w:val="24"/>
          <w:szCs w:val="24"/>
        </w:rPr>
        <w:t>Burrowing</w:t>
      </w:r>
    </w:p>
    <w:p w:rsidR="001C6ED9" w:rsidRDefault="001C6ED9" w:rsidP="001228E0">
      <w:pPr>
        <w:spacing w:before="40" w:after="40" w:line="240" w:lineRule="auto"/>
        <w:ind w:left="-18"/>
        <w:rPr>
          <w:rStyle w:val="postbody1"/>
          <w:rFonts w:ascii="Verdana" w:hAnsi="Verdana"/>
          <w:color w:val="auto"/>
          <w:sz w:val="22"/>
        </w:rPr>
      </w:pPr>
    </w:p>
    <w:p w:rsidR="001C6ED9" w:rsidRPr="006953EF" w:rsidRDefault="001C6ED9" w:rsidP="001228E0">
      <w:pPr>
        <w:spacing w:before="40" w:after="40" w:line="240" w:lineRule="auto"/>
        <w:ind w:left="-18"/>
        <w:rPr>
          <w:rStyle w:val="postbody1"/>
          <w:rFonts w:ascii="Verdana" w:hAnsi="Verdana"/>
          <w:color w:val="auto"/>
          <w:sz w:val="22"/>
        </w:rPr>
      </w:pPr>
      <w:r w:rsidRPr="006953EF">
        <w:rPr>
          <w:rStyle w:val="postbody1"/>
          <w:rFonts w:ascii="Verdana" w:hAnsi="Verdana"/>
          <w:color w:val="auto"/>
          <w:sz w:val="22"/>
        </w:rPr>
        <w:t xml:space="preserve">Representing burrowing in a game where the players are not actually able to burrow underground is complex. </w:t>
      </w:r>
      <w:r>
        <w:rPr>
          <w:rStyle w:val="postbody1"/>
          <w:rFonts w:ascii="Verdana" w:hAnsi="Verdana"/>
          <w:color w:val="auto"/>
          <w:sz w:val="22"/>
        </w:rPr>
        <w:t xml:space="preserve"> </w:t>
      </w:r>
      <w:r w:rsidRPr="006953EF">
        <w:rPr>
          <w:rStyle w:val="postbody1"/>
          <w:rFonts w:ascii="Verdana" w:hAnsi="Verdana"/>
          <w:color w:val="auto"/>
          <w:sz w:val="22"/>
        </w:rPr>
        <w:t>If you are playing something that has the ability to burrow, follow these rules:</w:t>
      </w:r>
    </w:p>
    <w:p w:rsidR="001C6ED9" w:rsidRPr="006953EF" w:rsidRDefault="001C6ED9" w:rsidP="006D13BD">
      <w:pPr>
        <w:numPr>
          <w:ilvl w:val="0"/>
          <w:numId w:val="87"/>
        </w:numPr>
        <w:tabs>
          <w:tab w:val="clear" w:pos="720"/>
          <w:tab w:val="num" w:pos="540"/>
        </w:tabs>
        <w:spacing w:before="40" w:after="40" w:line="240" w:lineRule="auto"/>
        <w:ind w:left="540"/>
        <w:rPr>
          <w:rStyle w:val="postbody1"/>
          <w:rFonts w:ascii="Verdana" w:hAnsi="Verdana"/>
          <w:color w:val="auto"/>
          <w:sz w:val="22"/>
        </w:rPr>
      </w:pPr>
      <w:r>
        <w:rPr>
          <w:rStyle w:val="postbody1"/>
          <w:rFonts w:ascii="Verdana" w:hAnsi="Verdana"/>
          <w:color w:val="auto"/>
          <w:sz w:val="22"/>
        </w:rPr>
        <w:t>For burrowing:</w:t>
      </w:r>
    </w:p>
    <w:p w:rsidR="001C6ED9" w:rsidRPr="006953EF" w:rsidRDefault="001C6ED9" w:rsidP="006D13BD">
      <w:pPr>
        <w:numPr>
          <w:ilvl w:val="0"/>
          <w:numId w:val="88"/>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Clearly and loudly announce the burrowing by stating</w:t>
      </w:r>
      <w:r>
        <w:rPr>
          <w:rStyle w:val="postbody1"/>
          <w:rFonts w:ascii="Verdana" w:hAnsi="Verdana"/>
          <w:color w:val="auto"/>
          <w:sz w:val="22"/>
        </w:rPr>
        <w:t>,</w:t>
      </w:r>
      <w:r w:rsidRPr="006953EF">
        <w:rPr>
          <w:rStyle w:val="postbody1"/>
          <w:rFonts w:ascii="Verdana" w:hAnsi="Verdana"/>
          <w:color w:val="auto"/>
          <w:sz w:val="22"/>
        </w:rPr>
        <w:t xml:space="preserve"> "</w:t>
      </w:r>
      <w:r>
        <w:rPr>
          <w:rStyle w:val="postbody1"/>
          <w:rFonts w:ascii="Verdana" w:hAnsi="Verdana"/>
          <w:color w:val="auto"/>
          <w:sz w:val="22"/>
        </w:rPr>
        <w:t xml:space="preserve">One </w:t>
      </w:r>
      <w:r w:rsidRPr="006953EF">
        <w:rPr>
          <w:rStyle w:val="postbody1"/>
          <w:rFonts w:ascii="Verdana" w:hAnsi="Verdana"/>
          <w:color w:val="auto"/>
          <w:sz w:val="22"/>
        </w:rPr>
        <w:t xml:space="preserve">I burrow, </w:t>
      </w:r>
      <w:r>
        <w:rPr>
          <w:rStyle w:val="postbody1"/>
          <w:rFonts w:ascii="Verdana" w:hAnsi="Verdana"/>
          <w:color w:val="auto"/>
          <w:sz w:val="22"/>
        </w:rPr>
        <w:t xml:space="preserve">two </w:t>
      </w:r>
      <w:r w:rsidRPr="006953EF">
        <w:rPr>
          <w:rStyle w:val="postbody1"/>
          <w:rFonts w:ascii="Verdana" w:hAnsi="Verdana"/>
          <w:color w:val="auto"/>
          <w:sz w:val="22"/>
        </w:rPr>
        <w:t xml:space="preserve">I burrow, </w:t>
      </w:r>
      <w:r>
        <w:rPr>
          <w:rStyle w:val="postbody1"/>
          <w:rFonts w:ascii="Verdana" w:hAnsi="Verdana"/>
          <w:color w:val="auto"/>
          <w:sz w:val="22"/>
        </w:rPr>
        <w:t xml:space="preserve">three I burrow, four </w:t>
      </w:r>
      <w:r w:rsidRPr="006953EF">
        <w:rPr>
          <w:rStyle w:val="postbody1"/>
          <w:rFonts w:ascii="Verdana" w:hAnsi="Verdana"/>
          <w:color w:val="auto"/>
          <w:sz w:val="22"/>
        </w:rPr>
        <w:t xml:space="preserve">I burrow, </w:t>
      </w:r>
      <w:r>
        <w:rPr>
          <w:rStyle w:val="postbody1"/>
          <w:rFonts w:ascii="Verdana" w:hAnsi="Verdana"/>
          <w:color w:val="auto"/>
          <w:sz w:val="22"/>
        </w:rPr>
        <w:t>five I</w:t>
      </w:r>
      <w:r w:rsidRPr="006953EF">
        <w:rPr>
          <w:rStyle w:val="postbody1"/>
          <w:rFonts w:ascii="Verdana" w:hAnsi="Verdana"/>
          <w:color w:val="auto"/>
          <w:sz w:val="22"/>
        </w:rPr>
        <w:t xml:space="preserve"> burrow</w:t>
      </w:r>
      <w:r w:rsidR="007F7C0B">
        <w:rPr>
          <w:rStyle w:val="postbody1"/>
          <w:rFonts w:ascii="Verdana" w:hAnsi="Verdana"/>
          <w:color w:val="auto"/>
          <w:sz w:val="22"/>
        </w:rPr>
        <w:t>, six I burrow, seven I burrow, eight I burrow, nine I burrow, ten I burrow,</w:t>
      </w:r>
      <w:r w:rsidRPr="006953EF">
        <w:rPr>
          <w:rStyle w:val="postbody1"/>
          <w:rFonts w:ascii="Verdana" w:hAnsi="Verdana"/>
          <w:color w:val="auto"/>
          <w:sz w:val="22"/>
        </w:rPr>
        <w:t xml:space="preserve"> </w:t>
      </w:r>
      <w:r>
        <w:rPr>
          <w:rStyle w:val="postbody1"/>
          <w:rFonts w:ascii="Verdana" w:hAnsi="Verdana"/>
          <w:color w:val="auto"/>
          <w:sz w:val="22"/>
        </w:rPr>
        <w:t>b</w:t>
      </w:r>
      <w:r w:rsidRPr="006953EF">
        <w:rPr>
          <w:rStyle w:val="postbody1"/>
          <w:rFonts w:ascii="Verdana" w:hAnsi="Verdana"/>
          <w:color w:val="auto"/>
          <w:sz w:val="22"/>
        </w:rPr>
        <w:t>elow ground</w:t>
      </w:r>
      <w:r>
        <w:rPr>
          <w:rStyle w:val="postbody1"/>
          <w:rFonts w:ascii="Verdana" w:hAnsi="Verdana"/>
          <w:color w:val="auto"/>
          <w:sz w:val="22"/>
        </w:rPr>
        <w:t>.</w:t>
      </w:r>
      <w:r w:rsidRPr="006953EF">
        <w:rPr>
          <w:rStyle w:val="postbody1"/>
          <w:rFonts w:ascii="Verdana" w:hAnsi="Verdana"/>
          <w:color w:val="auto"/>
          <w:sz w:val="22"/>
        </w:rPr>
        <w:t>"</w:t>
      </w:r>
    </w:p>
    <w:p w:rsidR="001C6ED9" w:rsidRPr="006953EF" w:rsidRDefault="001C6ED9" w:rsidP="006D13BD">
      <w:pPr>
        <w:numPr>
          <w:ilvl w:val="0"/>
          <w:numId w:val="88"/>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The PC is fully vulnerable to all e</w:t>
      </w:r>
      <w:r>
        <w:rPr>
          <w:rStyle w:val="postbody1"/>
          <w:rFonts w:ascii="Verdana" w:hAnsi="Verdana"/>
          <w:color w:val="auto"/>
          <w:sz w:val="22"/>
        </w:rPr>
        <w:t>ffects while they are burrowing</w:t>
      </w:r>
      <w:r w:rsidR="002A6D8E">
        <w:rPr>
          <w:rStyle w:val="postbody1"/>
          <w:rFonts w:ascii="Verdana" w:hAnsi="Verdana"/>
          <w:color w:val="auto"/>
          <w:sz w:val="22"/>
        </w:rPr>
        <w:t xml:space="preserve"> and if interrupted must start the count from the beginning</w:t>
      </w:r>
      <w:r>
        <w:rPr>
          <w:rStyle w:val="postbody1"/>
          <w:rFonts w:ascii="Verdana" w:hAnsi="Verdana"/>
          <w:color w:val="auto"/>
          <w:sz w:val="22"/>
        </w:rPr>
        <w:t>.</w:t>
      </w:r>
      <w:r w:rsidR="002A6D8E">
        <w:rPr>
          <w:rStyle w:val="postbody1"/>
          <w:rFonts w:ascii="Verdana" w:hAnsi="Verdana"/>
          <w:color w:val="auto"/>
          <w:sz w:val="22"/>
        </w:rPr>
        <w:t xml:space="preserve">  See counted actions for further explanation on interrupting a counted action.</w:t>
      </w:r>
    </w:p>
    <w:p w:rsidR="001C6ED9" w:rsidRPr="006953EF" w:rsidRDefault="001C6ED9" w:rsidP="006D13BD">
      <w:pPr>
        <w:numPr>
          <w:ilvl w:val="0"/>
          <w:numId w:val="88"/>
        </w:numPr>
        <w:tabs>
          <w:tab w:val="clear" w:pos="1080"/>
          <w:tab w:val="num" w:pos="900"/>
        </w:tabs>
        <w:spacing w:before="40" w:after="40" w:line="240" w:lineRule="auto"/>
        <w:ind w:left="900"/>
        <w:rPr>
          <w:rStyle w:val="postbody1"/>
          <w:rFonts w:ascii="Verdana" w:hAnsi="Verdana"/>
          <w:color w:val="auto"/>
          <w:sz w:val="22"/>
        </w:rPr>
      </w:pPr>
      <w:r>
        <w:rPr>
          <w:rStyle w:val="postbody1"/>
          <w:rFonts w:ascii="Verdana" w:hAnsi="Verdana"/>
          <w:color w:val="auto"/>
          <w:sz w:val="22"/>
        </w:rPr>
        <w:t xml:space="preserve">The PC represents </w:t>
      </w:r>
      <w:r w:rsidRPr="002E4E0D">
        <w:rPr>
          <w:rStyle w:val="postbody1"/>
          <w:rFonts w:ascii="Verdana" w:hAnsi="Verdana"/>
          <w:i/>
          <w:color w:val="auto"/>
          <w:sz w:val="22"/>
        </w:rPr>
        <w:t>burrowing</w:t>
      </w:r>
      <w:r w:rsidRPr="006953EF">
        <w:rPr>
          <w:rStyle w:val="postbody1"/>
          <w:rFonts w:ascii="Verdana" w:hAnsi="Verdana"/>
          <w:color w:val="auto"/>
          <w:sz w:val="22"/>
        </w:rPr>
        <w:t xml:space="preserve"> by placing their Fist/Claw </w:t>
      </w:r>
      <w:r>
        <w:rPr>
          <w:rStyle w:val="postbody1"/>
          <w:rFonts w:ascii="Verdana" w:hAnsi="Verdana"/>
          <w:color w:val="auto"/>
          <w:sz w:val="22"/>
        </w:rPr>
        <w:t>p</w:t>
      </w:r>
      <w:r w:rsidRPr="006953EF">
        <w:rPr>
          <w:rStyle w:val="postbody1"/>
          <w:rFonts w:ascii="Verdana" w:hAnsi="Verdana"/>
          <w:color w:val="auto"/>
          <w:sz w:val="22"/>
        </w:rPr>
        <w:t xml:space="preserve">hys </w:t>
      </w:r>
      <w:r>
        <w:rPr>
          <w:rStyle w:val="postbody1"/>
          <w:rFonts w:ascii="Verdana" w:hAnsi="Verdana"/>
          <w:color w:val="auto"/>
          <w:sz w:val="22"/>
        </w:rPr>
        <w:t>r</w:t>
      </w:r>
      <w:r w:rsidRPr="006953EF">
        <w:rPr>
          <w:rStyle w:val="postbody1"/>
          <w:rFonts w:ascii="Verdana" w:hAnsi="Verdana"/>
          <w:color w:val="auto"/>
          <w:sz w:val="22"/>
        </w:rPr>
        <w:t>eps together to form an arrow pointing towards the ground.</w:t>
      </w:r>
    </w:p>
    <w:p w:rsidR="001C6ED9" w:rsidRPr="006953EF" w:rsidRDefault="001C6ED9" w:rsidP="006D13BD">
      <w:pPr>
        <w:numPr>
          <w:ilvl w:val="0"/>
          <w:numId w:val="87"/>
        </w:numPr>
        <w:tabs>
          <w:tab w:val="clear" w:pos="720"/>
          <w:tab w:val="num" w:pos="540"/>
        </w:tabs>
        <w:spacing w:before="40" w:after="40" w:line="240" w:lineRule="auto"/>
        <w:ind w:left="540"/>
        <w:rPr>
          <w:rStyle w:val="postbody1"/>
          <w:rFonts w:ascii="Verdana" w:hAnsi="Verdana"/>
          <w:color w:val="auto"/>
          <w:sz w:val="22"/>
        </w:rPr>
      </w:pPr>
      <w:r>
        <w:rPr>
          <w:rStyle w:val="postbody1"/>
          <w:rFonts w:ascii="Verdana" w:hAnsi="Verdana"/>
          <w:color w:val="auto"/>
          <w:sz w:val="22"/>
        </w:rPr>
        <w:t>For emerging:</w:t>
      </w:r>
    </w:p>
    <w:p w:rsidR="001C6ED9" w:rsidRPr="006953EF" w:rsidRDefault="001C6ED9" w:rsidP="006D13BD">
      <w:pPr>
        <w:numPr>
          <w:ilvl w:val="0"/>
          <w:numId w:val="86"/>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Clearly and loudly announce the emergence by stating</w:t>
      </w:r>
      <w:r>
        <w:rPr>
          <w:rStyle w:val="postbody1"/>
          <w:rFonts w:ascii="Verdana" w:hAnsi="Verdana"/>
          <w:color w:val="auto"/>
          <w:sz w:val="22"/>
        </w:rPr>
        <w:t>,</w:t>
      </w:r>
      <w:r w:rsidRPr="006953EF">
        <w:rPr>
          <w:rStyle w:val="postbody1"/>
          <w:rFonts w:ascii="Verdana" w:hAnsi="Verdana"/>
          <w:color w:val="auto"/>
          <w:sz w:val="22"/>
        </w:rPr>
        <w:t xml:space="preserve"> "</w:t>
      </w:r>
      <w:r>
        <w:rPr>
          <w:rStyle w:val="postbody1"/>
          <w:rFonts w:ascii="Verdana" w:hAnsi="Verdana"/>
          <w:color w:val="auto"/>
          <w:sz w:val="22"/>
        </w:rPr>
        <w:t xml:space="preserve">One </w:t>
      </w:r>
      <w:r w:rsidRPr="006953EF">
        <w:rPr>
          <w:rStyle w:val="postbody1"/>
          <w:rFonts w:ascii="Verdana" w:hAnsi="Verdana"/>
          <w:color w:val="auto"/>
          <w:sz w:val="22"/>
        </w:rPr>
        <w:t xml:space="preserve">I’m emerging, </w:t>
      </w:r>
      <w:r>
        <w:rPr>
          <w:rStyle w:val="postbody1"/>
          <w:rFonts w:ascii="Verdana" w:hAnsi="Verdana"/>
          <w:color w:val="auto"/>
          <w:sz w:val="22"/>
        </w:rPr>
        <w:t xml:space="preserve">two I’m emerging, three I’m emerging, four </w:t>
      </w:r>
      <w:r w:rsidRPr="006953EF">
        <w:rPr>
          <w:rStyle w:val="postbody1"/>
          <w:rFonts w:ascii="Verdana" w:hAnsi="Verdana"/>
          <w:color w:val="auto"/>
          <w:sz w:val="22"/>
        </w:rPr>
        <w:t xml:space="preserve">I’m emerging, </w:t>
      </w:r>
      <w:r>
        <w:rPr>
          <w:rStyle w:val="postbody1"/>
          <w:rFonts w:ascii="Verdana" w:hAnsi="Verdana"/>
          <w:color w:val="auto"/>
          <w:sz w:val="22"/>
        </w:rPr>
        <w:t xml:space="preserve">five </w:t>
      </w:r>
      <w:r w:rsidRPr="006953EF">
        <w:rPr>
          <w:rStyle w:val="postbody1"/>
          <w:rFonts w:ascii="Verdana" w:hAnsi="Verdana"/>
          <w:color w:val="auto"/>
          <w:sz w:val="22"/>
        </w:rPr>
        <w:t>I’m emerging</w:t>
      </w:r>
      <w:r w:rsidR="007F7C0B">
        <w:rPr>
          <w:rStyle w:val="postbody1"/>
          <w:rFonts w:ascii="Verdana" w:hAnsi="Verdana"/>
          <w:color w:val="auto"/>
          <w:sz w:val="22"/>
        </w:rPr>
        <w:t xml:space="preserve">, six </w:t>
      </w:r>
      <w:r w:rsidR="007F7C0B" w:rsidRPr="006953EF">
        <w:rPr>
          <w:rStyle w:val="postbody1"/>
          <w:rFonts w:ascii="Verdana" w:hAnsi="Verdana"/>
          <w:color w:val="auto"/>
          <w:sz w:val="22"/>
        </w:rPr>
        <w:t>I’m emerging</w:t>
      </w:r>
      <w:r w:rsidR="007F7C0B">
        <w:rPr>
          <w:rStyle w:val="postbody1"/>
          <w:rFonts w:ascii="Verdana" w:hAnsi="Verdana"/>
          <w:color w:val="auto"/>
          <w:sz w:val="22"/>
        </w:rPr>
        <w:t xml:space="preserve">, seven </w:t>
      </w:r>
      <w:r w:rsidR="007F7C0B" w:rsidRPr="006953EF">
        <w:rPr>
          <w:rStyle w:val="postbody1"/>
          <w:rFonts w:ascii="Verdana" w:hAnsi="Verdana"/>
          <w:color w:val="auto"/>
          <w:sz w:val="22"/>
        </w:rPr>
        <w:t>I’m emerging</w:t>
      </w:r>
      <w:r w:rsidR="007F7C0B">
        <w:rPr>
          <w:rStyle w:val="postbody1"/>
          <w:rFonts w:ascii="Verdana" w:hAnsi="Verdana"/>
          <w:color w:val="auto"/>
          <w:sz w:val="22"/>
        </w:rPr>
        <w:t xml:space="preserve">, eight </w:t>
      </w:r>
      <w:r w:rsidR="007F7C0B" w:rsidRPr="006953EF">
        <w:rPr>
          <w:rStyle w:val="postbody1"/>
          <w:rFonts w:ascii="Verdana" w:hAnsi="Verdana"/>
          <w:color w:val="auto"/>
          <w:sz w:val="22"/>
        </w:rPr>
        <w:t>I’m emerging</w:t>
      </w:r>
      <w:r w:rsidR="007F7C0B">
        <w:rPr>
          <w:rStyle w:val="postbody1"/>
          <w:rFonts w:ascii="Verdana" w:hAnsi="Verdana"/>
          <w:color w:val="auto"/>
          <w:sz w:val="22"/>
        </w:rPr>
        <w:t xml:space="preserve">, nine </w:t>
      </w:r>
      <w:r w:rsidR="007F7C0B" w:rsidRPr="006953EF">
        <w:rPr>
          <w:rStyle w:val="postbody1"/>
          <w:rFonts w:ascii="Verdana" w:hAnsi="Verdana"/>
          <w:color w:val="auto"/>
          <w:sz w:val="22"/>
        </w:rPr>
        <w:t xml:space="preserve">I’m </w:t>
      </w:r>
      <w:r w:rsidR="007F7C0B">
        <w:rPr>
          <w:rStyle w:val="postbody1"/>
          <w:rFonts w:ascii="Verdana" w:hAnsi="Verdana"/>
          <w:color w:val="auto"/>
          <w:sz w:val="22"/>
        </w:rPr>
        <w:t xml:space="preserve">emerging, ten </w:t>
      </w:r>
      <w:r w:rsidR="007F7C0B" w:rsidRPr="006953EF">
        <w:rPr>
          <w:rStyle w:val="postbody1"/>
          <w:rFonts w:ascii="Verdana" w:hAnsi="Verdana"/>
          <w:color w:val="auto"/>
          <w:sz w:val="22"/>
        </w:rPr>
        <w:t>I’m emerging</w:t>
      </w:r>
      <w:r w:rsidRPr="006953EF">
        <w:rPr>
          <w:rStyle w:val="postbody1"/>
          <w:rFonts w:ascii="Verdana" w:hAnsi="Verdana"/>
          <w:color w:val="auto"/>
          <w:sz w:val="22"/>
        </w:rPr>
        <w:t xml:space="preserve">, </w:t>
      </w:r>
      <w:r>
        <w:rPr>
          <w:rStyle w:val="postbody1"/>
          <w:rFonts w:ascii="Verdana" w:hAnsi="Verdana"/>
          <w:color w:val="auto"/>
          <w:sz w:val="22"/>
        </w:rPr>
        <w:t>a</w:t>
      </w:r>
      <w:r w:rsidRPr="006953EF">
        <w:rPr>
          <w:rStyle w:val="postbody1"/>
          <w:rFonts w:ascii="Verdana" w:hAnsi="Verdana"/>
          <w:color w:val="auto"/>
          <w:sz w:val="22"/>
        </w:rPr>
        <w:t>bove ground</w:t>
      </w:r>
      <w:r>
        <w:rPr>
          <w:rStyle w:val="postbody1"/>
          <w:rFonts w:ascii="Verdana" w:hAnsi="Verdana"/>
          <w:color w:val="auto"/>
          <w:sz w:val="22"/>
        </w:rPr>
        <w:t>."</w:t>
      </w:r>
    </w:p>
    <w:p w:rsidR="001C6ED9" w:rsidRPr="001815D1" w:rsidRDefault="001C6ED9" w:rsidP="006D13BD">
      <w:pPr>
        <w:numPr>
          <w:ilvl w:val="0"/>
          <w:numId w:val="86"/>
        </w:numPr>
        <w:tabs>
          <w:tab w:val="clear" w:pos="1080"/>
          <w:tab w:val="num" w:pos="900"/>
        </w:tabs>
        <w:spacing w:before="40" w:after="40" w:line="240" w:lineRule="auto"/>
        <w:ind w:left="900"/>
        <w:rPr>
          <w:rFonts w:ascii="Verdana" w:hAnsi="Verdana"/>
        </w:rPr>
      </w:pPr>
      <w:r w:rsidRPr="006953EF">
        <w:rPr>
          <w:rStyle w:val="postbody1"/>
          <w:rFonts w:ascii="Verdana" w:hAnsi="Verdana"/>
          <w:color w:val="auto"/>
          <w:sz w:val="22"/>
        </w:rPr>
        <w:t>People near the emerging point realize that something is emerging</w:t>
      </w:r>
      <w:r>
        <w:rPr>
          <w:rStyle w:val="postbody1"/>
          <w:rFonts w:ascii="Verdana" w:hAnsi="Verdana"/>
          <w:color w:val="auto"/>
          <w:sz w:val="22"/>
        </w:rPr>
        <w:t xml:space="preserve"> and the burrower</w:t>
      </w:r>
      <w:r w:rsidRPr="006953EF">
        <w:rPr>
          <w:rStyle w:val="postbody1"/>
          <w:rFonts w:ascii="Verdana" w:hAnsi="Verdana"/>
          <w:color w:val="auto"/>
          <w:sz w:val="22"/>
        </w:rPr>
        <w:t xml:space="preserve"> is vulnerable </w:t>
      </w:r>
      <w:r>
        <w:rPr>
          <w:rStyle w:val="postbody1"/>
          <w:rFonts w:ascii="Verdana" w:hAnsi="Verdana"/>
          <w:color w:val="auto"/>
          <w:sz w:val="22"/>
        </w:rPr>
        <w:t>while emerging.</w:t>
      </w:r>
    </w:p>
    <w:p w:rsidR="001C6ED9" w:rsidRPr="00EB3982"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4"/>
          <w:szCs w:val="24"/>
        </w:rPr>
      </w:pPr>
      <w:r w:rsidRPr="00416C4A">
        <w:rPr>
          <w:rFonts w:ascii="Verdana" w:hAnsi="Verdana"/>
          <w:b/>
          <w:sz w:val="24"/>
          <w:szCs w:val="24"/>
        </w:rPr>
        <w:t>Flight</w:t>
      </w:r>
    </w:p>
    <w:p w:rsidR="001C6ED9" w:rsidRDefault="001C6ED9" w:rsidP="001228E0">
      <w:pPr>
        <w:spacing w:before="40" w:after="40" w:line="240" w:lineRule="auto"/>
        <w:rPr>
          <w:rStyle w:val="postbody1"/>
          <w:rFonts w:ascii="Verdana" w:hAnsi="Verdana"/>
          <w:color w:val="auto"/>
          <w:sz w:val="22"/>
        </w:rPr>
      </w:pPr>
    </w:p>
    <w:p w:rsidR="001C6ED9" w:rsidRPr="006953EF" w:rsidRDefault="001C6ED9" w:rsidP="001228E0">
      <w:pPr>
        <w:spacing w:before="40" w:after="40" w:line="240" w:lineRule="auto"/>
        <w:rPr>
          <w:rStyle w:val="postbody1"/>
          <w:rFonts w:ascii="Verdana" w:hAnsi="Verdana"/>
          <w:color w:val="auto"/>
          <w:sz w:val="22"/>
        </w:rPr>
      </w:pPr>
      <w:r w:rsidRPr="006953EF">
        <w:rPr>
          <w:rStyle w:val="postbody1"/>
          <w:rFonts w:ascii="Verdana" w:hAnsi="Verdana"/>
          <w:color w:val="auto"/>
          <w:sz w:val="22"/>
        </w:rPr>
        <w:t xml:space="preserve">Representing flight in a game where the players are not actually able to fly is complex. </w:t>
      </w:r>
      <w:r>
        <w:rPr>
          <w:rStyle w:val="postbody1"/>
          <w:rFonts w:ascii="Verdana" w:hAnsi="Verdana"/>
          <w:color w:val="auto"/>
          <w:sz w:val="22"/>
        </w:rPr>
        <w:t xml:space="preserve"> </w:t>
      </w:r>
      <w:r w:rsidRPr="006953EF">
        <w:rPr>
          <w:rStyle w:val="postbody1"/>
          <w:rFonts w:ascii="Verdana" w:hAnsi="Verdana"/>
          <w:color w:val="auto"/>
          <w:sz w:val="22"/>
        </w:rPr>
        <w:t xml:space="preserve">All </w:t>
      </w:r>
      <w:r>
        <w:rPr>
          <w:rStyle w:val="postbody1"/>
          <w:rFonts w:ascii="Verdana" w:hAnsi="Verdana"/>
          <w:color w:val="auto"/>
          <w:sz w:val="22"/>
        </w:rPr>
        <w:t>PC</w:t>
      </w:r>
      <w:r w:rsidRPr="006953EF">
        <w:rPr>
          <w:rStyle w:val="postbody1"/>
          <w:rFonts w:ascii="Verdana" w:hAnsi="Verdana"/>
          <w:color w:val="auto"/>
          <w:sz w:val="22"/>
        </w:rPr>
        <w:t>s that have the ability to fly must follow these general rules:</w:t>
      </w:r>
    </w:p>
    <w:p w:rsidR="001C6ED9" w:rsidRPr="006953EF" w:rsidRDefault="001C6ED9" w:rsidP="006D13BD">
      <w:pPr>
        <w:numPr>
          <w:ilvl w:val="0"/>
          <w:numId w:val="89"/>
        </w:numPr>
        <w:tabs>
          <w:tab w:val="clear" w:pos="720"/>
          <w:tab w:val="num" w:pos="540"/>
        </w:tabs>
        <w:spacing w:before="40" w:after="40" w:line="240" w:lineRule="auto"/>
        <w:ind w:left="540"/>
        <w:rPr>
          <w:rStyle w:val="postbody1"/>
          <w:rFonts w:ascii="Verdana" w:hAnsi="Verdana"/>
          <w:color w:val="auto"/>
          <w:sz w:val="22"/>
        </w:rPr>
      </w:pPr>
      <w:r w:rsidRPr="006953EF">
        <w:rPr>
          <w:rStyle w:val="postbody1"/>
          <w:rFonts w:ascii="Verdana" w:hAnsi="Verdana"/>
          <w:color w:val="auto"/>
          <w:sz w:val="22"/>
        </w:rPr>
        <w:t>You must perform a count to take off or land, which must be clearly and loudly announced as follows:</w:t>
      </w:r>
    </w:p>
    <w:p w:rsidR="001C6ED9" w:rsidRPr="006953EF" w:rsidRDefault="001C6ED9" w:rsidP="006D13BD">
      <w:pPr>
        <w:numPr>
          <w:ilvl w:val="0"/>
          <w:numId w:val="90"/>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w:t>
      </w:r>
      <w:r>
        <w:rPr>
          <w:rStyle w:val="postbody1"/>
          <w:rFonts w:ascii="Verdana" w:hAnsi="Verdana"/>
          <w:color w:val="auto"/>
          <w:sz w:val="22"/>
        </w:rPr>
        <w:t xml:space="preserve">One </w:t>
      </w:r>
      <w:r w:rsidRPr="006953EF">
        <w:rPr>
          <w:rStyle w:val="postbody1"/>
          <w:rFonts w:ascii="Verdana" w:hAnsi="Verdana"/>
          <w:color w:val="auto"/>
          <w:sz w:val="22"/>
        </w:rPr>
        <w:t xml:space="preserve">I take off, </w:t>
      </w:r>
      <w:r>
        <w:rPr>
          <w:rStyle w:val="postbody1"/>
          <w:rFonts w:ascii="Verdana" w:hAnsi="Verdana"/>
          <w:color w:val="auto"/>
          <w:sz w:val="22"/>
        </w:rPr>
        <w:t xml:space="preserve">two </w:t>
      </w:r>
      <w:r w:rsidRPr="006953EF">
        <w:rPr>
          <w:rStyle w:val="postbody1"/>
          <w:rFonts w:ascii="Verdana" w:hAnsi="Verdana"/>
          <w:color w:val="auto"/>
          <w:sz w:val="22"/>
        </w:rPr>
        <w:t xml:space="preserve">I take off, </w:t>
      </w:r>
      <w:r>
        <w:rPr>
          <w:rStyle w:val="postbody1"/>
          <w:rFonts w:ascii="Verdana" w:hAnsi="Verdana"/>
          <w:color w:val="auto"/>
          <w:sz w:val="22"/>
        </w:rPr>
        <w:t xml:space="preserve">three </w:t>
      </w:r>
      <w:r w:rsidRPr="006953EF">
        <w:rPr>
          <w:rStyle w:val="postbody1"/>
          <w:rFonts w:ascii="Verdana" w:hAnsi="Verdana"/>
          <w:color w:val="auto"/>
          <w:sz w:val="22"/>
        </w:rPr>
        <w:t xml:space="preserve">I take off, </w:t>
      </w:r>
      <w:r>
        <w:rPr>
          <w:rStyle w:val="postbody1"/>
          <w:rFonts w:ascii="Verdana" w:hAnsi="Verdana"/>
          <w:color w:val="auto"/>
          <w:sz w:val="22"/>
        </w:rPr>
        <w:t xml:space="preserve">four </w:t>
      </w:r>
      <w:r w:rsidRPr="006953EF">
        <w:rPr>
          <w:rStyle w:val="postbody1"/>
          <w:rFonts w:ascii="Verdana" w:hAnsi="Verdana"/>
          <w:color w:val="auto"/>
          <w:sz w:val="22"/>
        </w:rPr>
        <w:t xml:space="preserve">I take off, </w:t>
      </w:r>
      <w:r>
        <w:rPr>
          <w:rStyle w:val="postbody1"/>
          <w:rFonts w:ascii="Verdana" w:hAnsi="Verdana"/>
          <w:color w:val="auto"/>
          <w:sz w:val="22"/>
        </w:rPr>
        <w:t xml:space="preserve">five </w:t>
      </w:r>
      <w:r w:rsidRPr="006953EF">
        <w:rPr>
          <w:rStyle w:val="postbody1"/>
          <w:rFonts w:ascii="Verdana" w:hAnsi="Verdana"/>
          <w:color w:val="auto"/>
          <w:sz w:val="22"/>
        </w:rPr>
        <w:t xml:space="preserve">I take off, </w:t>
      </w:r>
      <w:r>
        <w:rPr>
          <w:rStyle w:val="postbody1"/>
          <w:rFonts w:ascii="Verdana" w:hAnsi="Verdana"/>
          <w:color w:val="auto"/>
          <w:sz w:val="22"/>
        </w:rPr>
        <w:t>a</w:t>
      </w:r>
      <w:r w:rsidRPr="006953EF">
        <w:rPr>
          <w:rStyle w:val="postbody1"/>
          <w:rFonts w:ascii="Verdana" w:hAnsi="Verdana"/>
          <w:color w:val="auto"/>
          <w:sz w:val="22"/>
        </w:rPr>
        <w:t>irborne</w:t>
      </w:r>
      <w:r>
        <w:rPr>
          <w:rStyle w:val="postbody1"/>
          <w:rFonts w:ascii="Verdana" w:hAnsi="Verdana"/>
          <w:color w:val="auto"/>
          <w:sz w:val="22"/>
        </w:rPr>
        <w:t>.</w:t>
      </w:r>
      <w:r w:rsidRPr="006953EF">
        <w:rPr>
          <w:rStyle w:val="postbody1"/>
          <w:rFonts w:ascii="Verdana" w:hAnsi="Verdana"/>
          <w:color w:val="auto"/>
          <w:sz w:val="22"/>
        </w:rPr>
        <w:t>"</w:t>
      </w:r>
    </w:p>
    <w:p w:rsidR="001C6ED9" w:rsidRPr="006953EF" w:rsidRDefault="001C6ED9" w:rsidP="006D13BD">
      <w:pPr>
        <w:numPr>
          <w:ilvl w:val="0"/>
          <w:numId w:val="90"/>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w:t>
      </w:r>
      <w:r>
        <w:rPr>
          <w:rStyle w:val="postbody1"/>
          <w:rFonts w:ascii="Verdana" w:hAnsi="Verdana"/>
          <w:color w:val="auto"/>
          <w:sz w:val="22"/>
        </w:rPr>
        <w:t xml:space="preserve">One </w:t>
      </w:r>
      <w:r w:rsidRPr="006953EF">
        <w:rPr>
          <w:rStyle w:val="postbody1"/>
          <w:rFonts w:ascii="Verdana" w:hAnsi="Verdana"/>
          <w:color w:val="auto"/>
          <w:sz w:val="22"/>
        </w:rPr>
        <w:t xml:space="preserve">I’m landing, </w:t>
      </w:r>
      <w:r>
        <w:rPr>
          <w:rStyle w:val="postbody1"/>
          <w:rFonts w:ascii="Verdana" w:hAnsi="Verdana"/>
          <w:color w:val="auto"/>
          <w:sz w:val="22"/>
        </w:rPr>
        <w:t xml:space="preserve">two </w:t>
      </w:r>
      <w:r w:rsidRPr="006953EF">
        <w:rPr>
          <w:rStyle w:val="postbody1"/>
          <w:rFonts w:ascii="Verdana" w:hAnsi="Verdana"/>
          <w:color w:val="auto"/>
          <w:sz w:val="22"/>
        </w:rPr>
        <w:t xml:space="preserve">I’m landing, </w:t>
      </w:r>
      <w:r>
        <w:rPr>
          <w:rStyle w:val="postbody1"/>
          <w:rFonts w:ascii="Verdana" w:hAnsi="Verdana"/>
          <w:color w:val="auto"/>
          <w:sz w:val="22"/>
        </w:rPr>
        <w:t xml:space="preserve">three </w:t>
      </w:r>
      <w:r w:rsidRPr="006953EF">
        <w:rPr>
          <w:rStyle w:val="postbody1"/>
          <w:rFonts w:ascii="Verdana" w:hAnsi="Verdana"/>
          <w:color w:val="auto"/>
          <w:sz w:val="22"/>
        </w:rPr>
        <w:t xml:space="preserve">I’m landing, </w:t>
      </w:r>
      <w:r>
        <w:rPr>
          <w:rStyle w:val="postbody1"/>
          <w:rFonts w:ascii="Verdana" w:hAnsi="Verdana"/>
          <w:color w:val="auto"/>
          <w:sz w:val="22"/>
        </w:rPr>
        <w:t xml:space="preserve">four </w:t>
      </w:r>
      <w:r w:rsidRPr="006953EF">
        <w:rPr>
          <w:rStyle w:val="postbody1"/>
          <w:rFonts w:ascii="Verdana" w:hAnsi="Verdana"/>
          <w:color w:val="auto"/>
          <w:sz w:val="22"/>
        </w:rPr>
        <w:t xml:space="preserve">I’m landing, </w:t>
      </w:r>
      <w:r>
        <w:rPr>
          <w:rStyle w:val="postbody1"/>
          <w:rFonts w:ascii="Verdana" w:hAnsi="Verdana"/>
          <w:color w:val="auto"/>
          <w:sz w:val="22"/>
        </w:rPr>
        <w:t xml:space="preserve">five </w:t>
      </w:r>
      <w:r w:rsidRPr="006953EF">
        <w:rPr>
          <w:rStyle w:val="postbody1"/>
          <w:rFonts w:ascii="Verdana" w:hAnsi="Verdana"/>
          <w:color w:val="auto"/>
          <w:sz w:val="22"/>
        </w:rPr>
        <w:t xml:space="preserve">I’m landing, </w:t>
      </w:r>
      <w:r>
        <w:rPr>
          <w:rStyle w:val="postbody1"/>
          <w:rFonts w:ascii="Verdana" w:hAnsi="Verdana"/>
          <w:color w:val="auto"/>
          <w:sz w:val="22"/>
        </w:rPr>
        <w:t>l</w:t>
      </w:r>
      <w:r w:rsidRPr="006953EF">
        <w:rPr>
          <w:rStyle w:val="postbody1"/>
          <w:rFonts w:ascii="Verdana" w:hAnsi="Verdana"/>
          <w:color w:val="auto"/>
          <w:sz w:val="22"/>
        </w:rPr>
        <w:t>anded</w:t>
      </w:r>
      <w:r>
        <w:rPr>
          <w:rStyle w:val="postbody1"/>
          <w:rFonts w:ascii="Verdana" w:hAnsi="Verdana"/>
          <w:color w:val="auto"/>
          <w:sz w:val="22"/>
        </w:rPr>
        <w:t>.</w:t>
      </w:r>
      <w:r w:rsidRPr="006953EF">
        <w:rPr>
          <w:rStyle w:val="postbody1"/>
          <w:rFonts w:ascii="Verdana" w:hAnsi="Verdana"/>
          <w:color w:val="auto"/>
          <w:sz w:val="22"/>
        </w:rPr>
        <w:t>"</w:t>
      </w:r>
    </w:p>
    <w:p w:rsidR="001C6ED9" w:rsidRPr="006953EF" w:rsidRDefault="001C6ED9" w:rsidP="006D13BD">
      <w:pPr>
        <w:numPr>
          <w:ilvl w:val="0"/>
          <w:numId w:val="89"/>
        </w:numPr>
        <w:tabs>
          <w:tab w:val="clear" w:pos="720"/>
          <w:tab w:val="num" w:pos="540"/>
        </w:tabs>
        <w:spacing w:before="40" w:after="40" w:line="240" w:lineRule="auto"/>
        <w:ind w:left="540"/>
        <w:rPr>
          <w:rStyle w:val="postbody1"/>
          <w:rFonts w:ascii="Verdana" w:hAnsi="Verdana"/>
          <w:color w:val="auto"/>
          <w:sz w:val="22"/>
        </w:rPr>
      </w:pPr>
      <w:r w:rsidRPr="006953EF">
        <w:rPr>
          <w:rStyle w:val="postbody1"/>
          <w:rFonts w:ascii="Verdana" w:hAnsi="Verdana"/>
          <w:color w:val="auto"/>
          <w:sz w:val="22"/>
        </w:rPr>
        <w:t xml:space="preserve">A flying </w:t>
      </w:r>
      <w:r>
        <w:rPr>
          <w:rStyle w:val="postbody1"/>
          <w:rFonts w:ascii="Verdana" w:hAnsi="Verdana"/>
          <w:color w:val="auto"/>
          <w:sz w:val="22"/>
        </w:rPr>
        <w:t>PC</w:t>
      </w:r>
      <w:r w:rsidRPr="006953EF">
        <w:rPr>
          <w:rStyle w:val="postbody1"/>
          <w:rFonts w:ascii="Verdana" w:hAnsi="Verdana"/>
          <w:color w:val="auto"/>
          <w:sz w:val="22"/>
        </w:rPr>
        <w:t xml:space="preserve"> can only carry 50% of their body’s own weig</w:t>
      </w:r>
      <w:r>
        <w:rPr>
          <w:rStyle w:val="postbody1"/>
          <w:rFonts w:ascii="Verdana" w:hAnsi="Verdana"/>
          <w:color w:val="auto"/>
          <w:sz w:val="22"/>
        </w:rPr>
        <w:t>ht in equipment and other items; and</w:t>
      </w:r>
    </w:p>
    <w:p w:rsidR="001C6ED9" w:rsidRDefault="001C6ED9" w:rsidP="006D13BD">
      <w:pPr>
        <w:numPr>
          <w:ilvl w:val="0"/>
          <w:numId w:val="89"/>
        </w:numPr>
        <w:tabs>
          <w:tab w:val="clear" w:pos="720"/>
          <w:tab w:val="num" w:pos="540"/>
        </w:tabs>
        <w:spacing w:before="40" w:after="40" w:line="240" w:lineRule="auto"/>
        <w:ind w:left="540"/>
        <w:rPr>
          <w:rStyle w:val="postbody1"/>
          <w:rFonts w:ascii="Verdana" w:hAnsi="Verdana"/>
          <w:color w:val="auto"/>
          <w:sz w:val="22"/>
        </w:rPr>
      </w:pPr>
      <w:r w:rsidRPr="006953EF">
        <w:rPr>
          <w:rStyle w:val="postbody1"/>
          <w:rFonts w:ascii="Verdana" w:hAnsi="Verdana"/>
          <w:color w:val="auto"/>
          <w:sz w:val="22"/>
        </w:rPr>
        <w:t xml:space="preserve">Further rules and restrictions on flight depend on the method you are using to fly. </w:t>
      </w:r>
      <w:r>
        <w:rPr>
          <w:rStyle w:val="postbody1"/>
          <w:rFonts w:ascii="Verdana" w:hAnsi="Verdana"/>
          <w:color w:val="auto"/>
          <w:sz w:val="22"/>
        </w:rPr>
        <w:t xml:space="preserve"> </w:t>
      </w:r>
      <w:r w:rsidRPr="006953EF">
        <w:rPr>
          <w:rStyle w:val="postbody1"/>
          <w:rFonts w:ascii="Verdana" w:hAnsi="Verdana"/>
          <w:color w:val="auto"/>
          <w:sz w:val="22"/>
        </w:rPr>
        <w:t>The t</w:t>
      </w:r>
      <w:r>
        <w:rPr>
          <w:rStyle w:val="postbody1"/>
          <w:rFonts w:ascii="Verdana" w:hAnsi="Verdana"/>
          <w:color w:val="auto"/>
          <w:sz w:val="22"/>
        </w:rPr>
        <w:t>wo</w:t>
      </w:r>
      <w:r w:rsidRPr="006953EF">
        <w:rPr>
          <w:rStyle w:val="postbody1"/>
          <w:rFonts w:ascii="Verdana" w:hAnsi="Verdana"/>
          <w:color w:val="auto"/>
          <w:sz w:val="22"/>
        </w:rPr>
        <w:t xml:space="preserve"> types of flight and the rules for each are in the table below.</w:t>
      </w:r>
    </w:p>
    <w:p w:rsidR="00EB3E9E" w:rsidRDefault="00EB3E9E" w:rsidP="001228E0">
      <w:pPr>
        <w:spacing w:before="40" w:after="40" w:line="240" w:lineRule="auto"/>
        <w:rPr>
          <w:rStyle w:val="postbody1"/>
          <w:rFonts w:ascii="Verdana" w:hAnsi="Verdana"/>
          <w:color w:val="auto"/>
          <w:sz w:val="22"/>
        </w:rPr>
      </w:pPr>
      <w:r>
        <w:rPr>
          <w:rStyle w:val="postbody1"/>
          <w:rFonts w:ascii="Verdana" w:hAnsi="Verdana"/>
          <w:color w:val="auto"/>
          <w:sz w:val="22"/>
        </w:rPr>
        <w:br w:type="page"/>
      </w:r>
    </w:p>
    <w:p w:rsidR="001C6ED9" w:rsidRPr="006953EF" w:rsidRDefault="001C6ED9" w:rsidP="001228E0">
      <w:pPr>
        <w:spacing w:before="40" w:after="40" w:line="240" w:lineRule="auto"/>
        <w:rPr>
          <w:rStyle w:val="postbody1"/>
          <w:rFonts w:ascii="Verdana" w:hAnsi="Verdana"/>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758"/>
      </w:tblGrid>
      <w:tr w:rsidR="001C6ED9" w:rsidRPr="006953EF" w:rsidTr="004C6752">
        <w:trPr>
          <w:jc w:val="center"/>
        </w:trPr>
        <w:tc>
          <w:tcPr>
            <w:tcW w:w="1818" w:type="dxa"/>
            <w:tcBorders>
              <w:bottom w:val="double" w:sz="4" w:space="0" w:color="auto"/>
            </w:tcBorders>
            <w:vAlign w:val="center"/>
          </w:tcPr>
          <w:p w:rsidR="001C6ED9" w:rsidRPr="006953EF" w:rsidRDefault="001C6ED9" w:rsidP="001228E0">
            <w:pPr>
              <w:spacing w:before="40" w:after="40" w:line="240" w:lineRule="auto"/>
              <w:jc w:val="center"/>
              <w:rPr>
                <w:rStyle w:val="postbody1"/>
                <w:rFonts w:ascii="Verdana" w:hAnsi="Verdana"/>
                <w:b/>
                <w:color w:val="auto"/>
                <w:sz w:val="22"/>
              </w:rPr>
            </w:pPr>
            <w:r w:rsidRPr="006953EF">
              <w:rPr>
                <w:rStyle w:val="postbody1"/>
                <w:rFonts w:ascii="Verdana" w:hAnsi="Verdana"/>
                <w:b/>
                <w:color w:val="auto"/>
                <w:sz w:val="22"/>
              </w:rPr>
              <w:t xml:space="preserve">Type of </w:t>
            </w:r>
            <w:r>
              <w:rPr>
                <w:rStyle w:val="postbody1"/>
                <w:rFonts w:ascii="Verdana" w:hAnsi="Verdana"/>
                <w:b/>
                <w:color w:val="auto"/>
                <w:sz w:val="22"/>
              </w:rPr>
              <w:t>F</w:t>
            </w:r>
            <w:r w:rsidRPr="006953EF">
              <w:rPr>
                <w:rStyle w:val="postbody1"/>
                <w:rFonts w:ascii="Verdana" w:hAnsi="Verdana"/>
                <w:b/>
                <w:color w:val="auto"/>
                <w:sz w:val="22"/>
              </w:rPr>
              <w:t>light</w:t>
            </w:r>
          </w:p>
        </w:tc>
        <w:tc>
          <w:tcPr>
            <w:tcW w:w="7758" w:type="dxa"/>
            <w:tcBorders>
              <w:bottom w:val="double" w:sz="4" w:space="0" w:color="auto"/>
            </w:tcBorders>
            <w:vAlign w:val="center"/>
          </w:tcPr>
          <w:p w:rsidR="001C6ED9" w:rsidRPr="006953EF" w:rsidRDefault="001C6ED9" w:rsidP="001228E0">
            <w:pPr>
              <w:spacing w:before="40" w:after="40" w:line="240" w:lineRule="auto"/>
              <w:jc w:val="center"/>
              <w:rPr>
                <w:rStyle w:val="postbody1"/>
                <w:rFonts w:ascii="Verdana" w:hAnsi="Verdana"/>
                <w:b/>
                <w:color w:val="auto"/>
                <w:sz w:val="22"/>
              </w:rPr>
            </w:pPr>
            <w:r w:rsidRPr="006953EF">
              <w:rPr>
                <w:rStyle w:val="postbody1"/>
                <w:rFonts w:ascii="Verdana" w:hAnsi="Verdana"/>
                <w:b/>
                <w:color w:val="auto"/>
                <w:sz w:val="22"/>
              </w:rPr>
              <w:t xml:space="preserve">Rules for </w:t>
            </w:r>
            <w:r>
              <w:rPr>
                <w:rStyle w:val="postbody1"/>
                <w:rFonts w:ascii="Verdana" w:hAnsi="Verdana"/>
                <w:b/>
                <w:color w:val="auto"/>
                <w:sz w:val="22"/>
              </w:rPr>
              <w:t>That T</w:t>
            </w:r>
            <w:r w:rsidRPr="006953EF">
              <w:rPr>
                <w:rStyle w:val="postbody1"/>
                <w:rFonts w:ascii="Verdana" w:hAnsi="Verdana"/>
                <w:b/>
                <w:color w:val="auto"/>
                <w:sz w:val="22"/>
              </w:rPr>
              <w:t xml:space="preserve">ype of </w:t>
            </w:r>
            <w:r>
              <w:rPr>
                <w:rStyle w:val="postbody1"/>
                <w:rFonts w:ascii="Verdana" w:hAnsi="Verdana"/>
                <w:b/>
                <w:color w:val="auto"/>
                <w:sz w:val="22"/>
              </w:rPr>
              <w:t>F</w:t>
            </w:r>
            <w:r w:rsidRPr="006953EF">
              <w:rPr>
                <w:rStyle w:val="postbody1"/>
                <w:rFonts w:ascii="Verdana" w:hAnsi="Verdana"/>
                <w:b/>
                <w:color w:val="auto"/>
                <w:sz w:val="22"/>
              </w:rPr>
              <w:t>light</w:t>
            </w:r>
          </w:p>
        </w:tc>
      </w:tr>
      <w:tr w:rsidR="001C6ED9" w:rsidRPr="006953EF" w:rsidTr="004C6752">
        <w:trPr>
          <w:jc w:val="center"/>
        </w:trPr>
        <w:tc>
          <w:tcPr>
            <w:tcW w:w="1818" w:type="dxa"/>
            <w:tcBorders>
              <w:top w:val="double" w:sz="4" w:space="0" w:color="auto"/>
            </w:tcBorders>
            <w:vAlign w:val="center"/>
          </w:tcPr>
          <w:p w:rsidR="001C6ED9" w:rsidRPr="006953EF" w:rsidRDefault="001C6ED9" w:rsidP="001228E0">
            <w:pPr>
              <w:spacing w:before="40" w:after="40" w:line="240" w:lineRule="auto"/>
              <w:rPr>
                <w:rStyle w:val="postbody1"/>
                <w:rFonts w:ascii="Verdana" w:hAnsi="Verdana"/>
                <w:color w:val="auto"/>
                <w:sz w:val="22"/>
              </w:rPr>
            </w:pPr>
            <w:r w:rsidRPr="006953EF">
              <w:rPr>
                <w:rStyle w:val="postbody1"/>
                <w:rFonts w:ascii="Verdana" w:hAnsi="Verdana"/>
                <w:color w:val="auto"/>
                <w:sz w:val="22"/>
              </w:rPr>
              <w:t xml:space="preserve">Gliding </w:t>
            </w:r>
            <w:r>
              <w:rPr>
                <w:rStyle w:val="postbody1"/>
                <w:rFonts w:ascii="Verdana" w:hAnsi="Verdana"/>
                <w:color w:val="auto"/>
                <w:sz w:val="22"/>
              </w:rPr>
              <w:t>F</w:t>
            </w:r>
            <w:r w:rsidRPr="006953EF">
              <w:rPr>
                <w:rStyle w:val="postbody1"/>
                <w:rFonts w:ascii="Verdana" w:hAnsi="Verdana"/>
                <w:color w:val="auto"/>
                <w:sz w:val="22"/>
              </w:rPr>
              <w:t>light</w:t>
            </w:r>
          </w:p>
        </w:tc>
        <w:tc>
          <w:tcPr>
            <w:tcW w:w="7758" w:type="dxa"/>
            <w:tcBorders>
              <w:top w:val="double" w:sz="4" w:space="0" w:color="auto"/>
            </w:tcBorders>
            <w:vAlign w:val="center"/>
          </w:tcPr>
          <w:p w:rsidR="001C6ED9"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PC must hold their arms out at their sides, level with their</w:t>
            </w:r>
            <w:r>
              <w:rPr>
                <w:rStyle w:val="postbody1"/>
                <w:rFonts w:ascii="Verdana" w:hAnsi="Verdana"/>
                <w:color w:val="auto"/>
                <w:sz w:val="22"/>
              </w:rPr>
              <w:t xml:space="preserve"> shoulders.</w:t>
            </w:r>
          </w:p>
          <w:p w:rsidR="001C6ED9" w:rsidRPr="006953EF"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It does not allow for take</w:t>
            </w:r>
            <w:r>
              <w:rPr>
                <w:rStyle w:val="postbody1"/>
                <w:rFonts w:ascii="Verdana" w:hAnsi="Verdana"/>
                <w:color w:val="auto"/>
                <w:sz w:val="22"/>
              </w:rPr>
              <w:t>-</w:t>
            </w:r>
            <w:r w:rsidRPr="006953EF">
              <w:rPr>
                <w:rStyle w:val="postbody1"/>
                <w:rFonts w:ascii="Verdana" w:hAnsi="Verdana"/>
                <w:color w:val="auto"/>
                <w:sz w:val="22"/>
              </w:rPr>
              <w:t xml:space="preserve">off, but will negate all falling damage provided the PC has room to fully extend their arms without </w:t>
            </w:r>
            <w:r>
              <w:rPr>
                <w:rStyle w:val="postbody1"/>
                <w:rFonts w:ascii="Verdana" w:hAnsi="Verdana"/>
                <w:color w:val="auto"/>
                <w:sz w:val="22"/>
              </w:rPr>
              <w:t>touching any obstruction.</w:t>
            </w:r>
          </w:p>
          <w:p w:rsidR="001C6ED9" w:rsidRPr="006953EF"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Gliding Flight can be used to cross pits, ravines and other natural obstructions, but generally requires the PC be higher up on the take-of</w:t>
            </w:r>
            <w:r>
              <w:rPr>
                <w:rStyle w:val="postbody1"/>
                <w:rFonts w:ascii="Verdana" w:hAnsi="Verdana"/>
                <w:color w:val="auto"/>
                <w:sz w:val="22"/>
              </w:rPr>
              <w:t>f point than the landing point.</w:t>
            </w:r>
          </w:p>
          <w:p w:rsidR="001C6ED9" w:rsidRPr="006953EF"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While gliding, a PC may only u</w:t>
            </w:r>
            <w:r>
              <w:rPr>
                <w:rStyle w:val="postbody1"/>
                <w:rFonts w:ascii="Verdana" w:hAnsi="Verdana"/>
                <w:color w:val="auto"/>
                <w:sz w:val="22"/>
              </w:rPr>
              <w:t>se defensive skills and Resists.</w:t>
            </w:r>
          </w:p>
        </w:tc>
      </w:tr>
      <w:tr w:rsidR="001C6ED9" w:rsidRPr="006953EF" w:rsidTr="004C6752">
        <w:trPr>
          <w:jc w:val="center"/>
        </w:trPr>
        <w:tc>
          <w:tcPr>
            <w:tcW w:w="1818" w:type="dxa"/>
            <w:vAlign w:val="center"/>
          </w:tcPr>
          <w:p w:rsidR="001C6ED9" w:rsidRPr="006953EF" w:rsidRDefault="001C6ED9" w:rsidP="001228E0">
            <w:pPr>
              <w:spacing w:before="40" w:after="40" w:line="240" w:lineRule="auto"/>
              <w:rPr>
                <w:rStyle w:val="postbody1"/>
                <w:rFonts w:ascii="Verdana" w:hAnsi="Verdana"/>
                <w:color w:val="auto"/>
                <w:sz w:val="22"/>
              </w:rPr>
            </w:pPr>
            <w:r w:rsidRPr="006953EF">
              <w:rPr>
                <w:rStyle w:val="postbody1"/>
                <w:rFonts w:ascii="Verdana" w:hAnsi="Verdana"/>
                <w:color w:val="auto"/>
                <w:sz w:val="22"/>
              </w:rPr>
              <w:t xml:space="preserve">Winged </w:t>
            </w:r>
            <w:r>
              <w:rPr>
                <w:rStyle w:val="postbody1"/>
                <w:rFonts w:ascii="Verdana" w:hAnsi="Verdana"/>
                <w:color w:val="auto"/>
                <w:sz w:val="22"/>
              </w:rPr>
              <w:t>F</w:t>
            </w:r>
            <w:r w:rsidRPr="006953EF">
              <w:rPr>
                <w:rStyle w:val="postbody1"/>
                <w:rFonts w:ascii="Verdana" w:hAnsi="Verdana"/>
                <w:color w:val="auto"/>
                <w:sz w:val="22"/>
              </w:rPr>
              <w:t>light</w:t>
            </w:r>
          </w:p>
        </w:tc>
        <w:tc>
          <w:tcPr>
            <w:tcW w:w="7758" w:type="dxa"/>
            <w:vAlign w:val="center"/>
          </w:tcPr>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Represented through the use of wings, such</w:t>
            </w:r>
            <w:r>
              <w:rPr>
                <w:rStyle w:val="postbody1"/>
                <w:rFonts w:ascii="Verdana" w:hAnsi="Verdana"/>
                <w:color w:val="auto"/>
                <w:sz w:val="22"/>
              </w:rPr>
              <w:t xml:space="preserve"> as birds, insects, or griffons.</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 xml:space="preserve">Requires a </w:t>
            </w:r>
            <w:r>
              <w:rPr>
                <w:rStyle w:val="postbody1"/>
                <w:rFonts w:ascii="Verdana" w:hAnsi="Verdana"/>
                <w:color w:val="auto"/>
                <w:sz w:val="22"/>
              </w:rPr>
              <w:t>five</w:t>
            </w:r>
            <w:r w:rsidRPr="006953EF">
              <w:rPr>
                <w:rStyle w:val="postbody1"/>
                <w:rFonts w:ascii="Verdana" w:hAnsi="Verdana"/>
                <w:color w:val="auto"/>
                <w:sz w:val="22"/>
              </w:rPr>
              <w:t xml:space="preserve">-count to </w:t>
            </w:r>
            <w:r>
              <w:rPr>
                <w:rStyle w:val="postbody1"/>
                <w:rFonts w:ascii="Verdana" w:hAnsi="Verdana"/>
                <w:color w:val="auto"/>
                <w:sz w:val="22"/>
              </w:rPr>
              <w:t>both take off and land.</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 xml:space="preserve">During those </w:t>
            </w:r>
            <w:r>
              <w:rPr>
                <w:rStyle w:val="postbody1"/>
                <w:rFonts w:ascii="Verdana" w:hAnsi="Verdana"/>
                <w:color w:val="auto"/>
                <w:sz w:val="22"/>
              </w:rPr>
              <w:t>five</w:t>
            </w:r>
            <w:r w:rsidRPr="006953EF">
              <w:rPr>
                <w:rStyle w:val="postbody1"/>
                <w:rFonts w:ascii="Verdana" w:hAnsi="Verdana"/>
                <w:color w:val="auto"/>
                <w:sz w:val="22"/>
              </w:rPr>
              <w:t xml:space="preserve"> seconds, the PC must move their arms up and down out at their sides to represent that</w:t>
            </w:r>
            <w:r>
              <w:rPr>
                <w:rStyle w:val="postbody1"/>
                <w:rFonts w:ascii="Verdana" w:hAnsi="Verdana"/>
                <w:color w:val="auto"/>
                <w:sz w:val="22"/>
              </w:rPr>
              <w:t xml:space="preserve"> Winged Flight is taking place.</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 xml:space="preserve">The PC is fully vulnerable to all effects while </w:t>
            </w:r>
            <w:r>
              <w:rPr>
                <w:rStyle w:val="postbody1"/>
                <w:rFonts w:ascii="Verdana" w:hAnsi="Verdana"/>
                <w:color w:val="auto"/>
                <w:sz w:val="22"/>
              </w:rPr>
              <w:t>they are taking off AND landing.</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While using Winged Flight, a PC can only us</w:t>
            </w:r>
            <w:r>
              <w:rPr>
                <w:rStyle w:val="postbody1"/>
                <w:rFonts w:ascii="Verdana" w:hAnsi="Verdana"/>
                <w:color w:val="auto"/>
                <w:sz w:val="22"/>
              </w:rPr>
              <w:t>e Defensive skills and Resists.</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Those flying must hold role</w:t>
            </w:r>
            <w:r>
              <w:rPr>
                <w:rStyle w:val="postbody1"/>
                <w:rFonts w:ascii="Verdana" w:hAnsi="Verdana"/>
                <w:color w:val="auto"/>
                <w:sz w:val="22"/>
              </w:rPr>
              <w:t>-</w:t>
            </w:r>
            <w:r w:rsidRPr="006953EF">
              <w:rPr>
                <w:rStyle w:val="postbody1"/>
                <w:rFonts w:ascii="Verdana" w:hAnsi="Verdana"/>
                <w:color w:val="auto"/>
                <w:sz w:val="22"/>
              </w:rPr>
              <w:t>playing aspects in mind (you can't stop on a dime or do a 180 in an instant)</w:t>
            </w:r>
            <w:r>
              <w:rPr>
                <w:rStyle w:val="postbody1"/>
                <w:rFonts w:ascii="Verdana" w:hAnsi="Verdana"/>
                <w:color w:val="auto"/>
                <w:sz w:val="22"/>
              </w:rPr>
              <w:t>.</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Players who are found to be abusing the Winged Flight rules can have the ability strip</w:t>
            </w:r>
            <w:r>
              <w:rPr>
                <w:rStyle w:val="postbody1"/>
                <w:rFonts w:ascii="Verdana" w:hAnsi="Verdana"/>
                <w:color w:val="auto"/>
                <w:sz w:val="22"/>
              </w:rPr>
              <w:t>p</w:t>
            </w:r>
            <w:r w:rsidRPr="006953EF">
              <w:rPr>
                <w:rStyle w:val="postbody1"/>
                <w:rFonts w:ascii="Verdana" w:hAnsi="Verdana"/>
                <w:color w:val="auto"/>
                <w:sz w:val="22"/>
              </w:rPr>
              <w:t>ed from</w:t>
            </w:r>
            <w:r>
              <w:rPr>
                <w:rStyle w:val="postbody1"/>
                <w:rFonts w:ascii="Verdana" w:hAnsi="Verdana"/>
                <w:color w:val="auto"/>
                <w:sz w:val="22"/>
              </w:rPr>
              <w:t xml:space="preserve"> the PC at GM discretion.</w:t>
            </w:r>
          </w:p>
        </w:tc>
      </w:tr>
    </w:tbl>
    <w:p w:rsidR="001C6ED9" w:rsidRPr="002E4E0D" w:rsidRDefault="001C6ED9" w:rsidP="001228E0">
      <w:pPr>
        <w:spacing w:before="40" w:after="40" w:line="240" w:lineRule="auto"/>
        <w:rPr>
          <w:rFonts w:ascii="Verdana" w:hAnsi="Verdana"/>
        </w:rPr>
      </w:pPr>
    </w:p>
    <w:p w:rsidR="001C6ED9" w:rsidRPr="002E4E0D" w:rsidRDefault="001C6ED9" w:rsidP="001228E0">
      <w:pPr>
        <w:spacing w:before="40" w:after="40" w:line="240" w:lineRule="auto"/>
        <w:rPr>
          <w:rFonts w:ascii="Verdana" w:hAnsi="Verdana"/>
          <w:b/>
          <w:sz w:val="24"/>
          <w:szCs w:val="28"/>
        </w:rPr>
      </w:pPr>
      <w:r w:rsidRPr="002E4E0D">
        <w:rPr>
          <w:rFonts w:ascii="Verdana" w:hAnsi="Verdana"/>
          <w:b/>
          <w:sz w:val="24"/>
          <w:szCs w:val="28"/>
        </w:rPr>
        <w:t>Underwater Rules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86785E">
        <w:rPr>
          <w:rFonts w:ascii="Verdana" w:hAnsi="Verdana"/>
        </w:rPr>
        <w:t>You can hold your breath an amount of time equal to your bleed</w:t>
      </w:r>
      <w:r>
        <w:rPr>
          <w:rFonts w:ascii="Verdana" w:hAnsi="Verdana"/>
        </w:rPr>
        <w:t>-</w:t>
      </w:r>
      <w:r w:rsidRPr="0086785E">
        <w:rPr>
          <w:rFonts w:ascii="Verdana" w:hAnsi="Verdana"/>
        </w:rPr>
        <w:t xml:space="preserve">out count. </w:t>
      </w:r>
      <w:r>
        <w:rPr>
          <w:rFonts w:ascii="Verdana" w:hAnsi="Verdana"/>
        </w:rPr>
        <w:t xml:space="preserve"> </w:t>
      </w:r>
      <w:r w:rsidRPr="0086785E">
        <w:rPr>
          <w:rFonts w:ascii="Verdana" w:hAnsi="Verdana"/>
        </w:rPr>
        <w:t xml:space="preserve">For most people this is </w:t>
      </w:r>
      <w:r>
        <w:rPr>
          <w:rFonts w:ascii="Verdana" w:hAnsi="Verdana"/>
        </w:rPr>
        <w:t xml:space="preserve">one </w:t>
      </w:r>
      <w:r w:rsidRPr="0086785E">
        <w:rPr>
          <w:rFonts w:ascii="Verdana" w:hAnsi="Verdana"/>
        </w:rPr>
        <w:t xml:space="preserve">minute unless you have a skill such as </w:t>
      </w:r>
      <w:r>
        <w:rPr>
          <w:rFonts w:ascii="Verdana" w:hAnsi="Verdana"/>
        </w:rPr>
        <w:t>C</w:t>
      </w:r>
      <w:r w:rsidRPr="0086785E">
        <w:rPr>
          <w:rFonts w:ascii="Verdana" w:hAnsi="Verdana"/>
        </w:rPr>
        <w:t xml:space="preserve">ling to </w:t>
      </w:r>
      <w:r>
        <w:rPr>
          <w:rFonts w:ascii="Verdana" w:hAnsi="Verdana"/>
        </w:rPr>
        <w:t>L</w:t>
      </w:r>
      <w:r w:rsidRPr="0086785E">
        <w:rPr>
          <w:rFonts w:ascii="Verdana" w:hAnsi="Verdana"/>
        </w:rPr>
        <w:t>ife that modifies your bleed</w:t>
      </w:r>
      <w:r>
        <w:rPr>
          <w:rFonts w:ascii="Verdana" w:hAnsi="Verdana"/>
        </w:rPr>
        <w:t>-</w:t>
      </w:r>
      <w:r w:rsidRPr="0086785E">
        <w:rPr>
          <w:rFonts w:ascii="Verdana" w:hAnsi="Verdana"/>
        </w:rPr>
        <w:t xml:space="preserve">out count. </w:t>
      </w:r>
      <w:r>
        <w:rPr>
          <w:rFonts w:ascii="Verdana" w:hAnsi="Verdana"/>
        </w:rPr>
        <w:t xml:space="preserve"> </w:t>
      </w:r>
      <w:r w:rsidRPr="0086785E">
        <w:rPr>
          <w:rFonts w:ascii="Verdana" w:hAnsi="Verdana"/>
        </w:rPr>
        <w:t>After your bleed</w:t>
      </w:r>
      <w:r>
        <w:rPr>
          <w:rFonts w:ascii="Verdana" w:hAnsi="Verdana"/>
        </w:rPr>
        <w:t>-</w:t>
      </w:r>
      <w:r w:rsidRPr="0086785E">
        <w:rPr>
          <w:rFonts w:ascii="Verdana" w:hAnsi="Verdana"/>
        </w:rPr>
        <w:t>out c</w:t>
      </w:r>
      <w:r>
        <w:rPr>
          <w:rFonts w:ascii="Verdana" w:hAnsi="Verdana"/>
        </w:rPr>
        <w:t>ount has expired you suffer an U</w:t>
      </w:r>
      <w:r w:rsidRPr="0086785E">
        <w:rPr>
          <w:rFonts w:ascii="Verdana" w:hAnsi="Verdana"/>
        </w:rPr>
        <w:t xml:space="preserve">navoidable </w:t>
      </w:r>
      <w:r>
        <w:rPr>
          <w:rFonts w:ascii="Verdana" w:hAnsi="Verdana"/>
        </w:rPr>
        <w:t>C</w:t>
      </w:r>
      <w:r w:rsidRPr="0086785E">
        <w:rPr>
          <w:rFonts w:ascii="Verdana" w:hAnsi="Verdana"/>
        </w:rPr>
        <w:t xml:space="preserve">rushing </w:t>
      </w:r>
      <w:r>
        <w:rPr>
          <w:rFonts w:ascii="Verdana" w:hAnsi="Verdana"/>
        </w:rPr>
        <w:t>D</w:t>
      </w:r>
      <w:r w:rsidRPr="0086785E">
        <w:rPr>
          <w:rFonts w:ascii="Verdana" w:hAnsi="Verdana"/>
        </w:rPr>
        <w:t>eath</w:t>
      </w:r>
      <w:r>
        <w:rPr>
          <w:rFonts w:ascii="Verdana" w:hAnsi="Verdana"/>
        </w:rPr>
        <w:t xml:space="preserve"> </w:t>
      </w:r>
      <w:r w:rsidRPr="0086785E">
        <w:rPr>
          <w:rFonts w:ascii="Verdana" w:hAnsi="Verdana"/>
        </w:rPr>
        <w:t xml:space="preserve">effect and continue to suffer additional </w:t>
      </w:r>
      <w:r>
        <w:rPr>
          <w:rFonts w:ascii="Verdana" w:hAnsi="Verdana"/>
        </w:rPr>
        <w:t>U</w:t>
      </w:r>
      <w:r w:rsidRPr="0086785E">
        <w:rPr>
          <w:rFonts w:ascii="Verdana" w:hAnsi="Verdana"/>
        </w:rPr>
        <w:t xml:space="preserve">navoidable </w:t>
      </w:r>
      <w:r>
        <w:rPr>
          <w:rFonts w:ascii="Verdana" w:hAnsi="Verdana"/>
        </w:rPr>
        <w:t>C</w:t>
      </w:r>
      <w:r w:rsidRPr="0086785E">
        <w:rPr>
          <w:rFonts w:ascii="Verdana" w:hAnsi="Verdana"/>
        </w:rPr>
        <w:t xml:space="preserve">rushing </w:t>
      </w:r>
      <w:r>
        <w:rPr>
          <w:rFonts w:ascii="Verdana" w:hAnsi="Verdana"/>
        </w:rPr>
        <w:t>D</w:t>
      </w:r>
      <w:r w:rsidRPr="0086785E">
        <w:rPr>
          <w:rFonts w:ascii="Verdana" w:hAnsi="Verdana"/>
        </w:rPr>
        <w:t>eath affects every 10 seconds you remain underwater.</w:t>
      </w:r>
      <w:r>
        <w:t xml:space="preserve">  </w:t>
      </w:r>
      <w:r w:rsidRPr="006953EF">
        <w:rPr>
          <w:rFonts w:ascii="Verdana" w:hAnsi="Verdana"/>
        </w:rPr>
        <w:t>While underwater the following rules a</w:t>
      </w:r>
      <w:r>
        <w:rPr>
          <w:rFonts w:ascii="Verdana" w:hAnsi="Verdana"/>
        </w:rPr>
        <w:t>pp</w:t>
      </w:r>
      <w:r w:rsidRPr="006953EF">
        <w:rPr>
          <w:rFonts w:ascii="Verdana" w:hAnsi="Verdana"/>
        </w:rPr>
        <w:t>ly:</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Pr>
          <w:rFonts w:ascii="Verdana" w:hAnsi="Verdana"/>
        </w:rPr>
        <w:t>Y</w:t>
      </w:r>
      <w:r w:rsidRPr="0086785E">
        <w:rPr>
          <w:rFonts w:ascii="Verdana" w:hAnsi="Verdana"/>
        </w:rPr>
        <w:t>ou may not move faster th</w:t>
      </w:r>
      <w:r>
        <w:rPr>
          <w:rFonts w:ascii="Verdana" w:hAnsi="Verdana"/>
        </w:rPr>
        <w:t>an a walk;</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sidRPr="0086785E">
        <w:rPr>
          <w:rFonts w:ascii="Verdana" w:hAnsi="Verdana"/>
        </w:rPr>
        <w:t>All dama</w:t>
      </w:r>
      <w:r>
        <w:rPr>
          <w:rFonts w:ascii="Verdana" w:hAnsi="Verdana"/>
        </w:rPr>
        <w:t>ge from Edged weapons is halved;</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sidRPr="0086785E">
        <w:rPr>
          <w:rFonts w:ascii="Verdana" w:hAnsi="Verdana"/>
        </w:rPr>
        <w:t xml:space="preserve">All damage from </w:t>
      </w:r>
      <w:r>
        <w:rPr>
          <w:rFonts w:ascii="Verdana" w:hAnsi="Verdana"/>
        </w:rPr>
        <w:t>Blunt weapons is reduced to one point;</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Pr>
          <w:rFonts w:ascii="Verdana" w:hAnsi="Verdana"/>
        </w:rPr>
        <w:t>Fire spells do not work; and</w:t>
      </w:r>
    </w:p>
    <w:p w:rsidR="001C6ED9" w:rsidRPr="00155FE9" w:rsidRDefault="001C6ED9" w:rsidP="001228E0">
      <w:pPr>
        <w:spacing w:before="40" w:after="40" w:line="240" w:lineRule="auto"/>
        <w:rPr>
          <w:rFonts w:ascii="Verdana" w:hAnsi="Verdana"/>
        </w:rPr>
      </w:pPr>
    </w:p>
    <w:p w:rsidR="00EB3E9E" w:rsidRDefault="00EB3E9E" w:rsidP="001228E0">
      <w:pPr>
        <w:spacing w:before="40" w:after="40" w:line="240" w:lineRule="auto"/>
        <w:rPr>
          <w:rFonts w:ascii="Verdana" w:hAnsi="Verdana"/>
          <w:b/>
          <w:sz w:val="24"/>
          <w:szCs w:val="28"/>
        </w:rPr>
      </w:pPr>
      <w:r>
        <w:rPr>
          <w:rFonts w:ascii="Verdana" w:hAnsi="Verdana"/>
          <w:b/>
          <w:sz w:val="24"/>
          <w:szCs w:val="28"/>
        </w:rPr>
        <w:br w:type="page"/>
      </w:r>
    </w:p>
    <w:p w:rsidR="001C6ED9" w:rsidRPr="000C5DE0" w:rsidRDefault="001C6ED9" w:rsidP="001228E0">
      <w:pPr>
        <w:spacing w:before="40" w:after="40" w:line="240" w:lineRule="auto"/>
        <w:rPr>
          <w:rFonts w:ascii="Verdana" w:hAnsi="Verdana"/>
          <w:b/>
          <w:sz w:val="24"/>
          <w:szCs w:val="28"/>
        </w:rPr>
      </w:pPr>
      <w:r w:rsidRPr="000C5DE0">
        <w:rPr>
          <w:rFonts w:ascii="Verdana" w:hAnsi="Verdana"/>
          <w:b/>
          <w:sz w:val="24"/>
          <w:szCs w:val="28"/>
        </w:rPr>
        <w:lastRenderedPageBreak/>
        <w:t>Structures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6785E">
        <w:rPr>
          <w:rFonts w:ascii="Verdana" w:hAnsi="Verdana"/>
        </w:rPr>
        <w:t xml:space="preserve">All structures have a certain amount of structural integrity. </w:t>
      </w:r>
      <w:r>
        <w:rPr>
          <w:rFonts w:ascii="Verdana" w:hAnsi="Verdana"/>
        </w:rPr>
        <w:t xml:space="preserve"> </w:t>
      </w:r>
      <w:r w:rsidRPr="0086785E">
        <w:rPr>
          <w:rFonts w:ascii="Verdana" w:hAnsi="Verdana"/>
        </w:rPr>
        <w:t xml:space="preserve">This is represented in </w:t>
      </w:r>
      <w:r w:rsidR="00C34406">
        <w:rPr>
          <w:rFonts w:ascii="Verdana" w:hAnsi="Verdana"/>
        </w:rPr>
        <w:t>C.A.R.P.S.</w:t>
      </w:r>
      <w:r w:rsidRPr="0086785E">
        <w:rPr>
          <w:rFonts w:ascii="Verdana" w:hAnsi="Verdana"/>
        </w:rPr>
        <w:t xml:space="preserve"> by structure points and structural </w:t>
      </w:r>
      <w:r>
        <w:rPr>
          <w:rFonts w:ascii="Verdana" w:hAnsi="Verdana"/>
        </w:rPr>
        <w:t>AC</w:t>
      </w:r>
      <w:r w:rsidRPr="0086785E">
        <w:rPr>
          <w:rFonts w:ascii="Verdana" w:hAnsi="Verdana"/>
        </w:rPr>
        <w:t xml:space="preserve"> (most wood ha</w:t>
      </w:r>
      <w:r>
        <w:rPr>
          <w:rFonts w:ascii="Verdana" w:hAnsi="Verdana"/>
        </w:rPr>
        <w:t>s</w:t>
      </w:r>
      <w:r w:rsidRPr="0086785E">
        <w:rPr>
          <w:rFonts w:ascii="Verdana" w:hAnsi="Verdana"/>
        </w:rPr>
        <w:t xml:space="preserve"> an AC of 5, stone 10</w:t>
      </w:r>
      <w:r>
        <w:rPr>
          <w:rFonts w:ascii="Verdana" w:hAnsi="Verdana"/>
        </w:rPr>
        <w:t xml:space="preserve"> and</w:t>
      </w:r>
      <w:r w:rsidRPr="0086785E">
        <w:rPr>
          <w:rFonts w:ascii="Verdana" w:hAnsi="Verdana"/>
        </w:rPr>
        <w:t xml:space="preserve"> metal 20). </w:t>
      </w:r>
      <w:r>
        <w:rPr>
          <w:rFonts w:ascii="Verdana" w:hAnsi="Verdana"/>
        </w:rPr>
        <w:t xml:space="preserve"> </w:t>
      </w:r>
      <w:r w:rsidRPr="0086785E">
        <w:rPr>
          <w:rFonts w:ascii="Verdana" w:hAnsi="Verdana"/>
        </w:rPr>
        <w:t xml:space="preserve">Structural </w:t>
      </w:r>
      <w:r>
        <w:rPr>
          <w:rFonts w:ascii="Verdana" w:hAnsi="Verdana"/>
        </w:rPr>
        <w:t>AC</w:t>
      </w:r>
      <w:r w:rsidRPr="0086785E">
        <w:rPr>
          <w:rFonts w:ascii="Verdana" w:hAnsi="Verdana"/>
        </w:rPr>
        <w:t xml:space="preserve"> CAN reduce damage to </w:t>
      </w:r>
      <w:r>
        <w:rPr>
          <w:rFonts w:ascii="Verdana" w:hAnsi="Verdana"/>
        </w:rPr>
        <w:t>zero</w:t>
      </w:r>
      <w:r w:rsidRPr="0086785E">
        <w:rPr>
          <w:rFonts w:ascii="Verdana" w:hAnsi="Verdana"/>
        </w:rPr>
        <w:t xml:space="preserve">. </w:t>
      </w:r>
      <w:r>
        <w:rPr>
          <w:rFonts w:ascii="Verdana" w:hAnsi="Verdana"/>
        </w:rPr>
        <w:t xml:space="preserve"> </w:t>
      </w:r>
      <w:r w:rsidRPr="0086785E">
        <w:rPr>
          <w:rFonts w:ascii="Verdana" w:hAnsi="Verdana"/>
        </w:rPr>
        <w:t xml:space="preserve">These points indicate how much damage the structure can take before it is damaged/destroyed. </w:t>
      </w:r>
      <w:r>
        <w:rPr>
          <w:rFonts w:ascii="Verdana" w:hAnsi="Verdana"/>
        </w:rPr>
        <w:t xml:space="preserve"> </w:t>
      </w:r>
      <w:r w:rsidRPr="0086785E">
        <w:rPr>
          <w:rFonts w:ascii="Verdana" w:hAnsi="Verdana"/>
        </w:rPr>
        <w:t xml:space="preserve">To damage a structure you need to use the </w:t>
      </w:r>
      <w:r>
        <w:rPr>
          <w:rFonts w:ascii="Verdana" w:hAnsi="Verdana"/>
        </w:rPr>
        <w:t>appropriate</w:t>
      </w:r>
      <w:r w:rsidRPr="0086785E">
        <w:rPr>
          <w:rFonts w:ascii="Verdana" w:hAnsi="Verdana"/>
        </w:rPr>
        <w:t xml:space="preserve"> type of weapon or deal crush damage. </w:t>
      </w:r>
      <w:r>
        <w:rPr>
          <w:rFonts w:ascii="Verdana" w:hAnsi="Verdana"/>
        </w:rPr>
        <w:t xml:space="preserve"> </w:t>
      </w:r>
      <w:r w:rsidRPr="0086785E">
        <w:rPr>
          <w:rFonts w:ascii="Verdana" w:hAnsi="Verdana"/>
        </w:rPr>
        <w:t xml:space="preserve">For example, </w:t>
      </w:r>
      <w:r>
        <w:rPr>
          <w:rFonts w:ascii="Verdana" w:hAnsi="Verdana"/>
        </w:rPr>
        <w:t>a</w:t>
      </w:r>
      <w:r w:rsidRPr="0086785E">
        <w:rPr>
          <w:rFonts w:ascii="Verdana" w:hAnsi="Verdana"/>
        </w:rPr>
        <w:t xml:space="preserve"> wooden door would require using an axe or a hammer. </w:t>
      </w:r>
      <w:r>
        <w:rPr>
          <w:rFonts w:ascii="Verdana" w:hAnsi="Verdana"/>
        </w:rPr>
        <w:t xml:space="preserve"> </w:t>
      </w:r>
      <w:r w:rsidRPr="0086785E">
        <w:rPr>
          <w:rFonts w:ascii="Verdana" w:hAnsi="Verdana"/>
        </w:rPr>
        <w:t>A stone structure could only be damaged with a pick, a great hammer, or other specialized stone-cutting tool.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6785E">
        <w:rPr>
          <w:rFonts w:ascii="Verdana" w:hAnsi="Verdana"/>
        </w:rPr>
        <w:t>Once damage is done equal to the number of structure points, you create a man sized hole. If you deal an amount of damage equal to the original structure points again, that section</w:t>
      </w:r>
      <w:r>
        <w:rPr>
          <w:rFonts w:ascii="Verdana" w:hAnsi="Verdana"/>
        </w:rPr>
        <w:t xml:space="preserve"> of the structure is destroyed.</w:t>
      </w:r>
    </w:p>
    <w:p w:rsidR="001C6ED9" w:rsidRPr="0086785E" w:rsidRDefault="001C6ED9" w:rsidP="001228E0">
      <w:pPr>
        <w:spacing w:before="40" w:after="40" w:line="240" w:lineRule="auto"/>
        <w:rPr>
          <w:rFonts w:ascii="Verdana" w:hAnsi="Verdana"/>
        </w:rPr>
      </w:pPr>
    </w:p>
    <w:p w:rsidR="001C6ED9" w:rsidRPr="0086785E" w:rsidRDefault="001C6ED9" w:rsidP="001228E0">
      <w:pPr>
        <w:spacing w:before="40" w:after="40" w:line="240" w:lineRule="auto"/>
        <w:rPr>
          <w:rFonts w:ascii="Verdana" w:hAnsi="Verdana"/>
        </w:rPr>
      </w:pPr>
      <w:r w:rsidRPr="0086785E">
        <w:rPr>
          <w:rFonts w:ascii="Verdana" w:hAnsi="Verdana"/>
        </w:rPr>
        <w:t>In the case of large structures such as buildings or walls, the structure points are usually those of a 5</w:t>
      </w:r>
      <w:r>
        <w:rPr>
          <w:rFonts w:ascii="Verdana" w:hAnsi="Verdana"/>
        </w:rPr>
        <w:t>’</w:t>
      </w:r>
      <w:r w:rsidRPr="0086785E">
        <w:rPr>
          <w:rFonts w:ascii="Verdana" w:hAnsi="Verdana"/>
        </w:rPr>
        <w:t xml:space="preserve"> section of the structure. </w:t>
      </w:r>
      <w:r>
        <w:rPr>
          <w:rFonts w:ascii="Verdana" w:hAnsi="Verdana"/>
        </w:rPr>
        <w:t xml:space="preserve"> </w:t>
      </w:r>
      <w:r w:rsidRPr="0086785E">
        <w:rPr>
          <w:rFonts w:ascii="Verdana" w:hAnsi="Verdana"/>
        </w:rPr>
        <w:t>So a 20</w:t>
      </w:r>
      <w:r>
        <w:rPr>
          <w:rFonts w:ascii="Verdana" w:hAnsi="Verdana"/>
        </w:rPr>
        <w:t>’</w:t>
      </w:r>
      <w:r w:rsidRPr="0086785E">
        <w:rPr>
          <w:rFonts w:ascii="Verdana" w:hAnsi="Verdana"/>
        </w:rPr>
        <w:t xml:space="preserve"> long, 5</w:t>
      </w:r>
      <w:r>
        <w:rPr>
          <w:rFonts w:ascii="Verdana" w:hAnsi="Verdana"/>
        </w:rPr>
        <w:t>’</w:t>
      </w:r>
      <w:r w:rsidRPr="0086785E">
        <w:rPr>
          <w:rFonts w:ascii="Verdana" w:hAnsi="Verdana"/>
        </w:rPr>
        <w:t xml:space="preserve"> thick, stone wall with</w:t>
      </w:r>
      <w:r>
        <w:rPr>
          <w:rFonts w:ascii="Verdana" w:hAnsi="Verdana"/>
        </w:rPr>
        <w:br/>
      </w:r>
      <w:r w:rsidRPr="0086785E">
        <w:rPr>
          <w:rFonts w:ascii="Verdana" w:hAnsi="Verdana"/>
        </w:rPr>
        <w:t xml:space="preserve">100 structure points (and an AC of </w:t>
      </w:r>
      <w:r>
        <w:rPr>
          <w:rFonts w:ascii="Verdana" w:hAnsi="Verdana"/>
        </w:rPr>
        <w:t xml:space="preserve">10) would require that you deal </w:t>
      </w:r>
      <w:r w:rsidRPr="0086785E">
        <w:rPr>
          <w:rFonts w:ascii="Verdana" w:hAnsi="Verdana"/>
        </w:rPr>
        <w:t>100 structure points to create an opening large enough for a normal person, another 100 structure points to collapse a 5</w:t>
      </w:r>
      <w:r>
        <w:rPr>
          <w:rFonts w:ascii="Verdana" w:hAnsi="Verdana"/>
        </w:rPr>
        <w:t>’</w:t>
      </w:r>
      <w:r w:rsidRPr="0086785E">
        <w:rPr>
          <w:rFonts w:ascii="Verdana" w:hAnsi="Verdana"/>
        </w:rPr>
        <w:t xml:space="preserve"> section of the wall</w:t>
      </w:r>
      <w:r>
        <w:rPr>
          <w:rFonts w:ascii="Verdana" w:hAnsi="Verdana"/>
        </w:rPr>
        <w:t xml:space="preserve"> and</w:t>
      </w:r>
      <w:r w:rsidRPr="0086785E">
        <w:rPr>
          <w:rFonts w:ascii="Verdana" w:hAnsi="Verdana"/>
        </w:rPr>
        <w:t xml:space="preserve"> in total 800 structure points total to destroy the entire wall. </w:t>
      </w:r>
      <w:r>
        <w:rPr>
          <w:rFonts w:ascii="Verdana" w:hAnsi="Verdana"/>
        </w:rPr>
        <w:t xml:space="preserve"> </w:t>
      </w:r>
      <w:r w:rsidRPr="0086785E">
        <w:rPr>
          <w:rFonts w:ascii="Verdana" w:hAnsi="Verdana"/>
        </w:rPr>
        <w:t>If the wall was 10</w:t>
      </w:r>
      <w:r>
        <w:rPr>
          <w:rFonts w:ascii="Verdana" w:hAnsi="Verdana"/>
        </w:rPr>
        <w:t>’</w:t>
      </w:r>
      <w:r w:rsidRPr="0086785E">
        <w:rPr>
          <w:rFonts w:ascii="Verdana" w:hAnsi="Verdana"/>
        </w:rPr>
        <w:t xml:space="preserve"> thick, you would double all of the above numbers.</w:t>
      </w:r>
    </w:p>
    <w:p w:rsidR="001C6ED9" w:rsidRPr="00CB4FC5" w:rsidRDefault="001C6ED9" w:rsidP="00E128E3">
      <w:pPr>
        <w:pStyle w:val="Heading1"/>
      </w:pPr>
      <w:bookmarkStart w:id="96" w:name="_Toc318629793"/>
      <w:r>
        <w:br w:type="page"/>
      </w:r>
      <w:bookmarkStart w:id="97" w:name="_Toc475696568"/>
      <w:r w:rsidRPr="00CB4FC5">
        <w:lastRenderedPageBreak/>
        <w:t xml:space="preserve">CHAPTER </w:t>
      </w:r>
      <w:r w:rsidR="00660BBE" w:rsidRPr="00CB4FC5">
        <w:t>EIGHT</w:t>
      </w:r>
      <w:r w:rsidRPr="00CB4FC5">
        <w:t>:</w:t>
      </w:r>
      <w:r w:rsidR="00CB4FC5" w:rsidRPr="00CB4FC5">
        <w:t xml:space="preserve"> </w:t>
      </w:r>
      <w:r w:rsidR="00A106FE">
        <w:t>PHYS REPS</w:t>
      </w:r>
      <w:bookmarkEnd w:id="97"/>
    </w:p>
    <w:p w:rsidR="001C6ED9" w:rsidRPr="00D052E2" w:rsidRDefault="001C6ED9" w:rsidP="001228E0">
      <w:pPr>
        <w:spacing w:before="40" w:after="40" w:line="240" w:lineRule="auto"/>
        <w:rPr>
          <w:rFonts w:ascii="Verdana" w:hAnsi="Verdana"/>
        </w:rPr>
      </w:pPr>
    </w:p>
    <w:p w:rsidR="001C6ED9" w:rsidRPr="006953EF" w:rsidRDefault="001C6ED9" w:rsidP="00A3601D">
      <w:pPr>
        <w:pStyle w:val="Heading3"/>
      </w:pPr>
      <w:bookmarkStart w:id="98" w:name="_Toc475696569"/>
      <w:r w:rsidRPr="006953EF">
        <w:t xml:space="preserve">Crafting </w:t>
      </w:r>
      <w:r>
        <w:t>IG</w:t>
      </w:r>
      <w:r w:rsidRPr="006953EF">
        <w:t xml:space="preserve"> weapons</w:t>
      </w:r>
      <w:bookmarkEnd w:id="98"/>
    </w:p>
    <w:p w:rsidR="001C6ED9" w:rsidRPr="006953EF" w:rsidRDefault="001C6ED9" w:rsidP="001228E0">
      <w:pPr>
        <w:spacing w:before="40" w:after="40" w:line="240" w:lineRule="auto"/>
        <w:rPr>
          <w:rFonts w:ascii="Verdana" w:hAnsi="Verdana"/>
          <w:b/>
        </w:rPr>
      </w:pPr>
      <w:r w:rsidRPr="006953EF">
        <w:rPr>
          <w:rFonts w:ascii="Verdana" w:hAnsi="Verdana"/>
        </w:rPr>
        <w:t>Your weapons</w:t>
      </w:r>
      <w:r>
        <w:rPr>
          <w:rFonts w:ascii="Verdana" w:hAnsi="Verdana"/>
        </w:rPr>
        <w:t xml:space="preserve"> </w:t>
      </w:r>
      <w:r w:rsidRPr="006953EF">
        <w:rPr>
          <w:rFonts w:ascii="Verdana" w:hAnsi="Verdana"/>
        </w:rPr>
        <w:t xml:space="preserve">should be of standard size and made of standard materials. </w:t>
      </w:r>
      <w:r>
        <w:rPr>
          <w:rFonts w:ascii="Verdana" w:hAnsi="Verdana"/>
        </w:rPr>
        <w:t xml:space="preserve"> </w:t>
      </w:r>
      <w:r w:rsidRPr="006953EF">
        <w:rPr>
          <w:rFonts w:ascii="Verdana" w:hAnsi="Verdana"/>
        </w:rPr>
        <w:t>The core of your weapon should be made of CPVC and the outer covering should be duct tape.</w:t>
      </w:r>
      <w:r>
        <w:rPr>
          <w:rFonts w:ascii="Verdana" w:hAnsi="Verdana"/>
        </w:rPr>
        <w:t xml:space="preserve"> </w:t>
      </w:r>
      <w:r w:rsidRPr="006953EF">
        <w:rPr>
          <w:rFonts w:ascii="Verdana" w:hAnsi="Verdana"/>
        </w:rPr>
        <w:t xml:space="preserve"> Weapon Marshal a</w:t>
      </w:r>
      <w:r>
        <w:rPr>
          <w:rFonts w:ascii="Verdana" w:hAnsi="Verdana"/>
        </w:rPr>
        <w:t>pp</w:t>
      </w:r>
      <w:r w:rsidRPr="006953EF">
        <w:rPr>
          <w:rFonts w:ascii="Verdana" w:hAnsi="Verdana"/>
        </w:rPr>
        <w:t>roval is required for all non-standard construction; this includes alternate cores and covering materials.</w:t>
      </w:r>
      <w:r>
        <w:rPr>
          <w:rFonts w:ascii="Verdana" w:hAnsi="Verdana"/>
        </w:rPr>
        <w:t xml:space="preserve"> </w:t>
      </w:r>
      <w:r w:rsidRPr="006953EF">
        <w:rPr>
          <w:rFonts w:ascii="Verdana" w:hAnsi="Verdana"/>
        </w:rPr>
        <w:t xml:space="preserve"> </w:t>
      </w:r>
      <w:r w:rsidRPr="006953EF">
        <w:rPr>
          <w:rFonts w:ascii="Verdana" w:hAnsi="Verdana"/>
          <w:b/>
        </w:rPr>
        <w:t>Wood, rattan and metal cores are NOT allowed.</w:t>
      </w:r>
    </w:p>
    <w:p w:rsidR="001C6ED9" w:rsidRDefault="001C6ED9" w:rsidP="001228E0">
      <w:pPr>
        <w:spacing w:before="40" w:after="40" w:line="240" w:lineRule="auto"/>
        <w:rPr>
          <w:rFonts w:ascii="Verdana" w:hAnsi="Verdana"/>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1710"/>
        <w:gridCol w:w="1530"/>
        <w:gridCol w:w="1553"/>
        <w:gridCol w:w="1260"/>
      </w:tblGrid>
      <w:tr w:rsidR="001C6ED9" w:rsidRPr="006953EF" w:rsidTr="004C6752">
        <w:trPr>
          <w:jc w:val="center"/>
        </w:trPr>
        <w:tc>
          <w:tcPr>
            <w:tcW w:w="3487"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Weapon</w:t>
            </w:r>
            <w:r>
              <w:rPr>
                <w:rFonts w:ascii="Verdana" w:hAnsi="Verdana"/>
                <w:b/>
              </w:rPr>
              <w:t xml:space="preserve"> </w:t>
            </w:r>
            <w:r w:rsidRPr="006953EF">
              <w:rPr>
                <w:rFonts w:ascii="Verdana" w:hAnsi="Verdana"/>
                <w:b/>
              </w:rPr>
              <w:t>Type</w:t>
            </w:r>
          </w:p>
        </w:tc>
        <w:tc>
          <w:tcPr>
            <w:tcW w:w="1710"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Minimum</w:t>
            </w:r>
            <w:r>
              <w:rPr>
                <w:rFonts w:ascii="Verdana" w:hAnsi="Verdana"/>
                <w:b/>
              </w:rPr>
              <w:t xml:space="preserve"> </w:t>
            </w:r>
            <w:r w:rsidRPr="006953EF">
              <w:rPr>
                <w:rFonts w:ascii="Verdana" w:hAnsi="Verdana"/>
                <w:b/>
              </w:rPr>
              <w:t>Size</w:t>
            </w:r>
          </w:p>
        </w:tc>
        <w:tc>
          <w:tcPr>
            <w:tcW w:w="1530"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Maximum</w:t>
            </w:r>
            <w:r>
              <w:rPr>
                <w:rFonts w:ascii="Verdana" w:hAnsi="Verdana"/>
                <w:b/>
              </w:rPr>
              <w:t xml:space="preserve"> </w:t>
            </w:r>
            <w:r w:rsidRPr="006953EF">
              <w:rPr>
                <w:rFonts w:ascii="Verdana" w:hAnsi="Verdana"/>
                <w:b/>
              </w:rPr>
              <w:t>Size</w:t>
            </w:r>
          </w:p>
        </w:tc>
        <w:tc>
          <w:tcPr>
            <w:tcW w:w="1553"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CPVC</w:t>
            </w:r>
            <w:r>
              <w:rPr>
                <w:rFonts w:ascii="Verdana" w:hAnsi="Verdana"/>
                <w:b/>
              </w:rPr>
              <w:t xml:space="preserve"> </w:t>
            </w:r>
            <w:r w:rsidRPr="006953EF">
              <w:rPr>
                <w:rFonts w:ascii="Verdana" w:hAnsi="Verdana"/>
                <w:b/>
              </w:rPr>
              <w:t>Diameter</w:t>
            </w:r>
          </w:p>
        </w:tc>
        <w:tc>
          <w:tcPr>
            <w:tcW w:w="1260"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Base</w:t>
            </w:r>
            <w:r>
              <w:rPr>
                <w:rFonts w:ascii="Verdana" w:hAnsi="Verdana"/>
                <w:b/>
              </w:rPr>
              <w:t xml:space="preserve"> </w:t>
            </w:r>
            <w:r w:rsidRPr="006953EF">
              <w:rPr>
                <w:rFonts w:ascii="Verdana" w:hAnsi="Verdana"/>
                <w:b/>
              </w:rPr>
              <w:t>Damage</w:t>
            </w:r>
          </w:p>
        </w:tc>
      </w:tr>
      <w:tr w:rsidR="001C6ED9" w:rsidRPr="006953EF" w:rsidTr="004C6752">
        <w:trPr>
          <w:jc w:val="center"/>
        </w:trPr>
        <w:tc>
          <w:tcPr>
            <w:tcW w:w="3487"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Dagger / </w:t>
            </w:r>
            <w:r>
              <w:rPr>
                <w:rFonts w:ascii="Verdana" w:hAnsi="Verdana"/>
              </w:rPr>
              <w:t>F</w:t>
            </w:r>
            <w:r w:rsidRPr="006953EF">
              <w:rPr>
                <w:rFonts w:ascii="Verdana" w:hAnsi="Verdana"/>
              </w:rPr>
              <w:t>ist</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153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w:t>
            </w:r>
          </w:p>
        </w:tc>
        <w:tc>
          <w:tcPr>
            <w:tcW w:w="1553"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Short </w:t>
            </w:r>
            <w:r>
              <w:rPr>
                <w:rFonts w:ascii="Verdana" w:hAnsi="Verdana"/>
              </w:rPr>
              <w:t>W</w:t>
            </w:r>
            <w:r w:rsidRPr="006953EF">
              <w:rPr>
                <w:rFonts w:ascii="Verdana" w:hAnsi="Verdana"/>
              </w:rPr>
              <w:t>eapons</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19”</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36”</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Lon</w:t>
            </w:r>
            <w:r>
              <w:rPr>
                <w:rFonts w:ascii="Verdana" w:hAnsi="Verdana"/>
              </w:rPr>
              <w:t>g W</w:t>
            </w:r>
            <w:r w:rsidRPr="006953EF">
              <w:rPr>
                <w:rFonts w:ascii="Verdana" w:hAnsi="Verdana"/>
              </w:rPr>
              <w:t>eapons</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37”</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49”</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Great</w:t>
            </w:r>
            <w:r w:rsidRPr="006953EF">
              <w:rPr>
                <w:rFonts w:ascii="Verdana" w:hAnsi="Verdana"/>
              </w:rPr>
              <w:t xml:space="preserve"> </w:t>
            </w:r>
            <w:r>
              <w:rPr>
                <w:rFonts w:ascii="Verdana" w:hAnsi="Verdana"/>
              </w:rPr>
              <w:t>A</w:t>
            </w:r>
            <w:r w:rsidRPr="006953EF">
              <w:rPr>
                <w:rFonts w:ascii="Verdana" w:hAnsi="Verdana"/>
              </w:rPr>
              <w:t xml:space="preserve">xe, </w:t>
            </w:r>
            <w:r>
              <w:rPr>
                <w:rFonts w:ascii="Verdana" w:hAnsi="Verdana"/>
              </w:rPr>
              <w:t>Club, H</w:t>
            </w:r>
            <w:r w:rsidRPr="006953EF">
              <w:rPr>
                <w:rFonts w:ascii="Verdana" w:hAnsi="Verdana"/>
              </w:rPr>
              <w:t>ammer (</w:t>
            </w:r>
            <w:r>
              <w:rPr>
                <w:rFonts w:ascii="Verdana" w:hAnsi="Verdana"/>
              </w:rPr>
              <w:t>M</w:t>
            </w:r>
            <w:r w:rsidRPr="006953EF">
              <w:rPr>
                <w:rFonts w:ascii="Verdana" w:hAnsi="Verdana"/>
              </w:rPr>
              <w:t xml:space="preserve">aul), </w:t>
            </w:r>
            <w:r>
              <w:rPr>
                <w:rFonts w:ascii="Verdana" w:hAnsi="Verdana"/>
              </w:rPr>
              <w:t>Mace, S</w:t>
            </w:r>
            <w:r w:rsidRPr="006953EF">
              <w:rPr>
                <w:rFonts w:ascii="Verdana" w:hAnsi="Verdana"/>
              </w:rPr>
              <w:t>word</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79”</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4C6752">
        <w:trPr>
          <w:jc w:val="center"/>
        </w:trPr>
        <w:tc>
          <w:tcPr>
            <w:tcW w:w="3487" w:type="dxa"/>
            <w:vAlign w:val="center"/>
          </w:tcPr>
          <w:p w:rsidR="001C6ED9" w:rsidRDefault="001C6ED9" w:rsidP="001228E0">
            <w:pPr>
              <w:spacing w:before="40" w:after="40" w:line="240" w:lineRule="auto"/>
              <w:jc w:val="center"/>
              <w:rPr>
                <w:rFonts w:ascii="Verdana" w:hAnsi="Verdana"/>
              </w:rPr>
            </w:pPr>
            <w:r>
              <w:rPr>
                <w:rFonts w:ascii="Verdana" w:hAnsi="Verdana"/>
              </w:rPr>
              <w:t>Short Spear</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24”</w:t>
            </w:r>
          </w:p>
        </w:tc>
        <w:tc>
          <w:tcPr>
            <w:tcW w:w="1530" w:type="dxa"/>
            <w:vAlign w:val="center"/>
          </w:tcPr>
          <w:p w:rsidR="001C6ED9" w:rsidRDefault="001C6ED9" w:rsidP="001228E0">
            <w:pPr>
              <w:spacing w:before="40" w:after="40" w:line="240" w:lineRule="auto"/>
              <w:jc w:val="center"/>
              <w:rPr>
                <w:rFonts w:ascii="Verdana" w:hAnsi="Verdana"/>
              </w:rPr>
            </w:pPr>
            <w:r>
              <w:rPr>
                <w:rFonts w:ascii="Verdana" w:hAnsi="Verdana"/>
              </w:rPr>
              <w:t>48”</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 xml:space="preserve">Long </w:t>
            </w:r>
            <w:r w:rsidRPr="006953EF">
              <w:rPr>
                <w:rFonts w:ascii="Verdana" w:hAnsi="Verdana"/>
              </w:rPr>
              <w:t>Spear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r>
              <w:rPr>
                <w:rFonts w:ascii="Verdana" w:hAnsi="Verdana"/>
              </w:rPr>
              <w:t>9</w:t>
            </w:r>
            <w:r w:rsidRPr="006953EF">
              <w:rPr>
                <w:rFonts w:ascii="Verdana" w:hAnsi="Verdana"/>
              </w:rPr>
              <w:t>”</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72</w:t>
            </w:r>
            <w:r w:rsidRPr="006953EF">
              <w:rPr>
                <w:rFonts w:ascii="Verdana" w:hAnsi="Verdana"/>
              </w:rPr>
              <w:t>”</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1”</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Great Spear</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73”</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96”</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See below</w:t>
            </w:r>
          </w:p>
        </w:tc>
        <w:tc>
          <w:tcPr>
            <w:tcW w:w="126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5</w:t>
            </w:r>
          </w:p>
        </w:tc>
      </w:tr>
      <w:tr w:rsidR="001C6ED9" w:rsidRPr="006953EF" w:rsidTr="004C6752">
        <w:trPr>
          <w:jc w:val="center"/>
        </w:trPr>
        <w:tc>
          <w:tcPr>
            <w:tcW w:w="3487" w:type="dxa"/>
            <w:vAlign w:val="center"/>
          </w:tcPr>
          <w:p w:rsidR="001C6ED9" w:rsidRPr="006953EF" w:rsidRDefault="001C6ED9" w:rsidP="005465FB">
            <w:pPr>
              <w:spacing w:before="40" w:after="40" w:line="240" w:lineRule="auto"/>
              <w:jc w:val="center"/>
              <w:rPr>
                <w:rFonts w:ascii="Verdana" w:hAnsi="Verdana"/>
              </w:rPr>
            </w:pPr>
            <w:r w:rsidRPr="006953EF">
              <w:rPr>
                <w:rFonts w:ascii="Verdana" w:hAnsi="Verdana"/>
              </w:rPr>
              <w:t xml:space="preserve">Pole </w:t>
            </w:r>
            <w:r>
              <w:rPr>
                <w:rFonts w:ascii="Verdana" w:hAnsi="Verdana"/>
              </w:rPr>
              <w:t>W</w:t>
            </w:r>
            <w:r w:rsidRPr="006953EF">
              <w:rPr>
                <w:rFonts w:ascii="Verdana" w:hAnsi="Verdana"/>
              </w:rPr>
              <w:t>eapons</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96”</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See below</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5465FB" w:rsidRPr="006953EF" w:rsidTr="004C6752">
        <w:trPr>
          <w:jc w:val="center"/>
        </w:trPr>
        <w:tc>
          <w:tcPr>
            <w:tcW w:w="3487" w:type="dxa"/>
            <w:vAlign w:val="center"/>
          </w:tcPr>
          <w:p w:rsidR="005465FB" w:rsidRPr="006953EF" w:rsidRDefault="005465FB" w:rsidP="001228E0">
            <w:pPr>
              <w:spacing w:before="40" w:after="40" w:line="240" w:lineRule="auto"/>
              <w:jc w:val="center"/>
              <w:rPr>
                <w:rFonts w:ascii="Verdana" w:hAnsi="Verdana"/>
              </w:rPr>
            </w:pPr>
            <w:r>
              <w:rPr>
                <w:rFonts w:ascii="Verdana" w:hAnsi="Verdana"/>
              </w:rPr>
              <w:t>Staff</w:t>
            </w:r>
          </w:p>
        </w:tc>
        <w:tc>
          <w:tcPr>
            <w:tcW w:w="1710" w:type="dxa"/>
            <w:vAlign w:val="center"/>
          </w:tcPr>
          <w:p w:rsidR="005465FB" w:rsidRPr="006953EF" w:rsidRDefault="005465FB" w:rsidP="001228E0">
            <w:pPr>
              <w:spacing w:before="40" w:after="40" w:line="240" w:lineRule="auto"/>
              <w:jc w:val="center"/>
              <w:rPr>
                <w:rFonts w:ascii="Verdana" w:hAnsi="Verdana"/>
              </w:rPr>
            </w:pPr>
            <w:r>
              <w:rPr>
                <w:rFonts w:ascii="Verdana" w:hAnsi="Verdana"/>
              </w:rPr>
              <w:t>60”</w:t>
            </w:r>
          </w:p>
        </w:tc>
        <w:tc>
          <w:tcPr>
            <w:tcW w:w="1530" w:type="dxa"/>
            <w:vAlign w:val="center"/>
          </w:tcPr>
          <w:p w:rsidR="005465FB" w:rsidRPr="006953EF" w:rsidRDefault="005465FB" w:rsidP="001228E0">
            <w:pPr>
              <w:spacing w:before="40" w:after="40" w:line="240" w:lineRule="auto"/>
              <w:jc w:val="center"/>
              <w:rPr>
                <w:rFonts w:ascii="Verdana" w:hAnsi="Verdana"/>
              </w:rPr>
            </w:pPr>
            <w:r>
              <w:rPr>
                <w:rFonts w:ascii="Verdana" w:hAnsi="Verdana"/>
              </w:rPr>
              <w:t>96”</w:t>
            </w:r>
          </w:p>
        </w:tc>
        <w:tc>
          <w:tcPr>
            <w:tcW w:w="1553" w:type="dxa"/>
            <w:vAlign w:val="center"/>
          </w:tcPr>
          <w:p w:rsidR="005465FB" w:rsidRDefault="005465FB" w:rsidP="001228E0">
            <w:pPr>
              <w:spacing w:before="40" w:after="40" w:line="240" w:lineRule="auto"/>
              <w:jc w:val="center"/>
              <w:rPr>
                <w:rFonts w:ascii="Verdana" w:hAnsi="Verdana"/>
              </w:rPr>
            </w:pPr>
            <w:r>
              <w:rPr>
                <w:rFonts w:ascii="Verdana" w:hAnsi="Verdana"/>
              </w:rPr>
              <w:t>See below</w:t>
            </w:r>
          </w:p>
        </w:tc>
        <w:tc>
          <w:tcPr>
            <w:tcW w:w="1260" w:type="dxa"/>
            <w:vAlign w:val="center"/>
          </w:tcPr>
          <w:p w:rsidR="005465FB" w:rsidRPr="006953EF" w:rsidRDefault="005465FB" w:rsidP="001228E0">
            <w:pPr>
              <w:spacing w:before="40" w:after="40" w:line="240" w:lineRule="auto"/>
              <w:jc w:val="center"/>
              <w:rPr>
                <w:rFonts w:ascii="Verdana" w:hAnsi="Verdana"/>
              </w:rPr>
            </w:pPr>
            <w:r>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Short 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24”</w:t>
            </w:r>
          </w:p>
        </w:tc>
        <w:tc>
          <w:tcPr>
            <w:tcW w:w="1530" w:type="dxa"/>
            <w:vAlign w:val="center"/>
          </w:tcPr>
          <w:p w:rsidR="001C6ED9" w:rsidRPr="006953EF" w:rsidRDefault="001C6ED9" w:rsidP="005465FB">
            <w:pPr>
              <w:spacing w:before="40" w:after="40" w:line="240" w:lineRule="auto"/>
              <w:jc w:val="center"/>
              <w:rPr>
                <w:rFonts w:ascii="Verdana" w:hAnsi="Verdana"/>
              </w:rPr>
            </w:pPr>
            <w:r w:rsidRPr="006953EF">
              <w:rPr>
                <w:rFonts w:ascii="Verdana" w:hAnsi="Verdana"/>
              </w:rPr>
              <w:t>4</w:t>
            </w:r>
            <w:r w:rsidR="005465FB">
              <w:rPr>
                <w:rFonts w:ascii="Verdana" w:hAnsi="Verdana"/>
              </w:rPr>
              <w:t>0</w:t>
            </w:r>
            <w:r w:rsidRPr="006953EF">
              <w:rPr>
                <w:rFonts w:ascii="Verdana" w:hAnsi="Verdana"/>
              </w:rPr>
              <w:t>”</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Long Bow</w:t>
            </w:r>
          </w:p>
        </w:tc>
        <w:tc>
          <w:tcPr>
            <w:tcW w:w="1710" w:type="dxa"/>
            <w:vAlign w:val="center"/>
          </w:tcPr>
          <w:p w:rsidR="001C6ED9" w:rsidRPr="006953EF" w:rsidRDefault="001C6ED9" w:rsidP="005465FB">
            <w:pPr>
              <w:spacing w:before="40" w:after="40" w:line="240" w:lineRule="auto"/>
              <w:jc w:val="center"/>
              <w:rPr>
                <w:rFonts w:ascii="Verdana" w:hAnsi="Verdana"/>
              </w:rPr>
            </w:pPr>
            <w:r w:rsidRPr="006953EF">
              <w:rPr>
                <w:rFonts w:ascii="Verdana" w:hAnsi="Verdana"/>
              </w:rPr>
              <w:t>4</w:t>
            </w:r>
            <w:r w:rsidR="005465FB">
              <w:rPr>
                <w:rFonts w:ascii="Verdana" w:hAnsi="Verdana"/>
              </w:rPr>
              <w:t>1</w:t>
            </w:r>
            <w:r w:rsidRPr="006953EF">
              <w:rPr>
                <w:rFonts w:ascii="Verdana" w:hAnsi="Verdana"/>
              </w:rPr>
              <w:t>”</w:t>
            </w:r>
          </w:p>
        </w:tc>
        <w:tc>
          <w:tcPr>
            <w:tcW w:w="1530" w:type="dxa"/>
            <w:vAlign w:val="center"/>
          </w:tcPr>
          <w:p w:rsidR="001C6ED9" w:rsidRPr="006953EF" w:rsidRDefault="005465FB" w:rsidP="001228E0">
            <w:pPr>
              <w:spacing w:before="40" w:after="40" w:line="240" w:lineRule="auto"/>
              <w:jc w:val="center"/>
              <w:rPr>
                <w:rFonts w:ascii="Verdana" w:hAnsi="Verdana"/>
              </w:rPr>
            </w:pPr>
            <w:r>
              <w:rPr>
                <w:rFonts w:ascii="Verdana" w:hAnsi="Verdana"/>
              </w:rPr>
              <w:t>59</w:t>
            </w:r>
            <w:r w:rsidR="001C6ED9" w:rsidRPr="006953EF">
              <w:rPr>
                <w:rFonts w:ascii="Verdana" w:hAnsi="Verdana"/>
              </w:rPr>
              <w:t>”</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Great Bow</w:t>
            </w:r>
          </w:p>
        </w:tc>
        <w:tc>
          <w:tcPr>
            <w:tcW w:w="1710" w:type="dxa"/>
            <w:vAlign w:val="center"/>
          </w:tcPr>
          <w:p w:rsidR="001C6ED9" w:rsidRPr="006953EF" w:rsidRDefault="005465FB" w:rsidP="005465FB">
            <w:pPr>
              <w:spacing w:before="40" w:after="40" w:line="240" w:lineRule="auto"/>
              <w:jc w:val="center"/>
              <w:rPr>
                <w:rFonts w:ascii="Verdana" w:hAnsi="Verdana"/>
              </w:rPr>
            </w:pPr>
            <w:r>
              <w:rPr>
                <w:rFonts w:ascii="Verdana" w:hAnsi="Verdana"/>
              </w:rPr>
              <w:t>60</w:t>
            </w:r>
            <w:r w:rsidR="001C6ED9" w:rsidRPr="006953EF">
              <w:rPr>
                <w:rFonts w:ascii="Verdana" w:hAnsi="Verdana"/>
              </w:rPr>
              <w:t>”</w:t>
            </w:r>
          </w:p>
        </w:tc>
        <w:tc>
          <w:tcPr>
            <w:tcW w:w="1530" w:type="dxa"/>
            <w:vAlign w:val="center"/>
          </w:tcPr>
          <w:p w:rsidR="001C6ED9" w:rsidRPr="006953EF" w:rsidRDefault="005465FB" w:rsidP="001228E0">
            <w:pPr>
              <w:spacing w:before="40" w:after="40" w:line="240" w:lineRule="auto"/>
              <w:jc w:val="center"/>
              <w:rPr>
                <w:rFonts w:ascii="Verdana" w:hAnsi="Verdana"/>
              </w:rPr>
            </w:pPr>
            <w:r>
              <w:rPr>
                <w:rFonts w:ascii="Verdana" w:hAnsi="Verdana"/>
              </w:rPr>
              <w:t>79</w:t>
            </w:r>
            <w:r w:rsidR="001C6ED9" w:rsidRPr="006953EF">
              <w:rPr>
                <w:rFonts w:ascii="Verdana" w:hAnsi="Verdana"/>
              </w:rPr>
              <w:t>”</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Hand Crossbow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Light Crossbow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19”</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36”</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Heavy </w:t>
            </w:r>
            <w:r>
              <w:rPr>
                <w:rFonts w:ascii="Verdana" w:hAnsi="Verdana"/>
              </w:rPr>
              <w:t xml:space="preserve">(Great) </w:t>
            </w:r>
            <w:r w:rsidRPr="006953EF">
              <w:rPr>
                <w:rFonts w:ascii="Verdana" w:hAnsi="Verdana"/>
              </w:rPr>
              <w:t>Crossbow</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37”</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49”</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Throwing Dagger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w:t>
            </w:r>
            <w:r>
              <w:rPr>
                <w:rFonts w:ascii="Verdana" w:hAnsi="Verdana"/>
              </w:rPr>
              <w:t>/</w:t>
            </w:r>
            <w:r w:rsidRPr="006953EF">
              <w:rPr>
                <w:rFonts w:ascii="Verdana" w:hAnsi="Verdana"/>
              </w:rPr>
              <w:t>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Javelin</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24”</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48”</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Throwing Rock</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 across</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 across</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Boulder</w:t>
            </w:r>
          </w:p>
        </w:tc>
        <w:tc>
          <w:tcPr>
            <w:tcW w:w="1710" w:type="dxa"/>
            <w:vAlign w:val="center"/>
          </w:tcPr>
          <w:p w:rsidR="001C6ED9" w:rsidRPr="006953EF" w:rsidRDefault="001C6ED9" w:rsidP="00C03BE0">
            <w:pPr>
              <w:spacing w:before="40" w:after="40" w:line="240" w:lineRule="auto"/>
              <w:jc w:val="center"/>
              <w:rPr>
                <w:rFonts w:ascii="Verdana" w:hAnsi="Verdana"/>
              </w:rPr>
            </w:pPr>
            <w:r w:rsidRPr="006953EF">
              <w:rPr>
                <w:rFonts w:ascii="Verdana" w:hAnsi="Verdana"/>
              </w:rPr>
              <w:t>2 cubic ft</w:t>
            </w:r>
            <w:r>
              <w:rPr>
                <w:rFonts w:ascii="Verdana" w:hAnsi="Verdana"/>
              </w:rPr>
              <w:t xml:space="preserve">. </w:t>
            </w:r>
            <w:r w:rsidRPr="006953EF">
              <w:rPr>
                <w:rFonts w:ascii="Verdana" w:hAnsi="Verdana"/>
              </w:rPr>
              <w:t>*</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special</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C03BE0">
            <w:pPr>
              <w:spacing w:before="40" w:after="40" w:line="240" w:lineRule="auto"/>
              <w:jc w:val="center"/>
              <w:rPr>
                <w:rFonts w:ascii="Verdana" w:hAnsi="Verdana"/>
              </w:rPr>
            </w:pPr>
            <w:r w:rsidRPr="006953EF">
              <w:rPr>
                <w:rFonts w:ascii="Verdana" w:hAnsi="Verdana"/>
              </w:rPr>
              <w:t xml:space="preserve">1 </w:t>
            </w:r>
            <w:r>
              <w:rPr>
                <w:rFonts w:ascii="Verdana" w:hAnsi="Verdana"/>
              </w:rPr>
              <w:t>C</w:t>
            </w:r>
            <w:r w:rsidRPr="006953EF">
              <w:rPr>
                <w:rFonts w:ascii="Verdana" w:hAnsi="Verdana"/>
              </w:rPr>
              <w:t>rush</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Buckler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32”</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38”</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Shield</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r>
      <w:tr w:rsidR="001C6ED9" w:rsidRPr="006953EF" w:rsidTr="004C6752">
        <w:trPr>
          <w:jc w:val="center"/>
        </w:trPr>
        <w:tc>
          <w:tcPr>
            <w:tcW w:w="9540" w:type="dxa"/>
            <w:gridSpan w:val="5"/>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NOTE: Measurements given are for the entire length of the weapon including the pommel—not just the blade or head. </w:t>
            </w:r>
            <w:r>
              <w:rPr>
                <w:rFonts w:ascii="Verdana" w:hAnsi="Verdana"/>
              </w:rPr>
              <w:t xml:space="preserve"> </w:t>
            </w:r>
            <w:r w:rsidRPr="006953EF">
              <w:rPr>
                <w:rFonts w:ascii="Verdana" w:hAnsi="Verdana"/>
              </w:rPr>
              <w:t>For bows it is the length of the bow, following the curve not the length of the string.</w:t>
            </w:r>
            <w:r>
              <w:rPr>
                <w:rFonts w:ascii="Verdana" w:hAnsi="Verdana"/>
              </w:rPr>
              <w:t xml:space="preserve"> </w:t>
            </w:r>
            <w:r w:rsidRPr="006953EF">
              <w:rPr>
                <w:rFonts w:ascii="Verdana" w:hAnsi="Verdana"/>
              </w:rPr>
              <w:t xml:space="preserve"> For crossbow the size is both the length of the bow piece, again following the curve</w:t>
            </w:r>
            <w:r>
              <w:rPr>
                <w:rFonts w:ascii="Verdana" w:hAnsi="Verdana"/>
              </w:rPr>
              <w:t xml:space="preserve"> and</w:t>
            </w:r>
            <w:r w:rsidRPr="006953EF">
              <w:rPr>
                <w:rFonts w:ascii="Verdana" w:hAnsi="Verdana"/>
              </w:rPr>
              <w:t xml:space="preserve"> the length of the haft or stock.</w:t>
            </w:r>
            <w:r>
              <w:rPr>
                <w:rFonts w:ascii="Verdana" w:hAnsi="Verdana"/>
              </w:rPr>
              <w:t xml:space="preserve"> </w:t>
            </w:r>
            <w:r w:rsidRPr="006953EF">
              <w:rPr>
                <w:rFonts w:ascii="Verdana" w:hAnsi="Verdana"/>
              </w:rPr>
              <w:t xml:space="preserve"> The two measurements can be different but must fall within the size restrictions listed.</w:t>
            </w:r>
            <w:r>
              <w:rPr>
                <w:rFonts w:ascii="Verdana" w:hAnsi="Verdana"/>
              </w:rPr>
              <w:t xml:space="preserve"> </w:t>
            </w:r>
            <w:r w:rsidRPr="006953EF">
              <w:rPr>
                <w:rFonts w:ascii="Verdana" w:hAnsi="Verdana"/>
              </w:rPr>
              <w:t xml:space="preserve"> In the case of shields and bucklers</w:t>
            </w:r>
            <w:r>
              <w:rPr>
                <w:rFonts w:ascii="Verdana" w:hAnsi="Verdana"/>
              </w:rPr>
              <w:t xml:space="preserve"> it is the outer circumference.</w:t>
            </w:r>
          </w:p>
        </w:tc>
      </w:tr>
    </w:tbl>
    <w:p w:rsidR="001C6ED9" w:rsidRPr="006953EF" w:rsidRDefault="001C6ED9" w:rsidP="001228E0">
      <w:pPr>
        <w:spacing w:before="40" w:after="40" w:line="240" w:lineRule="auto"/>
        <w:rPr>
          <w:rFonts w:ascii="Verdana" w:hAnsi="Verdana"/>
        </w:rPr>
      </w:pPr>
    </w:p>
    <w:p w:rsidR="00A3601D" w:rsidRDefault="00A3601D">
      <w:pPr>
        <w:spacing w:after="0" w:line="240" w:lineRule="auto"/>
        <w:rPr>
          <w:rFonts w:ascii="Verdana" w:hAnsi="Verdana"/>
          <w:b/>
        </w:rPr>
      </w:pPr>
      <w:r>
        <w:rPr>
          <w:rFonts w:ascii="Verdana" w:hAnsi="Verdana"/>
          <w:b/>
        </w:rPr>
        <w:br w:type="page"/>
      </w:r>
    </w:p>
    <w:p w:rsidR="001C6ED9" w:rsidRPr="006953EF" w:rsidRDefault="001C6ED9" w:rsidP="001228E0">
      <w:pPr>
        <w:spacing w:before="40" w:after="40" w:line="240" w:lineRule="auto"/>
        <w:rPr>
          <w:rFonts w:ascii="Verdana" w:hAnsi="Verdana"/>
          <w:b/>
        </w:rPr>
      </w:pPr>
      <w:r w:rsidRPr="006953EF">
        <w:rPr>
          <w:rFonts w:ascii="Verdana" w:hAnsi="Verdana"/>
          <w:b/>
        </w:rPr>
        <w:lastRenderedPageBreak/>
        <w:t>To make a sword:</w:t>
      </w:r>
    </w:p>
    <w:p w:rsidR="001C6ED9" w:rsidRPr="006953EF" w:rsidRDefault="001C6ED9" w:rsidP="006D13BD">
      <w:pPr>
        <w:pStyle w:val="ListParagraph"/>
        <w:numPr>
          <w:ilvl w:val="0"/>
          <w:numId w:val="91"/>
        </w:numPr>
        <w:spacing w:before="40" w:after="40" w:line="240" w:lineRule="auto"/>
        <w:ind w:left="540"/>
        <w:rPr>
          <w:rFonts w:ascii="Verdana" w:hAnsi="Verdana"/>
        </w:rPr>
      </w:pPr>
      <w:r w:rsidRPr="006953EF">
        <w:rPr>
          <w:rFonts w:ascii="Verdana" w:hAnsi="Verdana"/>
        </w:rPr>
        <w:t xml:space="preserve">Cut the CPVC pipe to an </w:t>
      </w:r>
      <w:r>
        <w:rPr>
          <w:rFonts w:ascii="Verdana" w:hAnsi="Verdana"/>
        </w:rPr>
        <w:t>appropriate</w:t>
      </w:r>
      <w:r w:rsidRPr="006953EF">
        <w:rPr>
          <w:rFonts w:ascii="Verdana" w:hAnsi="Verdana"/>
        </w:rPr>
        <w:t xml:space="preserve"> length as shown on the chart above.</w:t>
      </w:r>
      <w:r>
        <w:rPr>
          <w:rFonts w:ascii="Verdana" w:hAnsi="Verdana"/>
        </w:rPr>
        <w:t xml:space="preserve"> </w:t>
      </w:r>
      <w:r w:rsidRPr="006953EF">
        <w:rPr>
          <w:rFonts w:ascii="Verdana" w:hAnsi="Verdana"/>
        </w:rPr>
        <w:t xml:space="preserve"> Make sure that you are using CPVC—not PVC—pipe</w:t>
      </w:r>
      <w:r>
        <w:rPr>
          <w:rFonts w:ascii="Verdana" w:hAnsi="Verdana"/>
        </w:rPr>
        <w:t xml:space="preserve"> and</w:t>
      </w:r>
      <w:r w:rsidRPr="006953EF">
        <w:rPr>
          <w:rFonts w:ascii="Verdana" w:hAnsi="Verdana"/>
        </w:rPr>
        <w:t xml:space="preserve"> that the diameter is correct for the weapon that you will be making. </w:t>
      </w:r>
      <w:r>
        <w:rPr>
          <w:rFonts w:ascii="Verdana" w:hAnsi="Verdana"/>
        </w:rPr>
        <w:t xml:space="preserve"> </w:t>
      </w:r>
      <w:r w:rsidRPr="006953EF">
        <w:rPr>
          <w:rFonts w:ascii="Verdana" w:hAnsi="Verdana"/>
        </w:rPr>
        <w:t>CPVC holds up better and is less likely to snap.</w:t>
      </w:r>
      <w:r>
        <w:rPr>
          <w:rFonts w:ascii="Verdana" w:hAnsi="Verdana"/>
        </w:rPr>
        <w:t xml:space="preserve"> </w:t>
      </w:r>
      <w:r w:rsidRPr="006953EF">
        <w:rPr>
          <w:rFonts w:ascii="Verdana" w:hAnsi="Verdana"/>
        </w:rPr>
        <w:t xml:space="preserve"> Hacksaws and tubing cutters work well for cutting CPVC pipe.</w:t>
      </w:r>
    </w:p>
    <w:p w:rsidR="001C6ED9" w:rsidRPr="006953EF" w:rsidRDefault="004879B2" w:rsidP="001228E0">
      <w:pPr>
        <w:spacing w:before="40" w:after="40" w:line="240" w:lineRule="auto"/>
        <w:ind w:left="540"/>
        <w:rPr>
          <w:rFonts w:ascii="Verdana" w:hAnsi="Verdana"/>
        </w:rPr>
      </w:pPr>
      <w:r>
        <w:rPr>
          <w:rFonts w:ascii="Verdana" w:hAnsi="Verdana"/>
          <w:noProof/>
        </w:rPr>
        <w:drawing>
          <wp:inline distT="0" distB="0" distL="0" distR="0" wp14:anchorId="08B85165" wp14:editId="22173F93">
            <wp:extent cx="2686050"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rsidR="001C6ED9" w:rsidRPr="006953EF" w:rsidRDefault="001C6ED9" w:rsidP="006D13BD">
      <w:pPr>
        <w:pStyle w:val="ListParagraph"/>
        <w:numPr>
          <w:ilvl w:val="0"/>
          <w:numId w:val="91"/>
        </w:numPr>
        <w:spacing w:before="40" w:after="40" w:line="240" w:lineRule="auto"/>
        <w:ind w:left="540"/>
        <w:rPr>
          <w:rFonts w:ascii="Verdana" w:hAnsi="Verdana"/>
        </w:rPr>
      </w:pPr>
      <w:r w:rsidRPr="006953EF">
        <w:rPr>
          <w:rFonts w:ascii="Verdana" w:hAnsi="Verdana"/>
        </w:rPr>
        <w:t>Cut a length of 5/8</w:t>
      </w:r>
      <w:r>
        <w:rPr>
          <w:rFonts w:ascii="Verdana" w:hAnsi="Verdana"/>
        </w:rPr>
        <w:t>”</w:t>
      </w:r>
      <w:r w:rsidRPr="006953EF">
        <w:rPr>
          <w:rFonts w:ascii="Verdana" w:hAnsi="Verdana"/>
        </w:rPr>
        <w:t xml:space="preserve"> wall thickness CPVC pipe insulation for the blade part of your sword.</w:t>
      </w:r>
      <w:r>
        <w:rPr>
          <w:rFonts w:ascii="Verdana" w:hAnsi="Verdana"/>
        </w:rPr>
        <w:t xml:space="preserve"> </w:t>
      </w:r>
      <w:r w:rsidRPr="006953EF">
        <w:rPr>
          <w:rFonts w:ascii="Verdana" w:hAnsi="Verdana"/>
        </w:rPr>
        <w:t xml:space="preserve"> Make sure to leave </w:t>
      </w:r>
      <w:r>
        <w:rPr>
          <w:rFonts w:ascii="Verdana" w:hAnsi="Verdana"/>
        </w:rPr>
        <w:t xml:space="preserve">2” </w:t>
      </w:r>
      <w:r w:rsidRPr="006953EF">
        <w:rPr>
          <w:rFonts w:ascii="Verdana" w:hAnsi="Verdana"/>
        </w:rPr>
        <w:t>of insulation extending past the end of the pipe for a thrusting tip</w:t>
      </w:r>
      <w:r>
        <w:rPr>
          <w:rFonts w:ascii="Verdana" w:hAnsi="Verdana"/>
        </w:rPr>
        <w:t xml:space="preserve"> and</w:t>
      </w:r>
      <w:r w:rsidRPr="006953EF">
        <w:rPr>
          <w:rFonts w:ascii="Verdana" w:hAnsi="Verdana"/>
        </w:rPr>
        <w:t xml:space="preserve"> fill the end of the thrusting tip with the same type of insulation. </w:t>
      </w:r>
      <w:r>
        <w:rPr>
          <w:rFonts w:ascii="Verdana" w:hAnsi="Verdana"/>
        </w:rPr>
        <w:t xml:space="preserve"> </w:t>
      </w:r>
      <w:r w:rsidRPr="006953EF">
        <w:rPr>
          <w:rFonts w:ascii="Verdana" w:hAnsi="Verdana"/>
        </w:rPr>
        <w:t>Use duct tape to secure the insulation to the pipe.</w:t>
      </w:r>
      <w:r>
        <w:rPr>
          <w:rFonts w:ascii="Verdana" w:hAnsi="Verdana"/>
        </w:rPr>
        <w:t xml:space="preserve"> </w:t>
      </w:r>
      <w:r w:rsidRPr="006953EF">
        <w:rPr>
          <w:rFonts w:ascii="Verdana" w:hAnsi="Verdana"/>
        </w:rPr>
        <w:t xml:space="preserve"> When you tape the insulation, make sure to have the tape running only in the direction of the arrow in the diagram and that there is only one layer of tape.</w:t>
      </w:r>
    </w:p>
    <w:p w:rsidR="001C6ED9" w:rsidRPr="006953EF" w:rsidRDefault="001C6ED9" w:rsidP="001228E0">
      <w:pPr>
        <w:spacing w:before="40" w:after="40" w:line="240" w:lineRule="auto"/>
        <w:ind w:left="540"/>
        <w:rPr>
          <w:rFonts w:ascii="Verdana" w:hAnsi="Verdana"/>
        </w:rPr>
      </w:pPr>
      <w:r w:rsidRPr="006953EF">
        <w:rPr>
          <w:rFonts w:ascii="Verdana" w:hAnsi="Verdana"/>
        </w:rPr>
        <w:object w:dxaOrig="8566" w:dyaOrig="931">
          <v:shape id="_x0000_i1025" type="#_x0000_t75" style="width:227.25pt;height:39.75pt" o:ole="" fillcolor="window">
            <v:imagedata r:id="rId30" o:title=""/>
          </v:shape>
          <o:OLEObject Type="Embed" ProgID="Word.Picture.8" ShapeID="_x0000_i1025" DrawAspect="Content" ObjectID="_1549438356" r:id="rId31"/>
        </w:object>
      </w:r>
    </w:p>
    <w:p w:rsidR="001C6ED9" w:rsidRPr="00331627" w:rsidRDefault="001C6ED9" w:rsidP="006D13BD">
      <w:pPr>
        <w:pStyle w:val="ListParagraph"/>
        <w:numPr>
          <w:ilvl w:val="0"/>
          <w:numId w:val="91"/>
        </w:numPr>
        <w:spacing w:before="40" w:after="40" w:line="240" w:lineRule="auto"/>
        <w:ind w:left="540"/>
        <w:rPr>
          <w:rFonts w:ascii="Verdana" w:hAnsi="Verdana"/>
        </w:rPr>
      </w:pPr>
      <w:r w:rsidRPr="00331627">
        <w:rPr>
          <w:rFonts w:ascii="Verdana" w:hAnsi="Verdana"/>
        </w:rPr>
        <w:t xml:space="preserve">Using the same insulation as before, make a hilt guard and a pommel. </w:t>
      </w:r>
      <w:r>
        <w:rPr>
          <w:rFonts w:ascii="Verdana" w:hAnsi="Verdana"/>
        </w:rPr>
        <w:t xml:space="preserve"> </w:t>
      </w:r>
      <w:r w:rsidRPr="00331627">
        <w:rPr>
          <w:rFonts w:ascii="Verdana" w:hAnsi="Verdana"/>
        </w:rPr>
        <w:t xml:space="preserve">Make sure that the pommel extends at least </w:t>
      </w:r>
      <w:r>
        <w:rPr>
          <w:rFonts w:ascii="Verdana" w:hAnsi="Verdana"/>
        </w:rPr>
        <w:t>1”</w:t>
      </w:r>
      <w:r w:rsidRPr="00331627">
        <w:rPr>
          <w:rFonts w:ascii="Verdana" w:hAnsi="Verdana"/>
        </w:rPr>
        <w:t xml:space="preserve"> out from the end of the CPVC pipe. </w:t>
      </w:r>
      <w:r>
        <w:rPr>
          <w:rFonts w:ascii="Verdana" w:hAnsi="Verdana"/>
        </w:rPr>
        <w:t xml:space="preserve"> </w:t>
      </w:r>
      <w:r w:rsidRPr="00331627">
        <w:rPr>
          <w:rFonts w:ascii="Verdana" w:hAnsi="Verdana"/>
        </w:rPr>
        <w:t>Secure the hilt guard and pomme</w:t>
      </w:r>
      <w:r>
        <w:rPr>
          <w:rFonts w:ascii="Verdana" w:hAnsi="Verdana"/>
        </w:rPr>
        <w:t>l onto the pipe with duct tape.</w:t>
      </w:r>
    </w:p>
    <w:p w:rsidR="001C6ED9" w:rsidRPr="006953EF" w:rsidRDefault="004879B2" w:rsidP="001228E0">
      <w:pPr>
        <w:spacing w:before="40" w:after="40" w:line="240" w:lineRule="auto"/>
        <w:ind w:left="540"/>
        <w:rPr>
          <w:rFonts w:ascii="Verdana" w:hAnsi="Verdana"/>
        </w:rPr>
      </w:pPr>
      <w:r>
        <w:rPr>
          <w:rFonts w:ascii="Verdana" w:hAnsi="Verdana"/>
          <w:noProof/>
        </w:rPr>
        <w:drawing>
          <wp:inline distT="0" distB="0" distL="0" distR="0" wp14:anchorId="70EEA07F" wp14:editId="0D902DE3">
            <wp:extent cx="2914650" cy="66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66675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r w:rsidRPr="006953EF">
        <w:rPr>
          <w:rFonts w:ascii="Verdana" w:hAnsi="Verdana"/>
        </w:rPr>
        <w:t>Weapons should be color</w:t>
      </w:r>
      <w:r>
        <w:rPr>
          <w:rFonts w:ascii="Verdana" w:hAnsi="Verdana"/>
        </w:rPr>
        <w:t>-</w:t>
      </w:r>
      <w:r w:rsidRPr="006953EF">
        <w:rPr>
          <w:rFonts w:ascii="Verdana" w:hAnsi="Verdana"/>
        </w:rPr>
        <w:t xml:space="preserve">coded to represent the composition of the weapon you are using. </w:t>
      </w:r>
      <w:r>
        <w:rPr>
          <w:rFonts w:ascii="Verdana" w:hAnsi="Verdana"/>
        </w:rPr>
        <w:t xml:space="preserve"> </w:t>
      </w:r>
      <w:r w:rsidRPr="006953EF">
        <w:rPr>
          <w:rFonts w:ascii="Verdana" w:hAnsi="Verdana"/>
        </w:rPr>
        <w:t xml:space="preserve">Metal weapons should be made with gray or black duct tape. </w:t>
      </w:r>
      <w:r>
        <w:rPr>
          <w:rFonts w:ascii="Verdana" w:hAnsi="Verdana"/>
        </w:rPr>
        <w:t xml:space="preserve"> </w:t>
      </w:r>
      <w:r w:rsidRPr="006953EF">
        <w:rPr>
          <w:rFonts w:ascii="Verdana" w:hAnsi="Verdana"/>
        </w:rPr>
        <w:t>Wood weapons with brown duct tape.</w:t>
      </w:r>
      <w:r>
        <w:rPr>
          <w:rFonts w:ascii="Verdana" w:hAnsi="Verdana"/>
        </w:rPr>
        <w:t xml:space="preserve"> </w:t>
      </w:r>
      <w:r w:rsidRPr="006953EF">
        <w:rPr>
          <w:rFonts w:ascii="Verdana" w:hAnsi="Verdana"/>
        </w:rPr>
        <w:t xml:space="preserve"> Claw phys reps should be white and red striped</w:t>
      </w:r>
      <w:r>
        <w:rPr>
          <w:rFonts w:ascii="Verdana" w:hAnsi="Verdana"/>
        </w:rPr>
        <w:t xml:space="preserve"> and</w:t>
      </w:r>
      <w:r w:rsidRPr="006953EF">
        <w:rPr>
          <w:rFonts w:ascii="Verdana" w:hAnsi="Verdana"/>
        </w:rPr>
        <w:t xml:space="preserve"> </w:t>
      </w:r>
      <w:r>
        <w:rPr>
          <w:rFonts w:ascii="Verdana" w:hAnsi="Verdana"/>
        </w:rPr>
        <w:t>F</w:t>
      </w:r>
      <w:r w:rsidRPr="006953EF">
        <w:rPr>
          <w:rFonts w:ascii="Verdana" w:hAnsi="Verdana"/>
        </w:rPr>
        <w:t xml:space="preserve">ist phys reps completely white. </w:t>
      </w:r>
      <w:r>
        <w:rPr>
          <w:rFonts w:ascii="Verdana" w:hAnsi="Verdana"/>
        </w:rPr>
        <w:t xml:space="preserve"> </w:t>
      </w:r>
      <w:r w:rsidRPr="006953EF">
        <w:rPr>
          <w:rFonts w:ascii="Verdana" w:hAnsi="Verdana"/>
        </w:rPr>
        <w:t>Please do not use metallic silver duct tape on any weapon unless</w:t>
      </w:r>
      <w:r>
        <w:rPr>
          <w:rFonts w:ascii="Verdana" w:hAnsi="Verdana"/>
        </w:rPr>
        <w:t xml:space="preserve"> that weapon is made of silver.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spears</w:t>
      </w:r>
      <w:r>
        <w:rPr>
          <w:rFonts w:ascii="Verdana" w:hAnsi="Verdana"/>
          <w:b/>
        </w:rPr>
        <w:t xml:space="preserve"> and pole arms</w:t>
      </w:r>
      <w:r w:rsidRPr="006953EF">
        <w:rPr>
          <w:rFonts w:ascii="Verdana" w:hAnsi="Verdana"/>
          <w:b/>
        </w:rPr>
        <w:t>:</w:t>
      </w:r>
      <w:r>
        <w:rPr>
          <w:rFonts w:ascii="Verdana" w:hAnsi="Verdana"/>
        </w:rPr>
        <w:t xml:space="preserve">  </w:t>
      </w:r>
      <w:r w:rsidRPr="006953EF">
        <w:rPr>
          <w:rFonts w:ascii="Verdana" w:hAnsi="Verdana"/>
        </w:rPr>
        <w:t xml:space="preserve">Follow the same procedure as for swords </w:t>
      </w:r>
      <w:r w:rsidRPr="006953EF">
        <w:rPr>
          <w:rFonts w:ascii="Verdana" w:hAnsi="Verdana"/>
          <w:b/>
        </w:rPr>
        <w:t>except</w:t>
      </w:r>
      <w:r w:rsidRPr="006953EF">
        <w:rPr>
          <w:rFonts w:ascii="Verdana" w:hAnsi="Verdana"/>
        </w:rPr>
        <w:t xml:space="preserve"> use PVC pipe and at put at least </w:t>
      </w:r>
      <w:r>
        <w:rPr>
          <w:rFonts w:ascii="Verdana" w:hAnsi="Verdana"/>
        </w:rPr>
        <w:t>2”</w:t>
      </w:r>
      <w:r w:rsidRPr="006953EF">
        <w:rPr>
          <w:rFonts w:ascii="Verdana" w:hAnsi="Verdana"/>
        </w:rPr>
        <w:t xml:space="preserve"> of </w:t>
      </w:r>
      <w:r>
        <w:rPr>
          <w:rFonts w:ascii="Verdana" w:hAnsi="Verdana"/>
        </w:rPr>
        <w:t>open-cell</w:t>
      </w:r>
      <w:r w:rsidRPr="006953EF">
        <w:rPr>
          <w:rFonts w:ascii="Verdana" w:hAnsi="Verdana"/>
        </w:rPr>
        <w:t xml:space="preserve"> foam must be on the thrusting tip. </w:t>
      </w:r>
      <w:r>
        <w:rPr>
          <w:rFonts w:ascii="Verdana" w:hAnsi="Verdana"/>
        </w:rPr>
        <w:t xml:space="preserve"> </w:t>
      </w:r>
      <w:r w:rsidRPr="006953EF">
        <w:rPr>
          <w:rFonts w:ascii="Verdana" w:hAnsi="Verdana"/>
        </w:rPr>
        <w:t>Weapons longer than 79” must be made of a sturdy material other than CPVC pipe and a</w:t>
      </w:r>
      <w:r>
        <w:rPr>
          <w:rFonts w:ascii="Verdana" w:hAnsi="Verdana"/>
        </w:rPr>
        <w:t>pp</w:t>
      </w:r>
      <w:r w:rsidRPr="006953EF">
        <w:rPr>
          <w:rFonts w:ascii="Verdana" w:hAnsi="Verdana"/>
        </w:rPr>
        <w:t>roved by the Weapon Marshal.</w:t>
      </w:r>
    </w:p>
    <w:p w:rsidR="001C6ED9" w:rsidRDefault="001C6ED9" w:rsidP="001228E0">
      <w:pPr>
        <w:spacing w:before="40" w:after="40" w:line="240" w:lineRule="auto"/>
        <w:rPr>
          <w:rFonts w:ascii="Verdana" w:hAnsi="Verdana"/>
        </w:rPr>
      </w:pPr>
    </w:p>
    <w:p w:rsidR="001C6ED9" w:rsidRDefault="001C6ED9" w:rsidP="00E31638">
      <w:pPr>
        <w:spacing w:before="40" w:after="40" w:line="240" w:lineRule="auto"/>
        <w:rPr>
          <w:rFonts w:ascii="Verdana" w:hAnsi="Verdana"/>
        </w:rPr>
      </w:pPr>
      <w:r w:rsidRPr="006953EF">
        <w:rPr>
          <w:rFonts w:ascii="Verdana" w:hAnsi="Verdana"/>
          <w:b/>
        </w:rPr>
        <w:t xml:space="preserve">To make </w:t>
      </w:r>
      <w:r>
        <w:rPr>
          <w:rFonts w:ascii="Verdana" w:hAnsi="Verdana"/>
          <w:b/>
        </w:rPr>
        <w:t>javelins</w:t>
      </w:r>
      <w:r w:rsidRPr="006953EF">
        <w:rPr>
          <w:rFonts w:ascii="Verdana" w:hAnsi="Verdana"/>
          <w:b/>
        </w:rPr>
        <w:t>:</w:t>
      </w:r>
      <w:r>
        <w:rPr>
          <w:rFonts w:ascii="Verdana" w:hAnsi="Verdana"/>
        </w:rPr>
        <w:t xml:space="preserve">  Javelins are intended to be throwing weapons and as such must be made without a core. See a weapons marshal for advice on how to make a javelin.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clubs:</w:t>
      </w:r>
      <w:r>
        <w:rPr>
          <w:rFonts w:ascii="Verdana" w:hAnsi="Verdana"/>
        </w:rPr>
        <w:t xml:space="preserve">  </w:t>
      </w:r>
      <w:r w:rsidRPr="006953EF">
        <w:rPr>
          <w:rFonts w:ascii="Verdana" w:hAnsi="Verdana"/>
        </w:rPr>
        <w:t>Follow steps 1 and 2 for sword construction but do not wrap the sword in duct tape yet.</w:t>
      </w:r>
      <w:r>
        <w:rPr>
          <w:rFonts w:ascii="Verdana" w:hAnsi="Verdana"/>
        </w:rPr>
        <w:t xml:space="preserve"> </w:t>
      </w:r>
      <w:r w:rsidRPr="006953EF">
        <w:rPr>
          <w:rFonts w:ascii="Verdana" w:hAnsi="Verdana"/>
        </w:rPr>
        <w:t xml:space="preserve"> Instead, glue or fasten chunks of open-cell foam to the pipe insulation foam. </w:t>
      </w:r>
      <w:r>
        <w:rPr>
          <w:rFonts w:ascii="Verdana" w:hAnsi="Verdana"/>
        </w:rPr>
        <w:t xml:space="preserve"> </w:t>
      </w:r>
      <w:r w:rsidRPr="006953EF">
        <w:rPr>
          <w:rFonts w:ascii="Verdana" w:hAnsi="Verdana"/>
        </w:rPr>
        <w:t>Then wrap the whole thing in brown duct tape.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headed weapons:</w:t>
      </w:r>
      <w:r w:rsidRPr="006953EF">
        <w:rPr>
          <w:rFonts w:ascii="Verdana" w:hAnsi="Verdana"/>
        </w:rPr>
        <w:t xml:space="preserve"> </w:t>
      </w:r>
      <w:r>
        <w:rPr>
          <w:rFonts w:ascii="Verdana" w:hAnsi="Verdana"/>
        </w:rPr>
        <w:t xml:space="preserve"> </w:t>
      </w:r>
      <w:r w:rsidRPr="006953EF">
        <w:rPr>
          <w:rFonts w:ascii="Verdana" w:hAnsi="Verdana"/>
        </w:rPr>
        <w:t xml:space="preserve">To make any axes or hammers you would mostly follow the sword tutorial and attach an </w:t>
      </w:r>
      <w:r>
        <w:rPr>
          <w:rFonts w:ascii="Verdana" w:hAnsi="Verdana"/>
        </w:rPr>
        <w:t>appropriate</w:t>
      </w:r>
      <w:r w:rsidRPr="006953EF">
        <w:rPr>
          <w:rFonts w:ascii="Verdana" w:hAnsi="Verdana"/>
        </w:rPr>
        <w:t>ly shaped block of open</w:t>
      </w:r>
      <w:r>
        <w:rPr>
          <w:rFonts w:ascii="Verdana" w:hAnsi="Verdana"/>
        </w:rPr>
        <w:t>-</w:t>
      </w:r>
      <w:r w:rsidRPr="006953EF">
        <w:rPr>
          <w:rFonts w:ascii="Verdana" w:hAnsi="Verdana"/>
        </w:rPr>
        <w:t xml:space="preserve">cell foam on the end for the head. </w:t>
      </w:r>
      <w:r>
        <w:rPr>
          <w:rFonts w:ascii="Verdana" w:hAnsi="Verdana"/>
        </w:rPr>
        <w:t xml:space="preserve"> </w:t>
      </w:r>
      <w:r w:rsidRPr="006953EF">
        <w:rPr>
          <w:rFonts w:ascii="Verdana" w:hAnsi="Verdana"/>
        </w:rPr>
        <w:t>Attaching that block is where it get complicated.</w:t>
      </w:r>
      <w:r>
        <w:rPr>
          <w:rFonts w:ascii="Verdana" w:hAnsi="Verdana"/>
        </w:rPr>
        <w:t xml:space="preserve"> </w:t>
      </w:r>
      <w:r w:rsidRPr="006953EF">
        <w:rPr>
          <w:rFonts w:ascii="Verdana" w:hAnsi="Verdana"/>
        </w:rPr>
        <w:t xml:space="preserve"> A better tutorial will be added when one is available. </w:t>
      </w:r>
      <w:r>
        <w:rPr>
          <w:rFonts w:ascii="Verdana" w:hAnsi="Verdana"/>
        </w:rPr>
        <w:t xml:space="preserve"> </w:t>
      </w:r>
      <w:r w:rsidRPr="006953EF">
        <w:rPr>
          <w:rFonts w:ascii="Verdana" w:hAnsi="Verdana"/>
        </w:rPr>
        <w:t>Until that time please speak to a Weapon Marshal on the best way to construct a headed weapon and how to attach the head.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lastRenderedPageBreak/>
        <w:t>To make a staff:</w:t>
      </w:r>
      <w:r>
        <w:rPr>
          <w:rFonts w:ascii="Verdana" w:hAnsi="Verdana"/>
        </w:rPr>
        <w:t xml:space="preserve">  </w:t>
      </w:r>
      <w:r w:rsidRPr="006953EF">
        <w:rPr>
          <w:rFonts w:ascii="Verdana" w:hAnsi="Verdana"/>
        </w:rPr>
        <w:t xml:space="preserve">There are two types of </w:t>
      </w:r>
      <w:r w:rsidR="00C34406">
        <w:rPr>
          <w:rFonts w:ascii="Verdana" w:hAnsi="Verdana"/>
        </w:rPr>
        <w:t>C.A.R.P.S.</w:t>
      </w:r>
      <w:r w:rsidRPr="006953EF">
        <w:rPr>
          <w:rFonts w:ascii="Verdana" w:hAnsi="Verdana"/>
        </w:rPr>
        <w:t xml:space="preserve"> staves: </w:t>
      </w:r>
      <w:r>
        <w:rPr>
          <w:rFonts w:ascii="Verdana" w:hAnsi="Verdana"/>
        </w:rPr>
        <w:t xml:space="preserve"> </w:t>
      </w:r>
      <w:r w:rsidRPr="006953EF">
        <w:rPr>
          <w:rFonts w:ascii="Verdana" w:hAnsi="Verdana"/>
        </w:rPr>
        <w:t>those completely covered with foam and those with two clear areas serving as handholds.</w:t>
      </w:r>
      <w:r>
        <w:rPr>
          <w:rFonts w:ascii="Verdana" w:hAnsi="Verdana"/>
        </w:rPr>
        <w:t xml:space="preserve"> </w:t>
      </w:r>
      <w:r w:rsidRPr="006953EF">
        <w:rPr>
          <w:rFonts w:ascii="Verdana" w:hAnsi="Verdana"/>
        </w:rPr>
        <w:t xml:space="preserve"> A staff with handholds can only be swung for damage if the PC keeps </w:t>
      </w:r>
      <w:r>
        <w:rPr>
          <w:rFonts w:ascii="Verdana" w:hAnsi="Verdana"/>
        </w:rPr>
        <w:t>their</w:t>
      </w:r>
      <w:r w:rsidRPr="006953EF">
        <w:rPr>
          <w:rFonts w:ascii="Verdana" w:hAnsi="Verdana"/>
        </w:rPr>
        <w:t xml:space="preserve"> hands on both handholds at all times. </w:t>
      </w:r>
      <w:r>
        <w:rPr>
          <w:rFonts w:ascii="Verdana" w:hAnsi="Verdana"/>
        </w:rPr>
        <w:t xml:space="preserve"> </w:t>
      </w:r>
      <w:r w:rsidRPr="006953EF">
        <w:rPr>
          <w:rFonts w:ascii="Verdana" w:hAnsi="Verdana"/>
        </w:rPr>
        <w:t>Staves without handholds can be gri</w:t>
      </w:r>
      <w:r>
        <w:rPr>
          <w:rFonts w:ascii="Verdana" w:hAnsi="Verdana"/>
        </w:rPr>
        <w:t>pp</w:t>
      </w:r>
      <w:r w:rsidRPr="006953EF">
        <w:rPr>
          <w:rFonts w:ascii="Verdana" w:hAnsi="Verdana"/>
        </w:rPr>
        <w:t xml:space="preserve">ed anywhere. </w:t>
      </w:r>
      <w:r>
        <w:rPr>
          <w:rFonts w:ascii="Verdana" w:hAnsi="Verdana"/>
        </w:rPr>
        <w:t xml:space="preserve"> </w:t>
      </w:r>
      <w:r w:rsidRPr="006953EF">
        <w:rPr>
          <w:rFonts w:ascii="Verdana" w:hAnsi="Verdana"/>
        </w:rPr>
        <w:t>In either case the staff must be gri</w:t>
      </w:r>
      <w:r>
        <w:rPr>
          <w:rFonts w:ascii="Verdana" w:hAnsi="Verdana"/>
        </w:rPr>
        <w:t>pp</w:t>
      </w:r>
      <w:r w:rsidRPr="006953EF">
        <w:rPr>
          <w:rFonts w:ascii="Verdana" w:hAnsi="Verdana"/>
        </w:rPr>
        <w:t xml:space="preserve">ed by both hands. </w:t>
      </w:r>
      <w:r>
        <w:rPr>
          <w:rFonts w:ascii="Verdana" w:hAnsi="Verdana"/>
        </w:rPr>
        <w:t xml:space="preserve"> </w:t>
      </w:r>
      <w:r w:rsidRPr="006953EF">
        <w:rPr>
          <w:rFonts w:ascii="Verdana" w:hAnsi="Verdana"/>
        </w:rPr>
        <w:t>Each end of the staff must have 2” of pipe insulation extending past the PVC pipe as shown in the sword-making illustration.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To make </w:t>
      </w:r>
      <w:r>
        <w:rPr>
          <w:rFonts w:ascii="Verdana" w:hAnsi="Verdana"/>
          <w:b/>
        </w:rPr>
        <w:t>s</w:t>
      </w:r>
      <w:r w:rsidRPr="006953EF">
        <w:rPr>
          <w:rFonts w:ascii="Verdana" w:hAnsi="Verdana"/>
          <w:b/>
        </w:rPr>
        <w:t>hields:</w:t>
      </w:r>
      <w:r>
        <w:rPr>
          <w:rFonts w:ascii="Verdana" w:hAnsi="Verdana"/>
        </w:rPr>
        <w:t xml:space="preserve">  </w:t>
      </w:r>
      <w:r w:rsidRPr="006953EF">
        <w:rPr>
          <w:rFonts w:ascii="Verdana" w:hAnsi="Verdana"/>
        </w:rPr>
        <w:t xml:space="preserve">Shields can come in various sizes and shapes.  In </w:t>
      </w:r>
      <w:r w:rsidR="00C34406">
        <w:rPr>
          <w:rFonts w:ascii="Verdana" w:hAnsi="Verdana"/>
        </w:rPr>
        <w:t>C.A.R.P.S.</w:t>
      </w:r>
      <w:r w:rsidRPr="006953EF">
        <w:rPr>
          <w:rFonts w:ascii="Verdana" w:hAnsi="Verdana"/>
        </w:rPr>
        <w:t xml:space="preserve"> we have a few limits to keep our players safe</w:t>
      </w:r>
      <w:r>
        <w:rPr>
          <w:rFonts w:ascii="Verdana" w:hAnsi="Verdana"/>
        </w:rPr>
        <w:t xml:space="preserve"> and</w:t>
      </w:r>
      <w:r w:rsidRPr="006953EF">
        <w:rPr>
          <w:rFonts w:ascii="Verdana" w:hAnsi="Verdana"/>
        </w:rPr>
        <w:t xml:space="preserve"> to help keep the game play as realistic as possible.  A few examples of acceptable shield design include; </w:t>
      </w:r>
      <w:r>
        <w:rPr>
          <w:rFonts w:ascii="Verdana" w:hAnsi="Verdana"/>
        </w:rPr>
        <w:t>r</w:t>
      </w:r>
      <w:r w:rsidRPr="006953EF">
        <w:rPr>
          <w:rFonts w:ascii="Verdana" w:hAnsi="Verdana"/>
        </w:rPr>
        <w:t>ound/</w:t>
      </w:r>
      <w:r>
        <w:rPr>
          <w:rFonts w:ascii="Verdana" w:hAnsi="Verdana"/>
        </w:rPr>
        <w:t>o</w:t>
      </w:r>
      <w:r w:rsidRPr="006953EF">
        <w:rPr>
          <w:rFonts w:ascii="Verdana" w:hAnsi="Verdana"/>
        </w:rPr>
        <w:t xml:space="preserve">val </w:t>
      </w:r>
      <w:r>
        <w:rPr>
          <w:rFonts w:ascii="Verdana" w:hAnsi="Verdana"/>
        </w:rPr>
        <w:t>s</w:t>
      </w:r>
      <w:r w:rsidRPr="006953EF">
        <w:rPr>
          <w:rFonts w:ascii="Verdana" w:hAnsi="Verdana"/>
        </w:rPr>
        <w:t xml:space="preserve">hields, </w:t>
      </w:r>
      <w:r>
        <w:rPr>
          <w:rFonts w:ascii="Verdana" w:hAnsi="Verdana"/>
        </w:rPr>
        <w:t>b</w:t>
      </w:r>
      <w:r w:rsidRPr="006953EF">
        <w:rPr>
          <w:rFonts w:ascii="Verdana" w:hAnsi="Verdana"/>
        </w:rPr>
        <w:t>oard/</w:t>
      </w:r>
      <w:r>
        <w:rPr>
          <w:rFonts w:ascii="Verdana" w:hAnsi="Verdana"/>
        </w:rPr>
        <w:t>s</w:t>
      </w:r>
      <w:r w:rsidRPr="006953EF">
        <w:rPr>
          <w:rFonts w:ascii="Verdana" w:hAnsi="Verdana"/>
        </w:rPr>
        <w:t xml:space="preserve">quare </w:t>
      </w:r>
      <w:r>
        <w:rPr>
          <w:rFonts w:ascii="Verdana" w:hAnsi="Verdana"/>
        </w:rPr>
        <w:t>s</w:t>
      </w:r>
      <w:r w:rsidRPr="006953EF">
        <w:rPr>
          <w:rFonts w:ascii="Verdana" w:hAnsi="Verdana"/>
        </w:rPr>
        <w:t xml:space="preserve">hields, or </w:t>
      </w:r>
      <w:r>
        <w:rPr>
          <w:rFonts w:ascii="Verdana" w:hAnsi="Verdana"/>
        </w:rPr>
        <w:t>s</w:t>
      </w:r>
      <w:r w:rsidRPr="006953EF">
        <w:rPr>
          <w:rFonts w:ascii="Verdana" w:hAnsi="Verdana"/>
        </w:rPr>
        <w:t>ite/</w:t>
      </w:r>
      <w:r>
        <w:rPr>
          <w:rFonts w:ascii="Verdana" w:hAnsi="Verdana"/>
        </w:rPr>
        <w:t>h</w:t>
      </w:r>
      <w:r w:rsidRPr="006953EF">
        <w:rPr>
          <w:rFonts w:ascii="Verdana" w:hAnsi="Verdana"/>
        </w:rPr>
        <w:t xml:space="preserve">eater </w:t>
      </w:r>
      <w:r>
        <w:rPr>
          <w:rFonts w:ascii="Verdana" w:hAnsi="Verdana"/>
        </w:rPr>
        <w:t>s</w:t>
      </w:r>
      <w:r w:rsidRPr="006953EF">
        <w:rPr>
          <w:rFonts w:ascii="Verdana" w:hAnsi="Verdana"/>
        </w:rPr>
        <w:t xml:space="preserve">hields. </w:t>
      </w:r>
      <w:r>
        <w:rPr>
          <w:rFonts w:ascii="Verdana" w:hAnsi="Verdana"/>
        </w:rPr>
        <w:t xml:space="preserve"> </w:t>
      </w:r>
      <w:r w:rsidRPr="006953EF">
        <w:rPr>
          <w:rFonts w:ascii="Verdana" w:hAnsi="Verdana"/>
        </w:rPr>
        <w:t xml:space="preserve">Dueling shields, </w:t>
      </w:r>
      <w:r>
        <w:rPr>
          <w:rFonts w:ascii="Verdana" w:hAnsi="Verdana"/>
        </w:rPr>
        <w:t>l</w:t>
      </w:r>
      <w:r w:rsidRPr="006953EF">
        <w:rPr>
          <w:rFonts w:ascii="Verdana" w:hAnsi="Verdana"/>
        </w:rPr>
        <w:t>antern shields</w:t>
      </w:r>
      <w:r>
        <w:rPr>
          <w:rFonts w:ascii="Verdana" w:hAnsi="Verdana"/>
        </w:rPr>
        <w:t xml:space="preserve"> and</w:t>
      </w:r>
      <w:r w:rsidRPr="006953EF">
        <w:rPr>
          <w:rFonts w:ascii="Verdana" w:hAnsi="Verdana"/>
        </w:rPr>
        <w:t xml:space="preserve"> </w:t>
      </w:r>
      <w:r>
        <w:rPr>
          <w:rFonts w:ascii="Verdana" w:hAnsi="Verdana"/>
        </w:rPr>
        <w:t>t</w:t>
      </w:r>
      <w:r w:rsidRPr="006953EF">
        <w:rPr>
          <w:rFonts w:ascii="Verdana" w:hAnsi="Verdana"/>
        </w:rPr>
        <w:t xml:space="preserve">ower shields are not considered </w:t>
      </w:r>
      <w:r w:rsidR="00C34406">
        <w:rPr>
          <w:rFonts w:ascii="Verdana" w:hAnsi="Verdana"/>
        </w:rPr>
        <w:t>C.A.R.P.S.</w:t>
      </w:r>
      <w:r w:rsidRPr="006953EF">
        <w:rPr>
          <w:rFonts w:ascii="Verdana" w:hAnsi="Verdana"/>
        </w:rPr>
        <w:t xml:space="preserve"> legal as they h</w:t>
      </w:r>
      <w:r>
        <w:rPr>
          <w:rFonts w:ascii="Verdana" w:hAnsi="Verdana"/>
        </w:rPr>
        <w:t>ave unsafe or unfair designs.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Shields can be made either out of four layers of cardboard glued together, thin plywood or foam. </w:t>
      </w:r>
      <w:r>
        <w:rPr>
          <w:rFonts w:ascii="Verdana" w:hAnsi="Verdana"/>
        </w:rPr>
        <w:t xml:space="preserve"> </w:t>
      </w:r>
      <w:r w:rsidRPr="006953EF">
        <w:rPr>
          <w:rFonts w:ascii="Verdana" w:hAnsi="Verdana"/>
        </w:rPr>
        <w:t xml:space="preserve">The outer </w:t>
      </w:r>
      <w:r>
        <w:rPr>
          <w:rFonts w:ascii="Verdana" w:hAnsi="Verdana"/>
        </w:rPr>
        <w:t>Edge</w:t>
      </w:r>
      <w:r w:rsidRPr="006953EF">
        <w:rPr>
          <w:rFonts w:ascii="Verdana" w:hAnsi="Verdana"/>
        </w:rPr>
        <w:t xml:space="preserve"> of the buckler or shield must then be covered in foam for protection, making sure to cover any screws or rough points on the face of the shield with cloth or duct tape. </w:t>
      </w:r>
      <w:r>
        <w:rPr>
          <w:rFonts w:ascii="Verdana" w:hAnsi="Verdana"/>
        </w:rPr>
        <w:t xml:space="preserve"> </w:t>
      </w:r>
      <w:r w:rsidRPr="006953EF">
        <w:rPr>
          <w:rFonts w:ascii="Verdana" w:hAnsi="Verdana"/>
        </w:rPr>
        <w:t xml:space="preserve">To be usable at </w:t>
      </w:r>
      <w:r w:rsidR="00C34406">
        <w:rPr>
          <w:rFonts w:ascii="Verdana" w:hAnsi="Verdana"/>
        </w:rPr>
        <w:t>C.A.R.P.S.</w:t>
      </w:r>
      <w:r w:rsidRPr="006953EF">
        <w:rPr>
          <w:rFonts w:ascii="Verdana" w:hAnsi="Verdana"/>
        </w:rPr>
        <w:t xml:space="preserve"> the circumference of a shield must be 100” or less, this is determined by measuring along the entire outer rim of the shield. </w:t>
      </w:r>
      <w:r>
        <w:rPr>
          <w:rFonts w:ascii="Verdana" w:hAnsi="Verdana"/>
        </w:rPr>
        <w:t xml:space="preserve"> </w:t>
      </w:r>
      <w:r w:rsidRPr="006953EF">
        <w:rPr>
          <w:rFonts w:ascii="Verdana" w:hAnsi="Verdana"/>
        </w:rPr>
        <w:t>All shields must be a</w:t>
      </w:r>
      <w:r>
        <w:rPr>
          <w:rFonts w:ascii="Verdana" w:hAnsi="Verdana"/>
        </w:rPr>
        <w:t>pp</w:t>
      </w:r>
      <w:r w:rsidRPr="006953EF">
        <w:rPr>
          <w:rFonts w:ascii="Verdana" w:hAnsi="Verdana"/>
        </w:rPr>
        <w:t xml:space="preserve">roved by a Weapon Marshal.  To be counted as a shield and not a buckler the shield must have a circumference of 40” or greater. </w:t>
      </w:r>
      <w:r>
        <w:rPr>
          <w:rFonts w:ascii="Verdana" w:hAnsi="Verdana"/>
        </w:rPr>
        <w:t xml:space="preserve"> </w:t>
      </w:r>
      <w:r w:rsidRPr="006953EF">
        <w:rPr>
          <w:rFonts w:ascii="Verdana" w:hAnsi="Verdana"/>
        </w:rPr>
        <w:t>The circumference of a buckler must be at lea</w:t>
      </w:r>
      <w:r>
        <w:rPr>
          <w:rFonts w:ascii="Verdana" w:hAnsi="Verdana"/>
        </w:rPr>
        <w:t>st 32” and no greater than 38.”</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To make </w:t>
      </w:r>
      <w:r>
        <w:rPr>
          <w:rFonts w:ascii="Verdana" w:hAnsi="Verdana"/>
          <w:b/>
        </w:rPr>
        <w:t>b</w:t>
      </w:r>
      <w:r w:rsidRPr="006953EF">
        <w:rPr>
          <w:rFonts w:ascii="Verdana" w:hAnsi="Verdana"/>
          <w:b/>
        </w:rPr>
        <w:t xml:space="preserve">ows and </w:t>
      </w:r>
      <w:r>
        <w:rPr>
          <w:rFonts w:ascii="Verdana" w:hAnsi="Verdana"/>
          <w:b/>
        </w:rPr>
        <w:t>c</w:t>
      </w:r>
      <w:r w:rsidRPr="006953EF">
        <w:rPr>
          <w:rFonts w:ascii="Verdana" w:hAnsi="Verdana"/>
          <w:b/>
        </w:rPr>
        <w:t>rossbows:</w:t>
      </w:r>
      <w:r w:rsidRPr="006953EF">
        <w:rPr>
          <w:rFonts w:ascii="Verdana" w:hAnsi="Verdana"/>
        </w:rPr>
        <w:t xml:space="preserve"> </w:t>
      </w:r>
      <w:r>
        <w:rPr>
          <w:rFonts w:ascii="Verdana" w:hAnsi="Verdana"/>
        </w:rPr>
        <w:t xml:space="preserve"> </w:t>
      </w:r>
      <w:r w:rsidRPr="006953EF">
        <w:rPr>
          <w:rFonts w:ascii="Verdana" w:hAnsi="Verdana"/>
        </w:rPr>
        <w:t>The ideal construction for bows and the bow on crossbows is CPVC pipe core</w:t>
      </w:r>
      <w:r>
        <w:rPr>
          <w:rFonts w:ascii="Verdana" w:hAnsi="Verdana"/>
        </w:rPr>
        <w:t>,</w:t>
      </w:r>
      <w:r w:rsidRPr="006953EF">
        <w:rPr>
          <w:rFonts w:ascii="Verdana" w:hAnsi="Verdana"/>
        </w:rPr>
        <w:t xml:space="preserve"> cover the arms with foam like the sword blade, the grip may be left bare. </w:t>
      </w:r>
      <w:r>
        <w:rPr>
          <w:rFonts w:ascii="Verdana" w:hAnsi="Verdana"/>
        </w:rPr>
        <w:t xml:space="preserve"> </w:t>
      </w:r>
      <w:r w:rsidRPr="006953EF">
        <w:rPr>
          <w:rFonts w:ascii="Verdana" w:hAnsi="Verdana"/>
        </w:rPr>
        <w:t xml:space="preserve">Each end of the bow should have 1” of foam extending past the </w:t>
      </w:r>
      <w:r>
        <w:rPr>
          <w:rFonts w:ascii="Verdana" w:hAnsi="Verdana"/>
        </w:rPr>
        <w:t>C</w:t>
      </w:r>
      <w:r w:rsidRPr="006953EF">
        <w:rPr>
          <w:rFonts w:ascii="Verdana" w:hAnsi="Verdana"/>
        </w:rPr>
        <w:t>PVC similar to the pommel in the sword-making illustration.</w:t>
      </w:r>
      <w:r>
        <w:rPr>
          <w:rFonts w:ascii="Verdana" w:hAnsi="Verdana"/>
        </w:rPr>
        <w:t xml:space="preserve"> </w:t>
      </w:r>
      <w:r w:rsidRPr="006953EF">
        <w:rPr>
          <w:rFonts w:ascii="Verdana" w:hAnsi="Verdana"/>
        </w:rPr>
        <w:t xml:space="preserve"> The string can be permanently attached by drilling a hole through the bow or put on in the same manner as a real bow. </w:t>
      </w:r>
      <w:r>
        <w:rPr>
          <w:rFonts w:ascii="Verdana" w:hAnsi="Verdana"/>
        </w:rPr>
        <w:t xml:space="preserve"> </w:t>
      </w:r>
      <w:r w:rsidRPr="006953EF">
        <w:rPr>
          <w:rFonts w:ascii="Verdana" w:hAnsi="Verdana"/>
        </w:rPr>
        <w:t xml:space="preserve">For the haft or stock on a crossbow there should be a CPVC covered with foam and shaped </w:t>
      </w:r>
      <w:r>
        <w:rPr>
          <w:rFonts w:ascii="Verdana" w:hAnsi="Verdana"/>
        </w:rPr>
        <w:t>appropriate</w:t>
      </w:r>
      <w:r w:rsidRPr="006953EF">
        <w:rPr>
          <w:rFonts w:ascii="Verdana" w:hAnsi="Verdana"/>
        </w:rPr>
        <w:t>ly.</w:t>
      </w:r>
    </w:p>
    <w:p w:rsidR="001C6ED9" w:rsidRPr="006953EF" w:rsidRDefault="001C6ED9" w:rsidP="001228E0">
      <w:pPr>
        <w:spacing w:before="40" w:after="40" w:line="240" w:lineRule="auto"/>
        <w:rPr>
          <w:rFonts w:ascii="Verdana" w:hAnsi="Verdana"/>
        </w:rPr>
      </w:pPr>
    </w:p>
    <w:p w:rsidR="001C6ED9" w:rsidRPr="00FA7701" w:rsidRDefault="001C6ED9" w:rsidP="001228E0">
      <w:pPr>
        <w:spacing w:before="40" w:after="40" w:line="240" w:lineRule="auto"/>
        <w:rPr>
          <w:rFonts w:ascii="Verdana" w:hAnsi="Verdana"/>
          <w:b/>
        </w:rPr>
      </w:pPr>
      <w:r w:rsidRPr="006953EF">
        <w:rPr>
          <w:rFonts w:ascii="Verdana" w:hAnsi="Verdana"/>
          <w:b/>
        </w:rPr>
        <w:t>To make throwing weapons (daggers, rocks and boulders):</w:t>
      </w:r>
      <w:r>
        <w:rPr>
          <w:rFonts w:ascii="Verdana" w:hAnsi="Verdana"/>
        </w:rPr>
        <w:t xml:space="preserve">  </w:t>
      </w:r>
      <w:r w:rsidRPr="006953EF">
        <w:rPr>
          <w:rFonts w:ascii="Verdana" w:hAnsi="Verdana"/>
        </w:rPr>
        <w:t xml:space="preserve">Throwing weapons must be made completely out of foam, not PVC or other hard material. </w:t>
      </w:r>
      <w:r>
        <w:rPr>
          <w:rFonts w:ascii="Verdana" w:hAnsi="Verdana"/>
        </w:rPr>
        <w:t xml:space="preserve"> </w:t>
      </w:r>
      <w:r w:rsidRPr="006953EF">
        <w:rPr>
          <w:rFonts w:ascii="Verdana" w:hAnsi="Verdana"/>
        </w:rPr>
        <w:t xml:space="preserve">Rocks and boulders should be made of </w:t>
      </w:r>
      <w:r>
        <w:rPr>
          <w:rFonts w:ascii="Verdana" w:hAnsi="Verdana"/>
        </w:rPr>
        <w:t>open-cell</w:t>
      </w:r>
      <w:r w:rsidRPr="006953EF">
        <w:rPr>
          <w:rFonts w:ascii="Verdana" w:hAnsi="Verdana"/>
        </w:rPr>
        <w:t xml:space="preserve"> foam. </w:t>
      </w:r>
      <w:r>
        <w:rPr>
          <w:rFonts w:ascii="Verdana" w:hAnsi="Verdana"/>
        </w:rPr>
        <w:t xml:space="preserve"> </w:t>
      </w:r>
      <w:r w:rsidRPr="006953EF">
        <w:rPr>
          <w:rFonts w:ascii="Verdana" w:hAnsi="Verdana"/>
        </w:rPr>
        <w:t xml:space="preserve">You may add a small amount of weight for greater accuracy, but the substance used </w:t>
      </w:r>
      <w:r w:rsidRPr="006953EF">
        <w:rPr>
          <w:rFonts w:ascii="Verdana" w:hAnsi="Verdana"/>
          <w:b/>
        </w:rPr>
        <w:t>must</w:t>
      </w:r>
      <w:r w:rsidRPr="006953EF">
        <w:rPr>
          <w:rFonts w:ascii="Verdana" w:hAnsi="Verdana"/>
        </w:rPr>
        <w:t xml:space="preserve"> be non-shifting and completely covered by foam. </w:t>
      </w:r>
      <w:r>
        <w:rPr>
          <w:rFonts w:ascii="Verdana" w:hAnsi="Verdana"/>
        </w:rPr>
        <w:t xml:space="preserve"> </w:t>
      </w:r>
      <w:r w:rsidRPr="006953EF">
        <w:rPr>
          <w:rFonts w:ascii="Verdana" w:hAnsi="Verdana"/>
        </w:rPr>
        <w:t>Boulders must be at least 2 cubic ft</w:t>
      </w:r>
      <w:r>
        <w:rPr>
          <w:rFonts w:ascii="Verdana" w:hAnsi="Verdana"/>
        </w:rPr>
        <w:t>.</w:t>
      </w:r>
      <w:r w:rsidRPr="006953EF">
        <w:rPr>
          <w:rFonts w:ascii="Verdana" w:hAnsi="Verdana"/>
        </w:rPr>
        <w:t xml:space="preserve"> in size and only made out of </w:t>
      </w:r>
      <w:r>
        <w:rPr>
          <w:rFonts w:ascii="Verdana" w:hAnsi="Verdana"/>
        </w:rPr>
        <w:t>open-cell</w:t>
      </w:r>
      <w:r w:rsidRPr="006953EF">
        <w:rPr>
          <w:rFonts w:ascii="Verdana" w:hAnsi="Verdana"/>
        </w:rPr>
        <w:t xml:space="preserve"> foam.</w:t>
      </w:r>
      <w:r>
        <w:rPr>
          <w:rFonts w:ascii="Verdana" w:hAnsi="Verdana"/>
        </w:rPr>
        <w:t xml:space="preserve"> </w:t>
      </w:r>
      <w:r w:rsidRPr="006953EF">
        <w:rPr>
          <w:rFonts w:ascii="Verdana" w:hAnsi="Verdana"/>
        </w:rPr>
        <w:t xml:space="preserve"> For all thrown weapons cut the foam to the shape you want and cover it with duct tape.</w:t>
      </w:r>
      <w:r w:rsidR="00FA7701">
        <w:rPr>
          <w:rFonts w:ascii="Verdana" w:hAnsi="Verdana"/>
        </w:rPr>
        <w:t xml:space="preserve"> </w:t>
      </w:r>
      <w:r w:rsidR="00FA7701">
        <w:rPr>
          <w:rFonts w:ascii="Verdana" w:hAnsi="Verdana"/>
          <w:b/>
        </w:rPr>
        <w:t>Throwing rocks must be phys repped appropriately!! You CANNOT use packets as throwing rocks.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To make </w:t>
      </w:r>
      <w:r>
        <w:rPr>
          <w:rFonts w:ascii="Verdana" w:hAnsi="Verdana"/>
          <w:b/>
        </w:rPr>
        <w:t>s</w:t>
      </w:r>
      <w:r w:rsidRPr="006953EF">
        <w:rPr>
          <w:rFonts w:ascii="Verdana" w:hAnsi="Verdana"/>
          <w:b/>
        </w:rPr>
        <w:t xml:space="preserve">pell </w:t>
      </w:r>
      <w:r>
        <w:rPr>
          <w:rFonts w:ascii="Verdana" w:hAnsi="Verdana"/>
          <w:b/>
        </w:rPr>
        <w:t xml:space="preserve">packets and </w:t>
      </w:r>
      <w:r w:rsidRPr="00295332">
        <w:rPr>
          <w:rFonts w:ascii="Verdana" w:hAnsi="Verdana"/>
          <w:b/>
          <w:i/>
        </w:rPr>
        <w:t>packet</w:t>
      </w:r>
      <w:r w:rsidRPr="006953EF">
        <w:rPr>
          <w:rFonts w:ascii="Verdana" w:hAnsi="Verdana"/>
          <w:b/>
        </w:rPr>
        <w:t xml:space="preserve"> </w:t>
      </w:r>
      <w:r>
        <w:rPr>
          <w:rFonts w:ascii="Verdana" w:hAnsi="Verdana"/>
          <w:b/>
        </w:rPr>
        <w:t>a</w:t>
      </w:r>
      <w:r w:rsidRPr="006953EF">
        <w:rPr>
          <w:rFonts w:ascii="Verdana" w:hAnsi="Verdana"/>
          <w:b/>
        </w:rPr>
        <w:t>rrows:</w:t>
      </w:r>
      <w:r>
        <w:rPr>
          <w:rFonts w:ascii="Verdana" w:hAnsi="Verdana"/>
        </w:rPr>
        <w:t xml:space="preserve">  </w:t>
      </w:r>
      <w:r w:rsidRPr="006953EF">
        <w:rPr>
          <w:rFonts w:ascii="Verdana" w:hAnsi="Verdana"/>
        </w:rPr>
        <w:t>Mages use spell packets when casting many of their spells</w:t>
      </w:r>
      <w:r>
        <w:rPr>
          <w:rFonts w:ascii="Verdana" w:hAnsi="Verdana"/>
        </w:rPr>
        <w:t xml:space="preserve"> and</w:t>
      </w:r>
      <w:r w:rsidRPr="006953EF">
        <w:rPr>
          <w:rFonts w:ascii="Verdana" w:hAnsi="Verdana"/>
        </w:rPr>
        <w:t xml:space="preserve"> </w:t>
      </w:r>
      <w:r>
        <w:rPr>
          <w:rFonts w:ascii="Verdana" w:hAnsi="Verdana"/>
        </w:rPr>
        <w:t>a</w:t>
      </w:r>
      <w:r w:rsidRPr="006953EF">
        <w:rPr>
          <w:rFonts w:ascii="Verdana" w:hAnsi="Verdana"/>
        </w:rPr>
        <w:t xml:space="preserve">rchers use </w:t>
      </w:r>
      <w:r w:rsidRPr="00295332">
        <w:rPr>
          <w:rFonts w:ascii="Verdana" w:hAnsi="Verdana"/>
          <w:i/>
        </w:rPr>
        <w:t>packet</w:t>
      </w:r>
      <w:r w:rsidRPr="006953EF">
        <w:rPr>
          <w:rFonts w:ascii="Verdana" w:hAnsi="Verdana"/>
        </w:rPr>
        <w:t xml:space="preserve"> arrows. </w:t>
      </w:r>
      <w:r>
        <w:rPr>
          <w:rFonts w:ascii="Verdana" w:hAnsi="Verdana"/>
        </w:rPr>
        <w:t xml:space="preserve"> </w:t>
      </w:r>
      <w:r w:rsidRPr="006953EF">
        <w:rPr>
          <w:rFonts w:ascii="Verdana" w:hAnsi="Verdana"/>
        </w:rPr>
        <w:t xml:space="preserve">This means they throw the </w:t>
      </w:r>
      <w:r>
        <w:rPr>
          <w:rFonts w:ascii="Verdana" w:hAnsi="Verdana"/>
        </w:rPr>
        <w:t xml:space="preserve">packet at their target and the </w:t>
      </w:r>
      <w:r w:rsidRPr="00295332">
        <w:rPr>
          <w:rFonts w:ascii="Verdana" w:hAnsi="Verdana"/>
          <w:i/>
        </w:rPr>
        <w:t>call</w:t>
      </w:r>
      <w:r w:rsidRPr="006953EF">
        <w:rPr>
          <w:rFonts w:ascii="Verdana" w:hAnsi="Verdana"/>
        </w:rPr>
        <w:t xml:space="preserve"> only takes effect when the target is hit.</w:t>
      </w:r>
      <w:r>
        <w:rPr>
          <w:rFonts w:ascii="Verdana" w:hAnsi="Verdana"/>
        </w:rPr>
        <w:t xml:space="preserve"> </w:t>
      </w:r>
      <w:r w:rsidRPr="006953EF">
        <w:rPr>
          <w:rFonts w:ascii="Verdana" w:hAnsi="Verdana"/>
        </w:rPr>
        <w:t xml:space="preserve"> Boffer arrows are not allowed at </w:t>
      </w:r>
      <w:r w:rsidR="00C34406">
        <w:rPr>
          <w:rFonts w:ascii="Verdana" w:hAnsi="Verdana"/>
        </w:rPr>
        <w:t>C.A.R.P.S.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 make a packet, take a small square of cloth (a</w:t>
      </w:r>
      <w:r>
        <w:rPr>
          <w:rFonts w:ascii="Verdana" w:hAnsi="Verdana"/>
        </w:rPr>
        <w:t>pp</w:t>
      </w:r>
      <w:r w:rsidRPr="006953EF">
        <w:rPr>
          <w:rFonts w:ascii="Verdana" w:hAnsi="Verdana"/>
        </w:rPr>
        <w:t xml:space="preserve">roximately </w:t>
      </w:r>
      <w:r>
        <w:rPr>
          <w:rFonts w:ascii="Verdana" w:hAnsi="Verdana"/>
        </w:rPr>
        <w:t>6</w:t>
      </w:r>
      <w:r w:rsidRPr="006953EF">
        <w:rPr>
          <w:rFonts w:ascii="Verdana" w:hAnsi="Verdana"/>
        </w:rPr>
        <w:t>”</w:t>
      </w:r>
      <w:r>
        <w:rPr>
          <w:rFonts w:ascii="Verdana" w:hAnsi="Verdana"/>
        </w:rPr>
        <w:t>x 6</w:t>
      </w:r>
      <w:r w:rsidRPr="006953EF">
        <w:rPr>
          <w:rFonts w:ascii="Verdana" w:hAnsi="Verdana"/>
        </w:rPr>
        <w:t xml:space="preserve">”) and drop about a </w:t>
      </w:r>
      <w:r w:rsidRPr="002B425C">
        <w:rPr>
          <w:rFonts w:ascii="Verdana" w:hAnsi="Verdana"/>
          <w:u w:val="single"/>
        </w:rPr>
        <w:t>tablespoon</w:t>
      </w:r>
      <w:r w:rsidRPr="006953EF">
        <w:rPr>
          <w:rFonts w:ascii="Verdana" w:hAnsi="Verdana"/>
        </w:rPr>
        <w:t xml:space="preserve"> of birdseed into the center. </w:t>
      </w:r>
      <w:r>
        <w:rPr>
          <w:rFonts w:ascii="Verdana" w:hAnsi="Verdana"/>
        </w:rPr>
        <w:t xml:space="preserve"> </w:t>
      </w:r>
      <w:r w:rsidRPr="006953EF">
        <w:rPr>
          <w:rFonts w:ascii="Verdana" w:hAnsi="Verdana"/>
        </w:rPr>
        <w:t>Gather up the corners of the cloth, making a little bundle</w:t>
      </w:r>
      <w:r>
        <w:rPr>
          <w:rFonts w:ascii="Verdana" w:hAnsi="Verdana"/>
        </w:rPr>
        <w:t xml:space="preserve"> and</w:t>
      </w:r>
      <w:r w:rsidRPr="006953EF">
        <w:rPr>
          <w:rFonts w:ascii="Verdana" w:hAnsi="Verdana"/>
        </w:rPr>
        <w:t xml:space="preserve"> secure the bundle with a rubber band.</w:t>
      </w:r>
      <w:r>
        <w:rPr>
          <w:rFonts w:ascii="Verdana" w:hAnsi="Verdana"/>
        </w:rPr>
        <w:t xml:space="preserve"> </w:t>
      </w:r>
      <w:r w:rsidRPr="006953EF">
        <w:rPr>
          <w:rFonts w:ascii="Verdana" w:hAnsi="Verdana"/>
        </w:rPr>
        <w:t xml:space="preserve"> Players may make packets of any color, but </w:t>
      </w:r>
      <w:r w:rsidR="00C34406">
        <w:rPr>
          <w:rFonts w:ascii="Verdana" w:hAnsi="Verdana"/>
        </w:rPr>
        <w:t>C.A.R.P.S.</w:t>
      </w:r>
      <w:r w:rsidRPr="006953EF">
        <w:rPr>
          <w:rFonts w:ascii="Verdana" w:hAnsi="Verdana"/>
        </w:rPr>
        <w:t xml:space="preserve"> strongly recommends the use of lighter colors as they will be easier to find in the dark woods and caves.</w:t>
      </w:r>
    </w:p>
    <w:p w:rsidR="00A3601D" w:rsidRDefault="00A3601D" w:rsidP="00A3601D">
      <w:pPr>
        <w:pStyle w:val="Heading3"/>
      </w:pPr>
      <w:bookmarkStart w:id="99" w:name="_Toc475696570"/>
      <w:r>
        <w:lastRenderedPageBreak/>
        <w:t>Armor Chart</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6087"/>
        <w:gridCol w:w="1629"/>
      </w:tblGrid>
      <w:tr w:rsidR="00A3601D" w:rsidRPr="006953EF" w:rsidTr="00396C4E">
        <w:tc>
          <w:tcPr>
            <w:tcW w:w="1253" w:type="pct"/>
            <w:tcBorders>
              <w:bottom w:val="double" w:sz="4" w:space="0" w:color="auto"/>
            </w:tcBorders>
            <w:shd w:val="clear" w:color="auto" w:fill="E6E6E6"/>
            <w:vAlign w:val="center"/>
          </w:tcPr>
          <w:p w:rsidR="00A3601D" w:rsidRPr="006953EF" w:rsidRDefault="00A3601D" w:rsidP="00396C4E">
            <w:pPr>
              <w:spacing w:before="40" w:after="40" w:line="240" w:lineRule="auto"/>
              <w:jc w:val="center"/>
              <w:rPr>
                <w:rFonts w:ascii="Verdana" w:hAnsi="Verdana"/>
                <w:b/>
              </w:rPr>
            </w:pPr>
            <w:r>
              <w:rPr>
                <w:rFonts w:ascii="Verdana" w:hAnsi="Verdana"/>
              </w:rPr>
              <w:br w:type="page"/>
            </w:r>
            <w:r w:rsidRPr="006953EF">
              <w:rPr>
                <w:rFonts w:ascii="Verdana" w:hAnsi="Verdana"/>
                <w:b/>
              </w:rPr>
              <w:t>Phys Rep Coverage</w:t>
            </w:r>
          </w:p>
        </w:tc>
        <w:tc>
          <w:tcPr>
            <w:tcW w:w="2956" w:type="pct"/>
            <w:tcBorders>
              <w:bottom w:val="double" w:sz="4" w:space="0" w:color="auto"/>
            </w:tcBorders>
            <w:shd w:val="clear" w:color="auto" w:fill="E6E6E6"/>
            <w:vAlign w:val="center"/>
          </w:tcPr>
          <w:p w:rsidR="00A3601D" w:rsidRPr="006953EF" w:rsidRDefault="00A3601D" w:rsidP="00396C4E">
            <w:pPr>
              <w:spacing w:before="40" w:after="40" w:line="240" w:lineRule="auto"/>
              <w:jc w:val="center"/>
              <w:rPr>
                <w:rFonts w:ascii="Verdana" w:hAnsi="Verdana"/>
                <w:b/>
              </w:rPr>
            </w:pPr>
            <w:r w:rsidRPr="006953EF">
              <w:rPr>
                <w:rFonts w:ascii="Verdana" w:hAnsi="Verdana"/>
                <w:b/>
              </w:rPr>
              <w:t>Example</w:t>
            </w:r>
          </w:p>
        </w:tc>
        <w:tc>
          <w:tcPr>
            <w:tcW w:w="791" w:type="pct"/>
            <w:tcBorders>
              <w:bottom w:val="double" w:sz="4" w:space="0" w:color="auto"/>
            </w:tcBorders>
            <w:shd w:val="clear" w:color="auto" w:fill="E6E6E6"/>
            <w:vAlign w:val="center"/>
          </w:tcPr>
          <w:p w:rsidR="00A3601D" w:rsidRPr="006953EF" w:rsidRDefault="00A3601D" w:rsidP="00396C4E">
            <w:pPr>
              <w:spacing w:before="40" w:after="40" w:line="240" w:lineRule="auto"/>
              <w:jc w:val="center"/>
              <w:rPr>
                <w:rFonts w:ascii="Verdana" w:hAnsi="Verdana"/>
              </w:rPr>
            </w:pPr>
            <w:r w:rsidRPr="006953EF">
              <w:rPr>
                <w:rFonts w:ascii="Verdana" w:hAnsi="Verdana"/>
                <w:b/>
              </w:rPr>
              <w:t>Change in Levels</w:t>
            </w:r>
          </w:p>
        </w:tc>
      </w:tr>
      <w:tr w:rsidR="00A3601D" w:rsidRPr="006953EF" w:rsidTr="00396C4E">
        <w:tc>
          <w:tcPr>
            <w:tcW w:w="1253" w:type="pct"/>
            <w:tcBorders>
              <w:top w:val="double" w:sz="4" w:space="0" w:color="auto"/>
            </w:tcBorders>
            <w:vAlign w:val="center"/>
          </w:tcPr>
          <w:p w:rsidR="00A3601D" w:rsidRPr="006953EF" w:rsidRDefault="00A3601D" w:rsidP="00396C4E">
            <w:pPr>
              <w:spacing w:before="40" w:after="40" w:line="240" w:lineRule="auto"/>
              <w:rPr>
                <w:rFonts w:ascii="Verdana" w:hAnsi="Verdana"/>
              </w:rPr>
            </w:pPr>
            <w:r w:rsidRPr="006953EF">
              <w:rPr>
                <w:rFonts w:ascii="Verdana" w:hAnsi="Verdana"/>
              </w:rPr>
              <w:t>Almost No to No Coverage</w:t>
            </w:r>
          </w:p>
        </w:tc>
        <w:tc>
          <w:tcPr>
            <w:tcW w:w="2956" w:type="pct"/>
            <w:tcBorders>
              <w:top w:val="double" w:sz="4" w:space="0" w:color="auto"/>
            </w:tcBorders>
            <w:vAlign w:val="center"/>
          </w:tcPr>
          <w:p w:rsidR="00A3601D" w:rsidRPr="006953EF" w:rsidRDefault="00A3601D" w:rsidP="00396C4E">
            <w:pPr>
              <w:spacing w:before="40" w:after="40" w:line="240" w:lineRule="auto"/>
              <w:rPr>
                <w:rFonts w:ascii="Verdana" w:hAnsi="Verdana"/>
              </w:rPr>
            </w:pPr>
            <w:r w:rsidRPr="006953EF">
              <w:rPr>
                <w:rFonts w:ascii="Verdana" w:hAnsi="Verdana"/>
              </w:rPr>
              <w:t>Suit consists o</w:t>
            </w:r>
            <w:r>
              <w:rPr>
                <w:rFonts w:ascii="Verdana" w:hAnsi="Verdana"/>
              </w:rPr>
              <w:t>f one or less of the following:</w:t>
            </w:r>
          </w:p>
          <w:p w:rsidR="00A3601D" w:rsidRDefault="00A3601D" w:rsidP="00396C4E">
            <w:pPr>
              <w:numPr>
                <w:ilvl w:val="0"/>
                <w:numId w:val="100"/>
              </w:numPr>
              <w:spacing w:before="40" w:after="40" w:line="240" w:lineRule="auto"/>
              <w:ind w:left="570"/>
              <w:rPr>
                <w:rFonts w:ascii="Verdana" w:hAnsi="Verdana"/>
              </w:rPr>
            </w:pPr>
            <w:r>
              <w:rPr>
                <w:rFonts w:ascii="Verdana" w:hAnsi="Verdana"/>
              </w:rPr>
              <w:t>Back plate (back torso)</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Helmet (head)</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A3601D" w:rsidRPr="006953EF" w:rsidRDefault="00A3601D" w:rsidP="00396C4E">
            <w:pPr>
              <w:numPr>
                <w:ilvl w:val="0"/>
                <w:numId w:val="100"/>
              </w:numPr>
              <w:spacing w:before="40" w:after="40" w:line="240" w:lineRule="auto"/>
              <w:ind w:left="570"/>
              <w:rPr>
                <w:rFonts w:ascii="Verdana" w:hAnsi="Verdana"/>
              </w:rPr>
            </w:pPr>
            <w:r>
              <w:rPr>
                <w:rFonts w:ascii="Verdana" w:hAnsi="Verdana"/>
              </w:rPr>
              <w:t>Cuisse/Greave (upper or lower legs)</w:t>
            </w:r>
          </w:p>
        </w:tc>
        <w:tc>
          <w:tcPr>
            <w:tcW w:w="791" w:type="pct"/>
            <w:tcBorders>
              <w:top w:val="double" w:sz="4" w:space="0" w:color="auto"/>
            </w:tcBorders>
            <w:vAlign w:val="center"/>
          </w:tcPr>
          <w:p w:rsidR="00A3601D" w:rsidRPr="006953EF" w:rsidRDefault="00A3601D" w:rsidP="00396C4E">
            <w:pPr>
              <w:spacing w:before="40" w:after="40" w:line="240" w:lineRule="auto"/>
              <w:jc w:val="center"/>
              <w:rPr>
                <w:rFonts w:ascii="Verdana" w:hAnsi="Verdana"/>
              </w:rPr>
            </w:pPr>
            <w:r w:rsidRPr="006953EF">
              <w:rPr>
                <w:rFonts w:ascii="Verdana" w:hAnsi="Verdana"/>
              </w:rPr>
              <w:t>-2</w:t>
            </w:r>
          </w:p>
        </w:tc>
      </w:tr>
      <w:tr w:rsidR="00A3601D" w:rsidRPr="006953EF" w:rsidTr="00396C4E">
        <w:tc>
          <w:tcPr>
            <w:tcW w:w="1253"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Poor Coverage</w:t>
            </w:r>
          </w:p>
        </w:tc>
        <w:tc>
          <w:tcPr>
            <w:tcW w:w="2956"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Suit co</w:t>
            </w:r>
            <w:r>
              <w:rPr>
                <w:rFonts w:ascii="Verdana" w:hAnsi="Verdana"/>
              </w:rPr>
              <w:t>nsists of two of the following:</w:t>
            </w:r>
          </w:p>
          <w:p w:rsidR="00A3601D" w:rsidRDefault="00A3601D" w:rsidP="00396C4E">
            <w:pPr>
              <w:numPr>
                <w:ilvl w:val="0"/>
                <w:numId w:val="100"/>
              </w:numPr>
              <w:spacing w:before="40" w:after="40" w:line="240" w:lineRule="auto"/>
              <w:ind w:left="570"/>
              <w:rPr>
                <w:rFonts w:ascii="Verdana" w:hAnsi="Verdana"/>
              </w:rPr>
            </w:pPr>
            <w:r>
              <w:rPr>
                <w:rFonts w:ascii="Verdana" w:hAnsi="Verdana"/>
              </w:rPr>
              <w:t>Back plate (back torso)</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Helmet (head)</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A3601D" w:rsidRPr="006953EF" w:rsidRDefault="00A3601D" w:rsidP="00396C4E">
            <w:pPr>
              <w:numPr>
                <w:ilvl w:val="0"/>
                <w:numId w:val="101"/>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A3601D" w:rsidRPr="006953EF" w:rsidRDefault="00A3601D" w:rsidP="00396C4E">
            <w:pPr>
              <w:spacing w:before="40" w:after="40" w:line="240" w:lineRule="auto"/>
              <w:jc w:val="center"/>
              <w:rPr>
                <w:rFonts w:ascii="Verdana" w:hAnsi="Verdana"/>
              </w:rPr>
            </w:pPr>
            <w:r w:rsidRPr="006953EF">
              <w:rPr>
                <w:rFonts w:ascii="Verdana" w:hAnsi="Verdana"/>
              </w:rPr>
              <w:t>-1</w:t>
            </w:r>
          </w:p>
        </w:tc>
      </w:tr>
      <w:tr w:rsidR="00A3601D" w:rsidRPr="006953EF" w:rsidTr="00396C4E">
        <w:tc>
          <w:tcPr>
            <w:tcW w:w="1253"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OK Coverage</w:t>
            </w:r>
          </w:p>
        </w:tc>
        <w:tc>
          <w:tcPr>
            <w:tcW w:w="2956"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 xml:space="preserve">Suit consists of </w:t>
            </w:r>
            <w:r>
              <w:rPr>
                <w:rFonts w:ascii="Verdana" w:hAnsi="Verdana"/>
              </w:rPr>
              <w:t>three of the following:</w:t>
            </w:r>
          </w:p>
          <w:p w:rsidR="00A3601D" w:rsidRDefault="00A3601D" w:rsidP="00396C4E">
            <w:pPr>
              <w:numPr>
                <w:ilvl w:val="0"/>
                <w:numId w:val="100"/>
              </w:numPr>
              <w:spacing w:before="40" w:after="40" w:line="240" w:lineRule="auto"/>
              <w:ind w:left="570"/>
              <w:rPr>
                <w:rFonts w:ascii="Verdana" w:hAnsi="Verdana"/>
              </w:rPr>
            </w:pPr>
            <w:r>
              <w:rPr>
                <w:rFonts w:ascii="Verdana" w:hAnsi="Verdana"/>
              </w:rPr>
              <w:t>Back plate (back torso)</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Helmet (head)</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A3601D" w:rsidRPr="006953EF" w:rsidRDefault="00A3601D" w:rsidP="00396C4E">
            <w:pPr>
              <w:numPr>
                <w:ilvl w:val="0"/>
                <w:numId w:val="102"/>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A3601D" w:rsidRPr="006953EF" w:rsidRDefault="00A3601D" w:rsidP="00396C4E">
            <w:pPr>
              <w:spacing w:before="40" w:after="40" w:line="240" w:lineRule="auto"/>
              <w:jc w:val="center"/>
              <w:rPr>
                <w:rFonts w:ascii="Verdana" w:hAnsi="Verdana"/>
              </w:rPr>
            </w:pPr>
            <w:r w:rsidRPr="006953EF">
              <w:rPr>
                <w:rFonts w:ascii="Verdana" w:hAnsi="Verdana"/>
              </w:rPr>
              <w:t>0</w:t>
            </w:r>
          </w:p>
        </w:tc>
      </w:tr>
      <w:tr w:rsidR="00A3601D" w:rsidRPr="006953EF" w:rsidTr="00396C4E">
        <w:tc>
          <w:tcPr>
            <w:tcW w:w="1253"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Good/Near Total Coverage</w:t>
            </w:r>
          </w:p>
        </w:tc>
        <w:tc>
          <w:tcPr>
            <w:tcW w:w="2956"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 xml:space="preserve">Suit consists of </w:t>
            </w:r>
            <w:r>
              <w:rPr>
                <w:rFonts w:ascii="Verdana" w:hAnsi="Verdana"/>
              </w:rPr>
              <w:t>four of the following:</w:t>
            </w:r>
          </w:p>
          <w:p w:rsidR="00A3601D" w:rsidRDefault="00A3601D" w:rsidP="00396C4E">
            <w:pPr>
              <w:numPr>
                <w:ilvl w:val="0"/>
                <w:numId w:val="100"/>
              </w:numPr>
              <w:spacing w:before="40" w:after="40" w:line="240" w:lineRule="auto"/>
              <w:ind w:left="570"/>
              <w:rPr>
                <w:rFonts w:ascii="Verdana" w:hAnsi="Verdana"/>
              </w:rPr>
            </w:pPr>
            <w:r>
              <w:rPr>
                <w:rFonts w:ascii="Verdana" w:hAnsi="Verdana"/>
              </w:rPr>
              <w:t>Back plate (back torso)</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Helmet (head)</w:t>
            </w:r>
          </w:p>
          <w:p w:rsidR="00A3601D" w:rsidRPr="006953EF" w:rsidRDefault="00A3601D" w:rsidP="00396C4E">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A3601D" w:rsidRPr="006953EF" w:rsidRDefault="00A3601D" w:rsidP="00396C4E">
            <w:pPr>
              <w:numPr>
                <w:ilvl w:val="0"/>
                <w:numId w:val="103"/>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A3601D" w:rsidRPr="006953EF" w:rsidRDefault="00A3601D" w:rsidP="00396C4E">
            <w:pPr>
              <w:spacing w:before="40" w:after="40" w:line="240" w:lineRule="auto"/>
              <w:jc w:val="center"/>
              <w:rPr>
                <w:rFonts w:ascii="Verdana" w:hAnsi="Verdana"/>
              </w:rPr>
            </w:pPr>
            <w:r w:rsidRPr="006953EF">
              <w:rPr>
                <w:rFonts w:ascii="Verdana" w:hAnsi="Verdana"/>
              </w:rPr>
              <w:t>+1</w:t>
            </w:r>
          </w:p>
        </w:tc>
      </w:tr>
      <w:tr w:rsidR="00A3601D" w:rsidRPr="006953EF" w:rsidTr="00396C4E">
        <w:tc>
          <w:tcPr>
            <w:tcW w:w="1253" w:type="pct"/>
            <w:tcBorders>
              <w:bottom w:val="double" w:sz="4" w:space="0" w:color="auto"/>
            </w:tcBorders>
            <w:shd w:val="clear" w:color="auto" w:fill="E6E6E6"/>
            <w:vAlign w:val="center"/>
          </w:tcPr>
          <w:p w:rsidR="00A3601D" w:rsidRPr="006953EF" w:rsidRDefault="00A3601D" w:rsidP="00396C4E">
            <w:pPr>
              <w:spacing w:before="40" w:after="40" w:line="240" w:lineRule="auto"/>
              <w:jc w:val="center"/>
              <w:rPr>
                <w:rFonts w:ascii="Verdana" w:hAnsi="Verdana"/>
                <w:b/>
              </w:rPr>
            </w:pPr>
            <w:r w:rsidRPr="006953EF">
              <w:rPr>
                <w:rFonts w:ascii="Verdana" w:hAnsi="Verdana"/>
                <w:b/>
              </w:rPr>
              <w:t>Phys Rep Quality</w:t>
            </w:r>
          </w:p>
        </w:tc>
        <w:tc>
          <w:tcPr>
            <w:tcW w:w="2956" w:type="pct"/>
            <w:tcBorders>
              <w:bottom w:val="double" w:sz="4" w:space="0" w:color="auto"/>
            </w:tcBorders>
            <w:shd w:val="clear" w:color="auto" w:fill="E6E6E6"/>
            <w:vAlign w:val="center"/>
          </w:tcPr>
          <w:p w:rsidR="00A3601D" w:rsidRPr="006953EF" w:rsidRDefault="00A3601D" w:rsidP="00396C4E">
            <w:pPr>
              <w:spacing w:before="40" w:after="40" w:line="240" w:lineRule="auto"/>
              <w:jc w:val="center"/>
              <w:rPr>
                <w:rFonts w:ascii="Verdana" w:hAnsi="Verdana"/>
                <w:b/>
              </w:rPr>
            </w:pPr>
            <w:r w:rsidRPr="006953EF">
              <w:rPr>
                <w:rFonts w:ascii="Verdana" w:hAnsi="Verdana"/>
                <w:b/>
              </w:rPr>
              <w:t>Example</w:t>
            </w:r>
          </w:p>
        </w:tc>
        <w:tc>
          <w:tcPr>
            <w:tcW w:w="791" w:type="pct"/>
            <w:tcBorders>
              <w:bottom w:val="double" w:sz="4" w:space="0" w:color="auto"/>
            </w:tcBorders>
            <w:shd w:val="clear" w:color="auto" w:fill="E6E6E6"/>
            <w:vAlign w:val="center"/>
          </w:tcPr>
          <w:p w:rsidR="00A3601D" w:rsidRPr="006953EF" w:rsidRDefault="00A3601D" w:rsidP="00396C4E">
            <w:pPr>
              <w:spacing w:before="40" w:after="40" w:line="240" w:lineRule="auto"/>
              <w:jc w:val="center"/>
              <w:rPr>
                <w:rFonts w:ascii="Verdana" w:hAnsi="Verdana"/>
              </w:rPr>
            </w:pPr>
            <w:r w:rsidRPr="006953EF">
              <w:rPr>
                <w:rFonts w:ascii="Verdana" w:hAnsi="Verdana"/>
                <w:b/>
              </w:rPr>
              <w:t>Change in Levels</w:t>
            </w:r>
          </w:p>
        </w:tc>
      </w:tr>
      <w:tr w:rsidR="00A3601D" w:rsidRPr="006953EF" w:rsidTr="00396C4E">
        <w:tc>
          <w:tcPr>
            <w:tcW w:w="1253" w:type="pct"/>
            <w:tcBorders>
              <w:top w:val="double" w:sz="4" w:space="0" w:color="auto"/>
            </w:tcBorders>
            <w:vAlign w:val="center"/>
          </w:tcPr>
          <w:p w:rsidR="00A3601D" w:rsidRPr="006953EF" w:rsidRDefault="00A3601D" w:rsidP="00396C4E">
            <w:pPr>
              <w:spacing w:before="40" w:after="40" w:line="240" w:lineRule="auto"/>
              <w:rPr>
                <w:rFonts w:ascii="Verdana" w:hAnsi="Verdana"/>
              </w:rPr>
            </w:pPr>
            <w:r>
              <w:rPr>
                <w:rFonts w:ascii="Verdana" w:hAnsi="Verdana"/>
              </w:rPr>
              <w:t>No P</w:t>
            </w:r>
            <w:r w:rsidRPr="006953EF">
              <w:rPr>
                <w:rFonts w:ascii="Verdana" w:hAnsi="Verdana"/>
              </w:rPr>
              <w:t xml:space="preserve">hys </w:t>
            </w:r>
            <w:r>
              <w:rPr>
                <w:rFonts w:ascii="Verdana" w:hAnsi="Verdana"/>
              </w:rPr>
              <w:t>R</w:t>
            </w:r>
            <w:r w:rsidRPr="006953EF">
              <w:rPr>
                <w:rFonts w:ascii="Verdana" w:hAnsi="Verdana"/>
              </w:rPr>
              <w:t>ep</w:t>
            </w:r>
          </w:p>
        </w:tc>
        <w:tc>
          <w:tcPr>
            <w:tcW w:w="2956" w:type="pct"/>
            <w:tcBorders>
              <w:top w:val="double" w:sz="4" w:space="0" w:color="auto"/>
            </w:tcBorders>
            <w:vAlign w:val="center"/>
          </w:tcPr>
          <w:p w:rsidR="00A3601D" w:rsidRPr="006953EF" w:rsidRDefault="00A3601D" w:rsidP="00396C4E">
            <w:pPr>
              <w:spacing w:before="40" w:after="40" w:line="240" w:lineRule="auto"/>
              <w:rPr>
                <w:rFonts w:ascii="Verdana" w:hAnsi="Verdana"/>
              </w:rPr>
            </w:pPr>
            <w:r w:rsidRPr="006953EF">
              <w:rPr>
                <w:rFonts w:ascii="Verdana" w:hAnsi="Verdana"/>
              </w:rPr>
              <w:t>No phys rep or electing not to wear a phys rep</w:t>
            </w:r>
          </w:p>
        </w:tc>
        <w:tc>
          <w:tcPr>
            <w:tcW w:w="791" w:type="pct"/>
            <w:tcBorders>
              <w:top w:val="double" w:sz="4" w:space="0" w:color="auto"/>
            </w:tcBorders>
            <w:vAlign w:val="center"/>
          </w:tcPr>
          <w:p w:rsidR="00A3601D" w:rsidRPr="006953EF" w:rsidRDefault="00A3601D" w:rsidP="00396C4E">
            <w:pPr>
              <w:spacing w:before="40" w:after="40" w:line="240" w:lineRule="auto"/>
              <w:jc w:val="center"/>
              <w:rPr>
                <w:rFonts w:ascii="Verdana" w:hAnsi="Verdana"/>
              </w:rPr>
            </w:pPr>
            <w:r w:rsidRPr="006953EF">
              <w:rPr>
                <w:rFonts w:ascii="Verdana" w:hAnsi="Verdana"/>
              </w:rPr>
              <w:t>-2</w:t>
            </w:r>
          </w:p>
        </w:tc>
      </w:tr>
      <w:tr w:rsidR="00A3601D" w:rsidRPr="006953EF" w:rsidTr="00396C4E">
        <w:tc>
          <w:tcPr>
            <w:tcW w:w="1253" w:type="pct"/>
            <w:vAlign w:val="center"/>
          </w:tcPr>
          <w:p w:rsidR="00A3601D" w:rsidRPr="006953EF" w:rsidRDefault="00A3601D" w:rsidP="00396C4E">
            <w:pPr>
              <w:spacing w:before="40" w:after="40" w:line="240" w:lineRule="auto"/>
              <w:rPr>
                <w:rFonts w:ascii="Verdana" w:hAnsi="Verdana"/>
              </w:rPr>
            </w:pPr>
            <w:r>
              <w:rPr>
                <w:rFonts w:ascii="Verdana" w:hAnsi="Verdana"/>
              </w:rPr>
              <w:t>Poor 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Cardboard cover</w:t>
            </w:r>
            <w:r>
              <w:rPr>
                <w:rFonts w:ascii="Verdana" w:hAnsi="Verdana"/>
              </w:rPr>
              <w:t>ed in duct tape, aluminum foil or leather-like cloth</w:t>
            </w:r>
          </w:p>
        </w:tc>
        <w:tc>
          <w:tcPr>
            <w:tcW w:w="791" w:type="pct"/>
            <w:vAlign w:val="center"/>
          </w:tcPr>
          <w:p w:rsidR="00A3601D" w:rsidRPr="006953EF" w:rsidRDefault="00A3601D" w:rsidP="00396C4E">
            <w:pPr>
              <w:spacing w:before="40" w:after="40" w:line="240" w:lineRule="auto"/>
              <w:jc w:val="center"/>
              <w:rPr>
                <w:rFonts w:ascii="Verdana" w:hAnsi="Verdana"/>
              </w:rPr>
            </w:pPr>
            <w:r w:rsidRPr="006953EF">
              <w:rPr>
                <w:rFonts w:ascii="Verdana" w:hAnsi="Verdana"/>
              </w:rPr>
              <w:t>-1</w:t>
            </w:r>
          </w:p>
        </w:tc>
      </w:tr>
      <w:tr w:rsidR="00A3601D" w:rsidRPr="006953EF" w:rsidTr="00396C4E">
        <w:tc>
          <w:tcPr>
            <w:tcW w:w="1253"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 xml:space="preserve">OK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 xml:space="preserve">Football or hockey pads </w:t>
            </w:r>
            <w:r>
              <w:rPr>
                <w:rFonts w:ascii="Verdana" w:hAnsi="Verdana"/>
              </w:rPr>
              <w:t>made to look more realistic</w:t>
            </w:r>
          </w:p>
        </w:tc>
        <w:tc>
          <w:tcPr>
            <w:tcW w:w="791" w:type="pct"/>
            <w:vAlign w:val="center"/>
          </w:tcPr>
          <w:p w:rsidR="00A3601D" w:rsidRPr="006953EF" w:rsidRDefault="00A3601D" w:rsidP="00396C4E">
            <w:pPr>
              <w:spacing w:before="40" w:after="40" w:line="240" w:lineRule="auto"/>
              <w:jc w:val="center"/>
              <w:rPr>
                <w:rFonts w:ascii="Verdana" w:hAnsi="Verdana"/>
              </w:rPr>
            </w:pPr>
            <w:r w:rsidRPr="006953EF">
              <w:rPr>
                <w:rFonts w:ascii="Verdana" w:hAnsi="Verdana"/>
              </w:rPr>
              <w:t>0</w:t>
            </w:r>
          </w:p>
        </w:tc>
      </w:tr>
      <w:tr w:rsidR="00A3601D" w:rsidRPr="006953EF" w:rsidTr="00396C4E">
        <w:tc>
          <w:tcPr>
            <w:tcW w:w="1253"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 xml:space="preserve">Excellent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A3601D" w:rsidRPr="006953EF" w:rsidRDefault="00A3601D" w:rsidP="00396C4E">
            <w:pPr>
              <w:spacing w:before="40" w:after="40" w:line="240" w:lineRule="auto"/>
              <w:rPr>
                <w:rFonts w:ascii="Verdana" w:hAnsi="Verdana"/>
              </w:rPr>
            </w:pPr>
            <w:r w:rsidRPr="006953EF">
              <w:rPr>
                <w:rFonts w:ascii="Verdana" w:hAnsi="Verdana"/>
              </w:rPr>
              <w:t xml:space="preserve">Real </w:t>
            </w:r>
            <w:r>
              <w:rPr>
                <w:rFonts w:ascii="Verdana" w:hAnsi="Verdana"/>
              </w:rPr>
              <w:t>leather, metal, suede, or padded cloth armor</w:t>
            </w:r>
          </w:p>
        </w:tc>
        <w:tc>
          <w:tcPr>
            <w:tcW w:w="791" w:type="pct"/>
            <w:vAlign w:val="center"/>
          </w:tcPr>
          <w:p w:rsidR="00A3601D" w:rsidRPr="006953EF" w:rsidRDefault="00A3601D" w:rsidP="00396C4E">
            <w:pPr>
              <w:spacing w:before="40" w:after="40" w:line="240" w:lineRule="auto"/>
              <w:jc w:val="center"/>
              <w:rPr>
                <w:rFonts w:ascii="Verdana" w:hAnsi="Verdana"/>
              </w:rPr>
            </w:pPr>
            <w:r w:rsidRPr="006953EF">
              <w:rPr>
                <w:rFonts w:ascii="Verdana" w:hAnsi="Verdana"/>
              </w:rPr>
              <w:t>+1</w:t>
            </w:r>
          </w:p>
        </w:tc>
      </w:tr>
    </w:tbl>
    <w:p w:rsidR="00A3601D" w:rsidRDefault="00A3601D" w:rsidP="001228E0">
      <w:pPr>
        <w:spacing w:before="40" w:after="40" w:line="240" w:lineRule="auto"/>
        <w:rPr>
          <w:rFonts w:ascii="Verdana" w:hAnsi="Verdana"/>
        </w:rPr>
      </w:pPr>
    </w:p>
    <w:p w:rsidR="001C6ED9" w:rsidRPr="00CB4FC5" w:rsidRDefault="001C6ED9" w:rsidP="00E128E3">
      <w:pPr>
        <w:pStyle w:val="Heading1"/>
      </w:pPr>
      <w:r w:rsidRPr="006953EF">
        <w:rPr>
          <w:sz w:val="28"/>
          <w:szCs w:val="28"/>
        </w:rPr>
        <w:br w:type="page"/>
      </w:r>
      <w:bookmarkStart w:id="100" w:name="_Toc475696571"/>
      <w:r w:rsidRPr="00CB4FC5">
        <w:lastRenderedPageBreak/>
        <w:t xml:space="preserve">CHAPTER </w:t>
      </w:r>
      <w:r w:rsidR="00660BBE" w:rsidRPr="00CB4FC5">
        <w:t>NINE</w:t>
      </w:r>
      <w:r w:rsidRPr="00CB4FC5">
        <w:t>:</w:t>
      </w:r>
      <w:r w:rsidR="00CB4FC5" w:rsidRPr="00CB4FC5">
        <w:t xml:space="preserve"> </w:t>
      </w:r>
      <w:r w:rsidRPr="00CB4FC5">
        <w:t>GUIDE TO PHANTARA</w:t>
      </w:r>
      <w:bookmarkEnd w:id="100"/>
    </w:p>
    <w:p w:rsidR="001C6ED9" w:rsidRPr="003E61EF"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Unusual aspects of Phantara and the </w:t>
      </w:r>
      <w:r w:rsidR="00C34406">
        <w:rPr>
          <w:rFonts w:ascii="Verdana" w:hAnsi="Verdana"/>
          <w:color w:val="000000"/>
        </w:rPr>
        <w:t>C.A.R.P.S.</w:t>
      </w:r>
      <w:r w:rsidRPr="003E61EF">
        <w:rPr>
          <w:rFonts w:ascii="Verdana" w:hAnsi="Verdana"/>
          <w:color w:val="000000"/>
        </w:rPr>
        <w:t xml:space="preserve"> world. </w:t>
      </w:r>
      <w:r>
        <w:rPr>
          <w:rFonts w:ascii="Verdana" w:hAnsi="Verdana"/>
          <w:color w:val="000000"/>
        </w:rPr>
        <w:t xml:space="preserve"> </w:t>
      </w:r>
      <w:r w:rsidRPr="003E61EF">
        <w:rPr>
          <w:rFonts w:ascii="Verdana" w:hAnsi="Verdana"/>
          <w:color w:val="000000"/>
        </w:rPr>
        <w:t xml:space="preserve">Below are some brief descriptions of various aspects of the world of </w:t>
      </w:r>
      <w:r w:rsidR="00C34406">
        <w:rPr>
          <w:rFonts w:ascii="Verdana" w:hAnsi="Verdana"/>
          <w:color w:val="000000"/>
        </w:rPr>
        <w:t>C.A.R.P.S.</w:t>
      </w:r>
      <w:r w:rsidRPr="003E61EF">
        <w:rPr>
          <w:rFonts w:ascii="Verdana" w:hAnsi="Verdana"/>
          <w:color w:val="000000"/>
        </w:rPr>
        <w:t xml:space="preserve">. </w:t>
      </w:r>
      <w:r>
        <w:rPr>
          <w:rFonts w:ascii="Verdana" w:hAnsi="Verdana"/>
          <w:color w:val="000000"/>
        </w:rPr>
        <w:t xml:space="preserve"> </w:t>
      </w:r>
      <w:r w:rsidRPr="003E61EF">
        <w:rPr>
          <w:rFonts w:ascii="Verdana" w:hAnsi="Verdana"/>
          <w:color w:val="000000"/>
        </w:rPr>
        <w:t xml:space="preserve">More detailed information exists on all of the below, but in order to help enhance the mystery of </w:t>
      </w:r>
      <w:r w:rsidR="00C34406">
        <w:rPr>
          <w:rFonts w:ascii="Verdana" w:hAnsi="Verdana"/>
          <w:color w:val="000000"/>
        </w:rPr>
        <w:t>C.A.R.P.S.</w:t>
      </w:r>
      <w:r w:rsidRPr="003E61EF">
        <w:rPr>
          <w:rFonts w:ascii="Verdana" w:hAnsi="Verdana"/>
          <w:color w:val="000000"/>
        </w:rPr>
        <w:t xml:space="preserve"> and maintain a sense of mystery about certain aspects of the game we are just giving a very basic explanation of these things. </w:t>
      </w:r>
      <w:r>
        <w:rPr>
          <w:rFonts w:ascii="Verdana" w:hAnsi="Verdana"/>
          <w:color w:val="000000"/>
        </w:rPr>
        <w:t xml:space="preserve"> </w:t>
      </w:r>
      <w:r w:rsidRPr="003E61EF">
        <w:rPr>
          <w:rFonts w:ascii="Verdana" w:hAnsi="Verdana"/>
          <w:color w:val="000000"/>
        </w:rPr>
        <w:t xml:space="preserve">The below information can be considered to be what an average adventurer might know about these aspects of the world. </w:t>
      </w:r>
      <w:r>
        <w:rPr>
          <w:rFonts w:ascii="Verdana" w:hAnsi="Verdana"/>
          <w:color w:val="000000"/>
        </w:rPr>
        <w:t xml:space="preserve"> </w:t>
      </w:r>
      <w:r w:rsidRPr="003E61EF">
        <w:rPr>
          <w:rFonts w:ascii="Verdana" w:hAnsi="Verdana"/>
          <w:color w:val="000000"/>
        </w:rPr>
        <w:t>Additional information can be uncovered through game play.</w:t>
      </w:r>
    </w:p>
    <w:p w:rsidR="001C6ED9" w:rsidRPr="003E61EF"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Fae </w:t>
      </w:r>
      <w:r>
        <w:rPr>
          <w:rFonts w:ascii="Verdana" w:hAnsi="Verdana"/>
          <w:color w:val="000000"/>
        </w:rPr>
        <w:t>and</w:t>
      </w:r>
      <w:r w:rsidRPr="003E61EF">
        <w:rPr>
          <w:rFonts w:ascii="Verdana" w:hAnsi="Verdana"/>
          <w:color w:val="000000"/>
        </w:rPr>
        <w:t xml:space="preserve"> The Fae Realms </w:t>
      </w:r>
      <w:r>
        <w:rPr>
          <w:rFonts w:ascii="Verdana" w:hAnsi="Verdana"/>
          <w:color w:val="000000"/>
        </w:rPr>
        <w:t>–</w:t>
      </w:r>
      <w:r w:rsidRPr="003E61EF">
        <w:rPr>
          <w:rFonts w:ascii="Verdana" w:hAnsi="Verdana"/>
          <w:color w:val="000000"/>
        </w:rPr>
        <w:t xml:space="preserve"> </w:t>
      </w:r>
      <w:r>
        <w:rPr>
          <w:rFonts w:ascii="Verdana" w:hAnsi="Verdana"/>
          <w:color w:val="000000"/>
        </w:rPr>
        <w:t>The F</w:t>
      </w:r>
      <w:r w:rsidRPr="003E61EF">
        <w:rPr>
          <w:rFonts w:ascii="Verdana" w:hAnsi="Verdana"/>
          <w:color w:val="000000"/>
        </w:rPr>
        <w:t xml:space="preserve">ae are enigmatic creatures of </w:t>
      </w:r>
      <w:r>
        <w:rPr>
          <w:rFonts w:ascii="Verdana" w:hAnsi="Verdana"/>
          <w:color w:val="000000"/>
        </w:rPr>
        <w:t>m</w:t>
      </w:r>
      <w:r w:rsidRPr="003E61EF">
        <w:rPr>
          <w:rFonts w:ascii="Verdana" w:hAnsi="Verdana"/>
          <w:color w:val="000000"/>
        </w:rPr>
        <w:t xml:space="preserve">agic and </w:t>
      </w:r>
      <w:r>
        <w:rPr>
          <w:rFonts w:ascii="Verdana" w:hAnsi="Verdana"/>
          <w:color w:val="000000"/>
        </w:rPr>
        <w:t>c</w:t>
      </w:r>
      <w:r w:rsidRPr="003E61EF">
        <w:rPr>
          <w:rFonts w:ascii="Verdana" w:hAnsi="Verdana"/>
          <w:color w:val="000000"/>
        </w:rPr>
        <w:t xml:space="preserve">reation. </w:t>
      </w:r>
      <w:r>
        <w:rPr>
          <w:rFonts w:ascii="Verdana" w:hAnsi="Verdana"/>
          <w:color w:val="000000"/>
        </w:rPr>
        <w:t xml:space="preserve"> </w:t>
      </w:r>
      <w:r w:rsidRPr="003E61EF">
        <w:rPr>
          <w:rFonts w:ascii="Verdana" w:hAnsi="Verdana"/>
          <w:color w:val="000000"/>
        </w:rPr>
        <w:t>They will occasionall</w:t>
      </w:r>
      <w:r>
        <w:rPr>
          <w:rFonts w:ascii="Verdana" w:hAnsi="Verdana"/>
          <w:color w:val="000000"/>
        </w:rPr>
        <w:t>y travel to Phantara through a F</w:t>
      </w:r>
      <w:r w:rsidRPr="003E61EF">
        <w:rPr>
          <w:rFonts w:ascii="Verdana" w:hAnsi="Verdana"/>
          <w:color w:val="000000"/>
        </w:rPr>
        <w:t xml:space="preserve">ae </w:t>
      </w:r>
      <w:r>
        <w:rPr>
          <w:rFonts w:ascii="Verdana" w:hAnsi="Verdana"/>
          <w:color w:val="000000"/>
        </w:rPr>
        <w:t>G</w:t>
      </w:r>
      <w:r w:rsidRPr="003E61EF">
        <w:rPr>
          <w:rFonts w:ascii="Verdana" w:hAnsi="Verdana"/>
          <w:color w:val="000000"/>
        </w:rPr>
        <w:t>ate (which open and close at various times during th</w:t>
      </w:r>
      <w:r>
        <w:rPr>
          <w:rFonts w:ascii="Verdana" w:hAnsi="Verdana"/>
          <w:color w:val="000000"/>
        </w:rPr>
        <w:t>e year) which connects the Fae Realms to Phantara through the P</w:t>
      </w:r>
      <w:r w:rsidRPr="003E61EF">
        <w:rPr>
          <w:rFonts w:ascii="Verdana" w:hAnsi="Verdana"/>
          <w:color w:val="000000"/>
        </w:rPr>
        <w:t xml:space="preserve">lanes. </w:t>
      </w:r>
      <w:r>
        <w:rPr>
          <w:rFonts w:ascii="Verdana" w:hAnsi="Verdana"/>
          <w:color w:val="000000"/>
        </w:rPr>
        <w:t xml:space="preserve"> </w:t>
      </w:r>
      <w:r w:rsidRPr="003E61EF">
        <w:rPr>
          <w:rFonts w:ascii="Verdana" w:hAnsi="Verdana"/>
          <w:color w:val="000000"/>
        </w:rPr>
        <w:t>These beings possess unusual abilities, motivations</w:t>
      </w:r>
      <w:r>
        <w:rPr>
          <w:rFonts w:ascii="Verdana" w:hAnsi="Verdana"/>
          <w:color w:val="000000"/>
        </w:rPr>
        <w:t xml:space="preserve"> and</w:t>
      </w:r>
      <w:r w:rsidRPr="003E61EF">
        <w:rPr>
          <w:rFonts w:ascii="Verdana" w:hAnsi="Verdana"/>
          <w:color w:val="000000"/>
        </w:rPr>
        <w:t xml:space="preserve"> goals</w:t>
      </w:r>
      <w:r>
        <w:rPr>
          <w:rFonts w:ascii="Verdana" w:hAnsi="Verdana"/>
          <w:color w:val="000000"/>
        </w:rPr>
        <w:t xml:space="preserve"> … </w:t>
      </w:r>
      <w:r w:rsidRPr="003E61EF">
        <w:rPr>
          <w:rFonts w:ascii="Verdana" w:hAnsi="Verdana"/>
          <w:color w:val="000000"/>
        </w:rPr>
        <w:t>interact with them at your own risk.</w:t>
      </w:r>
    </w:p>
    <w:p w:rsidR="001C6ED9" w:rsidRPr="003E61EF"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Ley Lines </w:t>
      </w:r>
      <w:r>
        <w:rPr>
          <w:rFonts w:ascii="Verdana" w:hAnsi="Verdana"/>
          <w:color w:val="000000"/>
        </w:rPr>
        <w:t>–</w:t>
      </w:r>
      <w:r w:rsidRPr="003E61EF">
        <w:rPr>
          <w:rFonts w:ascii="Verdana" w:hAnsi="Verdana"/>
          <w:color w:val="000000"/>
        </w:rPr>
        <w:t xml:space="preserve"> Sources of magical power that span the world of Phantara. </w:t>
      </w:r>
      <w:r>
        <w:rPr>
          <w:rFonts w:ascii="Verdana" w:hAnsi="Verdana"/>
          <w:color w:val="000000"/>
        </w:rPr>
        <w:t xml:space="preserve"> </w:t>
      </w:r>
      <w:r w:rsidRPr="003E61EF">
        <w:rPr>
          <w:rFonts w:ascii="Verdana" w:hAnsi="Verdana"/>
          <w:color w:val="000000"/>
        </w:rPr>
        <w:t>Most ley lines are invisible to the naked eye, but are considered by most scholars to be the so</w:t>
      </w:r>
      <w:r>
        <w:rPr>
          <w:rFonts w:ascii="Verdana" w:hAnsi="Verdana"/>
          <w:color w:val="000000"/>
        </w:rPr>
        <w:t>urce of magic within Phantara.</w:t>
      </w:r>
    </w:p>
    <w:p w:rsidR="001C6ED9"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The Planes </w:t>
      </w:r>
      <w:r>
        <w:rPr>
          <w:rFonts w:ascii="Verdana" w:hAnsi="Verdana"/>
          <w:color w:val="000000"/>
        </w:rPr>
        <w:t>–</w:t>
      </w:r>
      <w:r w:rsidRPr="003E61EF">
        <w:rPr>
          <w:rFonts w:ascii="Verdana" w:hAnsi="Verdana"/>
          <w:color w:val="000000"/>
        </w:rPr>
        <w:t xml:space="preserve"> The following are the known </w:t>
      </w:r>
      <w:r>
        <w:rPr>
          <w:rFonts w:ascii="Verdana" w:hAnsi="Verdana"/>
          <w:color w:val="000000"/>
        </w:rPr>
        <w:t>P</w:t>
      </w:r>
      <w:r w:rsidRPr="003E61EF">
        <w:rPr>
          <w:rFonts w:ascii="Verdana" w:hAnsi="Verdana"/>
          <w:color w:val="000000"/>
        </w:rPr>
        <w:t>lanes of existence connected to Phantara in some fashion:</w:t>
      </w:r>
      <w:r>
        <w:rPr>
          <w:rFonts w:ascii="Verdana" w:hAnsi="Verdana"/>
          <w:color w:val="000000"/>
        </w:rPr>
        <w:t xml:space="preserve"> </w:t>
      </w:r>
      <w:r w:rsidRPr="003E61EF">
        <w:rPr>
          <w:rFonts w:ascii="Verdana" w:hAnsi="Verdana"/>
          <w:color w:val="000000"/>
        </w:rPr>
        <w:t xml:space="preserve"> Earth, Air, Fire, Water, O</w:t>
      </w:r>
      <w:r>
        <w:rPr>
          <w:rFonts w:ascii="Verdana" w:hAnsi="Verdana"/>
          <w:color w:val="000000"/>
        </w:rPr>
        <w:t>rder, Chaos, Wyld, Shadow, Void and</w:t>
      </w:r>
      <w:r w:rsidRPr="003E61EF">
        <w:rPr>
          <w:rFonts w:ascii="Verdana" w:hAnsi="Verdana"/>
          <w:color w:val="000000"/>
        </w:rPr>
        <w:t xml:space="preserve"> Dream. </w:t>
      </w:r>
      <w:r>
        <w:rPr>
          <w:rFonts w:ascii="Verdana" w:hAnsi="Verdana"/>
          <w:color w:val="000000"/>
        </w:rPr>
        <w:t xml:space="preserve"> </w:t>
      </w:r>
      <w:r w:rsidRPr="003E61EF">
        <w:rPr>
          <w:rFonts w:ascii="Verdana" w:hAnsi="Verdana"/>
          <w:color w:val="000000"/>
        </w:rPr>
        <w:t xml:space="preserve">Each </w:t>
      </w:r>
      <w:r>
        <w:rPr>
          <w:rFonts w:ascii="Verdana" w:hAnsi="Verdana"/>
          <w:color w:val="000000"/>
        </w:rPr>
        <w:t>P</w:t>
      </w:r>
      <w:r w:rsidRPr="003E61EF">
        <w:rPr>
          <w:rFonts w:ascii="Verdana" w:hAnsi="Verdana"/>
          <w:color w:val="000000"/>
        </w:rPr>
        <w:t>lane has special rules or conditions tha</w:t>
      </w:r>
      <w:r>
        <w:rPr>
          <w:rFonts w:ascii="Verdana" w:hAnsi="Verdana"/>
          <w:color w:val="000000"/>
        </w:rPr>
        <w:t>t apply to those who visit the P</w:t>
      </w:r>
      <w:r w:rsidRPr="003E61EF">
        <w:rPr>
          <w:rFonts w:ascii="Verdana" w:hAnsi="Verdana"/>
          <w:color w:val="000000"/>
        </w:rPr>
        <w:t xml:space="preserve">lane. </w:t>
      </w:r>
      <w:r>
        <w:rPr>
          <w:rFonts w:ascii="Verdana" w:hAnsi="Verdana"/>
          <w:color w:val="000000"/>
        </w:rPr>
        <w:t xml:space="preserve"> </w:t>
      </w:r>
      <w:r w:rsidRPr="003E61EF">
        <w:rPr>
          <w:rFonts w:ascii="Verdana" w:hAnsi="Verdana"/>
          <w:color w:val="000000"/>
        </w:rPr>
        <w:t xml:space="preserve">Within each </w:t>
      </w:r>
      <w:r>
        <w:rPr>
          <w:rFonts w:ascii="Verdana" w:hAnsi="Verdana"/>
          <w:color w:val="000000"/>
        </w:rPr>
        <w:t>P</w:t>
      </w:r>
      <w:r w:rsidRPr="003E61EF">
        <w:rPr>
          <w:rFonts w:ascii="Verdana" w:hAnsi="Verdana"/>
          <w:color w:val="000000"/>
        </w:rPr>
        <w:t xml:space="preserve">lane are smaller areas that may have even more modified rules or conditions from the base </w:t>
      </w:r>
      <w:r>
        <w:rPr>
          <w:rFonts w:ascii="Verdana" w:hAnsi="Verdana"/>
          <w:color w:val="000000"/>
        </w:rPr>
        <w:t>P</w:t>
      </w:r>
      <w:r w:rsidRPr="003E61EF">
        <w:rPr>
          <w:rFonts w:ascii="Verdana" w:hAnsi="Verdana"/>
          <w:color w:val="000000"/>
        </w:rPr>
        <w:t xml:space="preserve">lane, these places are called </w:t>
      </w:r>
      <w:r>
        <w:rPr>
          <w:rFonts w:ascii="Verdana" w:hAnsi="Verdana"/>
          <w:color w:val="000000"/>
        </w:rPr>
        <w:t>R</w:t>
      </w:r>
      <w:r w:rsidRPr="003E61EF">
        <w:rPr>
          <w:rFonts w:ascii="Verdana" w:hAnsi="Verdana"/>
          <w:color w:val="000000"/>
        </w:rPr>
        <w:t>ealms.</w:t>
      </w:r>
      <w:r>
        <w:rPr>
          <w:rFonts w:ascii="Verdana" w:hAnsi="Verdana"/>
          <w:color w:val="000000"/>
        </w:rPr>
        <w:t xml:space="preserve">  </w:t>
      </w:r>
      <w:r w:rsidRPr="003E61EF">
        <w:rPr>
          <w:rFonts w:ascii="Verdana" w:hAnsi="Verdana"/>
          <w:color w:val="000000"/>
        </w:rPr>
        <w:t xml:space="preserve">An example of this would be the </w:t>
      </w:r>
      <w:r>
        <w:rPr>
          <w:rFonts w:ascii="Verdana" w:hAnsi="Verdana"/>
          <w:color w:val="000000"/>
        </w:rPr>
        <w:t>R</w:t>
      </w:r>
      <w:r w:rsidRPr="003E61EF">
        <w:rPr>
          <w:rFonts w:ascii="Verdana" w:hAnsi="Verdana"/>
          <w:color w:val="000000"/>
        </w:rPr>
        <w:t xml:space="preserve">ealm of </w:t>
      </w:r>
      <w:r>
        <w:rPr>
          <w:rFonts w:ascii="Verdana" w:hAnsi="Verdana"/>
          <w:color w:val="000000"/>
        </w:rPr>
        <w:t>N</w:t>
      </w:r>
      <w:r w:rsidRPr="003E61EF">
        <w:rPr>
          <w:rFonts w:ascii="Verdana" w:hAnsi="Verdana"/>
          <w:color w:val="000000"/>
        </w:rPr>
        <w:t xml:space="preserve">ightmare within the </w:t>
      </w:r>
      <w:r>
        <w:rPr>
          <w:rFonts w:ascii="Verdana" w:hAnsi="Verdana"/>
          <w:color w:val="000000"/>
        </w:rPr>
        <w:t>P</w:t>
      </w:r>
      <w:r w:rsidRPr="003E61EF">
        <w:rPr>
          <w:rFonts w:ascii="Verdana" w:hAnsi="Verdana"/>
          <w:color w:val="000000"/>
        </w:rPr>
        <w:t xml:space="preserve">lane of </w:t>
      </w:r>
      <w:r>
        <w:rPr>
          <w:rFonts w:ascii="Verdana" w:hAnsi="Verdana"/>
          <w:color w:val="000000"/>
        </w:rPr>
        <w:t>Dreams or the R</w:t>
      </w:r>
      <w:r w:rsidRPr="003E61EF">
        <w:rPr>
          <w:rFonts w:ascii="Verdana" w:hAnsi="Verdana"/>
          <w:color w:val="000000"/>
        </w:rPr>
        <w:t xml:space="preserve">ealm of </w:t>
      </w:r>
      <w:r>
        <w:rPr>
          <w:rFonts w:ascii="Verdana" w:hAnsi="Verdana"/>
          <w:color w:val="000000"/>
        </w:rPr>
        <w:t>S</w:t>
      </w:r>
      <w:r w:rsidRPr="003E61EF">
        <w:rPr>
          <w:rFonts w:ascii="Verdana" w:hAnsi="Verdana"/>
          <w:color w:val="000000"/>
        </w:rPr>
        <w:t xml:space="preserve">avagery within the </w:t>
      </w:r>
      <w:r>
        <w:rPr>
          <w:rFonts w:ascii="Verdana" w:hAnsi="Verdana"/>
          <w:color w:val="000000"/>
        </w:rPr>
        <w:t>P</w:t>
      </w:r>
      <w:r w:rsidRPr="003E61EF">
        <w:rPr>
          <w:rFonts w:ascii="Verdana" w:hAnsi="Verdana"/>
          <w:color w:val="000000"/>
        </w:rPr>
        <w:t>lane of Wyld.</w:t>
      </w:r>
    </w:p>
    <w:p w:rsidR="001C6ED9" w:rsidRPr="003E61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Portal Stones – Creations of Alleria these large archways are about 10’ tall and 10’ wide made of stone and covered with runes.  When the magic is activated by its Allerian controller the entire portal lights up and you can step through to your destination, another Portal Stone.  There are five known Portal Stones in Silverthorne; Midway, Tarragon, Silverthorne, Castellion and Gateway.  Portal Stones cost 1 Wald to use unless on official Kingdom business.</w:t>
      </w:r>
    </w:p>
    <w:p w:rsidR="001C6ED9" w:rsidRDefault="001C6ED9" w:rsidP="001228E0">
      <w:pPr>
        <w:spacing w:before="40" w:after="40" w:line="240" w:lineRule="auto"/>
        <w:rPr>
          <w:rFonts w:ascii="Verdana" w:hAnsi="Verdana"/>
          <w:color w:val="000000"/>
        </w:rPr>
      </w:pPr>
      <w:bookmarkStart w:id="101" w:name="_Toc318629812"/>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The Spirit Realm </w:t>
      </w:r>
      <w:r>
        <w:rPr>
          <w:rFonts w:ascii="Verdana" w:hAnsi="Verdana"/>
          <w:color w:val="000000"/>
        </w:rPr>
        <w:t>–</w:t>
      </w:r>
      <w:r w:rsidRPr="003E61EF">
        <w:rPr>
          <w:rFonts w:ascii="Verdana" w:hAnsi="Verdana"/>
          <w:color w:val="000000"/>
        </w:rPr>
        <w:t xml:space="preserve"> A near overlapping realm to the physical where </w:t>
      </w:r>
      <w:r>
        <w:rPr>
          <w:rFonts w:ascii="Verdana" w:hAnsi="Verdana"/>
          <w:color w:val="000000"/>
        </w:rPr>
        <w:t xml:space="preserve">spirit creatures reside.  </w:t>
      </w:r>
      <w:r w:rsidRPr="003E61EF">
        <w:rPr>
          <w:rFonts w:ascii="Verdana" w:hAnsi="Verdana"/>
          <w:color w:val="000000"/>
        </w:rPr>
        <w:t xml:space="preserve">Most people are not able to even see the spirit realm, but many people hear stories about spirits manifesting, haunting, or even attacking people. </w:t>
      </w:r>
      <w:r>
        <w:rPr>
          <w:rFonts w:ascii="Verdana" w:hAnsi="Verdana"/>
          <w:color w:val="000000"/>
        </w:rPr>
        <w:t xml:space="preserve"> </w:t>
      </w:r>
      <w:r w:rsidRPr="003E61EF">
        <w:rPr>
          <w:rFonts w:ascii="Verdana" w:hAnsi="Verdana"/>
          <w:color w:val="000000"/>
        </w:rPr>
        <w:t xml:space="preserve">Within </w:t>
      </w:r>
      <w:r w:rsidR="00C34406">
        <w:rPr>
          <w:rFonts w:ascii="Verdana" w:hAnsi="Verdana"/>
          <w:color w:val="000000"/>
        </w:rPr>
        <w:t>C.A.R.P.S.</w:t>
      </w:r>
      <w:r w:rsidRPr="003E61EF">
        <w:rPr>
          <w:rFonts w:ascii="Verdana" w:hAnsi="Verdana"/>
          <w:color w:val="000000"/>
        </w:rPr>
        <w:t xml:space="preserve"> all spirit creatures must be portrayed with an </w:t>
      </w:r>
      <w:r>
        <w:rPr>
          <w:rFonts w:ascii="Verdana" w:hAnsi="Verdana"/>
          <w:color w:val="000000"/>
        </w:rPr>
        <w:t>o</w:t>
      </w:r>
      <w:r w:rsidRPr="003E61EF">
        <w:rPr>
          <w:rFonts w:ascii="Verdana" w:hAnsi="Verdana"/>
          <w:color w:val="000000"/>
        </w:rPr>
        <w:t xml:space="preserve">range headband unless they are physically manifested. </w:t>
      </w:r>
      <w:r>
        <w:rPr>
          <w:rFonts w:ascii="Verdana" w:hAnsi="Verdana"/>
          <w:color w:val="000000"/>
        </w:rPr>
        <w:t xml:space="preserve"> </w:t>
      </w:r>
      <w:r w:rsidRPr="003E61EF">
        <w:rPr>
          <w:rFonts w:ascii="Verdana" w:hAnsi="Verdana"/>
          <w:color w:val="000000"/>
        </w:rPr>
        <w:t>Spirit beings only rarely interact with the physical world, but when they do they are very dangerous.</w:t>
      </w:r>
    </w:p>
    <w:p w:rsidR="001C6ED9" w:rsidRPr="003E61EF" w:rsidRDefault="001C6ED9" w:rsidP="001228E0">
      <w:pPr>
        <w:spacing w:before="40" w:after="40" w:line="240" w:lineRule="auto"/>
        <w:rPr>
          <w:rFonts w:ascii="Verdana" w:hAnsi="Verdana"/>
        </w:rPr>
      </w:pPr>
    </w:p>
    <w:p w:rsidR="00CF0151" w:rsidRDefault="001C6ED9" w:rsidP="001228E0">
      <w:pPr>
        <w:spacing w:before="40" w:after="40" w:line="240" w:lineRule="auto"/>
        <w:rPr>
          <w:rFonts w:ascii="Verdana" w:hAnsi="Verdana"/>
          <w:color w:val="000000"/>
        </w:rPr>
      </w:pPr>
      <w:r>
        <w:rPr>
          <w:rFonts w:ascii="Verdana" w:hAnsi="Verdana"/>
          <w:color w:val="000000"/>
        </w:rPr>
        <w:t>W</w:t>
      </w:r>
      <w:r w:rsidRPr="003E61EF">
        <w:rPr>
          <w:rFonts w:ascii="Verdana" w:hAnsi="Verdana"/>
          <w:color w:val="000000"/>
        </w:rPr>
        <w:t>aystone</w:t>
      </w:r>
      <w:r>
        <w:rPr>
          <w:rFonts w:ascii="Verdana" w:hAnsi="Verdana"/>
          <w:color w:val="000000"/>
        </w:rPr>
        <w:t>s</w:t>
      </w:r>
      <w:r w:rsidRPr="003E61EF">
        <w:rPr>
          <w:rFonts w:ascii="Verdana" w:hAnsi="Verdana"/>
          <w:color w:val="000000"/>
        </w:rPr>
        <w:t xml:space="preserve"> </w:t>
      </w:r>
      <w:r>
        <w:rPr>
          <w:rFonts w:ascii="Verdana" w:hAnsi="Verdana"/>
          <w:color w:val="000000"/>
        </w:rPr>
        <w:t>–</w:t>
      </w:r>
      <w:r w:rsidRPr="003E61EF">
        <w:rPr>
          <w:rFonts w:ascii="Verdana" w:hAnsi="Verdana"/>
          <w:color w:val="000000"/>
        </w:rPr>
        <w:t xml:space="preserve"> Roughly 6</w:t>
      </w:r>
      <w:r>
        <w:rPr>
          <w:rFonts w:ascii="Verdana" w:hAnsi="Verdana"/>
          <w:color w:val="000000"/>
        </w:rPr>
        <w:t>’</w:t>
      </w:r>
      <w:r w:rsidRPr="003E61EF">
        <w:rPr>
          <w:rFonts w:ascii="Verdana" w:hAnsi="Verdana"/>
          <w:color w:val="000000"/>
        </w:rPr>
        <w:t xml:space="preserve"> tall obelisks throughout the world which can be activated by properly</w:t>
      </w:r>
      <w:r>
        <w:rPr>
          <w:rFonts w:ascii="Verdana" w:hAnsi="Verdana"/>
          <w:color w:val="000000"/>
        </w:rPr>
        <w:t>-</w:t>
      </w:r>
      <w:r w:rsidRPr="003E61EF">
        <w:rPr>
          <w:rFonts w:ascii="Verdana" w:hAnsi="Verdana"/>
          <w:color w:val="000000"/>
        </w:rPr>
        <w:t xml:space="preserve">skilled individuals to enter into </w:t>
      </w:r>
      <w:r w:rsidRPr="0032415E">
        <w:rPr>
          <w:rFonts w:ascii="Verdana" w:hAnsi="Verdana"/>
          <w:i/>
          <w:color w:val="000000"/>
        </w:rPr>
        <w:t>The W</w:t>
      </w:r>
      <w:r w:rsidRPr="00AE34D1">
        <w:rPr>
          <w:rFonts w:ascii="Verdana" w:hAnsi="Verdana"/>
          <w:i/>
          <w:color w:val="000000"/>
        </w:rPr>
        <w:t>ays</w:t>
      </w:r>
      <w:r w:rsidRPr="003E61EF">
        <w:rPr>
          <w:rFonts w:ascii="Verdana" w:hAnsi="Verdana"/>
          <w:color w:val="000000"/>
        </w:rPr>
        <w:t xml:space="preserve">. </w:t>
      </w:r>
      <w:r>
        <w:rPr>
          <w:rFonts w:ascii="Verdana" w:hAnsi="Verdana"/>
          <w:color w:val="000000"/>
        </w:rPr>
        <w:t xml:space="preserve"> The Ways</w:t>
      </w:r>
      <w:r w:rsidRPr="003E61EF">
        <w:rPr>
          <w:rFonts w:ascii="Verdana" w:hAnsi="Verdana"/>
          <w:color w:val="000000"/>
        </w:rPr>
        <w:t xml:space="preserve"> are a series of silver paths which connect the Waystones</w:t>
      </w:r>
      <w:r>
        <w:rPr>
          <w:rFonts w:ascii="Verdana" w:hAnsi="Verdana"/>
          <w:color w:val="000000"/>
        </w:rPr>
        <w:t>, and travelling along The Ways</w:t>
      </w:r>
      <w:r w:rsidRPr="003E61EF">
        <w:rPr>
          <w:rFonts w:ascii="Verdana" w:hAnsi="Verdana"/>
          <w:color w:val="000000"/>
        </w:rPr>
        <w:t xml:space="preserve"> greatly increases the speed at which a person travels.</w:t>
      </w:r>
    </w:p>
    <w:p w:rsidR="00CF0151" w:rsidRDefault="00CF0151">
      <w:pPr>
        <w:spacing w:after="0" w:line="240" w:lineRule="auto"/>
        <w:rPr>
          <w:rFonts w:ascii="Verdana" w:hAnsi="Verdana"/>
          <w:color w:val="000000"/>
        </w:rPr>
      </w:pPr>
      <w:r>
        <w:rPr>
          <w:rFonts w:ascii="Verdana" w:hAnsi="Verdana"/>
          <w:color w:val="000000"/>
        </w:rPr>
        <w:br w:type="page"/>
      </w:r>
    </w:p>
    <w:p w:rsidR="001C6ED9" w:rsidRPr="00CF0151" w:rsidRDefault="00CF0151" w:rsidP="001228E0">
      <w:pPr>
        <w:spacing w:before="40" w:after="40" w:line="240" w:lineRule="auto"/>
        <w:rPr>
          <w:rFonts w:ascii="Verdana" w:hAnsi="Verdana"/>
          <w:b/>
          <w:sz w:val="24"/>
          <w:szCs w:val="24"/>
        </w:rPr>
      </w:pPr>
      <w:r w:rsidRPr="00CF0151">
        <w:rPr>
          <w:rFonts w:ascii="Verdana" w:hAnsi="Verdana"/>
          <w:b/>
          <w:sz w:val="24"/>
          <w:szCs w:val="24"/>
        </w:rPr>
        <w:lastRenderedPageBreak/>
        <w:t>Villages of Midway</w:t>
      </w: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Brax Paddocks </w:t>
      </w:r>
      <w:r>
        <w:rPr>
          <w:rFonts w:ascii="Verdana" w:eastAsia="Times New Roman" w:hAnsi="Verdana"/>
        </w:rPr>
        <w:t>–</w:t>
      </w:r>
      <w:r w:rsidRPr="00CF0151">
        <w:rPr>
          <w:rFonts w:ascii="Verdana" w:eastAsia="Times New Roman" w:hAnsi="Verdana"/>
        </w:rPr>
        <w:t xml:space="preserve"> Alchemist, this village was lost in time and came back when the 13 tower mages returned.</w:t>
      </w:r>
    </w:p>
    <w:p w:rsidR="00CF0151" w:rsidRPr="00CF0151" w:rsidRDefault="00CF0151" w:rsidP="00CF0151">
      <w:pPr>
        <w:spacing w:after="0" w:line="240" w:lineRule="auto"/>
        <w:rPr>
          <w:rFonts w:ascii="Verdana" w:eastAsia="Times New Roman"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Blackwell </w:t>
      </w:r>
      <w:r>
        <w:rPr>
          <w:rFonts w:ascii="Verdana" w:eastAsia="Times New Roman" w:hAnsi="Verdana"/>
        </w:rPr>
        <w:t xml:space="preserve">– Smithing </w:t>
      </w:r>
      <w:r w:rsidRPr="00CF0151">
        <w:rPr>
          <w:rFonts w:ascii="Verdana" w:eastAsia="Times New Roman" w:hAnsi="Verdana"/>
        </w:rPr>
        <w:t>and mining town.</w:t>
      </w:r>
    </w:p>
    <w:p w:rsidR="00CF0151" w:rsidRDefault="00CF0151" w:rsidP="00CF0151">
      <w:pPr>
        <w:spacing w:after="0" w:line="240" w:lineRule="auto"/>
        <w:rPr>
          <w:rFonts w:ascii="Verdana" w:eastAsia="Times New Roman"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Fair Orchard </w:t>
      </w:r>
      <w:r>
        <w:rPr>
          <w:rFonts w:ascii="Verdana" w:eastAsia="Times New Roman" w:hAnsi="Verdana"/>
        </w:rPr>
        <w:t>–</w:t>
      </w:r>
      <w:r w:rsidRPr="00CF0151">
        <w:rPr>
          <w:rFonts w:ascii="Verdana" w:eastAsia="Times New Roman" w:hAnsi="Verdana"/>
        </w:rPr>
        <w:t xml:space="preserve"> Orchards and vinyards mostly, but really any fruits and vegetables for the area come from here.</w:t>
      </w:r>
    </w:p>
    <w:p w:rsidR="00CF0151" w:rsidRDefault="00CF0151" w:rsidP="00CF0151">
      <w:pPr>
        <w:spacing w:after="0" w:line="240" w:lineRule="auto"/>
        <w:rPr>
          <w:rFonts w:ascii="Verdana" w:eastAsia="Times New Roman" w:hAnsi="Verdana"/>
        </w:rPr>
      </w:pPr>
    </w:p>
    <w:p w:rsidR="00CF0151" w:rsidRDefault="00CF0151" w:rsidP="00CF0151">
      <w:pPr>
        <w:spacing w:after="0" w:line="240" w:lineRule="auto"/>
        <w:rPr>
          <w:rFonts w:ascii="Verdana" w:eastAsia="Times New Roman" w:hAnsi="Verdana"/>
        </w:rPr>
      </w:pPr>
      <w:r>
        <w:rPr>
          <w:rFonts w:ascii="Verdana" w:eastAsia="Times New Roman" w:hAnsi="Verdana"/>
        </w:rPr>
        <w:t xml:space="preserve">Flame’s Hollow – </w:t>
      </w:r>
      <w:r w:rsidR="00196FAE">
        <w:rPr>
          <w:rFonts w:ascii="Verdana" w:eastAsia="Times New Roman" w:hAnsi="Verdana"/>
        </w:rPr>
        <w:t xml:space="preserve">A small outpost of Efreet who have come to this side of the Chaos Mountains in order to fight their old foes the Underlings. With them are a small number of Fire Elves. </w:t>
      </w:r>
    </w:p>
    <w:p w:rsidR="00CF0151" w:rsidRDefault="00CF0151" w:rsidP="00CF0151">
      <w:pPr>
        <w:spacing w:after="0" w:line="240" w:lineRule="auto"/>
        <w:rPr>
          <w:rFonts w:ascii="Verdana" w:eastAsia="Times New Roman"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Green Grove </w:t>
      </w:r>
      <w:r>
        <w:rPr>
          <w:rFonts w:ascii="Verdana" w:eastAsia="Times New Roman" w:hAnsi="Verdana"/>
        </w:rPr>
        <w:t>–</w:t>
      </w:r>
      <w:r w:rsidRPr="00CF0151">
        <w:rPr>
          <w:rFonts w:ascii="Verdana" w:eastAsia="Times New Roman" w:hAnsi="Verdana"/>
        </w:rPr>
        <w:t xml:space="preserve"> Healers, Charities, shepherds.  Generally considered the pacifist or peace (Essence) village.  Is the location of the local orphanage.</w:t>
      </w:r>
    </w:p>
    <w:p w:rsidR="00CF0151" w:rsidRPr="00CF0151" w:rsidRDefault="00CF0151" w:rsidP="00CF0151">
      <w:pPr>
        <w:spacing w:after="0" w:line="240" w:lineRule="auto"/>
        <w:rPr>
          <w:rFonts w:ascii="Verdana" w:eastAsia="Times New Roman"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Millers Down </w:t>
      </w:r>
      <w:r>
        <w:rPr>
          <w:rFonts w:ascii="Verdana" w:eastAsia="Times New Roman" w:hAnsi="Verdana"/>
        </w:rPr>
        <w:t>–</w:t>
      </w:r>
      <w:r w:rsidRPr="00CF0151">
        <w:rPr>
          <w:rFonts w:ascii="Verdana" w:eastAsia="Times New Roman" w:hAnsi="Verdana"/>
        </w:rPr>
        <w:t xml:space="preserve"> Is on the Tarragon River and is the location of the mills which provide grain to the area.</w:t>
      </w:r>
    </w:p>
    <w:p w:rsidR="00CF0151" w:rsidRPr="00CF0151" w:rsidRDefault="00CF0151" w:rsidP="00CF0151">
      <w:pPr>
        <w:spacing w:after="0" w:line="240" w:lineRule="auto"/>
        <w:rPr>
          <w:rFonts w:ascii="Verdana" w:eastAsia="Times New Roman" w:hAnsi="Verdana"/>
        </w:rPr>
      </w:pPr>
    </w:p>
    <w:p w:rsidR="00CF0151" w:rsidRPr="00CF0151" w:rsidRDefault="00CF0151" w:rsidP="00CF0151">
      <w:pPr>
        <w:spacing w:after="0" w:line="240" w:lineRule="auto"/>
        <w:rPr>
          <w:rFonts w:ascii="Verdana" w:eastAsia="Times New Roman" w:hAnsi="Verdana"/>
        </w:rPr>
      </w:pPr>
    </w:p>
    <w:p w:rsidR="001C6ED9" w:rsidRPr="006953EF" w:rsidRDefault="001C6ED9" w:rsidP="00401C04">
      <w:pPr>
        <w:spacing w:before="40" w:after="40" w:line="240" w:lineRule="auto"/>
        <w:rPr>
          <w:rFonts w:ascii="Verdana" w:hAnsi="Verdana"/>
          <w:b/>
          <w:sz w:val="28"/>
          <w:szCs w:val="28"/>
        </w:rPr>
      </w:pPr>
      <w:r w:rsidRPr="00CF0151">
        <w:rPr>
          <w:rFonts w:ascii="Verdana" w:hAnsi="Verdana"/>
          <w:b/>
        </w:rPr>
        <w:br w:type="page"/>
      </w:r>
      <w:r w:rsidRPr="00401C04">
        <w:rPr>
          <w:rFonts w:ascii="Verdana" w:hAnsi="Verdana"/>
          <w:b/>
          <w:sz w:val="24"/>
          <w:szCs w:val="28"/>
        </w:rPr>
        <w:lastRenderedPageBreak/>
        <w:t>Local Area Map</w:t>
      </w:r>
      <w:bookmarkEnd w:id="101"/>
      <w:r w:rsidR="002456F8">
        <w:rPr>
          <w:rFonts w:ascii="Verdana" w:hAnsi="Verdana"/>
          <w:b/>
          <w:noProof/>
          <w:sz w:val="28"/>
          <w:szCs w:val="28"/>
        </w:rPr>
        <w:drawing>
          <wp:inline distT="0" distB="0" distL="0" distR="0" wp14:anchorId="676365A7" wp14:editId="6B3FADAD">
            <wp:extent cx="6400800" cy="8534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S Map Jan 2017.jpg"/>
                    <pic:cNvPicPr/>
                  </pic:nvPicPr>
                  <pic:blipFill>
                    <a:blip r:embed="rId33">
                      <a:extLst>
                        <a:ext uri="{28A0092B-C50C-407E-A947-70E740481C1C}">
                          <a14:useLocalDpi xmlns:a14="http://schemas.microsoft.com/office/drawing/2010/main" val="0"/>
                        </a:ext>
                      </a:extLst>
                    </a:blip>
                    <a:stretch>
                      <a:fillRect/>
                    </a:stretch>
                  </pic:blipFill>
                  <pic:spPr>
                    <a:xfrm>
                      <a:off x="0" y="0"/>
                      <a:ext cx="6400800" cy="8534400"/>
                    </a:xfrm>
                    <a:prstGeom prst="rect">
                      <a:avLst/>
                    </a:prstGeom>
                  </pic:spPr>
                </pic:pic>
              </a:graphicData>
            </a:graphic>
          </wp:inline>
        </w:drawing>
      </w:r>
      <w:r>
        <w:rPr>
          <w:rFonts w:ascii="Verdana" w:hAnsi="Verdana"/>
          <w:b/>
          <w:sz w:val="28"/>
          <w:szCs w:val="28"/>
        </w:rPr>
        <w:br w:type="page"/>
      </w:r>
      <w:r w:rsidRPr="006953EF">
        <w:rPr>
          <w:rFonts w:ascii="Verdana" w:hAnsi="Verdana"/>
          <w:b/>
          <w:sz w:val="28"/>
          <w:szCs w:val="28"/>
        </w:rPr>
        <w:lastRenderedPageBreak/>
        <w:t>Glossary</w:t>
      </w:r>
      <w:bookmarkEnd w:id="96"/>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Access</w:t>
      </w:r>
      <w:r w:rsidRPr="006953EF">
        <w:rPr>
          <w:rFonts w:ascii="Verdana" w:hAnsi="Verdana"/>
        </w:rPr>
        <w:t xml:space="preserve"> – This represents your </w:t>
      </w:r>
      <w:r>
        <w:rPr>
          <w:rFonts w:ascii="Verdana" w:hAnsi="Verdana"/>
        </w:rPr>
        <w:t>PC</w:t>
      </w:r>
      <w:r w:rsidRPr="006953EF">
        <w:rPr>
          <w:rFonts w:ascii="Verdana" w:hAnsi="Verdana"/>
        </w:rPr>
        <w:t xml:space="preserve">’s strength in an element and </w:t>
      </w:r>
      <w:r>
        <w:rPr>
          <w:rFonts w:ascii="Verdana" w:hAnsi="Verdana"/>
        </w:rPr>
        <w:t>their</w:t>
      </w:r>
      <w:r w:rsidRPr="006953EF">
        <w:rPr>
          <w:rFonts w:ascii="Verdana" w:hAnsi="Verdana"/>
        </w:rPr>
        <w:t xml:space="preserve"> ability to learn skills from that element.</w:t>
      </w:r>
      <w:r>
        <w:rPr>
          <w:rFonts w:ascii="Verdana" w:hAnsi="Verdana"/>
        </w:rPr>
        <w:t xml:space="preserve"> </w:t>
      </w:r>
      <w:r w:rsidRPr="006953EF">
        <w:rPr>
          <w:rFonts w:ascii="Verdana" w:hAnsi="Verdana"/>
        </w:rPr>
        <w:t xml:space="preserve"> For example, one may say</w:t>
      </w:r>
      <w:r>
        <w:rPr>
          <w:rFonts w:ascii="Verdana" w:hAnsi="Verdana"/>
        </w:rPr>
        <w:t>,</w:t>
      </w:r>
      <w:r w:rsidRPr="006953EF">
        <w:rPr>
          <w:rFonts w:ascii="Verdana" w:hAnsi="Verdana"/>
        </w:rPr>
        <w:t xml:space="preserve"> “I have major </w:t>
      </w:r>
      <w:r>
        <w:rPr>
          <w:rFonts w:ascii="Verdana" w:hAnsi="Verdana"/>
        </w:rPr>
        <w:t>Access to Earth.”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Alleria –</w:t>
      </w:r>
      <w:r>
        <w:rPr>
          <w:rFonts w:ascii="Verdana" w:hAnsi="Verdana"/>
        </w:rPr>
        <w:t xml:space="preserve"> </w:t>
      </w:r>
      <w:r w:rsidRPr="006953EF">
        <w:rPr>
          <w:rFonts w:ascii="Verdana" w:hAnsi="Verdana"/>
        </w:rPr>
        <w:t xml:space="preserve">This much smaller, </w:t>
      </w:r>
      <w:r>
        <w:rPr>
          <w:rFonts w:ascii="Verdana" w:hAnsi="Verdana"/>
        </w:rPr>
        <w:t>K</w:t>
      </w:r>
      <w:r w:rsidRPr="006953EF">
        <w:rPr>
          <w:rFonts w:ascii="Verdana" w:hAnsi="Verdana"/>
        </w:rPr>
        <w:t xml:space="preserve">ingdom lies to the southeast </w:t>
      </w:r>
      <w:r>
        <w:rPr>
          <w:rFonts w:ascii="Verdana" w:hAnsi="Verdana"/>
        </w:rPr>
        <w:t>of the Kingdom of Silverthorne.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An’Dar – An ancient </w:t>
      </w:r>
      <w:r>
        <w:rPr>
          <w:rFonts w:ascii="Verdana" w:hAnsi="Verdana"/>
        </w:rPr>
        <w:t>Race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Armor – This is the protection that your </w:t>
      </w:r>
      <w:r>
        <w:rPr>
          <w:rFonts w:ascii="Verdana" w:hAnsi="Verdana"/>
        </w:rPr>
        <w:t>PC</w:t>
      </w:r>
      <w:r w:rsidRPr="006953EF">
        <w:rPr>
          <w:rFonts w:ascii="Verdana" w:hAnsi="Verdana"/>
        </w:rPr>
        <w:t xml:space="preserve"> wears to shield themselves from weapons and effects.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Armor Points – This is a number that represents the current strength of your armor. </w:t>
      </w:r>
      <w:r>
        <w:rPr>
          <w:rFonts w:ascii="Verdana" w:hAnsi="Verdana"/>
        </w:rPr>
        <w:t xml:space="preserve"> </w:t>
      </w:r>
      <w:r w:rsidRPr="006953EF">
        <w:rPr>
          <w:rFonts w:ascii="Verdana" w:hAnsi="Verdana"/>
        </w:rPr>
        <w:t xml:space="preserve">Armor </w:t>
      </w:r>
      <w:r>
        <w:rPr>
          <w:rFonts w:ascii="Verdana" w:hAnsi="Verdana"/>
        </w:rPr>
        <w:t>P</w:t>
      </w:r>
      <w:r w:rsidRPr="006953EF">
        <w:rPr>
          <w:rFonts w:ascii="Verdana" w:hAnsi="Verdana"/>
        </w:rPr>
        <w:t xml:space="preserve">oints are deducted before </w:t>
      </w:r>
      <w:r>
        <w:rPr>
          <w:rFonts w:ascii="Verdana" w:hAnsi="Verdana"/>
        </w:rPr>
        <w:t>S</w:t>
      </w:r>
      <w:r w:rsidRPr="006953EF">
        <w:rPr>
          <w:rFonts w:ascii="Verdana" w:hAnsi="Verdana"/>
        </w:rPr>
        <w:t xml:space="preserve">hadow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 xml:space="preserve">oints, natural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oints</w:t>
      </w:r>
      <w:r>
        <w:rPr>
          <w:rFonts w:ascii="Verdana" w:hAnsi="Verdana"/>
        </w:rPr>
        <w:t xml:space="preserve"> and</w:t>
      </w:r>
      <w:r w:rsidRPr="006953EF">
        <w:rPr>
          <w:rFonts w:ascii="Verdana" w:hAnsi="Verdana"/>
        </w:rPr>
        <w:t xml:space="preserve"> </w:t>
      </w:r>
      <w:r>
        <w:rPr>
          <w:rFonts w:ascii="Verdana" w:hAnsi="Verdana"/>
        </w:rPr>
        <w:t>Costume P</w:t>
      </w:r>
      <w:r w:rsidRPr="006953EF">
        <w:rPr>
          <w:rFonts w:ascii="Verdana" w:hAnsi="Verdana"/>
        </w:rPr>
        <w:t xml:space="preserve">oints. </w:t>
      </w:r>
      <w:r>
        <w:rPr>
          <w:rFonts w:ascii="Verdana" w:hAnsi="Verdana"/>
        </w:rPr>
        <w:t xml:space="preserve"> </w:t>
      </w:r>
      <w:r w:rsidRPr="006953EF">
        <w:rPr>
          <w:rFonts w:ascii="Verdana" w:hAnsi="Verdana"/>
        </w:rPr>
        <w:t xml:space="preserve">When your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reach </w:t>
      </w:r>
      <w:r>
        <w:rPr>
          <w:rFonts w:ascii="Verdana" w:hAnsi="Verdana"/>
        </w:rPr>
        <w:t>zero</w:t>
      </w:r>
      <w:r w:rsidRPr="006953EF">
        <w:rPr>
          <w:rFonts w:ascii="Verdana" w:hAnsi="Verdana"/>
        </w:rPr>
        <w:t xml:space="preserve">, your </w:t>
      </w:r>
      <w:r>
        <w:rPr>
          <w:rFonts w:ascii="Verdana" w:hAnsi="Verdana"/>
        </w:rPr>
        <w:t>A</w:t>
      </w:r>
      <w:r w:rsidRPr="006953EF">
        <w:rPr>
          <w:rFonts w:ascii="Verdana" w:hAnsi="Verdana"/>
        </w:rPr>
        <w:t>rmor must be repaired or it is destroyed.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Armor Value – The total amount of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a particular suit of </w:t>
      </w:r>
      <w:r>
        <w:rPr>
          <w:rFonts w:ascii="Verdana" w:hAnsi="Verdana"/>
        </w:rPr>
        <w:t>A</w:t>
      </w:r>
      <w:r w:rsidRPr="006953EF">
        <w:rPr>
          <w:rFonts w:ascii="Verdana" w:hAnsi="Verdana"/>
        </w:rPr>
        <w:t>rmor has.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Bar – A B</w:t>
      </w:r>
      <w:r w:rsidRPr="006953EF">
        <w:rPr>
          <w:rFonts w:ascii="Verdana" w:hAnsi="Verdana"/>
        </w:rPr>
        <w:t xml:space="preserve">ar is a unit of currency worth more than a </w:t>
      </w:r>
      <w:r>
        <w:rPr>
          <w:rFonts w:ascii="Verdana" w:hAnsi="Verdana"/>
        </w:rPr>
        <w:t>Wald</w:t>
      </w:r>
      <w:r w:rsidRPr="006953EF">
        <w:rPr>
          <w:rFonts w:ascii="Verdana" w:hAnsi="Verdana"/>
        </w:rPr>
        <w:t>.</w:t>
      </w:r>
      <w:r>
        <w:rPr>
          <w:rFonts w:ascii="Verdana" w:hAnsi="Verdana"/>
        </w:rPr>
        <w:t xml:space="preserve"> </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Bar =</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w:t>
      </w:r>
      <w:r w:rsidRPr="006953EF">
        <w:rPr>
          <w:rFonts w:ascii="Verdana" w:hAnsi="Verdana"/>
        </w:rPr>
        <w:t>rick.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Baron – The position of Baron falls immediately below that of the Duke. </w:t>
      </w:r>
      <w:r>
        <w:rPr>
          <w:rFonts w:ascii="Verdana" w:hAnsi="Verdana"/>
        </w:rPr>
        <w:t xml:space="preserve"> </w:t>
      </w:r>
      <w:r w:rsidRPr="006953EF">
        <w:rPr>
          <w:rFonts w:ascii="Verdana" w:hAnsi="Verdana"/>
        </w:rPr>
        <w:t xml:space="preserve">As such, Dukes </w:t>
      </w:r>
      <w:r>
        <w:rPr>
          <w:rFonts w:ascii="Verdana" w:hAnsi="Verdana"/>
        </w:rPr>
        <w:t xml:space="preserve">or </w:t>
      </w:r>
      <w:r w:rsidRPr="006953EF">
        <w:rPr>
          <w:rFonts w:ascii="Verdana" w:hAnsi="Verdana"/>
        </w:rPr>
        <w:t>Duchesses may a</w:t>
      </w:r>
      <w:r>
        <w:rPr>
          <w:rFonts w:ascii="Verdana" w:hAnsi="Verdana"/>
        </w:rPr>
        <w:t>pp</w:t>
      </w:r>
      <w:r w:rsidRPr="006953EF">
        <w:rPr>
          <w:rFonts w:ascii="Verdana" w:hAnsi="Verdana"/>
        </w:rPr>
        <w:t xml:space="preserve">oint a Baron. </w:t>
      </w:r>
      <w:r>
        <w:rPr>
          <w:rFonts w:ascii="Verdana" w:hAnsi="Verdana"/>
        </w:rPr>
        <w:t xml:space="preserve"> </w:t>
      </w:r>
      <w:r w:rsidRPr="006953EF">
        <w:rPr>
          <w:rFonts w:ascii="Verdana" w:hAnsi="Verdana"/>
        </w:rPr>
        <w:t xml:space="preserve">The governing of lesser matters befalls the Baron. </w:t>
      </w:r>
      <w:r>
        <w:rPr>
          <w:rFonts w:ascii="Verdana" w:hAnsi="Verdana"/>
        </w:rPr>
        <w:t xml:space="preserve"> </w:t>
      </w:r>
      <w:r w:rsidRPr="006953EF">
        <w:rPr>
          <w:rFonts w:ascii="Verdana" w:hAnsi="Verdana"/>
        </w:rPr>
        <w:t xml:space="preserve">A Baron’s wife is known as a Baroness but she does not wield the same power as the Baron. </w:t>
      </w:r>
      <w:r>
        <w:rPr>
          <w:rFonts w:ascii="Verdana" w:hAnsi="Verdana"/>
        </w:rPr>
        <w:t xml:space="preserve"> </w:t>
      </w:r>
      <w:r w:rsidRPr="006953EF">
        <w:rPr>
          <w:rFonts w:ascii="Verdana" w:hAnsi="Verdana"/>
        </w:rPr>
        <w:t xml:space="preserve">Each Baron typically controls </w:t>
      </w:r>
      <w:r>
        <w:rPr>
          <w:rFonts w:ascii="Verdana" w:hAnsi="Verdana"/>
        </w:rPr>
        <w:t>three-five</w:t>
      </w:r>
      <w:r w:rsidRPr="006953EF">
        <w:rPr>
          <w:rFonts w:ascii="Verdana" w:hAnsi="Verdana"/>
        </w:rPr>
        <w:t xml:space="preserve"> towns or villages.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Baroness – A female Baron. </w:t>
      </w:r>
      <w:r>
        <w:rPr>
          <w:rFonts w:ascii="Verdana" w:hAnsi="Verdana"/>
        </w:rPr>
        <w:t xml:space="preserve"> </w:t>
      </w:r>
      <w:r w:rsidRPr="006953EF">
        <w:rPr>
          <w:rFonts w:ascii="Verdana" w:hAnsi="Verdana"/>
        </w:rPr>
        <w:t>Her husband would be called a Baron.</w:t>
      </w:r>
    </w:p>
    <w:p w:rsidR="001C6ED9" w:rsidRPr="006953EF" w:rsidRDefault="001C6ED9" w:rsidP="001228E0">
      <w:pPr>
        <w:spacing w:before="40" w:after="40" w:line="240" w:lineRule="auto"/>
        <w:rPr>
          <w:rFonts w:ascii="Verdana" w:hAnsi="Verdana"/>
        </w:rPr>
      </w:pPr>
    </w:p>
    <w:p w:rsidR="00CF0151" w:rsidRDefault="00CF0151" w:rsidP="00CF0151">
      <w:pPr>
        <w:spacing w:after="0" w:line="240" w:lineRule="auto"/>
        <w:rPr>
          <w:rFonts w:ascii="Verdana" w:eastAsia="Times New Roman" w:hAnsi="Verdana"/>
        </w:rPr>
      </w:pPr>
      <w:r w:rsidRPr="00CF0151">
        <w:rPr>
          <w:rFonts w:ascii="Verdana" w:eastAsia="Times New Roman" w:hAnsi="Verdana"/>
        </w:rPr>
        <w:t xml:space="preserve">Blackwell </w:t>
      </w:r>
      <w:r>
        <w:rPr>
          <w:rFonts w:ascii="Verdana" w:eastAsia="Times New Roman" w:hAnsi="Verdana"/>
        </w:rPr>
        <w:t xml:space="preserve">– Smithing </w:t>
      </w:r>
      <w:r w:rsidRPr="00CF0151">
        <w:rPr>
          <w:rFonts w:ascii="Verdana" w:eastAsia="Times New Roman" w:hAnsi="Verdana"/>
        </w:rPr>
        <w:t>and mining</w:t>
      </w:r>
      <w:r>
        <w:rPr>
          <w:rFonts w:ascii="Verdana" w:eastAsia="Times New Roman" w:hAnsi="Verdana"/>
        </w:rPr>
        <w:t xml:space="preserve"> village south of Midway</w:t>
      </w:r>
      <w:r w:rsidRPr="00CF0151">
        <w:rPr>
          <w:rFonts w:ascii="Verdana" w:eastAsia="Times New Roman" w:hAnsi="Verdana"/>
        </w:rPr>
        <w:t>.</w:t>
      </w:r>
    </w:p>
    <w:p w:rsidR="00CF0151" w:rsidRPr="00CF0151" w:rsidRDefault="00CF0151" w:rsidP="00CF0151">
      <w:pPr>
        <w:spacing w:after="0" w:line="240" w:lineRule="auto"/>
        <w:rPr>
          <w:rFonts w:ascii="Verdana" w:eastAsia="Times New Roman" w:hAnsi="Verdana"/>
        </w:rPr>
      </w:pPr>
    </w:p>
    <w:p w:rsidR="001C6ED9" w:rsidRDefault="001C6ED9" w:rsidP="001228E0">
      <w:pPr>
        <w:spacing w:before="40" w:after="40" w:line="240" w:lineRule="auto"/>
        <w:rPr>
          <w:rFonts w:ascii="Verdana" w:hAnsi="Verdana"/>
        </w:rPr>
      </w:pPr>
      <w:r>
        <w:rPr>
          <w:rFonts w:ascii="Verdana" w:hAnsi="Verdana"/>
        </w:rPr>
        <w:t>Blain – A Blain</w:t>
      </w:r>
      <w:r w:rsidRPr="006953EF">
        <w:rPr>
          <w:rFonts w:ascii="Verdana" w:hAnsi="Verdana"/>
        </w:rPr>
        <w:t xml:space="preserve"> is a unit of currency worth more th</w:t>
      </w:r>
      <w:r>
        <w:rPr>
          <w:rFonts w:ascii="Verdana" w:hAnsi="Verdana"/>
        </w:rPr>
        <w:t>an a B</w:t>
      </w:r>
      <w:r w:rsidRPr="006953EF">
        <w:rPr>
          <w:rFonts w:ascii="Verdana" w:hAnsi="Verdana"/>
        </w:rPr>
        <w:t>rick.</w:t>
      </w:r>
      <w:r>
        <w:rPr>
          <w:rFonts w:ascii="Verdana" w:hAnsi="Verdana"/>
        </w:rPr>
        <w:t xml:space="preserve">  It is the highest level of currency.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Bonnifus – Bonnifus is the name of both an agricultural Duchy and its capitol. </w:t>
      </w:r>
      <w:r>
        <w:rPr>
          <w:rFonts w:ascii="Verdana" w:hAnsi="Verdana"/>
        </w:rPr>
        <w:t xml:space="preserve"> </w:t>
      </w:r>
      <w:r w:rsidRPr="006953EF">
        <w:rPr>
          <w:rFonts w:ascii="Verdana" w:hAnsi="Verdana"/>
        </w:rPr>
        <w:t xml:space="preserve">The </w:t>
      </w:r>
      <w:r>
        <w:rPr>
          <w:rFonts w:ascii="Verdana" w:hAnsi="Verdana"/>
        </w:rPr>
        <w:t>City</w:t>
      </w:r>
      <w:r w:rsidRPr="006953EF">
        <w:rPr>
          <w:rFonts w:ascii="Verdana" w:hAnsi="Verdana"/>
        </w:rPr>
        <w:t xml:space="preserve"> of Bonnifus lies on the Bonnifus River just west of the mountains separating Silvert</w:t>
      </w:r>
      <w:r>
        <w:rPr>
          <w:rFonts w:ascii="Verdana" w:hAnsi="Verdana"/>
        </w:rPr>
        <w:t>horne from the Orc Territories.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Brack’s Paddocks, Village of – A village near the town of Midway, known for their Alchemists.</w:t>
      </w:r>
      <w:r w:rsidR="00CF0151">
        <w:rPr>
          <w:rFonts w:ascii="Verdana" w:hAnsi="Verdana"/>
        </w:rPr>
        <w:t xml:space="preserve"> T</w:t>
      </w:r>
      <w:r w:rsidR="00CF0151" w:rsidRPr="00CF0151">
        <w:rPr>
          <w:rFonts w:ascii="Verdana" w:eastAsia="Times New Roman" w:hAnsi="Verdana"/>
        </w:rPr>
        <w:t>his village was lost in time and came back when the 13 tower mages returned.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Bran – This </w:t>
      </w:r>
      <w:r>
        <w:rPr>
          <w:rFonts w:ascii="Verdana" w:hAnsi="Verdana"/>
        </w:rPr>
        <w:t>City</w:t>
      </w:r>
      <w:r w:rsidRPr="006953EF">
        <w:rPr>
          <w:rFonts w:ascii="Verdana" w:hAnsi="Verdana"/>
        </w:rPr>
        <w:t xml:space="preserve"> lies where the Inner Sea flows in the Silverthorne River. </w:t>
      </w:r>
      <w:r>
        <w:rPr>
          <w:rFonts w:ascii="Verdana" w:hAnsi="Verdana"/>
        </w:rPr>
        <w:t xml:space="preserve"> </w:t>
      </w:r>
      <w:r w:rsidRPr="006953EF">
        <w:rPr>
          <w:rFonts w:ascii="Verdana" w:hAnsi="Verdana"/>
        </w:rPr>
        <w:t>Bran lies in the Duchy of Silverthorn</w:t>
      </w:r>
      <w:r>
        <w:rPr>
          <w:rFonts w:ascii="Verdana" w:hAnsi="Verdana"/>
        </w:rPr>
        <w:t>e</w:t>
      </w:r>
      <w:r w:rsidRPr="006953EF">
        <w:rPr>
          <w:rFonts w:ascii="Verdana" w:hAnsi="Verdana"/>
        </w:rPr>
        <w:t>, north of the Capitol.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Brick – A</w:t>
      </w:r>
      <w:r>
        <w:rPr>
          <w:rFonts w:ascii="Verdana" w:hAnsi="Verdana"/>
        </w:rPr>
        <w:t xml:space="preserve"> Brick is a</w:t>
      </w:r>
      <w:r w:rsidRPr="006953EF">
        <w:rPr>
          <w:rFonts w:ascii="Verdana" w:hAnsi="Verdana"/>
        </w:rPr>
        <w:t xml:space="preserve"> unit</w:t>
      </w:r>
      <w:r>
        <w:rPr>
          <w:rFonts w:ascii="Verdana" w:hAnsi="Verdana"/>
        </w:rPr>
        <w:t xml:space="preserve"> of currency worth more than a B</w:t>
      </w:r>
      <w:r w:rsidRPr="006953EF">
        <w:rPr>
          <w:rFonts w:ascii="Verdana" w:hAnsi="Verdana"/>
        </w:rPr>
        <w:t xml:space="preserve">ar.  </w:t>
      </w:r>
      <w:r>
        <w:rPr>
          <w:rFonts w:ascii="Verdana" w:hAnsi="Verdana"/>
        </w:rPr>
        <w:t>10</w:t>
      </w:r>
      <w:r w:rsidRPr="006953EF">
        <w:rPr>
          <w:rFonts w:ascii="Verdana" w:hAnsi="Verdana"/>
        </w:rPr>
        <w:t xml:space="preserve"> </w:t>
      </w:r>
      <w:r>
        <w:rPr>
          <w:rFonts w:ascii="Verdana" w:hAnsi="Verdana"/>
        </w:rPr>
        <w:t>Brick</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Blain.</w:t>
      </w:r>
    </w:p>
    <w:p w:rsidR="001C6ED9" w:rsidRDefault="001C6ED9" w:rsidP="001228E0">
      <w:pPr>
        <w:spacing w:before="40" w:after="40" w:line="240" w:lineRule="auto"/>
        <w:rPr>
          <w:rFonts w:ascii="Verdana" w:hAnsi="Verdana"/>
        </w:rPr>
      </w:pPr>
    </w:p>
    <w:p w:rsidR="001C6ED9" w:rsidRPr="006953EF" w:rsidRDefault="001C6ED9" w:rsidP="00DE3B91">
      <w:pPr>
        <w:shd w:val="clear" w:color="auto" w:fill="FFFFFF"/>
        <w:spacing w:before="40" w:after="40" w:line="240" w:lineRule="auto"/>
        <w:rPr>
          <w:rFonts w:ascii="Verdana" w:hAnsi="Verdana" w:cs="Helvetica"/>
        </w:rPr>
      </w:pPr>
      <w:r>
        <w:rPr>
          <w:rFonts w:ascii="Verdana" w:hAnsi="Verdana"/>
        </w:rPr>
        <w:lastRenderedPageBreak/>
        <w:t xml:space="preserve">Brownie Points (BP) – </w:t>
      </w:r>
      <w:r>
        <w:rPr>
          <w:rFonts w:ascii="Verdana" w:hAnsi="Verdana" w:cs="Helvetica"/>
        </w:rPr>
        <w:t>BPs</w:t>
      </w:r>
      <w:r w:rsidRPr="006953EF">
        <w:rPr>
          <w:rFonts w:ascii="Verdana" w:hAnsi="Verdana" w:cs="Helvetica"/>
        </w:rPr>
        <w:t xml:space="preserve"> are a reward for helping the game in one way or another</w:t>
      </w:r>
      <w:r>
        <w:rPr>
          <w:rFonts w:ascii="Verdana" w:hAnsi="Verdana" w:cs="Helvetica"/>
        </w:rPr>
        <w:t>.</w:t>
      </w:r>
    </w:p>
    <w:p w:rsidR="001C6ED9" w:rsidRPr="006953EF" w:rsidRDefault="001C6ED9" w:rsidP="001228E0">
      <w:pPr>
        <w:spacing w:before="40" w:after="40" w:line="240" w:lineRule="auto"/>
        <w:rPr>
          <w:rFonts w:ascii="Verdana" w:hAnsi="Verdana"/>
        </w:rPr>
      </w:pPr>
    </w:p>
    <w:p w:rsidR="001C6ED9" w:rsidRDefault="00C34406" w:rsidP="001228E0">
      <w:pPr>
        <w:spacing w:before="40" w:after="40" w:line="240" w:lineRule="auto"/>
        <w:rPr>
          <w:rFonts w:ascii="Verdana" w:hAnsi="Verdana"/>
        </w:rPr>
      </w:pPr>
      <w:r>
        <w:rPr>
          <w:rFonts w:ascii="Verdana" w:hAnsi="Verdana"/>
        </w:rPr>
        <w:t>C.A.R.P.S.</w:t>
      </w:r>
      <w:r w:rsidR="001C6ED9" w:rsidRPr="006953EF">
        <w:rPr>
          <w:rFonts w:ascii="Verdana" w:hAnsi="Verdana"/>
        </w:rPr>
        <w:t xml:space="preserve"> – The game you are reading about. </w:t>
      </w:r>
      <w:r w:rsidR="001C6ED9">
        <w:rPr>
          <w:rFonts w:ascii="Verdana" w:hAnsi="Verdana"/>
        </w:rPr>
        <w:t xml:space="preserve"> </w:t>
      </w:r>
      <w:r>
        <w:rPr>
          <w:rFonts w:ascii="Verdana" w:hAnsi="Verdana"/>
        </w:rPr>
        <w:t>C.A.R.P.S.</w:t>
      </w:r>
      <w:r w:rsidR="001C6ED9" w:rsidRPr="006953EF">
        <w:rPr>
          <w:rFonts w:ascii="Verdana" w:hAnsi="Verdana"/>
        </w:rPr>
        <w:t xml:space="preserve"> stands for Central Action Role</w:t>
      </w:r>
      <w:r w:rsidR="001C6ED9">
        <w:rPr>
          <w:rFonts w:ascii="Verdana" w:hAnsi="Verdana"/>
        </w:rPr>
        <w:t>-P</w:t>
      </w:r>
      <w:r w:rsidR="001C6ED9" w:rsidRPr="006953EF">
        <w:rPr>
          <w:rFonts w:ascii="Verdana" w:hAnsi="Verdana"/>
        </w:rPr>
        <w:t>laying System.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Campaign – The ongoing storyline and backdrop for the plots </w:t>
      </w:r>
      <w:r>
        <w:rPr>
          <w:rFonts w:ascii="Verdana" w:hAnsi="Verdana"/>
        </w:rPr>
        <w:t>characters</w:t>
      </w:r>
      <w:r w:rsidRPr="006953EF">
        <w:rPr>
          <w:rFonts w:ascii="Verdana" w:hAnsi="Verdana"/>
        </w:rPr>
        <w:t xml:space="preserve"> participate 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Castileon –</w:t>
      </w:r>
      <w:r>
        <w:rPr>
          <w:rFonts w:ascii="Verdana" w:hAnsi="Verdana"/>
        </w:rPr>
        <w:t xml:space="preserve"> </w:t>
      </w:r>
      <w:r w:rsidRPr="006953EF">
        <w:rPr>
          <w:rFonts w:ascii="Verdana" w:hAnsi="Verdana"/>
        </w:rPr>
        <w:t xml:space="preserve">Gnomish </w:t>
      </w:r>
      <w:r>
        <w:rPr>
          <w:rFonts w:ascii="Verdana" w:hAnsi="Verdana"/>
        </w:rPr>
        <w:t>City</w:t>
      </w:r>
      <w:r w:rsidRPr="006953EF">
        <w:rPr>
          <w:rFonts w:ascii="Verdana" w:hAnsi="Verdana"/>
        </w:rPr>
        <w:t xml:space="preserve"> withi</w:t>
      </w:r>
      <w:r>
        <w:rPr>
          <w:rFonts w:ascii="Verdana" w:hAnsi="Verdana"/>
        </w:rPr>
        <w:t>n the Kingdom of Silverthorne.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Chaos – The o</w:t>
      </w:r>
      <w:r>
        <w:rPr>
          <w:rFonts w:ascii="Verdana" w:hAnsi="Verdana"/>
        </w:rPr>
        <w:t xml:space="preserve">pposite of Order.  Chaos </w:t>
      </w:r>
      <w:r w:rsidRPr="006953EF">
        <w:rPr>
          <w:rFonts w:ascii="Verdana" w:hAnsi="Verdana"/>
        </w:rPr>
        <w:t xml:space="preserve">is the force that causes change within Phantara. </w:t>
      </w:r>
      <w:r>
        <w:rPr>
          <w:rFonts w:ascii="Verdana" w:hAnsi="Verdana"/>
        </w:rPr>
        <w:t xml:space="preserve"> </w:t>
      </w:r>
      <w:r w:rsidRPr="006953EF">
        <w:rPr>
          <w:rFonts w:ascii="Verdana" w:hAnsi="Verdana"/>
        </w:rPr>
        <w:t xml:space="preserve">Without Chaos, the world would stagnate. </w:t>
      </w:r>
      <w:r>
        <w:rPr>
          <w:rFonts w:ascii="Verdana" w:hAnsi="Verdana"/>
        </w:rPr>
        <w:t xml:space="preserve"> </w:t>
      </w:r>
      <w:r w:rsidRPr="006953EF">
        <w:rPr>
          <w:rFonts w:ascii="Verdana" w:hAnsi="Verdana"/>
        </w:rPr>
        <w:t>There would be perpetual winter, no rain or snow</w:t>
      </w:r>
      <w:r>
        <w:rPr>
          <w:rFonts w:ascii="Verdana" w:hAnsi="Verdana"/>
        </w:rPr>
        <w:t xml:space="preserve"> and</w:t>
      </w:r>
      <w:r w:rsidRPr="006953EF">
        <w:rPr>
          <w:rFonts w:ascii="Verdana" w:hAnsi="Verdana"/>
        </w:rPr>
        <w:t xml:space="preserve"> the sky would be sunless and grey.</w:t>
      </w:r>
      <w:r>
        <w:rPr>
          <w:rFonts w:ascii="Verdana" w:hAnsi="Verdana"/>
        </w:rPr>
        <w:t xml:space="preserve"> </w:t>
      </w:r>
      <w:r w:rsidRPr="006953EF">
        <w:rPr>
          <w:rFonts w:ascii="Verdana" w:hAnsi="Verdana"/>
        </w:rPr>
        <w:t xml:space="preserve"> No plants would grow</w:t>
      </w:r>
      <w:r>
        <w:rPr>
          <w:rFonts w:ascii="Verdana" w:hAnsi="Verdana"/>
        </w:rPr>
        <w:t xml:space="preserve"> and</w:t>
      </w:r>
      <w:r w:rsidRPr="006953EF">
        <w:rPr>
          <w:rFonts w:ascii="Verdana" w:hAnsi="Verdana"/>
        </w:rPr>
        <w:t xml:space="preserve"> no children would be born. </w:t>
      </w:r>
      <w:r>
        <w:rPr>
          <w:rFonts w:ascii="Verdana" w:hAnsi="Verdana"/>
        </w:rPr>
        <w:t xml:space="preserve"> </w:t>
      </w:r>
      <w:r w:rsidRPr="006953EF">
        <w:rPr>
          <w:rFonts w:ascii="Verdana" w:hAnsi="Verdana"/>
        </w:rPr>
        <w:t>How</w:t>
      </w:r>
      <w:r>
        <w:rPr>
          <w:rFonts w:ascii="Verdana" w:hAnsi="Verdana"/>
        </w:rPr>
        <w:t>ever, in a world of pure C</w:t>
      </w:r>
      <w:r w:rsidRPr="006953EF">
        <w:rPr>
          <w:rFonts w:ascii="Verdana" w:hAnsi="Verdana"/>
        </w:rPr>
        <w:t xml:space="preserve">haos, </w:t>
      </w:r>
      <w:r>
        <w:rPr>
          <w:rFonts w:ascii="Verdana" w:hAnsi="Verdana"/>
        </w:rPr>
        <w:t>there would be</w:t>
      </w:r>
      <w:r w:rsidRPr="006953EF">
        <w:rPr>
          <w:rFonts w:ascii="Verdana" w:hAnsi="Verdana"/>
        </w:rPr>
        <w:t xml:space="preserve"> no rules. </w:t>
      </w:r>
      <w:r>
        <w:rPr>
          <w:rFonts w:ascii="Verdana" w:hAnsi="Verdana"/>
        </w:rPr>
        <w:t xml:space="preserve"> </w:t>
      </w:r>
      <w:r w:rsidRPr="006953EF">
        <w:rPr>
          <w:rFonts w:ascii="Verdana" w:hAnsi="Verdana"/>
        </w:rPr>
        <w:t>Gravity may or may not work.</w:t>
      </w:r>
      <w:r>
        <w:rPr>
          <w:rFonts w:ascii="Verdana" w:hAnsi="Verdana"/>
        </w:rPr>
        <w:t xml:space="preserve"> </w:t>
      </w:r>
      <w:r w:rsidRPr="006953EF">
        <w:rPr>
          <w:rFonts w:ascii="Verdana" w:hAnsi="Verdana"/>
        </w:rPr>
        <w:t xml:space="preserve"> Spring may follow winter, summer, or fall—or not come at all.</w:t>
      </w:r>
      <w:r>
        <w:rPr>
          <w:rFonts w:ascii="Verdana" w:hAnsi="Verdana"/>
        </w:rPr>
        <w:t xml:space="preserve"> </w:t>
      </w:r>
      <w:r w:rsidRPr="006953EF">
        <w:rPr>
          <w:rFonts w:ascii="Verdana" w:hAnsi="Verdana"/>
        </w:rPr>
        <w:t xml:space="preserve"> Children might be born at age 80 and die when they reach the ripe old age of </w:t>
      </w:r>
      <w:r>
        <w:rPr>
          <w:rFonts w:ascii="Verdana" w:hAnsi="Verdana"/>
        </w:rPr>
        <w:t>two</w:t>
      </w:r>
      <w:r w:rsidRPr="006953EF">
        <w:rPr>
          <w:rFonts w:ascii="Verdana" w:hAnsi="Verdana"/>
        </w:rPr>
        <w:t xml:space="preserve">. </w:t>
      </w:r>
      <w:r>
        <w:rPr>
          <w:rFonts w:ascii="Verdana" w:hAnsi="Verdana"/>
        </w:rPr>
        <w:t xml:space="preserve"> </w:t>
      </w:r>
      <w:r w:rsidRPr="006953EF">
        <w:rPr>
          <w:rFonts w:ascii="Verdana" w:hAnsi="Verdana"/>
        </w:rPr>
        <w:t xml:space="preserve">Therefore, all beings are glad that Order and Chaos have reached a series of compromises—some call it a </w:t>
      </w:r>
      <w:r w:rsidRPr="0042281A">
        <w:rPr>
          <w:rFonts w:ascii="Verdana" w:hAnsi="Verdana"/>
          <w:i/>
        </w:rPr>
        <w:t>Balance</w:t>
      </w:r>
      <w:r w:rsidRPr="006953EF">
        <w:rPr>
          <w:rFonts w:ascii="Verdana" w:hAnsi="Verdana"/>
        </w:rPr>
        <w:t>—and that the world works the way it does.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Chaos Mountains – An ominous mountain range near the town of Midway known for its monstrous inhabitants.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 xml:space="preserve">Charging – </w:t>
      </w:r>
      <w:r w:rsidRPr="009346E0">
        <w:rPr>
          <w:rFonts w:ascii="Verdana" w:hAnsi="Verdana"/>
          <w:b/>
        </w:rPr>
        <w:t>Charging is not allowed!</w:t>
      </w:r>
      <w:r w:rsidRPr="006953EF">
        <w:rPr>
          <w:rFonts w:ascii="Verdana" w:hAnsi="Verdana"/>
        </w:rPr>
        <w:t xml:space="preserve"> </w:t>
      </w:r>
      <w:r>
        <w:rPr>
          <w:rFonts w:ascii="Verdana" w:hAnsi="Verdana"/>
        </w:rPr>
        <w:t xml:space="preserve"> </w:t>
      </w:r>
      <w:r w:rsidRPr="006953EF">
        <w:rPr>
          <w:rFonts w:ascii="Verdana" w:hAnsi="Verdana"/>
          <w:shd w:val="clear" w:color="auto" w:fill="FFFFFF"/>
        </w:rPr>
        <w:t xml:space="preserve">A person is considered to be charging when they are unable to control themselves safely. </w:t>
      </w:r>
      <w:r>
        <w:rPr>
          <w:rFonts w:ascii="Verdana" w:hAnsi="Verdana"/>
          <w:shd w:val="clear" w:color="auto" w:fill="FFFFFF"/>
        </w:rPr>
        <w:t xml:space="preserve"> </w:t>
      </w:r>
      <w:r w:rsidRPr="006953EF">
        <w:rPr>
          <w:rFonts w:ascii="Verdana" w:hAnsi="Verdana"/>
          <w:shd w:val="clear" w:color="auto" w:fill="FFFFFF"/>
        </w:rPr>
        <w:t>If someone is backpedaling away from you while fighting and you are chasing them, they stop quickly and you run into them</w:t>
      </w:r>
      <w:r>
        <w:rPr>
          <w:rFonts w:ascii="Verdana" w:hAnsi="Verdana"/>
          <w:shd w:val="clear" w:color="auto" w:fill="FFFFFF"/>
        </w:rPr>
        <w:t xml:space="preserve"> … </w:t>
      </w:r>
      <w:r w:rsidRPr="006953EF">
        <w:rPr>
          <w:rFonts w:ascii="Verdana" w:hAnsi="Verdana"/>
          <w:shd w:val="clear" w:color="auto" w:fill="FFFFFF"/>
        </w:rPr>
        <w:t xml:space="preserve">YOU are charging. </w:t>
      </w:r>
      <w:r>
        <w:rPr>
          <w:rFonts w:ascii="Verdana" w:hAnsi="Verdana"/>
          <w:shd w:val="clear" w:color="auto" w:fill="FFFFFF"/>
        </w:rPr>
        <w:t xml:space="preserve"> </w:t>
      </w:r>
      <w:r w:rsidRPr="006953EF">
        <w:rPr>
          <w:rFonts w:ascii="Verdana" w:hAnsi="Verdana"/>
          <w:shd w:val="clear" w:color="auto" w:fill="FFFFFF"/>
        </w:rPr>
        <w:t xml:space="preserve">The person backpedaling was in control of themselves and able to stop, you were not. </w:t>
      </w:r>
      <w:r>
        <w:rPr>
          <w:rFonts w:ascii="Verdana" w:hAnsi="Verdana"/>
          <w:shd w:val="clear" w:color="auto" w:fill="FFFFFF"/>
        </w:rPr>
        <w:t xml:space="preserve"> </w:t>
      </w:r>
      <w:r w:rsidRPr="006953EF">
        <w:rPr>
          <w:rFonts w:ascii="Verdana" w:hAnsi="Verdana"/>
          <w:shd w:val="clear" w:color="auto" w:fill="FFFFFF"/>
        </w:rPr>
        <w:t xml:space="preserve">In the event that you are called for charging you immediately suffer three attacks of whatever damage you deal, or three attacks from the person you charged, WHICHEVER IS GREATER. </w:t>
      </w:r>
      <w:r>
        <w:rPr>
          <w:rFonts w:ascii="Verdana" w:hAnsi="Verdana"/>
          <w:shd w:val="clear" w:color="auto" w:fill="FFFFFF"/>
        </w:rPr>
        <w:t xml:space="preserve"> </w:t>
      </w:r>
      <w:r w:rsidRPr="006953EF">
        <w:rPr>
          <w:rFonts w:ascii="Verdana" w:hAnsi="Verdana"/>
          <w:shd w:val="clear" w:color="auto" w:fill="FFFFFF"/>
        </w:rPr>
        <w:t>Repeated instances of charging should be reported to a GM so that it can be dealt with as a safety issue.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Character Points</w:t>
      </w:r>
      <w:r>
        <w:rPr>
          <w:rFonts w:ascii="Verdana" w:hAnsi="Verdana"/>
        </w:rPr>
        <w:t xml:space="preserve"> (CP)</w:t>
      </w:r>
      <w:r w:rsidRPr="006953EF">
        <w:rPr>
          <w:rFonts w:ascii="Verdana" w:hAnsi="Verdana"/>
        </w:rPr>
        <w:t xml:space="preserve"> – This is a number that represents your </w:t>
      </w:r>
      <w:r>
        <w:rPr>
          <w:rFonts w:ascii="Verdana" w:hAnsi="Verdana"/>
        </w:rPr>
        <w:t>PC</w:t>
      </w:r>
      <w:r w:rsidRPr="006953EF">
        <w:rPr>
          <w:rFonts w:ascii="Verdana" w:hAnsi="Verdana"/>
        </w:rPr>
        <w:t xml:space="preserve">’s knowledge and experience. </w:t>
      </w:r>
      <w:r>
        <w:rPr>
          <w:rFonts w:ascii="Verdana" w:hAnsi="Verdana"/>
        </w:rPr>
        <w:t xml:space="preserve"> CP</w:t>
      </w:r>
      <w:r w:rsidRPr="006953EF">
        <w:rPr>
          <w:rFonts w:ascii="Verdana" w:hAnsi="Verdana"/>
        </w:rPr>
        <w:t xml:space="preserve"> are used to buy skills and are earned by </w:t>
      </w:r>
      <w:r>
        <w:rPr>
          <w:rFonts w:ascii="Verdana" w:hAnsi="Verdana"/>
        </w:rPr>
        <w:t>attending</w:t>
      </w:r>
      <w:r w:rsidRPr="006953EF">
        <w:rPr>
          <w:rFonts w:ascii="Verdana" w:hAnsi="Verdana"/>
        </w:rPr>
        <w:t xml:space="preserve"> events.</w:t>
      </w:r>
      <w:r>
        <w:rPr>
          <w:rFonts w:ascii="Verdana" w:hAnsi="Verdana"/>
        </w:rPr>
        <w:t xml:space="preserve"> </w:t>
      </w:r>
      <w:r w:rsidRPr="006953EF">
        <w:rPr>
          <w:rFonts w:ascii="Verdana" w:hAnsi="Verdana"/>
        </w:rPr>
        <w:t xml:space="preserve"> The amount of points you earn is based on the number of days you are at an event.</w:t>
      </w:r>
      <w:r>
        <w:rPr>
          <w:rFonts w:ascii="Verdana" w:hAnsi="Verdana"/>
        </w:rPr>
        <w:t xml:space="preserve"> </w:t>
      </w:r>
      <w:r w:rsidRPr="006953EF">
        <w:rPr>
          <w:rFonts w:ascii="Verdana" w:hAnsi="Verdana"/>
        </w:rPr>
        <w:t xml:space="preserve"> Extra </w:t>
      </w:r>
      <w:r>
        <w:rPr>
          <w:rFonts w:ascii="Verdana" w:hAnsi="Verdana"/>
        </w:rPr>
        <w:t>CP</w:t>
      </w:r>
      <w:r w:rsidRPr="006953EF">
        <w:rPr>
          <w:rFonts w:ascii="Verdana" w:hAnsi="Verdana"/>
        </w:rPr>
        <w:t xml:space="preserve"> may be awarded for exceptional role-playing.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Charter – A </w:t>
      </w:r>
      <w:r>
        <w:rPr>
          <w:rFonts w:ascii="Verdana" w:hAnsi="Verdana"/>
        </w:rPr>
        <w:t>C</w:t>
      </w:r>
      <w:r w:rsidRPr="006953EF">
        <w:rPr>
          <w:rFonts w:ascii="Verdana" w:hAnsi="Verdana"/>
        </w:rPr>
        <w:t xml:space="preserve">harter is a written contract in which a </w:t>
      </w:r>
      <w:r>
        <w:rPr>
          <w:rFonts w:ascii="Verdana" w:hAnsi="Verdana"/>
        </w:rPr>
        <w:t>G</w:t>
      </w:r>
      <w:r w:rsidRPr="006953EF">
        <w:rPr>
          <w:rFonts w:ascii="Verdana" w:hAnsi="Verdana"/>
        </w:rPr>
        <w:t xml:space="preserve">uild’s rights and restrictions are defined. </w:t>
      </w:r>
      <w:r>
        <w:rPr>
          <w:rFonts w:ascii="Verdana" w:hAnsi="Verdana"/>
        </w:rPr>
        <w:t xml:space="preserve"> </w:t>
      </w:r>
      <w:r w:rsidRPr="006953EF">
        <w:rPr>
          <w:rFonts w:ascii="Verdana" w:hAnsi="Verdana"/>
        </w:rPr>
        <w:t>These may grant additional responsibilities an</w:t>
      </w:r>
      <w:r>
        <w:rPr>
          <w:rFonts w:ascii="Verdana" w:hAnsi="Verdana"/>
        </w:rPr>
        <w:t>d privileges to members of the G</w:t>
      </w:r>
      <w:r w:rsidRPr="006953EF">
        <w:rPr>
          <w:rFonts w:ascii="Verdana" w:hAnsi="Verdana"/>
        </w:rPr>
        <w:t>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Citizenship – All Humans of Silverthorne</w:t>
      </w:r>
      <w:r>
        <w:rPr>
          <w:rFonts w:ascii="Verdana" w:hAnsi="Verdana"/>
        </w:rPr>
        <w:t xml:space="preserve"> </w:t>
      </w:r>
      <w:r w:rsidRPr="006953EF">
        <w:rPr>
          <w:rFonts w:ascii="Verdana" w:hAnsi="Verdana"/>
        </w:rPr>
        <w:t xml:space="preserve">are considered Citizens and are bestowed certain privileges, such as a greater ease toward becoming influential in </w:t>
      </w:r>
      <w:r>
        <w:rPr>
          <w:rFonts w:ascii="Verdana" w:hAnsi="Verdana"/>
        </w:rPr>
        <w:t>w</w:t>
      </w:r>
      <w:r w:rsidRPr="006953EF">
        <w:rPr>
          <w:rFonts w:ascii="Verdana" w:hAnsi="Verdana"/>
        </w:rPr>
        <w:t xml:space="preserve">orld or </w:t>
      </w:r>
      <w:r>
        <w:rPr>
          <w:rFonts w:ascii="Verdana" w:hAnsi="Verdana"/>
        </w:rPr>
        <w:t>l</w:t>
      </w:r>
      <w:r w:rsidRPr="006953EF">
        <w:rPr>
          <w:rFonts w:ascii="Verdana" w:hAnsi="Verdana"/>
        </w:rPr>
        <w:t>ocal politics.  Some of the more noteworthy demi-</w:t>
      </w:r>
      <w:r>
        <w:rPr>
          <w:rFonts w:ascii="Verdana" w:hAnsi="Verdana"/>
        </w:rPr>
        <w:t>H</w:t>
      </w:r>
      <w:r w:rsidRPr="006953EF">
        <w:rPr>
          <w:rFonts w:ascii="Verdana" w:hAnsi="Verdana"/>
        </w:rPr>
        <w:t>umans who have proven their loyalty to the Crown have been granted the honor of Citizenship.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Combat – In </w:t>
      </w:r>
      <w:r w:rsidR="00C34406">
        <w:rPr>
          <w:rFonts w:ascii="Verdana" w:hAnsi="Verdana"/>
        </w:rPr>
        <w:t>C.A.R.P.S.</w:t>
      </w:r>
      <w:r w:rsidRPr="006953EF">
        <w:rPr>
          <w:rFonts w:ascii="Verdana" w:hAnsi="Verdana"/>
        </w:rPr>
        <w:t xml:space="preserve">, combat is defined as any offensive action taken by a </w:t>
      </w:r>
      <w:r>
        <w:rPr>
          <w:rFonts w:ascii="Verdana" w:hAnsi="Verdana"/>
        </w:rPr>
        <w:t>PC</w:t>
      </w:r>
      <w:r w:rsidRPr="006953EF">
        <w:rPr>
          <w:rFonts w:ascii="Verdana" w:hAnsi="Verdana"/>
        </w:rPr>
        <w:t xml:space="preserve"> or creature against another </w:t>
      </w:r>
      <w:r>
        <w:rPr>
          <w:rFonts w:ascii="Verdana" w:hAnsi="Verdana"/>
        </w:rPr>
        <w:t>PC</w:t>
      </w:r>
      <w:r w:rsidRPr="006953EF">
        <w:rPr>
          <w:rFonts w:ascii="Verdana" w:hAnsi="Verdana"/>
        </w:rPr>
        <w:t xml:space="preserve"> or creature. </w:t>
      </w:r>
      <w:r>
        <w:rPr>
          <w:rFonts w:ascii="Verdana" w:hAnsi="Verdana"/>
        </w:rPr>
        <w:t xml:space="preserve"> </w:t>
      </w:r>
      <w:r w:rsidRPr="006953EF">
        <w:rPr>
          <w:rFonts w:ascii="Verdana" w:hAnsi="Verdana"/>
        </w:rPr>
        <w:t>This includes melee, ranged attacks, some spells</w:t>
      </w:r>
      <w:r>
        <w:rPr>
          <w:rFonts w:ascii="Verdana" w:hAnsi="Verdana"/>
        </w:rPr>
        <w:t xml:space="preserve"> and</w:t>
      </w:r>
      <w:r w:rsidRPr="006953EF">
        <w:rPr>
          <w:rFonts w:ascii="Verdana" w:hAnsi="Verdana"/>
        </w:rPr>
        <w:t xml:space="preserve"> some </w:t>
      </w:r>
      <w:r>
        <w:rPr>
          <w:rFonts w:ascii="Verdana" w:hAnsi="Verdana"/>
        </w:rPr>
        <w:t>Potion</w:t>
      </w:r>
      <w:r w:rsidRPr="006953EF">
        <w:rPr>
          <w:rFonts w:ascii="Verdana" w:hAnsi="Verdana"/>
        </w:rPr>
        <w:t xml:space="preserve">s. </w:t>
      </w:r>
      <w:r>
        <w:rPr>
          <w:rFonts w:ascii="Verdana" w:hAnsi="Verdana"/>
        </w:rPr>
        <w:t xml:space="preserve"> </w:t>
      </w:r>
      <w:r w:rsidRPr="006953EF">
        <w:rPr>
          <w:rFonts w:ascii="Verdana" w:hAnsi="Verdana"/>
        </w:rPr>
        <w:t>If you can see or hear combat taking place you are considered in combat, even if you are not actively participating.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Constable – This person is responsible for protecting the residents of an area and making arrests. </w:t>
      </w:r>
      <w:r>
        <w:rPr>
          <w:rFonts w:ascii="Verdana" w:hAnsi="Verdana"/>
        </w:rPr>
        <w:t xml:space="preserve"> </w:t>
      </w:r>
      <w:r w:rsidRPr="006953EF">
        <w:rPr>
          <w:rFonts w:ascii="Verdana" w:hAnsi="Verdana"/>
        </w:rPr>
        <w:t>The Constable is considered a Gentleman (or Gentlewoman).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Corsair Isles – These islands lie far to the south of Silverthorn</w:t>
      </w:r>
      <w:r>
        <w:rPr>
          <w:rFonts w:ascii="Verdana" w:hAnsi="Verdana"/>
        </w:rPr>
        <w:t>e</w:t>
      </w:r>
      <w:r w:rsidRPr="006953EF">
        <w:rPr>
          <w:rFonts w:ascii="Verdana" w:hAnsi="Verdana"/>
        </w:rPr>
        <w:t xml:space="preserve"> in the ocean. </w:t>
      </w:r>
      <w:r>
        <w:rPr>
          <w:rFonts w:ascii="Verdana" w:hAnsi="Verdana"/>
        </w:rPr>
        <w:t xml:space="preserve"> </w:t>
      </w:r>
      <w:r w:rsidRPr="006953EF">
        <w:rPr>
          <w:rFonts w:ascii="Verdana" w:hAnsi="Verdana"/>
        </w:rPr>
        <w:t>Rumors say pirates control these islands.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Costume – This term refers to what you are wearing at an event</w:t>
      </w:r>
      <w:r>
        <w:rPr>
          <w:rFonts w:ascii="Verdana" w:hAnsi="Verdana"/>
        </w:rPr>
        <w:t xml:space="preserve"> (</w:t>
      </w:r>
      <w:r w:rsidRPr="006953EF">
        <w:rPr>
          <w:rFonts w:ascii="Verdana" w:hAnsi="Verdana"/>
        </w:rPr>
        <w:t>i.e., your clothing</w:t>
      </w:r>
      <w:r>
        <w:rPr>
          <w:rFonts w:ascii="Verdana" w:hAnsi="Verdana"/>
        </w:rPr>
        <w: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Costume Points – Costume P</w:t>
      </w:r>
      <w:r w:rsidRPr="006953EF">
        <w:rPr>
          <w:rFonts w:ascii="Verdana" w:hAnsi="Verdana"/>
        </w:rPr>
        <w:t xml:space="preserve">oints can be designated as either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or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oint</w:t>
      </w:r>
      <w:r>
        <w:rPr>
          <w:rFonts w:ascii="Verdana" w:hAnsi="Verdana"/>
        </w:rPr>
        <w:t>s</w:t>
      </w:r>
      <w:r w:rsidRPr="006953EF">
        <w:rPr>
          <w:rFonts w:ascii="Verdana" w:hAnsi="Verdana"/>
        </w:rPr>
        <w:t xml:space="preserve"> and are then treated as such. </w:t>
      </w:r>
      <w:r>
        <w:rPr>
          <w:rFonts w:ascii="Verdana" w:hAnsi="Verdana"/>
        </w:rPr>
        <w:t xml:space="preserve"> </w:t>
      </w:r>
      <w:r w:rsidRPr="006953EF">
        <w:rPr>
          <w:rFonts w:ascii="Verdana" w:hAnsi="Verdana"/>
        </w:rPr>
        <w:t xml:space="preserve">They are awarded to you for wearing an in-period costume and are based on </w:t>
      </w:r>
      <w:r>
        <w:rPr>
          <w:rFonts w:ascii="Verdana" w:hAnsi="Verdana"/>
        </w:rPr>
        <w:t>the costume’s</w:t>
      </w:r>
      <w:r w:rsidRPr="006953EF">
        <w:rPr>
          <w:rFonts w:ascii="Verdana" w:hAnsi="Verdana"/>
        </w:rPr>
        <w:t xml:space="preserve"> quality.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Council – Many places have a Council that serves to help govern the local populace. </w:t>
      </w:r>
      <w:r>
        <w:rPr>
          <w:rFonts w:ascii="Verdana" w:hAnsi="Verdana"/>
        </w:rPr>
        <w:t xml:space="preserve"> </w:t>
      </w:r>
      <w:r w:rsidRPr="006953EF">
        <w:rPr>
          <w:rFonts w:ascii="Verdana" w:hAnsi="Verdana"/>
        </w:rPr>
        <w:t xml:space="preserve">Each Council has </w:t>
      </w:r>
      <w:r>
        <w:rPr>
          <w:rFonts w:ascii="Verdana" w:hAnsi="Verdana"/>
        </w:rPr>
        <w:t>five</w:t>
      </w:r>
      <w:r w:rsidRPr="006953EF">
        <w:rPr>
          <w:rFonts w:ascii="Verdana" w:hAnsi="Verdana"/>
        </w:rPr>
        <w:t xml:space="preserve"> seats</w:t>
      </w:r>
      <w:r>
        <w:rPr>
          <w:rFonts w:ascii="Verdana" w:hAnsi="Verdana"/>
        </w:rPr>
        <w:t>;</w:t>
      </w:r>
      <w:r w:rsidRPr="006953EF">
        <w:rPr>
          <w:rFonts w:ascii="Verdana" w:hAnsi="Verdana"/>
        </w:rPr>
        <w:t xml:space="preserve"> </w:t>
      </w:r>
      <w:r>
        <w:rPr>
          <w:rFonts w:ascii="Verdana" w:hAnsi="Verdana"/>
        </w:rPr>
        <w:t xml:space="preserve">one </w:t>
      </w:r>
      <w:r w:rsidRPr="006953EF">
        <w:rPr>
          <w:rFonts w:ascii="Verdana" w:hAnsi="Verdana"/>
        </w:rPr>
        <w:t xml:space="preserve">from each House and the </w:t>
      </w:r>
      <w:r>
        <w:rPr>
          <w:rFonts w:ascii="Verdana" w:hAnsi="Verdana"/>
        </w:rPr>
        <w:t xml:space="preserve">fifth </w:t>
      </w:r>
      <w:r w:rsidRPr="006953EF">
        <w:rPr>
          <w:rFonts w:ascii="Verdana" w:hAnsi="Verdana"/>
        </w:rPr>
        <w:t xml:space="preserve">seat from the chosen representative by the </w:t>
      </w:r>
      <w:r>
        <w:rPr>
          <w:rFonts w:ascii="Verdana" w:hAnsi="Verdana"/>
        </w:rPr>
        <w:t>Guilds</w:t>
      </w:r>
      <w:r w:rsidRPr="006953EF">
        <w:rPr>
          <w:rFonts w:ascii="Verdana" w:hAnsi="Verdana"/>
        </w:rPr>
        <w:t xml:space="preserve">. </w:t>
      </w:r>
      <w:r>
        <w:rPr>
          <w:rFonts w:ascii="Verdana" w:hAnsi="Verdana"/>
        </w:rPr>
        <w:t xml:space="preserve"> Council members must be F</w:t>
      </w:r>
      <w:r w:rsidRPr="006953EF">
        <w:rPr>
          <w:rFonts w:ascii="Verdana" w:hAnsi="Verdana"/>
        </w:rPr>
        <w:t xml:space="preserve">reemen or </w:t>
      </w:r>
      <w:r>
        <w:rPr>
          <w:rFonts w:ascii="Verdana" w:hAnsi="Verdana"/>
        </w:rPr>
        <w:t>Free</w:t>
      </w:r>
      <w:r w:rsidRPr="006953EF">
        <w:rPr>
          <w:rFonts w:ascii="Verdana" w:hAnsi="Verdana"/>
        </w:rPr>
        <w:t>women.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Count – A </w:t>
      </w:r>
      <w:r>
        <w:rPr>
          <w:rFonts w:ascii="Verdana" w:hAnsi="Verdana"/>
        </w:rPr>
        <w:t>Noble</w:t>
      </w:r>
      <w:r w:rsidRPr="006953EF">
        <w:rPr>
          <w:rFonts w:ascii="Verdana" w:hAnsi="Verdana"/>
        </w:rPr>
        <w:t xml:space="preserve"> related in some manner to a current or previous Duke, but without the same powers</w:t>
      </w:r>
      <w:r>
        <w:rPr>
          <w:rFonts w:ascii="Verdana" w:hAnsi="Verdana"/>
        </w:rPr>
        <w:t>.  U</w:t>
      </w:r>
      <w:r w:rsidRPr="006953EF">
        <w:rPr>
          <w:rFonts w:ascii="Verdana" w:hAnsi="Verdana"/>
        </w:rPr>
        <w:t>sually the child of a Duke.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Countess – A female Count</w:t>
      </w:r>
      <w:r>
        <w:rPr>
          <w:rFonts w:ascii="Verdana" w:hAnsi="Verdana"/>
        </w:rPr>
        <w:t>.  U</w:t>
      </w:r>
      <w:r w:rsidRPr="006953EF">
        <w:rPr>
          <w:rFonts w:ascii="Verdana" w:hAnsi="Verdana"/>
        </w:rPr>
        <w:t>sually the child of a Duke.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Counted Action – Some actions may not be simply acted out; they may require a certain amount of time to complete and simply acting them out will not satisfy this requirement.</w:t>
      </w:r>
      <w:r>
        <w:rPr>
          <w:rFonts w:ascii="Verdana" w:hAnsi="Verdana"/>
        </w:rPr>
        <w:t xml:space="preserve"> </w:t>
      </w:r>
      <w:r w:rsidRPr="006953EF">
        <w:rPr>
          <w:rFonts w:ascii="Verdana" w:hAnsi="Verdana"/>
        </w:rPr>
        <w:t xml:space="preserve"> In order to fulfill this time requirement, the action is described </w:t>
      </w:r>
      <w:r>
        <w:rPr>
          <w:rFonts w:ascii="Verdana" w:hAnsi="Verdana"/>
        </w:rPr>
        <w:t>five</w:t>
      </w:r>
      <w:r w:rsidRPr="006953EF">
        <w:rPr>
          <w:rFonts w:ascii="Verdana" w:hAnsi="Verdana"/>
        </w:rPr>
        <w:t xml:space="preserve"> times or more, depending on the action. </w:t>
      </w:r>
      <w:r>
        <w:rPr>
          <w:rFonts w:ascii="Verdana" w:hAnsi="Verdana"/>
        </w:rPr>
        <w:t xml:space="preserve"> </w:t>
      </w:r>
      <w:r w:rsidRPr="006953EF">
        <w:rPr>
          <w:rFonts w:ascii="Verdana" w:hAnsi="Verdana"/>
        </w:rPr>
        <w:t>For example</w:t>
      </w:r>
      <w:r>
        <w:rPr>
          <w:rFonts w:ascii="Verdana" w:hAnsi="Verdana"/>
        </w:rPr>
        <w:t>;</w:t>
      </w:r>
      <w:r w:rsidRPr="006953EF">
        <w:rPr>
          <w:rFonts w:ascii="Verdana" w:hAnsi="Verdana"/>
        </w:rPr>
        <w:t xml:space="preserve"> if you would like to search someone you would say, “One I sear</w:t>
      </w:r>
      <w:r>
        <w:rPr>
          <w:rFonts w:ascii="Verdana" w:hAnsi="Verdana"/>
        </w:rPr>
        <w:t>ch you, two I search you, three</w:t>
      </w:r>
      <w:r w:rsidRPr="006953EF">
        <w:rPr>
          <w:rFonts w:ascii="Verdana" w:hAnsi="Verdana"/>
        </w:rPr>
        <w:t xml:space="preserve"> I search you, four I search you, five I search you</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When performing a hostile action it must be role-played and the count must be said out loud.</w:t>
      </w:r>
      <w:r>
        <w:rPr>
          <w:rFonts w:ascii="Verdana" w:hAnsi="Verdana"/>
        </w:rPr>
        <w:t xml:space="preserve"> </w:t>
      </w:r>
      <w:r w:rsidRPr="006953EF">
        <w:rPr>
          <w:rFonts w:ascii="Verdana" w:hAnsi="Verdana"/>
        </w:rPr>
        <w:t xml:space="preserve"> If it is not hostile, you merely need to role-play the situation and think the count to yourself.</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Creature – This term refe</w:t>
      </w:r>
      <w:r>
        <w:rPr>
          <w:rFonts w:ascii="Verdana" w:hAnsi="Verdana"/>
        </w:rPr>
        <w:t>rs to any living being that can</w:t>
      </w:r>
      <w:r w:rsidRPr="006953EF">
        <w:rPr>
          <w:rFonts w:ascii="Verdana" w:hAnsi="Verdana"/>
        </w:rPr>
        <w:t xml:space="preserve">not be played by a </w:t>
      </w:r>
      <w:r>
        <w:rPr>
          <w:rFonts w:ascii="Verdana" w:hAnsi="Verdana"/>
        </w:rPr>
        <w:t>PC</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Crush – Crush</w:t>
      </w:r>
      <w:r>
        <w:rPr>
          <w:rFonts w:ascii="Verdana" w:hAnsi="Verdana"/>
        </w:rPr>
        <w:t xml:space="preserve"> </w:t>
      </w:r>
      <w:r w:rsidRPr="006953EF">
        <w:rPr>
          <w:rFonts w:ascii="Verdana" w:hAnsi="Verdana"/>
        </w:rPr>
        <w:t>is a damaging effect that will still damage a player even if blocked by a shield or weapon, excluding special calls such as “Parry” or “Block</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Cycle – When someone refers to </w:t>
      </w:r>
      <w:r>
        <w:rPr>
          <w:rFonts w:ascii="Verdana" w:hAnsi="Verdana"/>
        </w:rPr>
        <w:t>T</w:t>
      </w:r>
      <w:r w:rsidRPr="006953EF">
        <w:rPr>
          <w:rFonts w:ascii="Verdana" w:hAnsi="Verdana"/>
        </w:rPr>
        <w:t>he Cycle, they refer to Earth as the beginning</w:t>
      </w:r>
      <w:r>
        <w:rPr>
          <w:rFonts w:ascii="Verdana" w:hAnsi="Verdana"/>
        </w:rPr>
        <w:t xml:space="preserve"> (birth)</w:t>
      </w:r>
      <w:r w:rsidRPr="006953EF">
        <w:rPr>
          <w:rFonts w:ascii="Verdana" w:hAnsi="Verdana"/>
        </w:rPr>
        <w:t>, Water as nurturing, Air as change</w:t>
      </w:r>
      <w:r>
        <w:rPr>
          <w:rFonts w:ascii="Verdana" w:hAnsi="Verdana"/>
        </w:rPr>
        <w:t xml:space="preserve"> and</w:t>
      </w:r>
      <w:r w:rsidRPr="006953EF">
        <w:rPr>
          <w:rFonts w:ascii="Verdana" w:hAnsi="Verdana"/>
        </w:rPr>
        <w:t xml:space="preserve"> Fire as the completion (death).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Da’Thannis –</w:t>
      </w:r>
      <w:r>
        <w:rPr>
          <w:rFonts w:ascii="Verdana" w:hAnsi="Verdana"/>
        </w:rPr>
        <w:t xml:space="preserve"> This</w:t>
      </w:r>
      <w:r w:rsidRPr="006953EF">
        <w:rPr>
          <w:rFonts w:ascii="Verdana" w:hAnsi="Verdana"/>
        </w:rPr>
        <w:t xml:space="preserve"> town is located in the Duchy of Bonnifus near the merging point of the Bonnifus and Dorchak Rivers.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Dal’bin – In the east part of the Duchy of Dorchak, this </w:t>
      </w:r>
      <w:r>
        <w:rPr>
          <w:rFonts w:ascii="Verdana" w:hAnsi="Verdana"/>
        </w:rPr>
        <w:t>City</w:t>
      </w:r>
      <w:r w:rsidRPr="006953EF">
        <w:rPr>
          <w:rFonts w:ascii="Verdana" w:hAnsi="Verdana"/>
        </w:rPr>
        <w:t xml:space="preserve"> once served as a center for art and music until recently destroyed in the Gromm</w:t>
      </w:r>
      <w:r>
        <w:rPr>
          <w:rFonts w:ascii="Verdana" w:hAnsi="Verdana"/>
        </w:rPr>
        <w:t>’</w:t>
      </w:r>
      <w:r w:rsidRPr="006953EF">
        <w:rPr>
          <w:rFonts w:ascii="Verdana" w:hAnsi="Verdana"/>
        </w:rPr>
        <w:t>s War and rebuil</w:t>
      </w:r>
      <w:r>
        <w:rPr>
          <w:rFonts w:ascii="Verdana" w:hAnsi="Verdana"/>
        </w:rPr>
        <w:t>t</w:t>
      </w:r>
      <w:r w:rsidRPr="006953EF">
        <w:rPr>
          <w:rFonts w:ascii="Verdana" w:hAnsi="Verdana"/>
        </w:rPr>
        <w:t xml:space="preserve"> into the largest fortress in Silverthorne.</w:t>
      </w:r>
    </w:p>
    <w:p w:rsidR="001C6ED9" w:rsidRPr="006953EF" w:rsidRDefault="001C6ED9" w:rsidP="001228E0">
      <w:pPr>
        <w:spacing w:before="40" w:after="40" w:line="240" w:lineRule="auto"/>
        <w:rPr>
          <w:rFonts w:ascii="Verdana" w:hAnsi="Verdana"/>
        </w:rPr>
      </w:pPr>
    </w:p>
    <w:p w:rsidR="009346E0" w:rsidRDefault="009346E0" w:rsidP="001228E0">
      <w:pPr>
        <w:spacing w:before="40" w:after="40" w:line="240" w:lineRule="auto"/>
        <w:rPr>
          <w:rFonts w:ascii="Verdana" w:hAnsi="Verdana"/>
        </w:rPr>
      </w:pPr>
      <w:r>
        <w:rPr>
          <w:rFonts w:ascii="Verdana" w:hAnsi="Verdana"/>
        </w:rPr>
        <w:br w:type="page"/>
      </w:r>
    </w:p>
    <w:p w:rsidR="001C6ED9" w:rsidRDefault="001C6ED9" w:rsidP="001228E0">
      <w:pPr>
        <w:spacing w:before="40" w:after="40" w:line="240" w:lineRule="auto"/>
        <w:rPr>
          <w:rFonts w:ascii="Verdana" w:hAnsi="Verdana"/>
        </w:rPr>
      </w:pPr>
      <w:r w:rsidRPr="006953EF">
        <w:rPr>
          <w:rFonts w:ascii="Verdana" w:hAnsi="Verdana"/>
        </w:rPr>
        <w:lastRenderedPageBreak/>
        <w:t>Damage – This is called out whenever a weapon is being used or sometimes when a spell is being cast.</w:t>
      </w:r>
      <w:r>
        <w:rPr>
          <w:rFonts w:ascii="Verdana" w:hAnsi="Verdana"/>
        </w:rPr>
        <w:t xml:space="preserve"> </w:t>
      </w:r>
      <w:r w:rsidRPr="006953EF">
        <w:rPr>
          <w:rFonts w:ascii="Verdana" w:hAnsi="Verdana"/>
        </w:rPr>
        <w:t xml:space="preserve"> Damage represents the strength of the weapon or spell</w:t>
      </w:r>
      <w:r>
        <w:rPr>
          <w:rFonts w:ascii="Verdana" w:hAnsi="Verdana"/>
        </w:rPr>
        <w:t>,</w:t>
      </w:r>
      <w:r w:rsidRPr="006953EF">
        <w:rPr>
          <w:rFonts w:ascii="Verdana" w:hAnsi="Verdana"/>
        </w:rPr>
        <w:t xml:space="preserve"> and upon being hit by either; you must immediately deduct that number from your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then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Death – Either upon bleeding to </w:t>
      </w:r>
      <w:r>
        <w:rPr>
          <w:rFonts w:ascii="Verdana" w:hAnsi="Verdana"/>
        </w:rPr>
        <w:t>D</w:t>
      </w:r>
      <w:r w:rsidRPr="006953EF">
        <w:rPr>
          <w:rFonts w:ascii="Verdana" w:hAnsi="Verdana"/>
        </w:rPr>
        <w:t xml:space="preserve">eath or receiving a fatal blow your </w:t>
      </w:r>
      <w:r>
        <w:rPr>
          <w:rFonts w:ascii="Verdana" w:hAnsi="Verdana"/>
        </w:rPr>
        <w:t>PC</w:t>
      </w:r>
      <w:r w:rsidRPr="006953EF">
        <w:rPr>
          <w:rFonts w:ascii="Verdana" w:hAnsi="Verdana"/>
        </w:rPr>
        <w:t xml:space="preserve"> is considered dead. </w:t>
      </w:r>
      <w:r>
        <w:rPr>
          <w:rFonts w:ascii="Verdana" w:hAnsi="Verdana"/>
        </w:rPr>
        <w:t xml:space="preserve"> </w:t>
      </w:r>
      <w:r w:rsidRPr="006953EF">
        <w:rPr>
          <w:rFonts w:ascii="Verdana" w:hAnsi="Verdana"/>
        </w:rPr>
        <w:t xml:space="preserve">At this time you may get up and return to NPC Camp, leaving all </w:t>
      </w:r>
      <w:r>
        <w:rPr>
          <w:rFonts w:ascii="Verdana" w:hAnsi="Verdana"/>
        </w:rPr>
        <w:t>IG</w:t>
      </w:r>
      <w:r w:rsidRPr="006953EF">
        <w:rPr>
          <w:rFonts w:ascii="Verdana" w:hAnsi="Verdana"/>
        </w:rPr>
        <w:t xml:space="preserve"> i</w:t>
      </w:r>
      <w:r>
        <w:rPr>
          <w:rFonts w:ascii="Verdana" w:hAnsi="Verdana"/>
        </w:rPr>
        <w:t>tems where your PC died.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DeVris, House – The H</w:t>
      </w:r>
      <w:r w:rsidRPr="006953EF">
        <w:rPr>
          <w:rFonts w:ascii="Verdana" w:hAnsi="Verdana"/>
        </w:rPr>
        <w:t xml:space="preserve">ouse charged with taking the King’s </w:t>
      </w:r>
      <w:r>
        <w:rPr>
          <w:rFonts w:ascii="Verdana" w:hAnsi="Verdana"/>
        </w:rPr>
        <w:t>L</w:t>
      </w:r>
      <w:r w:rsidRPr="006953EF">
        <w:rPr>
          <w:rFonts w:ascii="Verdana" w:hAnsi="Verdana"/>
        </w:rPr>
        <w:t>aw to the people.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Disease – A damage call that indicates that your </w:t>
      </w:r>
      <w:r>
        <w:rPr>
          <w:rFonts w:ascii="Verdana" w:hAnsi="Verdana"/>
        </w:rPr>
        <w:t>PC</w:t>
      </w:r>
      <w:r w:rsidRPr="006953EF">
        <w:rPr>
          <w:rFonts w:ascii="Verdana" w:hAnsi="Verdana"/>
        </w:rPr>
        <w:t xml:space="preserve"> has been afflicted with some sort of malaise.  Your </w:t>
      </w:r>
      <w:r>
        <w:rPr>
          <w:rFonts w:ascii="Verdana" w:hAnsi="Verdana"/>
        </w:rPr>
        <w:t>PC</w:t>
      </w:r>
      <w:r w:rsidRPr="006953EF">
        <w:rPr>
          <w:rFonts w:ascii="Verdana" w:hAnsi="Verdana"/>
        </w:rPr>
        <w:t xml:space="preserve"> only becomes afflicte</w:t>
      </w:r>
      <w:r>
        <w:rPr>
          <w:rFonts w:ascii="Verdana" w:hAnsi="Verdana"/>
        </w:rPr>
        <w:t>d if they take damage to their L</w:t>
      </w:r>
      <w:r w:rsidRPr="006953EF">
        <w:rPr>
          <w:rFonts w:ascii="Verdana" w:hAnsi="Verdana"/>
        </w:rPr>
        <w:t xml:space="preserve">ife </w:t>
      </w:r>
      <w:r>
        <w:rPr>
          <w:rFonts w:ascii="Verdana" w:hAnsi="Verdana"/>
        </w:rPr>
        <w:t>Points as a result of the D</w:t>
      </w:r>
      <w:r w:rsidRPr="006953EF">
        <w:rPr>
          <w:rFonts w:ascii="Verdana" w:hAnsi="Verdana"/>
        </w:rPr>
        <w:t>isease call.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Dreamscape – The realm of dreams.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Dorchak – The name of both a Duchy and its capitol in the east of Silverthorn</w:t>
      </w:r>
      <w:r>
        <w:rPr>
          <w:rFonts w:ascii="Verdana" w:hAnsi="Verdana"/>
        </w:rPr>
        <w:t>e.  T</w:t>
      </w:r>
      <w:r w:rsidRPr="006953EF">
        <w:rPr>
          <w:rFonts w:ascii="Verdana" w:hAnsi="Verdana"/>
        </w:rPr>
        <w:t xml:space="preserve">his </w:t>
      </w:r>
      <w:r>
        <w:rPr>
          <w:rFonts w:ascii="Verdana" w:hAnsi="Verdana"/>
        </w:rPr>
        <w:t>City</w:t>
      </w:r>
      <w:r w:rsidRPr="006953EF">
        <w:rPr>
          <w:rFonts w:ascii="Verdana" w:hAnsi="Verdana"/>
        </w:rPr>
        <w:t xml:space="preserve"> lies on the great Dorchak River. </w:t>
      </w:r>
      <w:r>
        <w:rPr>
          <w:rFonts w:ascii="Verdana" w:hAnsi="Verdana"/>
        </w:rPr>
        <w:t xml:space="preserve"> </w:t>
      </w:r>
      <w:r w:rsidRPr="006953EF">
        <w:rPr>
          <w:rFonts w:ascii="Verdana" w:hAnsi="Verdana"/>
        </w:rPr>
        <w:t>Duke Kendall currently rules this now primarily mo</w:t>
      </w:r>
      <w:r>
        <w:rPr>
          <w:rFonts w:ascii="Verdana" w:hAnsi="Verdana"/>
        </w:rPr>
        <w:t>untainous region bordering the Dwarven H</w:t>
      </w:r>
      <w:r w:rsidRPr="006953EF">
        <w:rPr>
          <w:rFonts w:ascii="Verdana" w:hAnsi="Verdana"/>
        </w:rPr>
        <w:t>omeland.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Duchess – A female Duke. </w:t>
      </w:r>
      <w:r>
        <w:rPr>
          <w:rFonts w:ascii="Verdana" w:hAnsi="Verdana"/>
        </w:rPr>
        <w:t xml:space="preserve"> </w:t>
      </w:r>
      <w:r w:rsidRPr="006953EF">
        <w:rPr>
          <w:rFonts w:ascii="Verdana" w:hAnsi="Verdana"/>
        </w:rPr>
        <w:t xml:space="preserve">Her </w:t>
      </w:r>
      <w:r>
        <w:rPr>
          <w:rFonts w:ascii="Verdana" w:hAnsi="Verdana"/>
        </w:rPr>
        <w:t>husband would be called a Duke.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Duke – The position of Duke (or Duchess) falls immediately below that of the King. </w:t>
      </w:r>
      <w:r>
        <w:rPr>
          <w:rFonts w:ascii="Verdana" w:hAnsi="Verdana"/>
        </w:rPr>
        <w:t xml:space="preserve"> </w:t>
      </w:r>
      <w:r w:rsidRPr="006953EF">
        <w:rPr>
          <w:rFonts w:ascii="Verdana" w:hAnsi="Verdana"/>
        </w:rPr>
        <w:t>As such, only the King may a</w:t>
      </w:r>
      <w:r>
        <w:rPr>
          <w:rFonts w:ascii="Verdana" w:hAnsi="Verdana"/>
        </w:rPr>
        <w:t>pp</w:t>
      </w:r>
      <w:r w:rsidRPr="006953EF">
        <w:rPr>
          <w:rFonts w:ascii="Verdana" w:hAnsi="Verdana"/>
        </w:rPr>
        <w:t xml:space="preserve">oint a Duke. </w:t>
      </w:r>
      <w:r>
        <w:rPr>
          <w:rFonts w:ascii="Verdana" w:hAnsi="Verdana"/>
        </w:rPr>
        <w:t xml:space="preserve"> </w:t>
      </w:r>
      <w:r w:rsidRPr="006953EF">
        <w:rPr>
          <w:rFonts w:ascii="Verdana" w:hAnsi="Verdana"/>
        </w:rPr>
        <w:t xml:space="preserve">The governing of lesser matters falls onto the Dukes, of which there are currently four. </w:t>
      </w:r>
      <w:r>
        <w:rPr>
          <w:rFonts w:ascii="Verdana" w:hAnsi="Verdana"/>
        </w:rPr>
        <w:t xml:space="preserve"> </w:t>
      </w:r>
      <w:r w:rsidRPr="006953EF">
        <w:rPr>
          <w:rFonts w:ascii="Verdana" w:hAnsi="Verdana"/>
        </w:rPr>
        <w:t>A Duke’s wife is known as a Duchess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Dwarven Homeland – Beyond the mountains to the east lies this land of Dwarves.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Elements – The </w:t>
      </w:r>
      <w:r>
        <w:rPr>
          <w:rFonts w:ascii="Verdana" w:hAnsi="Verdana"/>
        </w:rPr>
        <w:t>four</w:t>
      </w:r>
      <w:r w:rsidRPr="006953EF">
        <w:rPr>
          <w:rFonts w:ascii="Verdana" w:hAnsi="Verdana"/>
        </w:rPr>
        <w:t xml:space="preserve"> elements are Earth, Water, Air</w:t>
      </w:r>
      <w:r>
        <w:rPr>
          <w:rFonts w:ascii="Verdana" w:hAnsi="Verdana"/>
        </w:rPr>
        <w:t xml:space="preserve"> and</w:t>
      </w:r>
      <w:r w:rsidRPr="006953EF">
        <w:rPr>
          <w:rFonts w:ascii="Verdana" w:hAnsi="Verdana"/>
        </w:rPr>
        <w:t xml:space="preserve"> Fire.</w:t>
      </w:r>
      <w:r>
        <w:rPr>
          <w:rFonts w:ascii="Verdana" w:hAnsi="Verdana"/>
        </w:rPr>
        <w:t xml:space="preserve"> </w:t>
      </w:r>
      <w:r w:rsidRPr="006953EF">
        <w:rPr>
          <w:rFonts w:ascii="Verdana" w:hAnsi="Verdana"/>
        </w:rPr>
        <w:t xml:space="preserve"> When someone refers to </w:t>
      </w:r>
      <w:r>
        <w:rPr>
          <w:rFonts w:ascii="Verdana" w:hAnsi="Verdana"/>
        </w:rPr>
        <w:t>T</w:t>
      </w:r>
      <w:r w:rsidRPr="006953EF">
        <w:rPr>
          <w:rFonts w:ascii="Verdana" w:hAnsi="Verdana"/>
        </w:rPr>
        <w:t>he Cycle, they refer to Earth as the beginning</w:t>
      </w:r>
      <w:r>
        <w:rPr>
          <w:rFonts w:ascii="Verdana" w:hAnsi="Verdana"/>
        </w:rPr>
        <w:t xml:space="preserve"> (birth)</w:t>
      </w:r>
      <w:r w:rsidRPr="006953EF">
        <w:rPr>
          <w:rFonts w:ascii="Verdana" w:hAnsi="Verdana"/>
        </w:rPr>
        <w:t>, Water as nurturing, Air as change</w:t>
      </w:r>
      <w:r>
        <w:rPr>
          <w:rFonts w:ascii="Verdana" w:hAnsi="Verdana"/>
        </w:rPr>
        <w:t xml:space="preserve"> and</w:t>
      </w:r>
      <w:r w:rsidRPr="006953EF">
        <w:rPr>
          <w:rFonts w:ascii="Verdana" w:hAnsi="Verdana"/>
        </w:rPr>
        <w:t xml:space="preserve"> Fire as the completion (death).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Elthanaar – In the east part of the Duchy of Dorchak</w:t>
      </w:r>
      <w:r>
        <w:rPr>
          <w:rFonts w:ascii="Verdana" w:hAnsi="Verdana"/>
        </w:rPr>
        <w:t>.  T</w:t>
      </w:r>
      <w:r w:rsidRPr="006953EF">
        <w:rPr>
          <w:rFonts w:ascii="Verdana" w:hAnsi="Verdana"/>
        </w:rPr>
        <w:t>his village a</w:t>
      </w:r>
      <w:r>
        <w:rPr>
          <w:rFonts w:ascii="Verdana" w:hAnsi="Verdana"/>
        </w:rPr>
        <w:t>pp</w:t>
      </w:r>
      <w:r w:rsidRPr="006953EF">
        <w:rPr>
          <w:rFonts w:ascii="Verdana" w:hAnsi="Verdana"/>
        </w:rPr>
        <w:t xml:space="preserve">arently rested atop the ruins of an ancient An’Dar </w:t>
      </w:r>
      <w:r>
        <w:rPr>
          <w:rFonts w:ascii="Verdana" w:hAnsi="Verdana"/>
        </w:rPr>
        <w:t>City</w:t>
      </w:r>
      <w:r w:rsidRPr="006953EF">
        <w:rPr>
          <w:rFonts w:ascii="Verdana" w:hAnsi="Verdana"/>
        </w:rPr>
        <w:t>.</w:t>
      </w:r>
      <w:r>
        <w:rPr>
          <w:rFonts w:ascii="Verdana" w:hAnsi="Verdana"/>
        </w:rPr>
        <w:t xml:space="preserve"> </w:t>
      </w:r>
      <w:r w:rsidRPr="006953EF">
        <w:rPr>
          <w:rFonts w:ascii="Verdana" w:hAnsi="Verdana"/>
        </w:rPr>
        <w:t xml:space="preserve"> The village and the neighboring </w:t>
      </w:r>
      <w:r>
        <w:rPr>
          <w:rFonts w:ascii="Verdana" w:hAnsi="Verdana"/>
        </w:rPr>
        <w:t>City</w:t>
      </w:r>
      <w:r w:rsidRPr="006953EF">
        <w:rPr>
          <w:rFonts w:ascii="Verdana" w:hAnsi="Verdana"/>
        </w:rPr>
        <w:t xml:space="preserve"> of Dal’bin were destroyed to prevent the spread of an ancient plague.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Essence – The life force of any living thing.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Essence War – An ancient war between the living and the undead.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Event – An Event consists of multiple back</w:t>
      </w:r>
      <w:r>
        <w:rPr>
          <w:rFonts w:ascii="Verdana" w:hAnsi="Verdana"/>
        </w:rPr>
        <w:t>-</w:t>
      </w:r>
      <w:r w:rsidRPr="006953EF">
        <w:rPr>
          <w:rFonts w:ascii="Verdana" w:hAnsi="Verdana"/>
        </w:rPr>
        <w:t>to</w:t>
      </w:r>
      <w:r>
        <w:rPr>
          <w:rFonts w:ascii="Verdana" w:hAnsi="Verdana"/>
        </w:rPr>
        <w:t>-</w:t>
      </w:r>
      <w:r w:rsidRPr="006953EF">
        <w:rPr>
          <w:rFonts w:ascii="Verdana" w:hAnsi="Verdana"/>
        </w:rPr>
        <w:t xml:space="preserve">back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essions</w:t>
      </w:r>
      <w:r>
        <w:rPr>
          <w:rFonts w:ascii="Verdana" w:hAnsi="Verdana"/>
        </w:rPr>
        <w:t xml:space="preserve">.  A weekend Event will </w:t>
      </w:r>
      <w:r w:rsidRPr="006953EF">
        <w:rPr>
          <w:rFonts w:ascii="Verdana" w:hAnsi="Verdana"/>
        </w:rPr>
        <w:t xml:space="preserve">typically </w:t>
      </w:r>
      <w:r>
        <w:rPr>
          <w:rFonts w:ascii="Verdana" w:hAnsi="Verdana"/>
        </w:rPr>
        <w:t xml:space="preserve">consist of </w:t>
      </w:r>
      <w:r w:rsidRPr="006953EF">
        <w:rPr>
          <w:rFonts w:ascii="Verdana" w:hAnsi="Verdana"/>
        </w:rPr>
        <w:t xml:space="preserve">three </w:t>
      </w:r>
      <w:r>
        <w:rPr>
          <w:rFonts w:ascii="Verdana" w:hAnsi="Verdana"/>
        </w:rPr>
        <w:t>Game Sessions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Fair Orchard, Village of – A village near Midway, known for their skilled craftsmen.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Freeman – This term a</w:t>
      </w:r>
      <w:r>
        <w:rPr>
          <w:rFonts w:ascii="Verdana" w:hAnsi="Verdana"/>
        </w:rPr>
        <w:t>pp</w:t>
      </w:r>
      <w:r w:rsidRPr="006953EF">
        <w:rPr>
          <w:rFonts w:ascii="Verdana" w:hAnsi="Verdana"/>
        </w:rPr>
        <w:t>lies to either a man or woman</w:t>
      </w:r>
      <w:r>
        <w:rPr>
          <w:rFonts w:ascii="Verdana" w:hAnsi="Verdana"/>
        </w:rPr>
        <w:t xml:space="preserve"> –</w:t>
      </w:r>
      <w:r w:rsidRPr="006953EF">
        <w:rPr>
          <w:rFonts w:ascii="Verdana" w:hAnsi="Verdana"/>
        </w:rPr>
        <w:t xml:space="preserve"> whether </w:t>
      </w:r>
      <w:r>
        <w:rPr>
          <w:rFonts w:ascii="Verdana" w:hAnsi="Verdana"/>
        </w:rPr>
        <w:t>Human</w:t>
      </w:r>
      <w:r w:rsidRPr="006953EF">
        <w:rPr>
          <w:rFonts w:ascii="Verdana" w:hAnsi="Verdana"/>
        </w:rPr>
        <w:t xml:space="preserve"> or non-</w:t>
      </w:r>
      <w:r>
        <w:rPr>
          <w:rFonts w:ascii="Verdana" w:hAnsi="Verdana"/>
        </w:rPr>
        <w:t xml:space="preserve">Human – </w:t>
      </w:r>
      <w:r w:rsidRPr="006953EF">
        <w:rPr>
          <w:rFonts w:ascii="Verdana" w:hAnsi="Verdana"/>
        </w:rPr>
        <w:t>who, unlike a peasant, has the freedom to choose where to live, travel</w:t>
      </w:r>
      <w:r>
        <w:rPr>
          <w:rFonts w:ascii="Verdana" w:hAnsi="Verdana"/>
        </w:rPr>
        <w:t xml:space="preserve"> and</w:t>
      </w:r>
      <w:r w:rsidRPr="006953EF">
        <w:rPr>
          <w:rFonts w:ascii="Verdana" w:hAnsi="Verdana"/>
        </w:rPr>
        <w:t xml:space="preserve"> work. </w:t>
      </w:r>
      <w:r>
        <w:rPr>
          <w:rFonts w:ascii="Verdana" w:hAnsi="Verdana"/>
        </w:rPr>
        <w:t xml:space="preserve"> PCs are typically F</w:t>
      </w:r>
      <w:r w:rsidRPr="006953EF">
        <w:rPr>
          <w:rFonts w:ascii="Verdana" w:hAnsi="Verdana"/>
        </w:rPr>
        <w:t>reemen.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5E5628">
        <w:rPr>
          <w:rFonts w:ascii="Verdana" w:hAnsi="Verdana"/>
        </w:rPr>
        <w:t>Game Master (GM) –</w:t>
      </w:r>
      <w:r>
        <w:rPr>
          <w:rFonts w:ascii="Verdana" w:hAnsi="Verdana"/>
        </w:rPr>
        <w:t xml:space="preserve"> The individual in charge of the overall story and responsible for running the game.  Any disputes are settled by the GM – they have final say.</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Game Session – A typical Game Session consists of about </w:t>
      </w:r>
      <w:r>
        <w:rPr>
          <w:rFonts w:ascii="Verdana" w:hAnsi="Verdana"/>
        </w:rPr>
        <w:t xml:space="preserve">six </w:t>
      </w:r>
      <w:r w:rsidRPr="006953EF">
        <w:rPr>
          <w:rFonts w:ascii="Verdana" w:hAnsi="Verdana"/>
        </w:rPr>
        <w:t xml:space="preserve">hours of time where plots are actively run. </w:t>
      </w:r>
      <w:r>
        <w:rPr>
          <w:rFonts w:ascii="Verdana" w:hAnsi="Verdana"/>
        </w:rPr>
        <w:t xml:space="preserve"> </w:t>
      </w:r>
      <w:r w:rsidRPr="006953EF">
        <w:rPr>
          <w:rFonts w:ascii="Verdana" w:hAnsi="Verdana"/>
        </w:rPr>
        <w:t xml:space="preserve">Each Game Session starts with what is called re-pop, where all skills are reset. </w:t>
      </w:r>
      <w:r>
        <w:rPr>
          <w:rFonts w:ascii="Verdana" w:hAnsi="Verdana"/>
        </w:rPr>
        <w:t xml:space="preserve"> </w:t>
      </w:r>
      <w:r w:rsidRPr="006953EF">
        <w:rPr>
          <w:rFonts w:ascii="Verdana" w:hAnsi="Verdana"/>
        </w:rPr>
        <w:t xml:space="preserve">Skills that are not used are lost, however, now all skills return to their normal maximums. </w:t>
      </w:r>
      <w:r>
        <w:rPr>
          <w:rFonts w:ascii="Verdana" w:hAnsi="Verdana"/>
        </w:rPr>
        <w:t xml:space="preserve"> </w:t>
      </w:r>
      <w:r w:rsidRPr="006953EF">
        <w:rPr>
          <w:rFonts w:ascii="Verdana" w:hAnsi="Verdana"/>
        </w:rPr>
        <w:t xml:space="preserve">Effects from long-lasting </w:t>
      </w:r>
      <w:r>
        <w:rPr>
          <w:rFonts w:ascii="Verdana" w:hAnsi="Verdana"/>
        </w:rPr>
        <w:t>Potion</w:t>
      </w:r>
      <w:r w:rsidRPr="006953EF">
        <w:rPr>
          <w:rFonts w:ascii="Verdana" w:hAnsi="Verdana"/>
        </w:rPr>
        <w:t xml:space="preserve">s and spells also end </w:t>
      </w:r>
      <w:r>
        <w:rPr>
          <w:rFonts w:ascii="Verdana" w:hAnsi="Verdana"/>
        </w:rPr>
        <w:t>at</w:t>
      </w:r>
      <w:r w:rsidRPr="006953EF">
        <w:rPr>
          <w:rFonts w:ascii="Verdana" w:hAnsi="Verdana"/>
        </w:rPr>
        <w:t xml:space="preserve">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Game Stop – This phrase can be used for both </w:t>
      </w:r>
      <w:r>
        <w:rPr>
          <w:rFonts w:ascii="Verdana" w:hAnsi="Verdana"/>
        </w:rPr>
        <w:t>IG</w:t>
      </w:r>
      <w:r w:rsidRPr="006953EF">
        <w:rPr>
          <w:rFonts w:ascii="Verdana" w:hAnsi="Verdana"/>
        </w:rPr>
        <w:t xml:space="preserve"> and </w:t>
      </w:r>
      <w:r>
        <w:rPr>
          <w:rFonts w:ascii="Verdana" w:hAnsi="Verdana"/>
        </w:rPr>
        <w:t>OOG</w:t>
      </w:r>
      <w:r w:rsidRPr="006953EF">
        <w:rPr>
          <w:rFonts w:ascii="Verdana" w:hAnsi="Verdana"/>
        </w:rPr>
        <w:t xml:space="preserve"> reasons. </w:t>
      </w:r>
      <w:r>
        <w:rPr>
          <w:rFonts w:ascii="Verdana" w:hAnsi="Verdana"/>
        </w:rPr>
        <w:t xml:space="preserve"> </w:t>
      </w:r>
      <w:r w:rsidRPr="006953EF">
        <w:rPr>
          <w:rFonts w:ascii="Verdana" w:hAnsi="Verdana"/>
        </w:rPr>
        <w:t>If you are hurt or need to stop the game, please make this call.</w:t>
      </w:r>
      <w:r>
        <w:rPr>
          <w:rFonts w:ascii="Verdana" w:hAnsi="Verdana"/>
        </w:rPr>
        <w:t xml:space="preserve"> </w:t>
      </w:r>
      <w:r w:rsidRPr="006953EF">
        <w:rPr>
          <w:rFonts w:ascii="Verdana" w:hAnsi="Verdana"/>
        </w:rPr>
        <w:t xml:space="preserve"> This call is also used during scenes when the NPCs or PCs need to relate something important that just ha</w:t>
      </w:r>
      <w:r>
        <w:rPr>
          <w:rFonts w:ascii="Verdana" w:hAnsi="Verdana"/>
        </w:rPr>
        <w:t>pp</w:t>
      </w:r>
      <w:r w:rsidRPr="006953EF">
        <w:rPr>
          <w:rFonts w:ascii="Verdana" w:hAnsi="Verdana"/>
        </w:rPr>
        <w:t>ened or is ha</w:t>
      </w:r>
      <w:r>
        <w:rPr>
          <w:rFonts w:ascii="Verdana" w:hAnsi="Verdana"/>
        </w:rPr>
        <w:t>pp</w:t>
      </w:r>
      <w:r w:rsidRPr="006953EF">
        <w:rPr>
          <w:rFonts w:ascii="Verdana" w:hAnsi="Verdana"/>
        </w:rPr>
        <w:t>ening</w:t>
      </w:r>
      <w:r w:rsidRPr="00D04CA1">
        <w:rPr>
          <w:rFonts w:ascii="Verdana" w:hAnsi="Verdana"/>
        </w:rPr>
        <w:t xml:space="preserve"> </w:t>
      </w:r>
      <w:r w:rsidRPr="006953EF">
        <w:rPr>
          <w:rFonts w:ascii="Verdana" w:hAnsi="Verdana"/>
        </w:rPr>
        <w:t xml:space="preserve">to the other players. </w:t>
      </w:r>
      <w:r>
        <w:rPr>
          <w:rFonts w:ascii="Verdana" w:hAnsi="Verdana"/>
        </w:rPr>
        <w:t xml:space="preserve"> </w:t>
      </w:r>
      <w:r w:rsidRPr="006953EF">
        <w:rPr>
          <w:rFonts w:ascii="Verdana" w:hAnsi="Verdana"/>
        </w:rPr>
        <w:t xml:space="preserve">A PC will not normally call a Game Stop for </w:t>
      </w:r>
      <w:r>
        <w:rPr>
          <w:rFonts w:ascii="Verdana" w:hAnsi="Verdana"/>
        </w:rPr>
        <w:t>IG</w:t>
      </w:r>
      <w:r w:rsidRPr="006953EF">
        <w:rPr>
          <w:rFonts w:ascii="Verdana" w:hAnsi="Verdana"/>
        </w:rPr>
        <w:t xml:space="preserve"> reasons; however there are certain circumstances where it would be called.</w:t>
      </w:r>
      <w:r>
        <w:rPr>
          <w:rFonts w:ascii="Verdana" w:hAnsi="Verdana"/>
        </w:rPr>
        <w:t xml:space="preserve"> </w:t>
      </w:r>
      <w:r w:rsidRPr="006953EF">
        <w:rPr>
          <w:rFonts w:ascii="Verdana" w:hAnsi="Verdana"/>
        </w:rPr>
        <w:t xml:space="preserve"> It is imperative that a Game Stop be observed in any situation, no matter who called it.</w:t>
      </w:r>
      <w:r>
        <w:rPr>
          <w:rFonts w:ascii="Verdana" w:hAnsi="Verdana"/>
        </w:rPr>
        <w:t xml:space="preserve"> </w:t>
      </w:r>
      <w:r w:rsidRPr="006953EF">
        <w:rPr>
          <w:rFonts w:ascii="Verdana" w:hAnsi="Verdana"/>
        </w:rPr>
        <w:t xml:space="preserve"> A Game Stop may be called by yelling</w:t>
      </w:r>
      <w:r>
        <w:rPr>
          <w:rFonts w:ascii="Verdana" w:hAnsi="Verdana"/>
        </w:rPr>
        <w:t>,</w:t>
      </w:r>
      <w:r w:rsidRPr="006953EF">
        <w:rPr>
          <w:rFonts w:ascii="Verdana" w:hAnsi="Verdana"/>
        </w:rPr>
        <w:t xml:space="preserve"> "Game Stop" or blowing a whistle. </w:t>
      </w:r>
      <w:r>
        <w:rPr>
          <w:rFonts w:ascii="Verdana" w:hAnsi="Verdana"/>
        </w:rPr>
        <w:t xml:space="preserve"> </w:t>
      </w:r>
      <w:r w:rsidRPr="006953EF">
        <w:rPr>
          <w:rFonts w:ascii="Verdana" w:hAnsi="Verdana"/>
        </w:rPr>
        <w:t xml:space="preserve">When Game Stop is called, you must stop whatever you are doing! </w:t>
      </w:r>
      <w:r>
        <w:rPr>
          <w:rFonts w:ascii="Verdana" w:hAnsi="Verdana"/>
        </w:rPr>
        <w:t xml:space="preserve"> </w:t>
      </w:r>
      <w:r w:rsidRPr="006953EF">
        <w:rPr>
          <w:rFonts w:ascii="Verdana" w:hAnsi="Verdana"/>
        </w:rPr>
        <w:t>This is for safety reasons.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Gateway, City of – The border </w:t>
      </w:r>
      <w:r>
        <w:rPr>
          <w:rFonts w:ascii="Verdana" w:hAnsi="Verdana"/>
        </w:rPr>
        <w:t>City</w:t>
      </w:r>
      <w:r w:rsidRPr="006953EF">
        <w:rPr>
          <w:rFonts w:ascii="Verdana" w:hAnsi="Verdana"/>
        </w:rPr>
        <w:t xml:space="preserve"> between the Kingdoms of Silverthorn</w:t>
      </w:r>
      <w:r>
        <w:rPr>
          <w:rFonts w:ascii="Verdana" w:hAnsi="Verdana"/>
        </w:rPr>
        <w:t>e</w:t>
      </w:r>
      <w:r w:rsidRPr="006953EF">
        <w:rPr>
          <w:rFonts w:ascii="Verdana" w:hAnsi="Verdana"/>
        </w:rPr>
        <w:t xml:space="preserve"> and Alleria.  Predominately populated by Valken’</w:t>
      </w:r>
      <w:r>
        <w:rPr>
          <w:rFonts w:ascii="Verdana" w:hAnsi="Verdana"/>
        </w:rPr>
        <w:t>V</w:t>
      </w:r>
      <w:r w:rsidRPr="006953EF">
        <w:rPr>
          <w:rFonts w:ascii="Verdana" w:hAnsi="Verdana"/>
        </w:rPr>
        <w:t>i.</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Great Plateau – The Kingdom of outcasts to the north who have banded together.</w:t>
      </w:r>
    </w:p>
    <w:p w:rsidR="001C6ED9" w:rsidRPr="006953EF" w:rsidRDefault="001C6ED9" w:rsidP="001228E0">
      <w:pPr>
        <w:spacing w:before="40" w:after="40" w:line="240" w:lineRule="auto"/>
        <w:rPr>
          <w:rFonts w:ascii="Verdana"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Green Grove </w:t>
      </w:r>
      <w:r>
        <w:rPr>
          <w:rFonts w:ascii="Verdana" w:eastAsia="Times New Roman" w:hAnsi="Verdana"/>
        </w:rPr>
        <w:t>–</w:t>
      </w:r>
      <w:r w:rsidRPr="00CF0151">
        <w:rPr>
          <w:rFonts w:ascii="Verdana" w:eastAsia="Times New Roman" w:hAnsi="Verdana"/>
        </w:rPr>
        <w:t xml:space="preserve"> Healers, Charities, shepherds.  Generally considered the pacifist or peace (Essence) village.  Is the location of the local orphanage.</w:t>
      </w:r>
      <w:r>
        <w:rPr>
          <w:rFonts w:ascii="Verdana" w:eastAsia="Times New Roman" w:hAnsi="Verdana"/>
        </w:rPr>
        <w:t xml:space="preserve"> Located near Midway.</w:t>
      </w:r>
    </w:p>
    <w:p w:rsidR="00CF0151" w:rsidRDefault="00CF0151"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Guild – In recent years, </w:t>
      </w:r>
      <w:r>
        <w:rPr>
          <w:rFonts w:ascii="Verdana" w:hAnsi="Verdana"/>
        </w:rPr>
        <w:t>F</w:t>
      </w:r>
      <w:r w:rsidRPr="006953EF">
        <w:rPr>
          <w:rFonts w:ascii="Verdana" w:hAnsi="Verdana"/>
        </w:rPr>
        <w:t>reemen and those above them in rank have been able to break free from a few of the limitations impose</w:t>
      </w:r>
      <w:r>
        <w:rPr>
          <w:rFonts w:ascii="Verdana" w:hAnsi="Verdana"/>
        </w:rPr>
        <w:t>d upon them through the King’s L</w:t>
      </w:r>
      <w:r w:rsidRPr="006953EF">
        <w:rPr>
          <w:rFonts w:ascii="Verdana" w:hAnsi="Verdana"/>
        </w:rPr>
        <w:t xml:space="preserve">aw. </w:t>
      </w:r>
      <w:r>
        <w:rPr>
          <w:rFonts w:ascii="Verdana" w:hAnsi="Verdana"/>
        </w:rPr>
        <w:t xml:space="preserve"> </w:t>
      </w:r>
      <w:r w:rsidRPr="006953EF">
        <w:rPr>
          <w:rFonts w:ascii="Verdana" w:hAnsi="Verdana"/>
        </w:rPr>
        <w:t xml:space="preserve">This is possible through the use of </w:t>
      </w:r>
      <w:r>
        <w:rPr>
          <w:rFonts w:ascii="Verdana" w:hAnsi="Verdana"/>
        </w:rPr>
        <w:t>C</w:t>
      </w:r>
      <w:r w:rsidRPr="006953EF">
        <w:rPr>
          <w:rFonts w:ascii="Verdana" w:hAnsi="Verdana"/>
        </w:rPr>
        <w:t>harters</w:t>
      </w:r>
      <w:r>
        <w:rPr>
          <w:rFonts w:ascii="Verdana" w:hAnsi="Verdana"/>
        </w:rPr>
        <w:t xml:space="preserve"> (see definition above)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Holdguard – The sailor’s term for Port’s End. </w:t>
      </w:r>
      <w:r>
        <w:rPr>
          <w:rFonts w:ascii="Verdana" w:hAnsi="Verdana"/>
        </w:rPr>
        <w:t xml:space="preserve"> </w:t>
      </w:r>
      <w:r w:rsidRPr="006953EF">
        <w:rPr>
          <w:rFonts w:ascii="Verdana" w:hAnsi="Verdana"/>
        </w:rPr>
        <w:t xml:space="preserve">A hundred years ago, Holdguard was a fortress with its own building dock and warehouse district at the </w:t>
      </w:r>
      <w:r>
        <w:rPr>
          <w:rFonts w:ascii="Verdana" w:hAnsi="Verdana"/>
        </w:rPr>
        <w:t>P</w:t>
      </w:r>
      <w:r w:rsidRPr="006953EF">
        <w:rPr>
          <w:rFonts w:ascii="Verdana" w:hAnsi="Verdana"/>
        </w:rPr>
        <w:t xml:space="preserve">ort’s </w:t>
      </w:r>
      <w:r>
        <w:rPr>
          <w:rFonts w:ascii="Verdana" w:hAnsi="Verdana"/>
        </w:rPr>
        <w:t>E</w:t>
      </w:r>
      <w:r w:rsidRPr="006953EF">
        <w:rPr>
          <w:rFonts w:ascii="Verdana" w:hAnsi="Verdana"/>
        </w:rPr>
        <w:t xml:space="preserve">nd. </w:t>
      </w:r>
      <w:r>
        <w:rPr>
          <w:rFonts w:ascii="Verdana" w:hAnsi="Verdana"/>
        </w:rPr>
        <w:t xml:space="preserve"> </w:t>
      </w:r>
      <w:r w:rsidRPr="006953EF">
        <w:rPr>
          <w:rFonts w:ascii="Verdana" w:hAnsi="Verdana"/>
        </w:rPr>
        <w:t>After a devastating sea storm, the fortress and building dock were destroyed.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Houses – Al</w:t>
      </w:r>
      <w:r>
        <w:rPr>
          <w:rFonts w:ascii="Verdana" w:hAnsi="Verdana"/>
        </w:rPr>
        <w:t>ong with the rise of the Freemen,</w:t>
      </w:r>
      <w:r w:rsidRPr="006953EF">
        <w:rPr>
          <w:rFonts w:ascii="Verdana" w:hAnsi="Verdana"/>
        </w:rPr>
        <w:t xml:space="preserve"> the King has formed four new </w:t>
      </w:r>
      <w:r>
        <w:rPr>
          <w:rFonts w:ascii="Verdana" w:hAnsi="Verdana"/>
        </w:rPr>
        <w:t>H</w:t>
      </w:r>
      <w:r w:rsidRPr="006953EF">
        <w:rPr>
          <w:rFonts w:ascii="Verdana" w:hAnsi="Verdana"/>
        </w:rPr>
        <w:t>ouses</w:t>
      </w:r>
      <w:r>
        <w:rPr>
          <w:rFonts w:ascii="Verdana" w:hAnsi="Verdana"/>
        </w:rPr>
        <w:t>.  These H</w:t>
      </w:r>
      <w:r w:rsidRPr="006953EF">
        <w:rPr>
          <w:rFonts w:ascii="Verdana" w:hAnsi="Verdana"/>
        </w:rPr>
        <w:t>ouses do not require</w:t>
      </w:r>
      <w:r>
        <w:rPr>
          <w:rFonts w:ascii="Verdana" w:hAnsi="Verdana"/>
        </w:rPr>
        <w:t xml:space="preserve"> N</w:t>
      </w:r>
      <w:r w:rsidRPr="006953EF">
        <w:rPr>
          <w:rFonts w:ascii="Verdana" w:hAnsi="Verdana"/>
        </w:rPr>
        <w:t>oble birth for membership</w:t>
      </w:r>
      <w:r>
        <w:rPr>
          <w:rFonts w:ascii="Verdana" w:hAnsi="Verdana"/>
        </w:rPr>
        <w:t xml:space="preserve"> and</w:t>
      </w:r>
      <w:r w:rsidRPr="006953EF">
        <w:rPr>
          <w:rFonts w:ascii="Verdana" w:hAnsi="Verdana"/>
        </w:rPr>
        <w:t xml:space="preserve"> exist only to serve the function defined by the King. </w:t>
      </w:r>
      <w:r>
        <w:rPr>
          <w:rFonts w:ascii="Verdana" w:hAnsi="Verdana"/>
        </w:rPr>
        <w:t xml:space="preserve"> </w:t>
      </w:r>
      <w:r w:rsidRPr="006953EF">
        <w:rPr>
          <w:rFonts w:ascii="Verdana" w:hAnsi="Verdana"/>
        </w:rPr>
        <w:t xml:space="preserve">These new Houses are: </w:t>
      </w:r>
      <w:r>
        <w:rPr>
          <w:rFonts w:ascii="Verdana" w:hAnsi="Verdana"/>
        </w:rPr>
        <w:t xml:space="preserve"> </w:t>
      </w:r>
      <w:r w:rsidRPr="006953EF">
        <w:rPr>
          <w:rFonts w:ascii="Verdana" w:hAnsi="Verdana"/>
        </w:rPr>
        <w:t>the House of DeVris, the House of Jakoric, the House of Mandalor</w:t>
      </w:r>
      <w:r>
        <w:rPr>
          <w:rFonts w:ascii="Verdana" w:hAnsi="Verdana"/>
        </w:rPr>
        <w:t xml:space="preserve"> and</w:t>
      </w:r>
      <w:r w:rsidRPr="006953EF">
        <w:rPr>
          <w:rFonts w:ascii="Verdana" w:hAnsi="Verdana"/>
        </w:rPr>
        <w:t xml:space="preserve"> the House of Toevass. </w:t>
      </w:r>
      <w:r>
        <w:rPr>
          <w:rFonts w:ascii="Verdana" w:hAnsi="Verdana"/>
        </w:rPr>
        <w:t xml:space="preserve"> </w:t>
      </w:r>
      <w:r w:rsidRPr="006953EF">
        <w:rPr>
          <w:rFonts w:ascii="Verdana" w:hAnsi="Verdana"/>
        </w:rPr>
        <w:t xml:space="preserve">See </w:t>
      </w:r>
      <w:r w:rsidRPr="007255B4">
        <w:rPr>
          <w:rFonts w:ascii="Verdana" w:hAnsi="Verdana"/>
        </w:rPr>
        <w:t>C</w:t>
      </w:r>
      <w:r>
        <w:rPr>
          <w:rFonts w:ascii="Verdana" w:hAnsi="Verdana"/>
        </w:rPr>
        <w:t>hapter</w:t>
      </w:r>
      <w:r w:rsidRPr="007255B4">
        <w:rPr>
          <w:rFonts w:ascii="Verdana" w:hAnsi="Verdana"/>
        </w:rPr>
        <w:t xml:space="preserve"> S</w:t>
      </w:r>
      <w:r>
        <w:rPr>
          <w:rFonts w:ascii="Verdana" w:hAnsi="Verdana"/>
        </w:rPr>
        <w:t>ix</w:t>
      </w:r>
      <w:r w:rsidRPr="007255B4">
        <w:rPr>
          <w:rFonts w:ascii="Verdana" w:hAnsi="Verdana"/>
        </w:rPr>
        <w:t>:</w:t>
      </w:r>
      <w:r>
        <w:rPr>
          <w:rFonts w:ascii="Verdana" w:hAnsi="Verdana"/>
        </w:rPr>
        <w:t xml:space="preserve">  </w:t>
      </w:r>
      <w:r w:rsidRPr="007255B4">
        <w:rPr>
          <w:rFonts w:ascii="Verdana" w:hAnsi="Verdana"/>
        </w:rPr>
        <w:t>W</w:t>
      </w:r>
      <w:r>
        <w:rPr>
          <w:rFonts w:ascii="Verdana" w:hAnsi="Verdana"/>
        </w:rPr>
        <w:t xml:space="preserve">orld </w:t>
      </w:r>
      <w:r w:rsidRPr="007255B4">
        <w:rPr>
          <w:rFonts w:ascii="Verdana" w:hAnsi="Verdana"/>
        </w:rPr>
        <w:t>P</w:t>
      </w:r>
      <w:r>
        <w:rPr>
          <w:rFonts w:ascii="Verdana" w:hAnsi="Verdana"/>
        </w:rPr>
        <w:t>olitics and</w:t>
      </w:r>
      <w:r w:rsidRPr="007255B4">
        <w:rPr>
          <w:rFonts w:ascii="Verdana" w:hAnsi="Verdana"/>
        </w:rPr>
        <w:t xml:space="preserve"> I</w:t>
      </w:r>
      <w:r>
        <w:rPr>
          <w:rFonts w:ascii="Verdana" w:hAnsi="Verdana"/>
        </w:rPr>
        <w:t>nfluence</w:t>
      </w:r>
      <w:r w:rsidRPr="006953EF">
        <w:rPr>
          <w:rFonts w:ascii="Verdana" w:hAnsi="Verdana"/>
        </w:rPr>
        <w:t xml:space="preserve"> for further details.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In-Game</w:t>
      </w:r>
      <w:r>
        <w:rPr>
          <w:rFonts w:ascii="Verdana" w:hAnsi="Verdana"/>
        </w:rPr>
        <w:t xml:space="preserve"> (IG)</w:t>
      </w:r>
      <w:r w:rsidRPr="006953EF">
        <w:rPr>
          <w:rFonts w:ascii="Verdana" w:hAnsi="Verdana"/>
        </w:rPr>
        <w:t xml:space="preserve"> – A person or item is </w:t>
      </w:r>
      <w:r>
        <w:rPr>
          <w:rFonts w:ascii="Verdana" w:hAnsi="Verdana"/>
        </w:rPr>
        <w:t>IG</w:t>
      </w:r>
      <w:r w:rsidRPr="006953EF">
        <w:rPr>
          <w:rFonts w:ascii="Verdana" w:hAnsi="Verdana"/>
        </w:rPr>
        <w:t xml:space="preserve"> when it exists in the game and can affect you and other </w:t>
      </w:r>
      <w:r>
        <w:rPr>
          <w:rFonts w:ascii="Verdana" w:hAnsi="Verdana"/>
        </w:rPr>
        <w:t>PC</w:t>
      </w:r>
      <w:r w:rsidRPr="006953EF">
        <w:rPr>
          <w:rFonts w:ascii="Verdana" w:hAnsi="Verdana"/>
        </w:rPr>
        <w:t>s.</w:t>
      </w:r>
      <w:r>
        <w:rPr>
          <w:rFonts w:ascii="Verdana" w:hAnsi="Verdana"/>
        </w:rPr>
        <w:t xml:space="preserve"> </w:t>
      </w:r>
      <w:r w:rsidRPr="006953EF">
        <w:rPr>
          <w:rFonts w:ascii="Verdana" w:hAnsi="Verdana"/>
        </w:rPr>
        <w:t xml:space="preserve"> All </w:t>
      </w:r>
      <w:r>
        <w:rPr>
          <w:rFonts w:ascii="Verdana" w:hAnsi="Verdana"/>
        </w:rPr>
        <w:t>IG</w:t>
      </w:r>
      <w:r w:rsidRPr="006953EF">
        <w:rPr>
          <w:rFonts w:ascii="Verdana" w:hAnsi="Verdana"/>
        </w:rPr>
        <w:t xml:space="preserve"> items require a phys rep (see </w:t>
      </w:r>
      <w:r>
        <w:rPr>
          <w:rFonts w:ascii="Verdana" w:hAnsi="Verdana"/>
        </w:rPr>
        <w:t xml:space="preserve">definition </w:t>
      </w:r>
      <w:r w:rsidRPr="006953EF">
        <w:rPr>
          <w:rFonts w:ascii="Verdana" w:hAnsi="Verdana"/>
        </w:rPr>
        <w:t>below).</w:t>
      </w:r>
      <w:r>
        <w:rPr>
          <w:rFonts w:ascii="Verdana" w:hAnsi="Verdana"/>
        </w:rPr>
        <w:t xml:space="preserve">  </w:t>
      </w:r>
      <w:r w:rsidRPr="006953EF">
        <w:rPr>
          <w:rFonts w:ascii="Verdana" w:hAnsi="Verdana"/>
        </w:rPr>
        <w:t xml:space="preserve">Any time you are playing </w:t>
      </w:r>
      <w:r w:rsidR="00C34406">
        <w:rPr>
          <w:rFonts w:ascii="Verdana" w:hAnsi="Verdana"/>
        </w:rPr>
        <w:t>C.A.R.P.S.</w:t>
      </w:r>
      <w:r w:rsidRPr="006953EF">
        <w:rPr>
          <w:rFonts w:ascii="Verdana" w:hAnsi="Verdana"/>
        </w:rPr>
        <w:t xml:space="preserve"> you and your </w:t>
      </w:r>
      <w:r>
        <w:rPr>
          <w:rFonts w:ascii="Verdana" w:hAnsi="Verdana"/>
        </w:rPr>
        <w:t>PC</w:t>
      </w:r>
      <w:r w:rsidRPr="006953EF">
        <w:rPr>
          <w:rFonts w:ascii="Verdana" w:hAnsi="Verdana"/>
        </w:rPr>
        <w:t xml:space="preserve">'s belongings are considered </w:t>
      </w:r>
      <w:r>
        <w:rPr>
          <w:rFonts w:ascii="Verdana" w:hAnsi="Verdana"/>
        </w:rPr>
        <w:t>IG</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Incant – An incant is the group of words spoken prior to casting a spell, informing the other players of what is ha</w:t>
      </w:r>
      <w:r>
        <w:rPr>
          <w:rFonts w:ascii="Verdana" w:hAnsi="Verdana"/>
        </w:rPr>
        <w:t>ppening.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Influence – Tokens used by </w:t>
      </w:r>
      <w:r>
        <w:rPr>
          <w:rFonts w:ascii="Verdana" w:hAnsi="Verdana"/>
        </w:rPr>
        <w:t>organization</w:t>
      </w:r>
      <w:r w:rsidRPr="006953EF">
        <w:rPr>
          <w:rFonts w:ascii="Verdana" w:hAnsi="Verdana"/>
        </w:rPr>
        <w:t xml:space="preserve">s to represent favors owed.  See </w:t>
      </w:r>
      <w:r w:rsidRPr="007255B4">
        <w:rPr>
          <w:rFonts w:ascii="Verdana" w:hAnsi="Verdana"/>
        </w:rPr>
        <w:t>C</w:t>
      </w:r>
      <w:r>
        <w:rPr>
          <w:rFonts w:ascii="Verdana" w:hAnsi="Verdana"/>
        </w:rPr>
        <w:t>hapter</w:t>
      </w:r>
      <w:r w:rsidRPr="007255B4">
        <w:rPr>
          <w:rFonts w:ascii="Verdana" w:hAnsi="Verdana"/>
        </w:rPr>
        <w:t xml:space="preserve"> S</w:t>
      </w:r>
      <w:r>
        <w:rPr>
          <w:rFonts w:ascii="Verdana" w:hAnsi="Verdana"/>
        </w:rPr>
        <w:t>ix</w:t>
      </w:r>
      <w:r w:rsidRPr="007255B4">
        <w:rPr>
          <w:rFonts w:ascii="Verdana" w:hAnsi="Verdana"/>
        </w:rPr>
        <w:t>:</w:t>
      </w:r>
      <w:r>
        <w:rPr>
          <w:rFonts w:ascii="Verdana" w:hAnsi="Verdana"/>
        </w:rPr>
        <w:t xml:space="preserve">  </w:t>
      </w:r>
      <w:r w:rsidRPr="007255B4">
        <w:rPr>
          <w:rFonts w:ascii="Verdana" w:hAnsi="Verdana"/>
        </w:rPr>
        <w:t>W</w:t>
      </w:r>
      <w:r>
        <w:rPr>
          <w:rFonts w:ascii="Verdana" w:hAnsi="Verdana"/>
        </w:rPr>
        <w:t xml:space="preserve">orld </w:t>
      </w:r>
      <w:r w:rsidRPr="007255B4">
        <w:rPr>
          <w:rFonts w:ascii="Verdana" w:hAnsi="Verdana"/>
        </w:rPr>
        <w:t>P</w:t>
      </w:r>
      <w:r>
        <w:rPr>
          <w:rFonts w:ascii="Verdana" w:hAnsi="Verdana"/>
        </w:rPr>
        <w:t>olitics and</w:t>
      </w:r>
      <w:r w:rsidRPr="007255B4">
        <w:rPr>
          <w:rFonts w:ascii="Verdana" w:hAnsi="Verdana"/>
        </w:rPr>
        <w:t xml:space="preserve"> I</w:t>
      </w:r>
      <w:r>
        <w:rPr>
          <w:rFonts w:ascii="Verdana" w:hAnsi="Verdana"/>
        </w:rPr>
        <w:t>nfluence</w:t>
      </w:r>
      <w:r w:rsidRPr="006953EF">
        <w:rPr>
          <w:rFonts w:ascii="Verdana" w:hAnsi="Verdana"/>
        </w:rPr>
        <w:t xml:space="preserve"> for more information.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Jakoric, House – House of the People.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Katak – This small town in the Duchy of Dorchak lies south of the </w:t>
      </w:r>
      <w:r>
        <w:rPr>
          <w:rFonts w:ascii="Verdana" w:hAnsi="Verdana"/>
        </w:rPr>
        <w:t>City</w:t>
      </w:r>
      <w:r w:rsidRPr="006953EF">
        <w:rPr>
          <w:rFonts w:ascii="Verdana" w:hAnsi="Verdana"/>
        </w:rPr>
        <w:t xml:space="preserve"> of Dorchak on the Dorchak River</w:t>
      </w:r>
      <w:r>
        <w:rPr>
          <w:rFonts w:ascii="Verdana" w:hAnsi="Verdana"/>
        </w:rPr>
        <w:t>.  It is r</w:t>
      </w:r>
      <w:r w:rsidRPr="006953EF">
        <w:rPr>
          <w:rFonts w:ascii="Verdana" w:hAnsi="Verdana"/>
        </w:rPr>
        <w:t xml:space="preserve">umored to be the base of operations for the underworld </w:t>
      </w:r>
      <w:r>
        <w:rPr>
          <w:rFonts w:ascii="Verdana" w:hAnsi="Verdana"/>
        </w:rPr>
        <w:t>organization</w:t>
      </w:r>
      <w:r w:rsidRPr="006953EF">
        <w:rPr>
          <w:rFonts w:ascii="Verdana" w:hAnsi="Verdana"/>
        </w:rPr>
        <w:t>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King – King Jo</w:t>
      </w:r>
      <w:r>
        <w:rPr>
          <w:rFonts w:ascii="Verdana" w:hAnsi="Verdana"/>
        </w:rPr>
        <w:t>hann Silverthorne was the last K</w:t>
      </w:r>
      <w:r w:rsidRPr="006953EF">
        <w:rPr>
          <w:rFonts w:ascii="Verdana" w:hAnsi="Verdana"/>
        </w:rPr>
        <w:t xml:space="preserve">ing to reside over </w:t>
      </w:r>
      <w:r>
        <w:rPr>
          <w:rFonts w:ascii="Verdana" w:hAnsi="Verdana"/>
        </w:rPr>
        <w:t xml:space="preserve">the Kingdom of </w:t>
      </w:r>
      <w:r w:rsidRPr="006953EF">
        <w:rPr>
          <w:rFonts w:ascii="Verdana" w:hAnsi="Verdana"/>
        </w:rPr>
        <w:t>Silverthorne.</w:t>
      </w:r>
      <w:r>
        <w:rPr>
          <w:rFonts w:ascii="Verdana" w:hAnsi="Verdana"/>
        </w:rPr>
        <w:t xml:space="preserve"> </w:t>
      </w:r>
      <w:r w:rsidRPr="006953EF">
        <w:rPr>
          <w:rFonts w:ascii="Verdana" w:hAnsi="Verdana"/>
        </w:rPr>
        <w:t xml:space="preserve"> His death left the </w:t>
      </w:r>
      <w:r>
        <w:rPr>
          <w:rFonts w:ascii="Verdana" w:hAnsi="Verdana"/>
        </w:rPr>
        <w:t>Q</w:t>
      </w:r>
      <w:r w:rsidRPr="006953EF">
        <w:rPr>
          <w:rFonts w:ascii="Verdana" w:hAnsi="Verdana"/>
        </w:rPr>
        <w:t xml:space="preserve">ueen and a council in charge of the </w:t>
      </w:r>
      <w:r>
        <w:rPr>
          <w:rFonts w:ascii="Verdana" w:hAnsi="Verdana"/>
        </w:rPr>
        <w:t>Kingdom</w:t>
      </w:r>
      <w:r w:rsidRPr="006953EF">
        <w:rPr>
          <w:rFonts w:ascii="Verdana" w:hAnsi="Verdana"/>
        </w:rPr>
        <w:t xml:space="preserve"> until the young </w:t>
      </w:r>
      <w:r>
        <w:rPr>
          <w:rFonts w:ascii="Verdana" w:hAnsi="Verdana"/>
        </w:rPr>
        <w:t>P</w:t>
      </w:r>
      <w:r w:rsidRPr="006953EF">
        <w:rPr>
          <w:rFonts w:ascii="Verdana" w:hAnsi="Verdana"/>
        </w:rPr>
        <w:t>rincess comes of 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Knight – An individual a</w:t>
      </w:r>
      <w:r>
        <w:rPr>
          <w:rFonts w:ascii="Verdana" w:hAnsi="Verdana"/>
        </w:rPr>
        <w:t>pp</w:t>
      </w:r>
      <w:r w:rsidRPr="006953EF">
        <w:rPr>
          <w:rFonts w:ascii="Verdana" w:hAnsi="Verdana"/>
        </w:rPr>
        <w:t xml:space="preserve">ointed by the Knight Council who travels the land and </w:t>
      </w:r>
      <w:r>
        <w:rPr>
          <w:rFonts w:ascii="Verdana" w:hAnsi="Verdana"/>
        </w:rPr>
        <w:t>ad</w:t>
      </w:r>
      <w:r w:rsidRPr="006953EF">
        <w:rPr>
          <w:rFonts w:ascii="Verdana" w:hAnsi="Verdana"/>
        </w:rPr>
        <w:t>judicates the intent of the law as o</w:t>
      </w:r>
      <w:r>
        <w:rPr>
          <w:rFonts w:ascii="Verdana" w:hAnsi="Verdana"/>
        </w:rPr>
        <w:t>pp</w:t>
      </w:r>
      <w:r w:rsidRPr="006953EF">
        <w:rPr>
          <w:rFonts w:ascii="Verdana" w:hAnsi="Verdana"/>
        </w:rPr>
        <w:t>osed to the letter of the law.  Knights operate outside of the laws of Silverthorn</w:t>
      </w:r>
      <w:r>
        <w:rPr>
          <w:rFonts w:ascii="Verdana" w:hAnsi="Verdana"/>
        </w:rPr>
        <w:t>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Lab</w:t>
      </w:r>
      <w:r>
        <w:rPr>
          <w:rFonts w:ascii="Verdana" w:hAnsi="Verdana"/>
        </w:rPr>
        <w:t xml:space="preserve"> – For those plying a trade, a L</w:t>
      </w:r>
      <w:r w:rsidRPr="006953EF">
        <w:rPr>
          <w:rFonts w:ascii="Verdana" w:hAnsi="Verdana"/>
        </w:rPr>
        <w:t>ab is an area with specialized equipment that permits them to make item</w:t>
      </w:r>
      <w:r>
        <w:rPr>
          <w:rFonts w:ascii="Verdana" w:hAnsi="Verdana"/>
        </w:rPr>
        <w:t>s cheaper and more efficient.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Lady – A female </w:t>
      </w:r>
      <w:r>
        <w:rPr>
          <w:rFonts w:ascii="Verdana" w:hAnsi="Verdana"/>
        </w:rPr>
        <w:t>Noble</w:t>
      </w:r>
      <w:r w:rsidRPr="006953EF">
        <w:rPr>
          <w:rFonts w:ascii="Verdana" w:hAnsi="Verdana"/>
        </w:rPr>
        <w:t xml:space="preserve"> related to a current or past Baron but without the same powers.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Level – This is a number that represents your </w:t>
      </w:r>
      <w:r>
        <w:rPr>
          <w:rFonts w:ascii="Verdana" w:hAnsi="Verdana"/>
        </w:rPr>
        <w:t>PC</w:t>
      </w:r>
      <w:r w:rsidRPr="006953EF">
        <w:rPr>
          <w:rFonts w:ascii="Verdana" w:hAnsi="Verdana"/>
        </w:rPr>
        <w:t xml:space="preserve">’s ability in a certain skill. </w:t>
      </w:r>
      <w:r>
        <w:rPr>
          <w:rFonts w:ascii="Verdana" w:hAnsi="Verdana"/>
        </w:rPr>
        <w:t xml:space="preserve"> </w:t>
      </w:r>
      <w:r w:rsidRPr="006953EF">
        <w:rPr>
          <w:rFonts w:ascii="Verdana" w:hAnsi="Verdana"/>
        </w:rPr>
        <w:t xml:space="preserve">The higher the number, the better your </w:t>
      </w:r>
      <w:r>
        <w:rPr>
          <w:rFonts w:ascii="Verdana" w:hAnsi="Verdana"/>
        </w:rPr>
        <w:t>PC</w:t>
      </w:r>
      <w:r w:rsidRPr="006953EF">
        <w:rPr>
          <w:rFonts w:ascii="Verdana" w:hAnsi="Verdana"/>
        </w:rPr>
        <w:t xml:space="preserve"> is at performing that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Life Points – This is a number that represents the amount of damage your </w:t>
      </w:r>
      <w:r>
        <w:rPr>
          <w:rFonts w:ascii="Verdana" w:hAnsi="Verdana"/>
        </w:rPr>
        <w:t>PC</w:t>
      </w:r>
      <w:r w:rsidRPr="006953EF">
        <w:rPr>
          <w:rFonts w:ascii="Verdana" w:hAnsi="Verdana"/>
        </w:rPr>
        <w:t xml:space="preserve"> can take before </w:t>
      </w:r>
      <w:r>
        <w:rPr>
          <w:rFonts w:ascii="Verdana" w:hAnsi="Verdana"/>
        </w:rPr>
        <w:t>they are</w:t>
      </w:r>
      <w:r w:rsidRPr="006953EF">
        <w:rPr>
          <w:rFonts w:ascii="Verdana" w:hAnsi="Verdana"/>
        </w:rPr>
        <w:t xml:space="preserve"> dead.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Lord – A male </w:t>
      </w:r>
      <w:r>
        <w:rPr>
          <w:rFonts w:ascii="Verdana" w:hAnsi="Verdana"/>
        </w:rPr>
        <w:t>N</w:t>
      </w:r>
      <w:r w:rsidRPr="006953EF">
        <w:rPr>
          <w:rFonts w:ascii="Verdana" w:hAnsi="Verdana"/>
        </w:rPr>
        <w:t>oble related to a current or past Baron but without the same powers.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Magistrate – Members of Hous</w:t>
      </w:r>
      <w:r>
        <w:rPr>
          <w:rFonts w:ascii="Verdana" w:hAnsi="Verdana"/>
        </w:rPr>
        <w:t>e DeVris who act judge, jury</w:t>
      </w:r>
      <w:r w:rsidRPr="006953EF">
        <w:rPr>
          <w:rFonts w:ascii="Verdana" w:hAnsi="Verdana"/>
        </w:rPr>
        <w:t xml:space="preserve"> and executioner for trials in the Kingdom of Silverthorn</w:t>
      </w:r>
      <w:r>
        <w:rPr>
          <w:rFonts w:ascii="Verdana" w:hAnsi="Verdana"/>
        </w:rPr>
        <w:t>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Mandalor, House – House of Merchants and Tax Collectors.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Marshals –</w:t>
      </w:r>
      <w:r>
        <w:rPr>
          <w:rFonts w:ascii="Verdana" w:hAnsi="Verdana"/>
        </w:rPr>
        <w:t xml:space="preserve"> </w:t>
      </w:r>
      <w:r w:rsidRPr="006953EF">
        <w:rPr>
          <w:rFonts w:ascii="Verdana" w:hAnsi="Verdana"/>
        </w:rPr>
        <w:t>Specialist</w:t>
      </w:r>
      <w:r>
        <w:rPr>
          <w:rFonts w:ascii="Verdana" w:hAnsi="Verdana"/>
        </w:rPr>
        <w:t>s</w:t>
      </w:r>
      <w:r w:rsidRPr="006953EF">
        <w:rPr>
          <w:rFonts w:ascii="Verdana" w:hAnsi="Verdana"/>
        </w:rPr>
        <w:t xml:space="preserve"> in the rules for a specific area of the game.  Marshals help the game to run smoothly by aiding with Production, Logistics, Weap</w:t>
      </w:r>
      <w:r>
        <w:rPr>
          <w:rFonts w:ascii="Verdana" w:hAnsi="Verdana"/>
        </w:rPr>
        <w:t>on Safety/Training, New Players</w:t>
      </w:r>
      <w:r w:rsidRPr="006953EF">
        <w:rPr>
          <w:rFonts w:ascii="Verdana" w:hAnsi="Verdana"/>
        </w:rPr>
        <w:t xml:space="preserve"> and Rituals.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Melee Combat – Any combat that involves melee weapons (see melee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Melee Weapon – Any non-projectile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Mennon – This outpost town lies in the Duchy of Gilbain.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Mercenary – Anyone who sells their services for money.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Meta-Game – This refers to using knowledge that you as a person might know or have heard </w:t>
      </w:r>
      <w:r>
        <w:rPr>
          <w:rFonts w:ascii="Verdana" w:hAnsi="Verdana"/>
        </w:rPr>
        <w:t>OOG</w:t>
      </w:r>
      <w:r w:rsidRPr="006953EF">
        <w:rPr>
          <w:rFonts w:ascii="Verdana" w:hAnsi="Verdana"/>
        </w:rPr>
        <w:t xml:space="preserve"> but that your </w:t>
      </w:r>
      <w:r>
        <w:rPr>
          <w:rFonts w:ascii="Verdana" w:hAnsi="Verdana"/>
        </w:rPr>
        <w:t>PC</w:t>
      </w:r>
      <w:r w:rsidRPr="006953EF">
        <w:rPr>
          <w:rFonts w:ascii="Verdana" w:hAnsi="Verdana"/>
        </w:rPr>
        <w:t xml:space="preserve"> would not. </w:t>
      </w:r>
      <w:r>
        <w:rPr>
          <w:rFonts w:ascii="Verdana" w:hAnsi="Verdana"/>
        </w:rPr>
        <w:t xml:space="preserve"> </w:t>
      </w:r>
      <w:r w:rsidRPr="006953EF">
        <w:rPr>
          <w:rFonts w:ascii="Verdana" w:hAnsi="Verdana"/>
        </w:rPr>
        <w:t>Meta-Gaming is severely frowned upon.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Midway – This locale serves as a resting stop and checkpoint for caravans since it l</w:t>
      </w:r>
      <w:r>
        <w:rPr>
          <w:rFonts w:ascii="Verdana" w:hAnsi="Verdana"/>
        </w:rPr>
        <w:t>ies half</w:t>
      </w:r>
      <w:r w:rsidRPr="006953EF">
        <w:rPr>
          <w:rFonts w:ascii="Verdana" w:hAnsi="Verdana"/>
        </w:rPr>
        <w:t>way between Tarragon Keep and Port’s End along the Tarragon River.</w:t>
      </w:r>
    </w:p>
    <w:p w:rsidR="001C6ED9" w:rsidRPr="006953EF" w:rsidRDefault="001C6ED9" w:rsidP="001228E0">
      <w:pPr>
        <w:spacing w:before="40" w:after="40" w:line="240" w:lineRule="auto"/>
        <w:rPr>
          <w:rFonts w:ascii="Verdana" w:hAnsi="Verdana"/>
        </w:rPr>
      </w:pPr>
    </w:p>
    <w:p w:rsidR="00CF0151" w:rsidRPr="00CF0151" w:rsidRDefault="00CF0151" w:rsidP="00CF0151">
      <w:pPr>
        <w:spacing w:after="0" w:line="240" w:lineRule="auto"/>
        <w:rPr>
          <w:rFonts w:ascii="Verdana" w:eastAsia="Times New Roman" w:hAnsi="Verdana"/>
        </w:rPr>
      </w:pPr>
      <w:r w:rsidRPr="00CF0151">
        <w:rPr>
          <w:rFonts w:ascii="Verdana" w:eastAsia="Times New Roman" w:hAnsi="Verdana"/>
        </w:rPr>
        <w:t xml:space="preserve">Millers Down </w:t>
      </w:r>
      <w:r>
        <w:rPr>
          <w:rFonts w:ascii="Verdana" w:eastAsia="Times New Roman" w:hAnsi="Verdana"/>
        </w:rPr>
        <w:t>–</w:t>
      </w:r>
      <w:r w:rsidRPr="00CF0151">
        <w:rPr>
          <w:rFonts w:ascii="Verdana" w:eastAsia="Times New Roman" w:hAnsi="Verdana"/>
        </w:rPr>
        <w:t xml:space="preserve"> Is on the Tarragon River and is the location of the mills which provide grain to the area</w:t>
      </w:r>
      <w:r>
        <w:rPr>
          <w:rFonts w:ascii="Verdana" w:eastAsia="Times New Roman" w:hAnsi="Verdana"/>
        </w:rPr>
        <w:t xml:space="preserve"> of Midway</w:t>
      </w:r>
      <w:r w:rsidRPr="00CF0151">
        <w:rPr>
          <w:rFonts w:ascii="Verdana" w:eastAsia="Times New Roman" w:hAnsi="Verdana"/>
        </w:rPr>
        <w:t>.</w:t>
      </w:r>
    </w:p>
    <w:p w:rsidR="00CF0151" w:rsidRDefault="00CF0151"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Murdin – This town lies northwest of the Inner Sea in the forest toward the Kingdom of Syl</w:t>
      </w:r>
      <w:r>
        <w:rPr>
          <w:rFonts w:ascii="Verdana" w:hAnsi="Verdana"/>
        </w:rPr>
        <w:t>’V</w:t>
      </w:r>
      <w:r w:rsidRPr="006953EF">
        <w:rPr>
          <w:rFonts w:ascii="Verdana" w:hAnsi="Verdana"/>
        </w:rPr>
        <w:t>an</w:t>
      </w:r>
      <w:r>
        <w:rPr>
          <w:rFonts w:ascii="Verdana" w:hAnsi="Verdana"/>
        </w:rPr>
        <w:t>’D</w:t>
      </w:r>
      <w:r w:rsidRPr="006953EF">
        <w:rPr>
          <w:rFonts w:ascii="Verdana" w:hAnsi="Verdana"/>
        </w:rPr>
        <w:t>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Necromancy – Outlawed </w:t>
      </w:r>
      <w:r>
        <w:rPr>
          <w:rFonts w:ascii="Verdana" w:hAnsi="Verdana"/>
        </w:rPr>
        <w:t>m</w:t>
      </w:r>
      <w:r w:rsidRPr="006953EF">
        <w:rPr>
          <w:rFonts w:ascii="Verdana" w:hAnsi="Verdana"/>
        </w:rPr>
        <w:t>agic dealing with the undead</w:t>
      </w:r>
      <w:r>
        <w:rPr>
          <w:rFonts w:ascii="Verdana" w:hAnsi="Verdana"/>
        </w:rPr>
        <w:t xml:space="preserve"> </w:t>
      </w:r>
      <w:r w:rsidRPr="006953EF">
        <w:rPr>
          <w:rFonts w:ascii="Verdana" w:hAnsi="Verdana"/>
        </w:rPr>
        <w:t xml:space="preserve">and the breaking of </w:t>
      </w:r>
      <w:r>
        <w:rPr>
          <w:rFonts w:ascii="Verdana" w:hAnsi="Verdana"/>
        </w:rPr>
        <w:t>T</w:t>
      </w:r>
      <w:r w:rsidRPr="006953EF">
        <w:rPr>
          <w:rFonts w:ascii="Verdana" w:hAnsi="Verdana"/>
        </w:rPr>
        <w:t xml:space="preserve">he </w:t>
      </w:r>
      <w:r>
        <w:rPr>
          <w:rFonts w:ascii="Verdana" w:hAnsi="Verdana"/>
        </w:rPr>
        <w:t>C</w:t>
      </w:r>
      <w:r w:rsidRPr="006953EF">
        <w:rPr>
          <w:rFonts w:ascii="Verdana" w:hAnsi="Verdana"/>
        </w:rPr>
        <w:t>ycle.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Nick – The smallest unit of currency in Silverthorn</w:t>
      </w:r>
      <w:r>
        <w:rPr>
          <w:rFonts w:ascii="Verdana" w:hAnsi="Verdana"/>
        </w:rPr>
        <w:t>e</w:t>
      </w:r>
      <w:r w:rsidRPr="006953EF">
        <w:rPr>
          <w:rFonts w:ascii="Verdana" w:hAnsi="Verdana"/>
        </w:rPr>
        <w:t xml:space="preserve">. </w:t>
      </w:r>
      <w:r>
        <w:rPr>
          <w:rFonts w:ascii="Verdana" w:hAnsi="Verdana"/>
        </w:rPr>
        <w:t xml:space="preserve"> 10</w:t>
      </w:r>
      <w:r w:rsidRPr="006953EF">
        <w:rPr>
          <w:rFonts w:ascii="Verdana" w:hAnsi="Verdana"/>
        </w:rPr>
        <w:t xml:space="preserve"> Nick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Pemb</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Non-Player Character</w:t>
      </w:r>
      <w:r>
        <w:rPr>
          <w:rFonts w:ascii="Verdana" w:hAnsi="Verdana"/>
        </w:rPr>
        <w:t xml:space="preserve"> (NPC</w:t>
      </w:r>
      <w:r w:rsidRPr="006953EF">
        <w:rPr>
          <w:rFonts w:ascii="Verdana" w:hAnsi="Verdana"/>
        </w:rPr>
        <w:t xml:space="preserve">) – People who work for </w:t>
      </w:r>
      <w:r w:rsidR="00C34406">
        <w:rPr>
          <w:rFonts w:ascii="Verdana" w:hAnsi="Verdana"/>
        </w:rPr>
        <w:t>C.A.R.P.S.</w:t>
      </w:r>
      <w:r w:rsidRPr="006953EF">
        <w:rPr>
          <w:rFonts w:ascii="Verdana" w:hAnsi="Verdana"/>
        </w:rPr>
        <w:t xml:space="preserve">, playing many of the people and creatures you will meet in your travels through Phantara. </w:t>
      </w:r>
      <w:r>
        <w:rPr>
          <w:rFonts w:ascii="Verdana" w:hAnsi="Verdana"/>
        </w:rPr>
        <w:t xml:space="preserve"> </w:t>
      </w:r>
      <w:r w:rsidRPr="006953EF">
        <w:rPr>
          <w:rFonts w:ascii="Verdana" w:hAnsi="Verdana"/>
        </w:rPr>
        <w:t xml:space="preserve">Good role-players will treat them exactly the same as they treat the other players, based on </w:t>
      </w:r>
      <w:r>
        <w:rPr>
          <w:rFonts w:ascii="Verdana" w:hAnsi="Verdana"/>
        </w:rPr>
        <w:t>Race</w:t>
      </w:r>
      <w:r w:rsidRPr="006953EF">
        <w:rPr>
          <w:rFonts w:ascii="Verdana" w:hAnsi="Verdana"/>
        </w:rPr>
        <w:t xml:space="preserve">, overall impression and how long they’ve known them. </w:t>
      </w:r>
      <w:r>
        <w:rPr>
          <w:rFonts w:ascii="Verdana" w:hAnsi="Verdana"/>
        </w:rPr>
        <w:t xml:space="preserve"> </w:t>
      </w:r>
      <w:r w:rsidRPr="006953EF">
        <w:rPr>
          <w:rFonts w:ascii="Verdana" w:hAnsi="Verdana"/>
        </w:rPr>
        <w:t xml:space="preserve">These </w:t>
      </w:r>
      <w:r>
        <w:rPr>
          <w:rFonts w:ascii="Verdana" w:hAnsi="Verdana"/>
        </w:rPr>
        <w:t>NPC</w:t>
      </w:r>
      <w:r w:rsidRPr="006953EF">
        <w:rPr>
          <w:rFonts w:ascii="Verdana" w:hAnsi="Verdana"/>
        </w:rPr>
        <w:t xml:space="preserve">s report to the </w:t>
      </w:r>
      <w:r>
        <w:rPr>
          <w:rFonts w:ascii="Verdana" w:hAnsi="Verdana"/>
        </w:rPr>
        <w:t>GM</w:t>
      </w:r>
      <w:r w:rsidRPr="006953EF">
        <w:rPr>
          <w:rFonts w:ascii="Verdana" w:hAnsi="Verdana"/>
        </w:rPr>
        <w:t xml:space="preserve"> and serve a particular function or role. </w:t>
      </w:r>
      <w:r>
        <w:rPr>
          <w:rFonts w:ascii="Verdana" w:hAnsi="Verdana"/>
        </w:rPr>
        <w:t xml:space="preserve"> </w:t>
      </w:r>
      <w:r w:rsidRPr="006953EF">
        <w:rPr>
          <w:rFonts w:ascii="Verdana" w:hAnsi="Verdana"/>
        </w:rPr>
        <w:t>Some of these only interact regarding specific plots but many are recurring characters.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Norillon – This </w:t>
      </w:r>
      <w:r>
        <w:rPr>
          <w:rFonts w:ascii="Verdana" w:hAnsi="Verdana"/>
        </w:rPr>
        <w:t>City</w:t>
      </w:r>
      <w:r w:rsidRPr="006953EF">
        <w:rPr>
          <w:rFonts w:ascii="Verdana" w:hAnsi="Verdana"/>
        </w:rPr>
        <w:t xml:space="preserve"> lies north of the Silverthorn Capitol and is most famous for the Academy of Alchemy.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Ombudsman – An </w:t>
      </w:r>
      <w:r>
        <w:rPr>
          <w:rFonts w:ascii="Verdana" w:hAnsi="Verdana"/>
        </w:rPr>
        <w:t>OOG</w:t>
      </w:r>
      <w:r w:rsidRPr="006953EF">
        <w:rPr>
          <w:rFonts w:ascii="Verdana" w:hAnsi="Verdana"/>
        </w:rPr>
        <w:t xml:space="preserve"> term referring to a player whom other players can go to with their </w:t>
      </w:r>
      <w:r>
        <w:rPr>
          <w:rFonts w:ascii="Verdana" w:hAnsi="Verdana"/>
        </w:rPr>
        <w:t>OOG</w:t>
      </w:r>
      <w:r w:rsidRPr="006953EF">
        <w:rPr>
          <w:rFonts w:ascii="Verdana" w:hAnsi="Verdana"/>
        </w:rPr>
        <w:t xml:space="preserve"> issues and c</w:t>
      </w:r>
      <w:r>
        <w:rPr>
          <w:rFonts w:ascii="Verdana" w:hAnsi="Verdana"/>
        </w:rPr>
        <w:t>oncerns in lieu of a GM/Marshal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One-</w:t>
      </w:r>
      <w:r w:rsidRPr="006953EF">
        <w:rPr>
          <w:rFonts w:ascii="Verdana" w:hAnsi="Verdana"/>
        </w:rPr>
        <w:t>Shot Skill – A one-shot skill is a skill that may only be bought once, instead of in levels.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Order – The o</w:t>
      </w:r>
      <w:r>
        <w:rPr>
          <w:rFonts w:ascii="Verdana" w:hAnsi="Verdana"/>
        </w:rPr>
        <w:t>pp</w:t>
      </w:r>
      <w:r w:rsidRPr="006953EF">
        <w:rPr>
          <w:rFonts w:ascii="Verdana" w:hAnsi="Verdana"/>
        </w:rPr>
        <w:t>osite of Chaos</w:t>
      </w:r>
      <w:r>
        <w:rPr>
          <w:rFonts w:ascii="Verdana" w:hAnsi="Verdana"/>
        </w:rPr>
        <w:t>.  Order</w:t>
      </w:r>
      <w:r w:rsidRPr="006953EF">
        <w:rPr>
          <w:rFonts w:ascii="Verdana" w:hAnsi="Verdana"/>
        </w:rPr>
        <w:t xml:space="preserve"> is the force that causes stability within Phantara.  Without Order, the world would be plunged into anarchy.  There would be winters during summer,</w:t>
      </w:r>
      <w:r>
        <w:rPr>
          <w:rFonts w:ascii="Verdana" w:hAnsi="Verdana"/>
        </w:rPr>
        <w:t xml:space="preserve"> freak rainstorms during winter</w:t>
      </w:r>
      <w:r w:rsidRPr="006953EF">
        <w:rPr>
          <w:rFonts w:ascii="Verdana" w:hAnsi="Verdana"/>
        </w:rPr>
        <w:t xml:space="preserve"> and the sky would be forever changing.  Plants would transmute into creat</w:t>
      </w:r>
      <w:r>
        <w:rPr>
          <w:rFonts w:ascii="Verdana" w:hAnsi="Verdana"/>
        </w:rPr>
        <w:t>ures – both dangerous and cuddly –</w:t>
      </w:r>
      <w:r w:rsidRPr="006953EF">
        <w:rPr>
          <w:rFonts w:ascii="Verdana" w:hAnsi="Verdana"/>
        </w:rPr>
        <w:t xml:space="preserve"> and children would sometimes be born directly into adulthood.  However, in a world of pure Order, the world would revolve around rules.  There would be perpetual winter, the sky would be sunless and grey and magic would cease to exist.  Therefore, all beings are glad that Order and Chaos have reached a series of compromises—some call it a </w:t>
      </w:r>
      <w:r w:rsidRPr="0042281A">
        <w:rPr>
          <w:rFonts w:ascii="Verdana" w:hAnsi="Verdana"/>
          <w:i/>
        </w:rPr>
        <w:t>Balance</w:t>
      </w:r>
      <w:r w:rsidRPr="006953EF">
        <w:rPr>
          <w:rFonts w:ascii="Verdana" w:hAnsi="Verdana"/>
        </w:rPr>
        <w:t>—and that the world works the way it does.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lastRenderedPageBreak/>
        <w:t xml:space="preserve">Out-of-Game (OOG) – </w:t>
      </w:r>
      <w:r w:rsidRPr="006953EF">
        <w:rPr>
          <w:rFonts w:ascii="Verdana" w:hAnsi="Verdana"/>
        </w:rPr>
        <w:t xml:space="preserve">Any time you are not playing </w:t>
      </w:r>
      <w:r w:rsidR="00C34406">
        <w:rPr>
          <w:rFonts w:ascii="Verdana" w:hAnsi="Verdana"/>
        </w:rPr>
        <w:t>C.A.R.P.S.</w:t>
      </w:r>
      <w:r w:rsidRPr="006953EF">
        <w:rPr>
          <w:rFonts w:ascii="Verdana" w:hAnsi="Verdana"/>
        </w:rPr>
        <w:t xml:space="preserve"> or are not checked in you are considered </w:t>
      </w:r>
      <w:r>
        <w:rPr>
          <w:rFonts w:ascii="Verdana" w:hAnsi="Verdana"/>
        </w:rPr>
        <w:t>OOG</w:t>
      </w:r>
      <w:r w:rsidRPr="006953EF">
        <w:rPr>
          <w:rFonts w:ascii="Verdana" w:hAnsi="Verdana"/>
        </w:rPr>
        <w:t xml:space="preserve">. </w:t>
      </w:r>
      <w:r>
        <w:rPr>
          <w:rFonts w:ascii="Verdana" w:hAnsi="Verdana"/>
        </w:rPr>
        <w:t xml:space="preserve"> </w:t>
      </w:r>
      <w:r w:rsidRPr="006953EF">
        <w:rPr>
          <w:rFonts w:ascii="Verdana" w:hAnsi="Verdana"/>
        </w:rPr>
        <w:t xml:space="preserve">Also, anything that is not being used in the game is </w:t>
      </w:r>
      <w:r>
        <w:rPr>
          <w:rFonts w:ascii="Verdana" w:hAnsi="Verdana"/>
        </w:rPr>
        <w:t>OOG</w:t>
      </w:r>
      <w:r w:rsidRPr="006953EF">
        <w:rPr>
          <w:rFonts w:ascii="Verdana" w:hAnsi="Verdana"/>
        </w:rPr>
        <w:t>.</w:t>
      </w:r>
      <w:r>
        <w:rPr>
          <w:rFonts w:ascii="Verdana" w:hAnsi="Verdana"/>
        </w:rPr>
        <w:t xml:space="preserve">  </w:t>
      </w:r>
      <w:r w:rsidRPr="006953EF">
        <w:rPr>
          <w:rFonts w:ascii="Verdana" w:hAnsi="Verdana"/>
        </w:rPr>
        <w:t xml:space="preserve">Items that are not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eps for use while playing are cons</w:t>
      </w:r>
      <w:r>
        <w:rPr>
          <w:rFonts w:ascii="Verdana" w:hAnsi="Verdana"/>
        </w:rPr>
        <w:t>idered OOG</w:t>
      </w:r>
      <w:r w:rsidRPr="006953EF">
        <w:rPr>
          <w:rFonts w:ascii="Verdana" w:hAnsi="Verdana"/>
        </w:rPr>
        <w:t xml:space="preserve">. </w:t>
      </w:r>
      <w:r>
        <w:rPr>
          <w:rFonts w:ascii="Verdana" w:hAnsi="Verdana"/>
        </w:rPr>
        <w:t xml:space="preserve"> </w:t>
      </w:r>
      <w:r w:rsidRPr="006953EF">
        <w:rPr>
          <w:rFonts w:ascii="Verdana" w:hAnsi="Verdana"/>
        </w:rPr>
        <w:t xml:space="preserve">This includes food, clothing, bedding, etc. </w:t>
      </w:r>
      <w:r>
        <w:rPr>
          <w:rFonts w:ascii="Verdana" w:hAnsi="Verdana"/>
        </w:rPr>
        <w:t xml:space="preserve"> </w:t>
      </w:r>
      <w:r w:rsidRPr="006953EF">
        <w:rPr>
          <w:rFonts w:ascii="Verdana" w:hAnsi="Verdana"/>
        </w:rPr>
        <w:t xml:space="preserve">Information that you as a player may be aware of but your </w:t>
      </w:r>
      <w:r>
        <w:rPr>
          <w:rFonts w:ascii="Verdana" w:hAnsi="Verdana"/>
        </w:rPr>
        <w:t>PC</w:t>
      </w:r>
      <w:r w:rsidRPr="006953EF">
        <w:rPr>
          <w:rFonts w:ascii="Verdana" w:hAnsi="Verdana"/>
        </w:rPr>
        <w:t xml:space="preserve"> would not be is also referred to as </w:t>
      </w:r>
      <w:r>
        <w:rPr>
          <w:rFonts w:ascii="Verdana" w:hAnsi="Verdana"/>
        </w:rPr>
        <w:t>OOG</w:t>
      </w:r>
      <w:r w:rsidRPr="006953EF">
        <w:rPr>
          <w:rFonts w:ascii="Verdana" w:hAnsi="Verdana"/>
        </w:rPr>
        <w:t xml:space="preserve"> info. </w:t>
      </w:r>
      <w:r>
        <w:rPr>
          <w:rFonts w:ascii="Verdana" w:hAnsi="Verdana"/>
        </w:rPr>
        <w:t xml:space="preserve"> </w:t>
      </w:r>
      <w:r w:rsidRPr="006953EF">
        <w:rPr>
          <w:rFonts w:ascii="Verdana" w:hAnsi="Verdana"/>
        </w:rPr>
        <w:t xml:space="preserve">Using </w:t>
      </w:r>
      <w:r>
        <w:rPr>
          <w:rFonts w:ascii="Verdana" w:hAnsi="Verdana"/>
        </w:rPr>
        <w:t>OOG</w:t>
      </w:r>
      <w:r w:rsidRPr="006953EF">
        <w:rPr>
          <w:rFonts w:ascii="Verdana" w:hAnsi="Verdana"/>
        </w:rPr>
        <w:t xml:space="preserve"> information </w:t>
      </w:r>
      <w:r>
        <w:rPr>
          <w:rFonts w:ascii="Verdana" w:hAnsi="Verdana"/>
        </w:rPr>
        <w:t>IG</w:t>
      </w:r>
      <w:r w:rsidRPr="006953EF">
        <w:rPr>
          <w:rFonts w:ascii="Verdana" w:hAnsi="Verdana"/>
        </w:rPr>
        <w:t xml:space="preserve"> is called Meta-Gaming and is seriously frowned upon.</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DE3B91">
        <w:rPr>
          <w:rFonts w:ascii="Verdana" w:hAnsi="Verdana"/>
        </w:rPr>
        <w:t>Path Experience (PXP) –</w:t>
      </w:r>
      <w:r>
        <w:rPr>
          <w:rFonts w:ascii="Verdana" w:hAnsi="Verdana"/>
        </w:rPr>
        <w:t xml:space="preserve"> </w:t>
      </w:r>
      <w:r w:rsidRPr="00402AF1">
        <w:rPr>
          <w:rFonts w:ascii="Verdana" w:hAnsi="Verdana" w:cs="Helvetica"/>
        </w:rPr>
        <w:t xml:space="preserve">PXP is only useable for buying </w:t>
      </w:r>
      <w:r>
        <w:rPr>
          <w:rFonts w:ascii="Verdana" w:hAnsi="Verdana" w:cs="Helvetica"/>
        </w:rPr>
        <w:t>P</w:t>
      </w:r>
      <w:r w:rsidRPr="00402AF1">
        <w:rPr>
          <w:rFonts w:ascii="Verdana" w:hAnsi="Verdana" w:cs="Helvetica"/>
        </w:rPr>
        <w:t xml:space="preserve">ath and </w:t>
      </w:r>
      <w:r>
        <w:rPr>
          <w:rFonts w:ascii="Verdana" w:hAnsi="Verdana" w:cs="Helvetica"/>
        </w:rPr>
        <w:t>R</w:t>
      </w:r>
      <w:r w:rsidRPr="00402AF1">
        <w:rPr>
          <w:rFonts w:ascii="Verdana" w:hAnsi="Verdana" w:cs="Helvetica"/>
        </w:rPr>
        <w:t>acial sk</w:t>
      </w:r>
      <w:r w:rsidRPr="006953EF">
        <w:rPr>
          <w:rFonts w:ascii="Verdana" w:hAnsi="Verdana" w:cs="Helvetica"/>
        </w:rPr>
        <w:t xml:space="preserve">ills. </w:t>
      </w:r>
      <w:r>
        <w:rPr>
          <w:rFonts w:ascii="Verdana" w:hAnsi="Verdana" w:cs="Helvetica"/>
        </w:rPr>
        <w:t xml:space="preserve"> </w:t>
      </w:r>
      <w:r w:rsidRPr="006953EF">
        <w:rPr>
          <w:rFonts w:ascii="Verdana" w:hAnsi="Verdana" w:cs="Helvetica"/>
        </w:rPr>
        <w:t xml:space="preserve">PXP is only earnable by helping the game.  It is </w:t>
      </w:r>
      <w:r w:rsidR="00C34406">
        <w:rPr>
          <w:rFonts w:ascii="Verdana" w:hAnsi="Verdana" w:cs="Helvetica"/>
        </w:rPr>
        <w:t>C.A.R.P.S.</w:t>
      </w:r>
      <w:r>
        <w:rPr>
          <w:rFonts w:ascii="Verdana" w:hAnsi="Verdana" w:cs="Helvetica"/>
        </w:rPr>
        <w:t>’</w:t>
      </w:r>
      <w:r w:rsidRPr="006953EF">
        <w:rPr>
          <w:rFonts w:ascii="Verdana" w:hAnsi="Verdana" w:cs="Helvetica"/>
        </w:rPr>
        <w:t xml:space="preserve"> way of thanking those people who go that extra distance to help the game out.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Pemb</w:t>
      </w:r>
      <w:r w:rsidRPr="006953EF">
        <w:rPr>
          <w:rFonts w:ascii="Verdana" w:hAnsi="Verdana"/>
        </w:rPr>
        <w:t xml:space="preserve"> – The primary unit of currency in Silverthorn</w:t>
      </w:r>
      <w:r>
        <w:rPr>
          <w:rFonts w:ascii="Verdana" w:hAnsi="Verdana"/>
        </w:rPr>
        <w:t>e</w:t>
      </w:r>
      <w:r w:rsidRPr="006953EF">
        <w:rPr>
          <w:rFonts w:ascii="Verdana" w:hAnsi="Verdana"/>
        </w:rPr>
        <w:t xml:space="preserve">. </w:t>
      </w:r>
      <w:r>
        <w:rPr>
          <w:rFonts w:ascii="Verdana" w:hAnsi="Verdana"/>
        </w:rPr>
        <w:t xml:space="preserve"> 10</w:t>
      </w:r>
      <w:r w:rsidRPr="006953EF">
        <w:rPr>
          <w:rFonts w:ascii="Verdana" w:hAnsi="Verdana"/>
        </w:rPr>
        <w:t xml:space="preserve"> </w:t>
      </w:r>
      <w:r>
        <w:rPr>
          <w:rFonts w:ascii="Verdana" w:hAnsi="Verdana"/>
        </w:rPr>
        <w:t>Pemb</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Verlan</w:t>
      </w:r>
      <w:r w:rsidRPr="006953EF">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PEW – Post Essence War - </w:t>
      </w:r>
      <w:r w:rsidRPr="006953EF">
        <w:rPr>
          <w:rFonts w:ascii="Verdana" w:hAnsi="Verdana"/>
        </w:rPr>
        <w:t xml:space="preserve">The calendar commonly used starts with year </w:t>
      </w:r>
      <w:r>
        <w:rPr>
          <w:rFonts w:ascii="Verdana" w:hAnsi="Verdana"/>
        </w:rPr>
        <w:t>0</w:t>
      </w:r>
      <w:r w:rsidRPr="006953EF">
        <w:rPr>
          <w:rFonts w:ascii="Verdana" w:hAnsi="Verdana"/>
        </w:rPr>
        <w:t xml:space="preserve"> as being the</w:t>
      </w:r>
      <w:r>
        <w:rPr>
          <w:rFonts w:ascii="Verdana" w:hAnsi="Verdana"/>
        </w:rPr>
        <w:br/>
        <w:t xml:space="preserve">first </w:t>
      </w:r>
      <w:r w:rsidRPr="006953EF">
        <w:rPr>
          <w:rFonts w:ascii="Verdana" w:hAnsi="Verdana"/>
        </w:rPr>
        <w:t>year after the conclusion of the Essence Wars between Essence magi and Necromancers.</w:t>
      </w:r>
      <w:r>
        <w:rPr>
          <w:rFonts w:ascii="Verdana" w:hAnsi="Verdana"/>
        </w:rPr>
        <w:t xml:space="preserve"> </w:t>
      </w:r>
      <w:r w:rsidRPr="006953EF">
        <w:rPr>
          <w:rFonts w:ascii="Verdana" w:hAnsi="Verdana"/>
        </w:rPr>
        <w:t xml:space="preserve"> The year </w:t>
      </w:r>
      <w:r>
        <w:rPr>
          <w:rFonts w:ascii="Verdana" w:hAnsi="Verdana"/>
        </w:rPr>
        <w:t>PEW</w:t>
      </w:r>
      <w:r w:rsidRPr="006953EF">
        <w:rPr>
          <w:rFonts w:ascii="Verdana" w:hAnsi="Verdana"/>
        </w:rPr>
        <w:t xml:space="preserve"> corresponds to one thousand years less than the actual </w:t>
      </w:r>
      <w:r>
        <w:rPr>
          <w:rFonts w:ascii="Verdana" w:hAnsi="Verdana"/>
        </w:rPr>
        <w:t>OOG</w:t>
      </w:r>
      <w:r w:rsidRPr="006953EF">
        <w:rPr>
          <w:rFonts w:ascii="Verdana" w:hAnsi="Verdana"/>
        </w:rPr>
        <w:t xml:space="preserve"> year AD. </w:t>
      </w:r>
      <w:r>
        <w:rPr>
          <w:rFonts w:ascii="Verdana" w:hAnsi="Verdana"/>
        </w:rPr>
        <w:t xml:space="preserve"> </w:t>
      </w:r>
      <w:r w:rsidRPr="006953EF">
        <w:rPr>
          <w:rFonts w:ascii="Verdana" w:hAnsi="Verdana"/>
        </w:rPr>
        <w:t xml:space="preserve">So the year 2001 AD means the </w:t>
      </w:r>
      <w:r>
        <w:rPr>
          <w:rFonts w:ascii="Verdana" w:hAnsi="Verdana"/>
        </w:rPr>
        <w:t>IG</w:t>
      </w:r>
      <w:r w:rsidRPr="006953EF">
        <w:rPr>
          <w:rFonts w:ascii="Verdana" w:hAnsi="Verdana"/>
        </w:rPr>
        <w:t xml:space="preserve"> year would be 1001 </w:t>
      </w:r>
      <w:r>
        <w:rPr>
          <w:rFonts w:ascii="Verdana" w:hAnsi="Verdana"/>
        </w:rPr>
        <w:t>PEW</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Phantara</w:t>
      </w:r>
      <w:r>
        <w:rPr>
          <w:rFonts w:ascii="Verdana" w:hAnsi="Verdana"/>
        </w:rPr>
        <w:t xml:space="preserve"> </w:t>
      </w:r>
      <w:r w:rsidRPr="006953EF">
        <w:rPr>
          <w:rFonts w:ascii="Verdana" w:hAnsi="Verdana"/>
        </w:rPr>
        <w:t xml:space="preserve">– The planet on which </w:t>
      </w:r>
      <w:r w:rsidR="00C34406">
        <w:rPr>
          <w:rFonts w:ascii="Verdana" w:hAnsi="Verdana"/>
        </w:rPr>
        <w:t>C.A.R.P.S.</w:t>
      </w:r>
      <w:r w:rsidRPr="006953EF">
        <w:rPr>
          <w:rFonts w:ascii="Verdana" w:hAnsi="Verdana"/>
        </w:rPr>
        <w:t xml:space="preserve"> takes place.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Phys Rep (Physical Representation) – These are items that represent your </w:t>
      </w:r>
      <w:r>
        <w:rPr>
          <w:rFonts w:ascii="Verdana" w:hAnsi="Verdana"/>
        </w:rPr>
        <w:t>PC</w:t>
      </w:r>
      <w:r w:rsidRPr="006953EF">
        <w:rPr>
          <w:rFonts w:ascii="Verdana" w:hAnsi="Verdana"/>
        </w:rPr>
        <w:t xml:space="preserve">’s possessions. </w:t>
      </w:r>
      <w:r>
        <w:rPr>
          <w:rFonts w:ascii="Verdana" w:hAnsi="Verdana"/>
        </w:rPr>
        <w:t xml:space="preserve"> </w:t>
      </w:r>
      <w:r w:rsidRPr="006953EF">
        <w:rPr>
          <w:rFonts w:ascii="Verdana" w:hAnsi="Verdana"/>
        </w:rPr>
        <w:t xml:space="preserve">For example, you actually wield a foam sword to represent your </w:t>
      </w:r>
      <w:r>
        <w:rPr>
          <w:rFonts w:ascii="Verdana" w:hAnsi="Verdana"/>
        </w:rPr>
        <w:t>PC</w:t>
      </w:r>
      <w:r w:rsidRPr="006953EF">
        <w:rPr>
          <w:rFonts w:ascii="Verdana" w:hAnsi="Verdana"/>
        </w:rPr>
        <w:t>’s sword.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Player </w:t>
      </w:r>
      <w:r w:rsidRPr="006953EF">
        <w:rPr>
          <w:rFonts w:ascii="Verdana" w:hAnsi="Verdana"/>
        </w:rPr>
        <w:t>Character</w:t>
      </w:r>
      <w:r>
        <w:rPr>
          <w:rFonts w:ascii="Verdana" w:hAnsi="Verdana"/>
        </w:rPr>
        <w:t xml:space="preserve"> (PC)</w:t>
      </w:r>
      <w:r w:rsidRPr="006953EF">
        <w:rPr>
          <w:rFonts w:ascii="Verdana" w:hAnsi="Verdana"/>
        </w:rPr>
        <w:t xml:space="preserve"> – The persona that yo</w:t>
      </w:r>
      <w:r>
        <w:rPr>
          <w:rFonts w:ascii="Verdana" w:hAnsi="Verdana"/>
        </w:rPr>
        <w:t xml:space="preserve">u create and role-play in </w:t>
      </w:r>
      <w:r w:rsidR="00C34406">
        <w:rPr>
          <w:rFonts w:ascii="Verdana" w:hAnsi="Verdana"/>
        </w:rPr>
        <w:t>C.A.R.P.S.</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Port’s End – The southern</w:t>
      </w:r>
      <w:r>
        <w:rPr>
          <w:rFonts w:ascii="Verdana" w:hAnsi="Verdana"/>
        </w:rPr>
        <w:t>-</w:t>
      </w:r>
      <w:r w:rsidRPr="006953EF">
        <w:rPr>
          <w:rFonts w:ascii="Verdana" w:hAnsi="Verdana"/>
        </w:rPr>
        <w:t xml:space="preserve">most port </w:t>
      </w:r>
      <w:r>
        <w:rPr>
          <w:rFonts w:ascii="Verdana" w:hAnsi="Verdana"/>
        </w:rPr>
        <w:t>City</w:t>
      </w:r>
      <w:r w:rsidRPr="006953EF">
        <w:rPr>
          <w:rFonts w:ascii="Verdana" w:hAnsi="Verdana"/>
        </w:rPr>
        <w:t xml:space="preserve"> in the Kingdom of Silverthorn</w:t>
      </w:r>
      <w:r>
        <w:rPr>
          <w:rFonts w:ascii="Verdana" w:hAnsi="Verdana"/>
        </w:rPr>
        <w:t xml:space="preserve">e.  </w:t>
      </w:r>
      <w:r w:rsidRPr="006953EF">
        <w:rPr>
          <w:rFonts w:ascii="Verdana" w:hAnsi="Verdana"/>
        </w:rPr>
        <w:t xml:space="preserve">Port’s End lies where the Tarragon </w:t>
      </w:r>
      <w:r>
        <w:rPr>
          <w:rFonts w:ascii="Verdana" w:hAnsi="Verdana"/>
        </w:rPr>
        <w:t>R</w:t>
      </w:r>
      <w:r w:rsidRPr="006953EF">
        <w:rPr>
          <w:rFonts w:ascii="Verdana" w:hAnsi="Verdana"/>
        </w:rPr>
        <w:t xml:space="preserve">iver empties into the ocean. </w:t>
      </w:r>
      <w:r>
        <w:rPr>
          <w:rFonts w:ascii="Verdana" w:hAnsi="Verdana"/>
        </w:rPr>
        <w:t xml:space="preserve"> </w:t>
      </w:r>
      <w:r w:rsidRPr="006953EF">
        <w:rPr>
          <w:rFonts w:ascii="Verdana" w:hAnsi="Verdana"/>
        </w:rPr>
        <w:t xml:space="preserve">As such, it falls in the Duchy of Susspin. </w:t>
      </w:r>
      <w:r>
        <w:rPr>
          <w:rFonts w:ascii="Verdana" w:hAnsi="Verdana"/>
        </w:rPr>
        <w:t xml:space="preserve"> </w:t>
      </w:r>
      <w:r w:rsidRPr="006953EF">
        <w:rPr>
          <w:rFonts w:ascii="Verdana" w:hAnsi="Verdana"/>
        </w:rPr>
        <w:t>Trade</w:t>
      </w:r>
      <w:r>
        <w:rPr>
          <w:rFonts w:ascii="Verdana" w:hAnsi="Verdana"/>
        </w:rPr>
        <w:t xml:space="preserve"> f</w:t>
      </w:r>
      <w:r w:rsidRPr="006953EF">
        <w:rPr>
          <w:rFonts w:ascii="Verdana" w:hAnsi="Verdana"/>
        </w:rPr>
        <w:t>rom beyond the Chaos Mountains and the Corsair Isles passes through Port’s End on its way to the rest of the Kingdom.</w:t>
      </w:r>
    </w:p>
    <w:p w:rsidR="001C6ED9" w:rsidRPr="006953EF" w:rsidRDefault="001C6ED9" w:rsidP="001228E0">
      <w:pPr>
        <w:spacing w:before="40" w:after="40" w:line="240" w:lineRule="auto"/>
        <w:rPr>
          <w:rFonts w:ascii="Verdana" w:hAnsi="Verdana"/>
        </w:rPr>
      </w:pPr>
    </w:p>
    <w:p w:rsidR="00AD3968" w:rsidRDefault="00AD3968" w:rsidP="001228E0">
      <w:pPr>
        <w:spacing w:before="40" w:after="40" w:line="240" w:lineRule="auto"/>
        <w:rPr>
          <w:rFonts w:ascii="Verdana" w:hAnsi="Verdana"/>
        </w:rPr>
      </w:pPr>
      <w:r>
        <w:rPr>
          <w:rFonts w:ascii="Verdana" w:hAnsi="Verdana"/>
        </w:rPr>
        <w:t xml:space="preserve">Portal – A means of traveling long distances. </w:t>
      </w:r>
      <w:r w:rsidR="00084AF9">
        <w:rPr>
          <w:rFonts w:ascii="Verdana" w:hAnsi="Verdana"/>
        </w:rPr>
        <w:t xml:space="preserve">They function like a short corridor between places usually through or connecting to another plane. </w:t>
      </w:r>
      <w:r>
        <w:rPr>
          <w:rFonts w:ascii="Verdana" w:hAnsi="Verdana"/>
        </w:rPr>
        <w:t xml:space="preserve">When open </w:t>
      </w:r>
      <w:r w:rsidR="00084AF9">
        <w:rPr>
          <w:rFonts w:ascii="Verdana" w:hAnsi="Verdana"/>
        </w:rPr>
        <w:t>the portal appears as a door of swirling color. This color is determined by the plane which it is connected to (Void = Black, Dream = Purple, Wyld = Green)</w:t>
      </w:r>
      <w:r w:rsidR="00761390">
        <w:rPr>
          <w:rFonts w:ascii="Verdana" w:hAnsi="Verdana"/>
        </w:rPr>
        <w:t>. This color</w:t>
      </w:r>
      <w:r>
        <w:rPr>
          <w:rFonts w:ascii="Verdana" w:hAnsi="Verdana"/>
        </w:rPr>
        <w:t xml:space="preserve"> is all that </w:t>
      </w:r>
      <w:r w:rsidR="00761390">
        <w:rPr>
          <w:rFonts w:ascii="Verdana" w:hAnsi="Verdana"/>
        </w:rPr>
        <w:t>can be seen when looking at a Portal</w:t>
      </w:r>
      <w:r>
        <w:rPr>
          <w:rFonts w:ascii="Verdana" w:hAnsi="Verdana"/>
        </w:rPr>
        <w:t>.</w:t>
      </w:r>
    </w:p>
    <w:p w:rsidR="00AD3968" w:rsidRDefault="00AD3968"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Portsmouth – A </w:t>
      </w:r>
      <w:r>
        <w:rPr>
          <w:rFonts w:ascii="Verdana" w:hAnsi="Verdana"/>
        </w:rPr>
        <w:t>C</w:t>
      </w:r>
      <w:r w:rsidRPr="006953EF">
        <w:rPr>
          <w:rFonts w:ascii="Verdana" w:hAnsi="Verdana"/>
        </w:rPr>
        <w:t>ity just west of Silverthorn</w:t>
      </w:r>
      <w:r>
        <w:rPr>
          <w:rFonts w:ascii="Verdana" w:hAnsi="Verdana"/>
        </w:rPr>
        <w:t>.  I</w:t>
      </w:r>
      <w:r w:rsidRPr="006953EF">
        <w:rPr>
          <w:rFonts w:ascii="Verdana" w:hAnsi="Verdana"/>
        </w:rPr>
        <w:t xml:space="preserve">t acts a large distribution center for trade goods. </w:t>
      </w:r>
      <w:r>
        <w:rPr>
          <w:rFonts w:ascii="Verdana" w:hAnsi="Verdana"/>
        </w:rPr>
        <w:t xml:space="preserve"> </w:t>
      </w:r>
      <w:r w:rsidRPr="006953EF">
        <w:rPr>
          <w:rFonts w:ascii="Verdana" w:hAnsi="Verdana"/>
        </w:rPr>
        <w:t xml:space="preserve">This </w:t>
      </w:r>
      <w:r>
        <w:rPr>
          <w:rFonts w:ascii="Verdana" w:hAnsi="Verdana"/>
        </w:rPr>
        <w:t>City</w:t>
      </w:r>
      <w:r w:rsidRPr="006953EF">
        <w:rPr>
          <w:rFonts w:ascii="Verdana" w:hAnsi="Verdana"/>
        </w:rPr>
        <w:t xml:space="preserve"> falls in the Duchy of Susspin.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Potion – A liquid, paste, or gas that causes fantastical effects. </w:t>
      </w:r>
      <w:r>
        <w:rPr>
          <w:rFonts w:ascii="Verdana" w:hAnsi="Verdana"/>
        </w:rPr>
        <w:t xml:space="preserve"> </w:t>
      </w:r>
      <w:r w:rsidRPr="006953EF">
        <w:rPr>
          <w:rFonts w:ascii="Verdana" w:hAnsi="Verdana"/>
        </w:rPr>
        <w:t xml:space="preserve">Although the effects are fantastic, they are NOT magical. </w:t>
      </w:r>
      <w:r>
        <w:rPr>
          <w:rFonts w:ascii="Verdana" w:hAnsi="Verdana"/>
        </w:rPr>
        <w:t xml:space="preserve"> </w:t>
      </w:r>
      <w:r w:rsidRPr="006953EF">
        <w:rPr>
          <w:rFonts w:ascii="Verdana" w:hAnsi="Verdana"/>
        </w:rPr>
        <w:t xml:space="preserve">This term can also refer to </w:t>
      </w:r>
      <w:r w:rsidR="00BD5899">
        <w:rPr>
          <w:rFonts w:ascii="Verdana" w:hAnsi="Verdana"/>
        </w:rPr>
        <w:t>Poison</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Prerequisite</w:t>
      </w:r>
      <w:r>
        <w:rPr>
          <w:rFonts w:ascii="Verdana" w:hAnsi="Verdana"/>
        </w:rPr>
        <w:t xml:space="preserve"> (pre-req)</w:t>
      </w:r>
      <w:r w:rsidRPr="006953EF">
        <w:rPr>
          <w:rFonts w:ascii="Verdana" w:hAnsi="Verdana"/>
        </w:rPr>
        <w:t xml:space="preserve"> – When used in reference to skills, this refers to another skill or ability that the </w:t>
      </w:r>
      <w:r>
        <w:rPr>
          <w:rFonts w:ascii="Verdana" w:hAnsi="Verdana"/>
        </w:rPr>
        <w:t>PC</w:t>
      </w:r>
      <w:r w:rsidRPr="006953EF">
        <w:rPr>
          <w:rFonts w:ascii="Verdana" w:hAnsi="Verdana"/>
        </w:rPr>
        <w:t xml:space="preserve"> must already possess before the </w:t>
      </w:r>
      <w:r>
        <w:rPr>
          <w:rFonts w:ascii="Verdana" w:hAnsi="Verdana"/>
        </w:rPr>
        <w:t>PC</w:t>
      </w:r>
      <w:r w:rsidRPr="006953EF">
        <w:rPr>
          <w:rFonts w:ascii="Verdana" w:hAnsi="Verdana"/>
        </w:rPr>
        <w:t xml:space="preserve"> can learn that particular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Production Points</w:t>
      </w:r>
      <w:r>
        <w:rPr>
          <w:rFonts w:ascii="Verdana" w:hAnsi="Verdana"/>
        </w:rPr>
        <w:t xml:space="preserve"> (PP)</w:t>
      </w:r>
      <w:r w:rsidRPr="006953EF">
        <w:rPr>
          <w:rFonts w:ascii="Verdana" w:hAnsi="Verdana"/>
        </w:rPr>
        <w:t xml:space="preserve"> – Some general skills give your </w:t>
      </w:r>
      <w:r>
        <w:rPr>
          <w:rFonts w:ascii="Verdana" w:hAnsi="Verdana"/>
        </w:rPr>
        <w:t>PC</w:t>
      </w:r>
      <w:r w:rsidRPr="006953EF">
        <w:rPr>
          <w:rFonts w:ascii="Verdana" w:hAnsi="Verdana"/>
        </w:rPr>
        <w:t xml:space="preserve"> a certain amount of </w:t>
      </w:r>
      <w:r>
        <w:rPr>
          <w:rFonts w:ascii="Verdana" w:hAnsi="Verdana"/>
        </w:rPr>
        <w:t>PP</w:t>
      </w:r>
      <w:r w:rsidRPr="006953EF">
        <w:rPr>
          <w:rFonts w:ascii="Verdana" w:hAnsi="Verdana"/>
        </w:rPr>
        <w:t xml:space="preserve">. </w:t>
      </w:r>
      <w:r>
        <w:rPr>
          <w:rFonts w:ascii="Verdana" w:hAnsi="Verdana"/>
        </w:rPr>
        <w:t xml:space="preserve"> PP</w:t>
      </w:r>
      <w:r w:rsidRPr="006953EF">
        <w:rPr>
          <w:rFonts w:ascii="Verdana" w:hAnsi="Verdana"/>
        </w:rPr>
        <w:t xml:space="preserve"> represent how much time, effort and degree of skill it takes your </w:t>
      </w:r>
      <w:r>
        <w:rPr>
          <w:rFonts w:ascii="Verdana" w:hAnsi="Verdana"/>
        </w:rPr>
        <w:t>PC</w:t>
      </w:r>
      <w:r w:rsidRPr="006953EF">
        <w:rPr>
          <w:rFonts w:ascii="Verdana" w:hAnsi="Verdana"/>
        </w:rPr>
        <w:t xml:space="preserve"> to produce a certain </w:t>
      </w:r>
      <w:r w:rsidRPr="006953EF">
        <w:rPr>
          <w:rFonts w:ascii="Verdana" w:hAnsi="Verdana"/>
        </w:rPr>
        <w:lastRenderedPageBreak/>
        <w:t xml:space="preserve">item. </w:t>
      </w:r>
      <w:r>
        <w:rPr>
          <w:rFonts w:ascii="Verdana" w:hAnsi="Verdana"/>
        </w:rPr>
        <w:t xml:space="preserve"> </w:t>
      </w:r>
      <w:r w:rsidRPr="006953EF">
        <w:rPr>
          <w:rFonts w:ascii="Verdana" w:hAnsi="Verdana"/>
        </w:rPr>
        <w:t xml:space="preserve">Simple items require low numbers of </w:t>
      </w:r>
      <w:r>
        <w:rPr>
          <w:rFonts w:ascii="Verdana" w:hAnsi="Verdana"/>
        </w:rPr>
        <w:t>PP</w:t>
      </w:r>
      <w:r w:rsidRPr="006953EF">
        <w:rPr>
          <w:rFonts w:ascii="Verdana" w:hAnsi="Verdana"/>
        </w:rPr>
        <w:t xml:space="preserve"> to make, while complex i</w:t>
      </w:r>
      <w:r>
        <w:rPr>
          <w:rFonts w:ascii="Verdana" w:hAnsi="Verdana"/>
        </w:rPr>
        <w:t>tems take many more.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Race</w:t>
      </w:r>
      <w:r w:rsidRPr="006953EF">
        <w:rPr>
          <w:rFonts w:ascii="Verdana" w:hAnsi="Verdana"/>
        </w:rPr>
        <w:t xml:space="preserve"> – Any type of creature that is playable by a </w:t>
      </w:r>
      <w:r>
        <w:rPr>
          <w:rFonts w:ascii="Verdana" w:hAnsi="Verdana"/>
        </w:rPr>
        <w:t>PC</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Re-P</w:t>
      </w:r>
      <w:r w:rsidRPr="006953EF">
        <w:rPr>
          <w:rFonts w:ascii="Verdana" w:hAnsi="Verdana"/>
        </w:rPr>
        <w:t xml:space="preserve">op – Each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ession</w:t>
      </w:r>
      <w:r>
        <w:rPr>
          <w:rFonts w:ascii="Verdana" w:hAnsi="Verdana"/>
        </w:rPr>
        <w:t xml:space="preserve"> </w:t>
      </w:r>
      <w:r w:rsidRPr="006953EF">
        <w:rPr>
          <w:rFonts w:ascii="Verdana" w:hAnsi="Verdana"/>
        </w:rPr>
        <w:t xml:space="preserve">starts with what is called re-pop, where all skills and </w:t>
      </w:r>
      <w:r>
        <w:rPr>
          <w:rFonts w:ascii="Verdana" w:hAnsi="Verdana"/>
        </w:rPr>
        <w:t>c</w:t>
      </w:r>
      <w:r w:rsidRPr="006953EF">
        <w:rPr>
          <w:rFonts w:ascii="Verdana" w:hAnsi="Verdana"/>
        </w:rPr>
        <w:t>ostume points are reset.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 Tear – The only known </w:t>
      </w:r>
      <w:r>
        <w:rPr>
          <w:rFonts w:ascii="Verdana" w:hAnsi="Verdana"/>
        </w:rPr>
        <w:t>organization</w:t>
      </w:r>
      <w:r w:rsidRPr="006953EF">
        <w:rPr>
          <w:rFonts w:ascii="Verdana" w:hAnsi="Verdana"/>
        </w:rPr>
        <w:t xml:space="preserve"> of Necromancers.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Resists – This type of skill allows a </w:t>
      </w:r>
      <w:r>
        <w:rPr>
          <w:rFonts w:ascii="Verdana" w:hAnsi="Verdana"/>
        </w:rPr>
        <w:t>PC</w:t>
      </w:r>
      <w:r w:rsidRPr="006953EF">
        <w:rPr>
          <w:rFonts w:ascii="Verdana" w:hAnsi="Verdana"/>
        </w:rPr>
        <w:t xml:space="preserve"> to resist a particular type of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Sea of Dust – A large desert beyond the Chaos Mountains.</w:t>
      </w:r>
    </w:p>
    <w:p w:rsidR="00084AF9" w:rsidRDefault="00084AF9" w:rsidP="007255B4">
      <w:pPr>
        <w:spacing w:before="40" w:after="40" w:line="240" w:lineRule="auto"/>
        <w:rPr>
          <w:rFonts w:ascii="Verdana" w:hAnsi="Verdana"/>
        </w:rPr>
      </w:pPr>
    </w:p>
    <w:p w:rsidR="001C6ED9" w:rsidRPr="007255B4" w:rsidRDefault="001C6ED9" w:rsidP="007255B4">
      <w:pPr>
        <w:spacing w:before="40" w:after="40" w:line="240" w:lineRule="auto"/>
        <w:rPr>
          <w:rFonts w:ascii="Verdana" w:hAnsi="Verdana"/>
        </w:rPr>
      </w:pPr>
      <w:r w:rsidRPr="006953EF">
        <w:rPr>
          <w:rFonts w:ascii="Verdana" w:hAnsi="Verdana"/>
        </w:rPr>
        <w:t>Silverthorne – The name of the campaign</w:t>
      </w:r>
      <w:r>
        <w:rPr>
          <w:rFonts w:ascii="Verdana" w:hAnsi="Verdana"/>
        </w:rPr>
        <w:t xml:space="preserve"> setting’s Kingdom, its Capitol</w:t>
      </w:r>
      <w:r w:rsidRPr="006953EF">
        <w:rPr>
          <w:rFonts w:ascii="Verdana" w:hAnsi="Verdana"/>
        </w:rPr>
        <w:t xml:space="preserve"> and its King</w:t>
      </w:r>
      <w:r>
        <w:rPr>
          <w:rFonts w:ascii="Verdana" w:hAnsi="Verdana"/>
        </w:rPr>
        <w:t xml:space="preserve">.  </w:t>
      </w:r>
      <w:r w:rsidRPr="006953EF">
        <w:rPr>
          <w:rFonts w:ascii="Verdana" w:hAnsi="Verdana"/>
        </w:rPr>
        <w:t xml:space="preserve">Silverthorne was founded over 300 years ago. </w:t>
      </w:r>
      <w:r>
        <w:rPr>
          <w:rFonts w:ascii="Verdana" w:hAnsi="Verdana"/>
        </w:rPr>
        <w:t xml:space="preserve"> </w:t>
      </w:r>
      <w:r w:rsidRPr="006953EF">
        <w:rPr>
          <w:rFonts w:ascii="Verdana" w:hAnsi="Verdana"/>
        </w:rPr>
        <w:t xml:space="preserve">This large </w:t>
      </w:r>
      <w:r>
        <w:rPr>
          <w:rFonts w:ascii="Verdana" w:hAnsi="Verdana"/>
        </w:rPr>
        <w:t>K</w:t>
      </w:r>
      <w:r w:rsidRPr="006953EF">
        <w:rPr>
          <w:rFonts w:ascii="Verdana" w:hAnsi="Verdana"/>
        </w:rPr>
        <w:t>ingdom has several neighbors; Alleria lies to the southeast, the Dwarven Homeland to the east, the Wastes filled with Orcs</w:t>
      </w:r>
      <w:r>
        <w:rPr>
          <w:rFonts w:ascii="Verdana" w:hAnsi="Verdana"/>
        </w:rPr>
        <w:t xml:space="preserve"> </w:t>
      </w:r>
      <w:r w:rsidRPr="006953EF">
        <w:rPr>
          <w:rFonts w:ascii="Verdana" w:hAnsi="Verdana"/>
        </w:rPr>
        <w:t>to the northeast, the Elven Syl’Van’Dar forest to the northwest, the Chaos Mountains provide the border to the</w:t>
      </w:r>
      <w:r>
        <w:rPr>
          <w:rFonts w:ascii="Verdana" w:hAnsi="Verdana"/>
        </w:rPr>
        <w:t xml:space="preserve"> Sea of Dust to the direct west</w:t>
      </w:r>
      <w:r w:rsidRPr="006953EF">
        <w:rPr>
          <w:rFonts w:ascii="Verdana" w:hAnsi="Verdana"/>
        </w:rPr>
        <w:t xml:space="preserve"> and the ocean l</w:t>
      </w:r>
      <w:r>
        <w:rPr>
          <w:rFonts w:ascii="Verdana" w:hAnsi="Verdana"/>
        </w:rPr>
        <w:t>ies to the south.  The strictly H</w:t>
      </w:r>
      <w:r w:rsidRPr="006953EF">
        <w:rPr>
          <w:rFonts w:ascii="Verdana" w:hAnsi="Verdana"/>
        </w:rPr>
        <w:t xml:space="preserve">uman </w:t>
      </w:r>
      <w:r>
        <w:rPr>
          <w:rFonts w:ascii="Verdana" w:hAnsi="Verdana"/>
        </w:rPr>
        <w:t>N</w:t>
      </w:r>
      <w:r w:rsidRPr="006953EF">
        <w:rPr>
          <w:rFonts w:ascii="Verdana" w:hAnsi="Verdana"/>
        </w:rPr>
        <w:t>obility ultimately rules, however, the growi</w:t>
      </w:r>
      <w:r>
        <w:rPr>
          <w:rFonts w:ascii="Verdana" w:hAnsi="Verdana"/>
        </w:rPr>
        <w:t>ng class of F</w:t>
      </w:r>
      <w:r w:rsidRPr="006953EF">
        <w:rPr>
          <w:rFonts w:ascii="Verdana" w:hAnsi="Verdana"/>
        </w:rPr>
        <w:t>reemen typically govern themselves on day-to-day matters.</w:t>
      </w:r>
      <w:r>
        <w:rPr>
          <w:rFonts w:ascii="Verdana" w:hAnsi="Verdana"/>
        </w:rPr>
        <w:t xml:space="preserve">  Tolerance for non-H</w:t>
      </w:r>
      <w:r w:rsidRPr="006953EF">
        <w:rPr>
          <w:rFonts w:ascii="Verdana" w:hAnsi="Verdana"/>
        </w:rPr>
        <w:t>umans varies from region</w:t>
      </w:r>
      <w:r>
        <w:rPr>
          <w:rFonts w:ascii="Verdana" w:hAnsi="Verdana"/>
        </w:rPr>
        <w:t>-</w:t>
      </w:r>
      <w:r w:rsidRPr="006953EF">
        <w:rPr>
          <w:rFonts w:ascii="Verdana" w:hAnsi="Verdana"/>
        </w:rPr>
        <w:t>to</w:t>
      </w:r>
      <w:r>
        <w:rPr>
          <w:rFonts w:ascii="Verdana" w:hAnsi="Verdana"/>
        </w:rPr>
        <w:t>-</w:t>
      </w:r>
      <w:r w:rsidRPr="006953EF">
        <w:rPr>
          <w:rFonts w:ascii="Verdana" w:hAnsi="Verdana"/>
        </w:rPr>
        <w:t xml:space="preserve">region throughout </w:t>
      </w:r>
      <w:r w:rsidRPr="007255B4">
        <w:rPr>
          <w:rFonts w:ascii="Verdana" w:hAnsi="Verdana"/>
        </w:rPr>
        <w:t>the Kingdom.  For detailed information please consult C</w:t>
      </w:r>
      <w:r>
        <w:rPr>
          <w:rFonts w:ascii="Verdana" w:hAnsi="Verdana"/>
        </w:rPr>
        <w:t>hapter</w:t>
      </w:r>
      <w:r w:rsidRPr="007255B4">
        <w:rPr>
          <w:rFonts w:ascii="Verdana" w:hAnsi="Verdana"/>
        </w:rPr>
        <w:t xml:space="preserve"> S</w:t>
      </w:r>
      <w:r>
        <w:rPr>
          <w:rFonts w:ascii="Verdana" w:hAnsi="Verdana"/>
        </w:rPr>
        <w:t>ix</w:t>
      </w:r>
      <w:r w:rsidRPr="007255B4">
        <w:rPr>
          <w:rFonts w:ascii="Verdana" w:hAnsi="Verdana"/>
        </w:rPr>
        <w:t>:</w:t>
      </w:r>
      <w:r>
        <w:rPr>
          <w:rFonts w:ascii="Verdana" w:hAnsi="Verdana"/>
        </w:rPr>
        <w:t xml:space="preserve">  </w:t>
      </w:r>
      <w:r w:rsidRPr="007255B4">
        <w:rPr>
          <w:rFonts w:ascii="Verdana" w:hAnsi="Verdana"/>
        </w:rPr>
        <w:t>W</w:t>
      </w:r>
      <w:r>
        <w:rPr>
          <w:rFonts w:ascii="Verdana" w:hAnsi="Verdana"/>
        </w:rPr>
        <w:t xml:space="preserve">orld </w:t>
      </w:r>
      <w:r w:rsidRPr="007255B4">
        <w:rPr>
          <w:rFonts w:ascii="Verdana" w:hAnsi="Verdana"/>
        </w:rPr>
        <w:t>P</w:t>
      </w:r>
      <w:r>
        <w:rPr>
          <w:rFonts w:ascii="Verdana" w:hAnsi="Verdana"/>
        </w:rPr>
        <w:t>olitics and</w:t>
      </w:r>
      <w:r w:rsidRPr="007255B4">
        <w:rPr>
          <w:rFonts w:ascii="Verdana" w:hAnsi="Verdana"/>
        </w:rPr>
        <w:t xml:space="preserve"> I</w:t>
      </w:r>
      <w:r>
        <w:rPr>
          <w:rFonts w:ascii="Verdana" w:hAnsi="Verdana"/>
        </w:rPr>
        <w:t>nfluence.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Sir – This title must be earned and is bestowed only upon full Knights of Silverthorn</w:t>
      </w:r>
      <w:r>
        <w:rPr>
          <w:rFonts w:ascii="Verdana" w:hAnsi="Verdana"/>
        </w:rPr>
        <w:t>e</w:t>
      </w:r>
      <w:r w:rsidRPr="006953EF">
        <w:rPr>
          <w:rFonts w:ascii="Verdana" w:hAnsi="Verdana"/>
        </w:rPr>
        <w:t>.</w:t>
      </w:r>
      <w:r>
        <w:rPr>
          <w:rFonts w:ascii="Verdana" w:hAnsi="Verdana"/>
        </w:rPr>
        <w:t xml:space="preserve"> </w:t>
      </w:r>
      <w:r w:rsidRPr="006953EF">
        <w:rPr>
          <w:rFonts w:ascii="Verdana" w:hAnsi="Verdana"/>
        </w:rPr>
        <w:t xml:space="preserve"> Unlike the position of </w:t>
      </w:r>
      <w:r>
        <w:rPr>
          <w:rFonts w:ascii="Verdana" w:hAnsi="Verdana"/>
        </w:rPr>
        <w:t>N</w:t>
      </w:r>
      <w:r w:rsidRPr="006953EF">
        <w:rPr>
          <w:rFonts w:ascii="Verdana" w:hAnsi="Verdana"/>
        </w:rPr>
        <w:t xml:space="preserve">obles, the title of Sir is not hereditary. </w:t>
      </w:r>
      <w:r>
        <w:rPr>
          <w:rFonts w:ascii="Verdana" w:hAnsi="Verdana"/>
        </w:rPr>
        <w:t xml:space="preserve"> </w:t>
      </w:r>
      <w:r w:rsidRPr="006953EF">
        <w:rPr>
          <w:rFonts w:ascii="Verdana" w:hAnsi="Verdana"/>
        </w:rPr>
        <w:t xml:space="preserve">Thus a Lord is called a Lord not Sir. </w:t>
      </w:r>
      <w:r>
        <w:rPr>
          <w:rFonts w:ascii="Verdana" w:hAnsi="Verdana"/>
        </w:rPr>
        <w:t xml:space="preserve"> </w:t>
      </w:r>
      <w:r w:rsidRPr="006953EF">
        <w:rPr>
          <w:rFonts w:ascii="Verdana" w:hAnsi="Verdana"/>
        </w:rPr>
        <w:t>Female Knights are referred to as either Sir or Siress.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Skills – A skill in a fantasy world, much like in the real world, makes up part of our selves.</w:t>
      </w:r>
      <w:r>
        <w:rPr>
          <w:rFonts w:ascii="Verdana" w:hAnsi="Verdana"/>
        </w:rPr>
        <w:t xml:space="preserve"> </w:t>
      </w:r>
      <w:r w:rsidRPr="006953EF">
        <w:rPr>
          <w:rFonts w:ascii="Verdana" w:hAnsi="Verdana"/>
        </w:rPr>
        <w:t xml:space="preserve"> Unlike the real world, however, you are allowed to give your </w:t>
      </w:r>
      <w:r>
        <w:rPr>
          <w:rFonts w:ascii="Verdana" w:hAnsi="Verdana"/>
        </w:rPr>
        <w:t>PC</w:t>
      </w:r>
      <w:r w:rsidRPr="006953EF">
        <w:rPr>
          <w:rFonts w:ascii="Verdana" w:hAnsi="Verdana"/>
        </w:rPr>
        <w:t xml:space="preserve"> some skills that you may never be able to possess. </w:t>
      </w:r>
      <w:r>
        <w:rPr>
          <w:rFonts w:ascii="Verdana" w:hAnsi="Verdana"/>
        </w:rPr>
        <w:t xml:space="preserve"> </w:t>
      </w:r>
      <w:r w:rsidRPr="006953EF">
        <w:rPr>
          <w:rFonts w:ascii="Verdana" w:hAnsi="Verdana"/>
        </w:rPr>
        <w:t>For example, the ability to wield magic, pick a lock, or deal lethal damage with a single thrust of a sword.</w:t>
      </w:r>
      <w:r>
        <w:rPr>
          <w:rFonts w:ascii="Verdana" w:hAnsi="Verdana"/>
        </w:rPr>
        <w:t xml:space="preserve"> </w:t>
      </w:r>
      <w:r w:rsidRPr="006953EF">
        <w:rPr>
          <w:rFonts w:ascii="Verdana" w:hAnsi="Verdana"/>
        </w:rPr>
        <w:t xml:space="preserve"> Skills balance </w:t>
      </w:r>
      <w:r>
        <w:rPr>
          <w:rFonts w:ascii="Verdana" w:hAnsi="Verdana"/>
        </w:rPr>
        <w:t>IG</w:t>
      </w:r>
      <w:r w:rsidRPr="006953EF">
        <w:rPr>
          <w:rFonts w:ascii="Verdana" w:hAnsi="Verdana"/>
        </w:rPr>
        <w:t xml:space="preserve"> abilities, which your </w:t>
      </w:r>
      <w:r>
        <w:rPr>
          <w:rFonts w:ascii="Verdana" w:hAnsi="Verdana"/>
        </w:rPr>
        <w:t>PC</w:t>
      </w:r>
      <w:r w:rsidRPr="006953EF">
        <w:rPr>
          <w:rFonts w:ascii="Verdana" w:hAnsi="Verdana"/>
        </w:rPr>
        <w:t xml:space="preserve"> possesses, with </w:t>
      </w:r>
      <w:r>
        <w:rPr>
          <w:rFonts w:ascii="Verdana" w:hAnsi="Verdana"/>
        </w:rPr>
        <w:t>OOG</w:t>
      </w:r>
      <w:r w:rsidRPr="006953EF">
        <w:rPr>
          <w:rFonts w:ascii="Verdana" w:hAnsi="Verdana"/>
        </w:rPr>
        <w:t xml:space="preserve"> abilities, which you as the player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 A </w:t>
      </w:r>
      <w:r>
        <w:rPr>
          <w:rFonts w:ascii="Verdana" w:hAnsi="Verdana"/>
        </w:rPr>
        <w:t>PC</w:t>
      </w:r>
      <w:r w:rsidRPr="006953EF">
        <w:rPr>
          <w:rFonts w:ascii="Verdana" w:hAnsi="Verdana"/>
        </w:rPr>
        <w:t xml:space="preserve"> who falls into a Sleep is incapacitated (asleep) for </w:t>
      </w:r>
      <w:r>
        <w:rPr>
          <w:rFonts w:ascii="Verdana" w:hAnsi="Verdana"/>
        </w:rPr>
        <w:t>five</w:t>
      </w:r>
      <w:r w:rsidRPr="006953EF">
        <w:rPr>
          <w:rFonts w:ascii="Verdana" w:hAnsi="Verdana"/>
        </w:rPr>
        <w:t xml:space="preserve"> minutes and may be awakened after 30 seconds of c</w:t>
      </w:r>
      <w:r>
        <w:rPr>
          <w:rFonts w:ascii="Verdana" w:hAnsi="Verdana"/>
        </w:rPr>
        <w:t>ontinuous shaking.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Surprise </w:t>
      </w:r>
      <w:r>
        <w:rPr>
          <w:rFonts w:ascii="Verdana" w:hAnsi="Verdana"/>
        </w:rPr>
        <w:t>C</w:t>
      </w:r>
      <w:r w:rsidRPr="006953EF">
        <w:rPr>
          <w:rFonts w:ascii="Verdana" w:hAnsi="Verdana"/>
        </w:rPr>
        <w:t>all – A term used to indicate an attack coming from someone who was utilizing the Hide skill.  The also a</w:t>
      </w:r>
      <w:r>
        <w:rPr>
          <w:rFonts w:ascii="Verdana" w:hAnsi="Verdana"/>
        </w:rPr>
        <w:t>pp</w:t>
      </w:r>
      <w:r w:rsidRPr="006953EF">
        <w:rPr>
          <w:rFonts w:ascii="Verdana" w:hAnsi="Verdana"/>
        </w:rPr>
        <w:t>lies to any attack which hits you in the back when determining if you can use the Resist Surprise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Susspin – The name of both a Duchy and its capitol in the southwest portion of Silverthorn</w:t>
      </w:r>
      <w:r>
        <w:rPr>
          <w:rFonts w:ascii="Verdana" w:hAnsi="Verdana"/>
        </w:rPr>
        <w:t>.  T</w:t>
      </w:r>
      <w:r w:rsidRPr="006953EF">
        <w:rPr>
          <w:rFonts w:ascii="Verdana" w:hAnsi="Verdana"/>
        </w:rPr>
        <w:t xml:space="preserve">his </w:t>
      </w:r>
      <w:r>
        <w:rPr>
          <w:rFonts w:ascii="Verdana" w:hAnsi="Verdana"/>
        </w:rPr>
        <w:t>City</w:t>
      </w:r>
      <w:r w:rsidRPr="006953EF">
        <w:rPr>
          <w:rFonts w:ascii="Verdana" w:hAnsi="Verdana"/>
        </w:rPr>
        <w:t xml:space="preserve"> lies south of the elven forest of Syl’Van’Dar.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Syl’Van’Dar – This </w:t>
      </w:r>
      <w:r>
        <w:rPr>
          <w:rFonts w:ascii="Verdana" w:hAnsi="Verdana"/>
        </w:rPr>
        <w:t>E</w:t>
      </w:r>
      <w:r w:rsidRPr="006953EF">
        <w:rPr>
          <w:rFonts w:ascii="Verdana" w:hAnsi="Verdana"/>
        </w:rPr>
        <w:t xml:space="preserve">lven Kingdom lies deep within the Syl’Van’Dar forest northwest of the Kingdom of Silverthorn. </w:t>
      </w:r>
      <w:r>
        <w:rPr>
          <w:rFonts w:ascii="Verdana" w:hAnsi="Verdana"/>
        </w:rPr>
        <w:t xml:space="preserve"> </w:t>
      </w:r>
      <w:r w:rsidRPr="006953EF">
        <w:rPr>
          <w:rFonts w:ascii="Verdana" w:hAnsi="Verdana"/>
        </w:rPr>
        <w:t xml:space="preserve">Those not of </w:t>
      </w:r>
      <w:r>
        <w:rPr>
          <w:rFonts w:ascii="Verdana" w:hAnsi="Verdana"/>
        </w:rPr>
        <w:t>E</w:t>
      </w:r>
      <w:r w:rsidRPr="006953EF">
        <w:rPr>
          <w:rFonts w:ascii="Verdana" w:hAnsi="Verdana"/>
        </w:rPr>
        <w:t>lven blood are not tolerated within its borders.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lastRenderedPageBreak/>
        <w:t xml:space="preserve">Sylvani – A </w:t>
      </w:r>
      <w:r>
        <w:rPr>
          <w:rFonts w:ascii="Verdana" w:hAnsi="Verdana"/>
        </w:rPr>
        <w:t>Race</w:t>
      </w:r>
      <w:r w:rsidRPr="006953EF">
        <w:rPr>
          <w:rFonts w:ascii="Verdana" w:hAnsi="Verdana"/>
        </w:rPr>
        <w:t xml:space="preserve"> of nomadic people who travel in tight</w:t>
      </w:r>
      <w:r>
        <w:rPr>
          <w:rFonts w:ascii="Verdana" w:hAnsi="Verdana"/>
        </w:rPr>
        <w:t>-</w:t>
      </w:r>
      <w:r w:rsidRPr="006953EF">
        <w:rPr>
          <w:rFonts w:ascii="Verdana" w:hAnsi="Verdana"/>
        </w:rPr>
        <w:t>knit caravans.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Tags – Most items in </w:t>
      </w:r>
      <w:r w:rsidR="00C34406">
        <w:rPr>
          <w:rFonts w:ascii="Verdana" w:hAnsi="Verdana"/>
        </w:rPr>
        <w:t>C.A.R.P.S.</w:t>
      </w:r>
      <w:r w:rsidRPr="006953EF">
        <w:rPr>
          <w:rFonts w:ascii="Verdana" w:hAnsi="Verdana"/>
        </w:rPr>
        <w:t xml:space="preserve"> are tagged.</w:t>
      </w:r>
      <w:r>
        <w:rPr>
          <w:rFonts w:ascii="Verdana" w:hAnsi="Verdana"/>
        </w:rPr>
        <w:t xml:space="preserve"> </w:t>
      </w:r>
      <w:r w:rsidRPr="006953EF">
        <w:rPr>
          <w:rFonts w:ascii="Verdana" w:hAnsi="Verdana"/>
        </w:rPr>
        <w:t xml:space="preserve"> A tag is used to give information about the item, including who owns it.</w:t>
      </w:r>
      <w:r>
        <w:rPr>
          <w:rFonts w:ascii="Verdana" w:hAnsi="Verdana"/>
        </w:rPr>
        <w:t xml:space="preserve"> </w:t>
      </w:r>
      <w:r w:rsidRPr="006953EF">
        <w:rPr>
          <w:rFonts w:ascii="Verdana" w:hAnsi="Verdana"/>
        </w:rPr>
        <w:t xml:space="preserve"> If an item does not have a name on it, it is the property of </w:t>
      </w:r>
      <w:r w:rsidR="00C34406">
        <w:rPr>
          <w:rFonts w:ascii="Verdana" w:hAnsi="Verdana"/>
        </w:rPr>
        <w:t>C.A.R.P.S.</w:t>
      </w:r>
      <w:r w:rsidRPr="006953EF">
        <w:rPr>
          <w:rFonts w:ascii="Verdana" w:hAnsi="Verdana"/>
        </w:rPr>
        <w:t>.</w:t>
      </w:r>
      <w:r>
        <w:rPr>
          <w:rFonts w:ascii="Verdana" w:hAnsi="Verdana"/>
        </w:rPr>
        <w:t xml:space="preserve"> </w:t>
      </w:r>
      <w:r w:rsidRPr="006953EF">
        <w:rPr>
          <w:rFonts w:ascii="Verdana" w:hAnsi="Verdana"/>
        </w:rPr>
        <w:t xml:space="preserve"> All keys will be tagged, but not all are </w:t>
      </w:r>
      <w:r>
        <w:rPr>
          <w:rFonts w:ascii="Verdana" w:hAnsi="Verdana"/>
        </w:rPr>
        <w:t>IG</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Tarragon – The name of a Barony in the Duchy of Suspin</w:t>
      </w:r>
      <w:r>
        <w:rPr>
          <w:rFonts w:ascii="Verdana" w:hAnsi="Verdana"/>
        </w:rPr>
        <w:t xml:space="preserve">.  </w:t>
      </w:r>
      <w:r w:rsidRPr="006953EF">
        <w:rPr>
          <w:rFonts w:ascii="Verdana" w:hAnsi="Verdana"/>
        </w:rPr>
        <w:t>Tarragon contains the villages of Blackwell, Fair Orchard, Midway and Miller’s Down.</w:t>
      </w:r>
      <w:r>
        <w:rPr>
          <w:rFonts w:ascii="Verdana" w:hAnsi="Verdana"/>
        </w:rPr>
        <w:t xml:space="preserve"> </w:t>
      </w:r>
      <w:r w:rsidRPr="006953EF">
        <w:rPr>
          <w:rFonts w:ascii="Verdana" w:hAnsi="Verdana"/>
        </w:rPr>
        <w:t xml:space="preserve"> Tarragon Keep guards the only known pass through the Chaos Mountains to the Sea of Dust that is capable of handling wagons or caravans.</w:t>
      </w:r>
    </w:p>
    <w:p w:rsidR="00A76E70" w:rsidRDefault="00A76E70"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Thane – The position of Thane falls immediately below that of the Barons and Baronesses.</w:t>
      </w:r>
      <w:r>
        <w:rPr>
          <w:rFonts w:ascii="Verdana" w:hAnsi="Verdana"/>
        </w:rPr>
        <w:t xml:space="preserve"> </w:t>
      </w:r>
      <w:r w:rsidRPr="006953EF">
        <w:rPr>
          <w:rFonts w:ascii="Verdana" w:hAnsi="Verdana"/>
        </w:rPr>
        <w:t xml:space="preserve"> As such, Baronesses or Barons may a</w:t>
      </w:r>
      <w:r>
        <w:rPr>
          <w:rFonts w:ascii="Verdana" w:hAnsi="Verdana"/>
        </w:rPr>
        <w:t>pp</w:t>
      </w:r>
      <w:r w:rsidRPr="006953EF">
        <w:rPr>
          <w:rFonts w:ascii="Verdana" w:hAnsi="Verdana"/>
        </w:rPr>
        <w:t xml:space="preserve">oint a Thane. </w:t>
      </w:r>
      <w:r>
        <w:rPr>
          <w:rFonts w:ascii="Verdana" w:hAnsi="Verdana"/>
        </w:rPr>
        <w:t xml:space="preserve"> </w:t>
      </w:r>
      <w:r w:rsidRPr="006953EF">
        <w:rPr>
          <w:rFonts w:ascii="Verdana" w:hAnsi="Verdana"/>
        </w:rPr>
        <w:t>The title of Thane is the same regardless of gender.</w:t>
      </w:r>
      <w:r>
        <w:rPr>
          <w:rFonts w:ascii="Verdana" w:hAnsi="Verdana"/>
        </w:rPr>
        <w:t xml:space="preserve"> </w:t>
      </w:r>
      <w:r w:rsidRPr="006953EF">
        <w:rPr>
          <w:rFonts w:ascii="Verdana" w:hAnsi="Verdana"/>
        </w:rPr>
        <w:t xml:space="preserve"> The governing of lesser matters befalls the Thane, such as the running of farms or a small town or village. </w:t>
      </w:r>
      <w:r>
        <w:rPr>
          <w:rFonts w:ascii="Verdana" w:hAnsi="Verdana"/>
        </w:rPr>
        <w:t xml:space="preserve"> </w:t>
      </w:r>
      <w:r w:rsidRPr="006953EF">
        <w:rPr>
          <w:rFonts w:ascii="Verdana" w:hAnsi="Verdana"/>
        </w:rPr>
        <w:t>A Thane’s husband or wife is known as either a Gentleman or Gentlewoman, respectively, but does not wie</w:t>
      </w:r>
      <w:r>
        <w:rPr>
          <w:rFonts w:ascii="Verdana" w:hAnsi="Verdana"/>
        </w:rPr>
        <w:t>ld the same power as the Thane.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Toevass, House – The House of Knowledge.</w:t>
      </w:r>
    </w:p>
    <w:p w:rsidR="001C6ED9" w:rsidRPr="006953EF" w:rsidRDefault="001C6ED9" w:rsidP="001228E0">
      <w:pPr>
        <w:spacing w:before="40" w:after="40" w:line="240" w:lineRule="auto"/>
        <w:rPr>
          <w:rFonts w:ascii="Verdana" w:hAnsi="Verdana"/>
        </w:rPr>
      </w:pPr>
    </w:p>
    <w:p w:rsidR="001C6ED9" w:rsidRDefault="00543498" w:rsidP="001228E0">
      <w:pPr>
        <w:spacing w:before="40" w:after="40" w:line="240" w:lineRule="auto"/>
        <w:rPr>
          <w:rFonts w:ascii="Verdana" w:hAnsi="Verdana"/>
        </w:rPr>
      </w:pPr>
      <w:r w:rsidRPr="00543498">
        <w:rPr>
          <w:rFonts w:ascii="Verdana" w:hAnsi="Verdana"/>
        </w:rPr>
        <w:t>Toxin - A damage call that indicates your PC has been afflicted with a damaging poison.  Liquid toxins only affect the target if they are drank (or injected), paste toxins only affect the target if they deal life point damage to the target, Gas toxins affect the target if the packet hits them.  If you are affected by a toxin you suffer an amount of Vorpal damage equal to the level of the toxin EVERY MINUTE, this damage cannot be reduced and will continue to deal damage until cured (reduced to 0).  Note:  Toxin does NOT go away at Re-pop life most effects.</w:t>
      </w:r>
    </w:p>
    <w:p w:rsidR="00543498" w:rsidRPr="00543498" w:rsidRDefault="00543498"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Tucor – This town lies west of Bran on the Inner Sea in the Duchy of Silverthorn</w:t>
      </w:r>
      <w:r>
        <w:rPr>
          <w:rFonts w:ascii="Verdana" w:hAnsi="Verdana"/>
        </w:rPr>
        <w:t>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Undead – These creatures were once living but have been unnaturally separated from the Cycle.</w:t>
      </w:r>
      <w:r>
        <w:rPr>
          <w:rFonts w:ascii="Verdana" w:hAnsi="Verdana"/>
        </w:rPr>
        <w:t xml:space="preserve"> </w:t>
      </w:r>
      <w:r w:rsidRPr="006953EF">
        <w:rPr>
          <w:rFonts w:ascii="Verdana" w:hAnsi="Verdana"/>
        </w:rPr>
        <w:t xml:space="preserve"> Skeletons and zombies are the most common forms.</w:t>
      </w:r>
      <w:r>
        <w:rPr>
          <w:rFonts w:ascii="Verdana" w:hAnsi="Verdana"/>
        </w:rPr>
        <w:t xml:space="preserve"> </w:t>
      </w:r>
      <w:r w:rsidRPr="006953EF">
        <w:rPr>
          <w:rFonts w:ascii="Verdana" w:hAnsi="Verdana"/>
        </w:rPr>
        <w:t xml:space="preserve"> Restless spirits are considered undead by many.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Verlan</w:t>
      </w:r>
      <w:r w:rsidRPr="006953EF">
        <w:rPr>
          <w:rFonts w:ascii="Verdana" w:hAnsi="Verdana"/>
        </w:rPr>
        <w:t xml:space="preserve"> – A </w:t>
      </w:r>
      <w:r>
        <w:rPr>
          <w:rFonts w:ascii="Verdana" w:hAnsi="Verdana"/>
        </w:rPr>
        <w:t>Verlan</w:t>
      </w:r>
      <w:r w:rsidRPr="006953EF">
        <w:rPr>
          <w:rFonts w:ascii="Verdana" w:hAnsi="Verdana"/>
        </w:rPr>
        <w:t xml:space="preserve"> is a unit of currency worth more than a </w:t>
      </w:r>
      <w:r>
        <w:rPr>
          <w:rFonts w:ascii="Verdana" w:hAnsi="Verdana"/>
        </w:rPr>
        <w:t>Pemb</w:t>
      </w:r>
      <w:r w:rsidRPr="006953EF">
        <w:rPr>
          <w:rFonts w:ascii="Verdana" w:hAnsi="Verdana"/>
        </w:rPr>
        <w:t xml:space="preserve">. </w:t>
      </w:r>
      <w:r>
        <w:rPr>
          <w:rFonts w:ascii="Verdana" w:hAnsi="Verdana"/>
        </w:rPr>
        <w:t xml:space="preserve"> 10</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Wald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Vonnaphusek – Before the founding of the Silverthorn, Vonnaphusek was the stronghold of a league of magi known as the Mageocracy who ruled the land. </w:t>
      </w:r>
      <w:r>
        <w:rPr>
          <w:rFonts w:ascii="Verdana" w:hAnsi="Verdana"/>
        </w:rPr>
        <w:t xml:space="preserve"> </w:t>
      </w:r>
      <w:r w:rsidRPr="006953EF">
        <w:rPr>
          <w:rFonts w:ascii="Verdana" w:hAnsi="Verdana"/>
        </w:rPr>
        <w:t xml:space="preserve">Even now the </w:t>
      </w:r>
      <w:r>
        <w:rPr>
          <w:rFonts w:ascii="Verdana" w:hAnsi="Verdana"/>
        </w:rPr>
        <w:t>City</w:t>
      </w:r>
      <w:r w:rsidRPr="006953EF">
        <w:rPr>
          <w:rFonts w:ascii="Verdana" w:hAnsi="Verdana"/>
        </w:rPr>
        <w:t xml:space="preserve"> is the central headquarters for the</w:t>
      </w:r>
      <w:r>
        <w:rPr>
          <w:rFonts w:ascii="Verdana" w:hAnsi="Verdana"/>
        </w:rPr>
        <w:t xml:space="preserve"> Mages</w:t>
      </w:r>
      <w:r w:rsidRPr="006953EF">
        <w:rPr>
          <w:rFonts w:ascii="Verdana" w:hAnsi="Verdana"/>
        </w:rPr>
        <w:t xml:space="preserve"> Guild in Silverthorn</w:t>
      </w:r>
      <w:r>
        <w:rPr>
          <w:rFonts w:ascii="Verdana" w:hAnsi="Verdana"/>
        </w:rPr>
        <w:t>e</w:t>
      </w:r>
      <w:r w:rsidRPr="006953EF">
        <w:rPr>
          <w:rFonts w:ascii="Verdana" w:hAnsi="Verdana"/>
        </w:rPr>
        <w:t xml:space="preserve"> and no </w:t>
      </w:r>
      <w:r>
        <w:rPr>
          <w:rFonts w:ascii="Verdana" w:hAnsi="Verdana"/>
        </w:rPr>
        <w:t>City</w:t>
      </w:r>
      <w:r w:rsidRPr="006953EF">
        <w:rPr>
          <w:rFonts w:ascii="Verdana" w:hAnsi="Verdana"/>
        </w:rPr>
        <w:t xml:space="preserve"> possesses a larger number of mages. </w:t>
      </w:r>
      <w:r>
        <w:rPr>
          <w:rFonts w:ascii="Verdana" w:hAnsi="Verdana"/>
        </w:rPr>
        <w:t xml:space="preserve"> </w:t>
      </w:r>
      <w:r w:rsidRPr="006953EF">
        <w:rPr>
          <w:rFonts w:ascii="Verdana" w:hAnsi="Verdana"/>
        </w:rPr>
        <w:t xml:space="preserve">However, the rest of the Duchy still strongly remembers the evils of the Mageocracy and treats </w:t>
      </w:r>
      <w:r>
        <w:rPr>
          <w:rFonts w:ascii="Verdana" w:hAnsi="Verdana"/>
        </w:rPr>
        <w:t>mages</w:t>
      </w:r>
      <w:r w:rsidRPr="006953EF">
        <w:rPr>
          <w:rFonts w:ascii="Verdana" w:hAnsi="Verdana"/>
        </w:rPr>
        <w:t xml:space="preserve"> cautiously.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Wald</w:t>
      </w:r>
      <w:r w:rsidRPr="006953EF">
        <w:rPr>
          <w:rFonts w:ascii="Verdana" w:hAnsi="Verdana"/>
        </w:rPr>
        <w:t xml:space="preserve"> – A </w:t>
      </w:r>
      <w:r>
        <w:rPr>
          <w:rFonts w:ascii="Verdana" w:hAnsi="Verdana"/>
        </w:rPr>
        <w:t>Wald</w:t>
      </w:r>
      <w:r w:rsidRPr="006953EF">
        <w:rPr>
          <w:rFonts w:ascii="Verdana" w:hAnsi="Verdana"/>
        </w:rPr>
        <w:t xml:space="preserve"> is a unit of currency worth more than a </w:t>
      </w:r>
      <w:r>
        <w:rPr>
          <w:rFonts w:ascii="Verdana" w:hAnsi="Verdana"/>
        </w:rPr>
        <w:t>Verlan</w:t>
      </w:r>
      <w:r w:rsidRPr="006953EF">
        <w:rPr>
          <w:rFonts w:ascii="Verdana" w:hAnsi="Verdana"/>
        </w:rPr>
        <w:t>.</w:t>
      </w:r>
      <w:r>
        <w:rPr>
          <w:rFonts w:ascii="Verdana" w:hAnsi="Verdana"/>
        </w:rPr>
        <w:t xml:space="preserve"> </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Wald</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 Bar</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Wind</w:t>
      </w:r>
      <w:r>
        <w:rPr>
          <w:rFonts w:ascii="Verdana" w:hAnsi="Verdana"/>
        </w:rPr>
        <w:t>C</w:t>
      </w:r>
      <w:r w:rsidRPr="006953EF">
        <w:rPr>
          <w:rFonts w:ascii="Verdana" w:hAnsi="Verdana"/>
        </w:rPr>
        <w:t>rest, Kingdom of – An isolationist Kingdom to the northeast of Silverthorne.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World –</w:t>
      </w:r>
      <w:r>
        <w:rPr>
          <w:rFonts w:ascii="Verdana" w:hAnsi="Verdana"/>
        </w:rPr>
        <w:t xml:space="preserve"> </w:t>
      </w:r>
      <w:r w:rsidRPr="006953EF">
        <w:rPr>
          <w:rFonts w:ascii="Verdana" w:hAnsi="Verdana"/>
        </w:rPr>
        <w:t>Phantara</w:t>
      </w:r>
      <w:r>
        <w:rPr>
          <w:rFonts w:ascii="Verdana" w:hAnsi="Verdana"/>
        </w:rPr>
        <w:t>; t</w:t>
      </w:r>
      <w:r w:rsidRPr="006953EF">
        <w:rPr>
          <w:rFonts w:ascii="Verdana" w:hAnsi="Verdana"/>
        </w:rPr>
        <w:t xml:space="preserve">his is the </w:t>
      </w:r>
      <w:r>
        <w:rPr>
          <w:rFonts w:ascii="Verdana" w:hAnsi="Verdana"/>
        </w:rPr>
        <w:t>planet</w:t>
      </w:r>
      <w:r w:rsidRPr="006953EF">
        <w:rPr>
          <w:rFonts w:ascii="Verdana" w:hAnsi="Verdana"/>
        </w:rPr>
        <w:t xml:space="preserve"> where your </w:t>
      </w:r>
      <w:r>
        <w:rPr>
          <w:rFonts w:ascii="Verdana" w:hAnsi="Verdana"/>
        </w:rPr>
        <w:t>PC</w:t>
      </w:r>
      <w:r w:rsidRPr="006953EF">
        <w:rPr>
          <w:rFonts w:ascii="Verdana" w:hAnsi="Verdana"/>
        </w:rPr>
        <w:t xml:space="preserve"> reside</w:t>
      </w:r>
      <w:r>
        <w:rPr>
          <w:rFonts w:ascii="Verdana" w:hAnsi="Verdana"/>
        </w:rPr>
        <w:t>s</w:t>
      </w:r>
      <w:r w:rsidRPr="006953EF">
        <w:rPr>
          <w:rFonts w:ascii="Verdana" w:hAnsi="Verdana"/>
        </w:rPr>
        <w:t>.</w:t>
      </w:r>
    </w:p>
    <w:sectPr w:rsidR="001C6ED9" w:rsidRPr="006953EF" w:rsidSect="00BD2330">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720" w:right="720" w:bottom="1080" w:left="144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C9C" w:rsidRDefault="005A0C9C" w:rsidP="008C5CFE">
      <w:pPr>
        <w:spacing w:after="0" w:line="240" w:lineRule="auto"/>
      </w:pPr>
      <w:r>
        <w:separator/>
      </w:r>
    </w:p>
  </w:endnote>
  <w:endnote w:type="continuationSeparator" w:id="0">
    <w:p w:rsidR="005A0C9C" w:rsidRDefault="005A0C9C" w:rsidP="008C5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C4E" w:rsidRDefault="00396C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C4E" w:rsidRDefault="00396C4E" w:rsidP="004D4A7A">
    <w:pPr>
      <w:pStyle w:val="Footer"/>
      <w:pBdr>
        <w:top w:val="single" w:sz="4" w:space="1" w:color="D9D9D9" w:themeColor="background1" w:themeShade="D9"/>
      </w:pBdr>
    </w:pPr>
    <w:r>
      <w:rPr>
        <w:rFonts w:ascii="Verdana" w:hAnsi="Verdana"/>
        <w:color w:val="808080"/>
        <w:spacing w:val="60"/>
        <w:sz w:val="18"/>
      </w:rPr>
      <w:t>C.A.R.P.S. V6.35</w:t>
    </w:r>
    <w:r w:rsidRPr="00FB2C83">
      <w:rPr>
        <w:rFonts w:ascii="Verdana" w:hAnsi="Verdana"/>
        <w:color w:val="808080"/>
        <w:spacing w:val="60"/>
        <w:sz w:val="18"/>
        <w:szCs w:val="18"/>
      </w:rPr>
      <w:t xml:space="preserve"> </w:t>
    </w:r>
    <w:r>
      <w:rPr>
        <w:rFonts w:ascii="Verdana" w:hAnsi="Verdana"/>
        <w:color w:val="808080"/>
        <w:spacing w:val="60"/>
        <w:sz w:val="18"/>
        <w:szCs w:val="18"/>
      </w:rPr>
      <w:t xml:space="preserve">    Copyright©2015 Evan Robertson</w:t>
    </w:r>
    <w:r>
      <w:rPr>
        <w:rFonts w:ascii="Verdana" w:hAnsi="Verdana"/>
        <w:color w:val="808080"/>
        <w:spacing w:val="60"/>
        <w:sz w:val="18"/>
        <w:szCs w:val="18"/>
      </w:rPr>
      <w:tab/>
    </w:r>
    <w:sdt>
      <w:sdtPr>
        <w:rPr>
          <w:rFonts w:ascii="Verdana" w:hAnsi="Verdana"/>
          <w:sz w:val="18"/>
          <w:szCs w:val="18"/>
        </w:rPr>
        <w:id w:val="1750932980"/>
        <w:docPartObj>
          <w:docPartGallery w:val="Page Numbers (Bottom of Page)"/>
          <w:docPartUnique/>
        </w:docPartObj>
      </w:sdtPr>
      <w:sdtEndPr>
        <w:rPr>
          <w:color w:val="808080" w:themeColor="background1" w:themeShade="80"/>
          <w:spacing w:val="60"/>
        </w:rPr>
      </w:sdtEndPr>
      <w:sdtContent>
        <w:r w:rsidRPr="00FB2C83">
          <w:rPr>
            <w:rFonts w:ascii="Verdana" w:hAnsi="Verdana"/>
            <w:sz w:val="18"/>
            <w:szCs w:val="18"/>
          </w:rPr>
          <w:fldChar w:fldCharType="begin"/>
        </w:r>
        <w:r w:rsidRPr="00FB2C83">
          <w:rPr>
            <w:rFonts w:ascii="Verdana" w:hAnsi="Verdana"/>
            <w:sz w:val="18"/>
            <w:szCs w:val="18"/>
          </w:rPr>
          <w:instrText xml:space="preserve"> PAGE   \* MERGEFORMAT </w:instrText>
        </w:r>
        <w:r w:rsidRPr="00FB2C83">
          <w:rPr>
            <w:rFonts w:ascii="Verdana" w:hAnsi="Verdana"/>
            <w:sz w:val="18"/>
            <w:szCs w:val="18"/>
          </w:rPr>
          <w:fldChar w:fldCharType="separate"/>
        </w:r>
        <w:r w:rsidR="00DE74E5">
          <w:rPr>
            <w:rFonts w:ascii="Verdana" w:hAnsi="Verdana"/>
            <w:noProof/>
            <w:sz w:val="18"/>
            <w:szCs w:val="18"/>
          </w:rPr>
          <w:t>1</w:t>
        </w:r>
        <w:r w:rsidRPr="00FB2C83">
          <w:rPr>
            <w:rFonts w:ascii="Verdana" w:hAnsi="Verdana"/>
            <w:noProof/>
            <w:sz w:val="18"/>
            <w:szCs w:val="18"/>
          </w:rPr>
          <w:fldChar w:fldCharType="end"/>
        </w:r>
        <w:r w:rsidRPr="00FB2C83">
          <w:rPr>
            <w:rFonts w:ascii="Verdana" w:hAnsi="Verdana"/>
            <w:sz w:val="18"/>
            <w:szCs w:val="18"/>
          </w:rPr>
          <w:t xml:space="preserve"> | </w:t>
        </w:r>
      </w:sdtContent>
    </w:sdt>
  </w:p>
  <w:p w:rsidR="00396C4E" w:rsidRPr="005443CF" w:rsidRDefault="00396C4E" w:rsidP="004B58AD">
    <w:pPr>
      <w:pStyle w:val="Footer"/>
      <w:pBdr>
        <w:top w:val="single" w:sz="4" w:space="1" w:color="D9D9D9"/>
      </w:pBdr>
      <w:rPr>
        <w:rFonts w:ascii="Verdana" w:hAnsi="Verdana"/>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C4E" w:rsidRDefault="00396C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C9C" w:rsidRDefault="005A0C9C" w:rsidP="008C5CFE">
      <w:pPr>
        <w:spacing w:after="0" w:line="240" w:lineRule="auto"/>
      </w:pPr>
      <w:r>
        <w:separator/>
      </w:r>
    </w:p>
  </w:footnote>
  <w:footnote w:type="continuationSeparator" w:id="0">
    <w:p w:rsidR="005A0C9C" w:rsidRDefault="005A0C9C" w:rsidP="008C5C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C4E" w:rsidRDefault="00396C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C4E" w:rsidRPr="0077250C" w:rsidRDefault="00396C4E" w:rsidP="00925F4D">
    <w:pPr>
      <w:pStyle w:val="Header"/>
      <w:jc w:val="center"/>
      <w:rPr>
        <w:rFonts w:ascii="Verdana" w:hAnsi="Verdan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C4E" w:rsidRDefault="00396C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6BF2"/>
    <w:multiLevelType w:val="hybridMultilevel"/>
    <w:tmpl w:val="DC1A90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E273F1"/>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2CC7AE5"/>
    <w:multiLevelType w:val="hybridMultilevel"/>
    <w:tmpl w:val="DC622642"/>
    <w:lvl w:ilvl="0" w:tplc="6FA6C7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5C1886"/>
    <w:multiLevelType w:val="hybridMultilevel"/>
    <w:tmpl w:val="E6F6FFF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974C6E"/>
    <w:multiLevelType w:val="hybridMultilevel"/>
    <w:tmpl w:val="B16C17E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4CB21EE"/>
    <w:multiLevelType w:val="hybridMultilevel"/>
    <w:tmpl w:val="E15E571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50C4912"/>
    <w:multiLevelType w:val="hybridMultilevel"/>
    <w:tmpl w:val="D86C30F6"/>
    <w:lvl w:ilvl="0" w:tplc="04090001">
      <w:start w:val="1"/>
      <w:numFmt w:val="bullet"/>
      <w:lvlText w:val=""/>
      <w:lvlJc w:val="left"/>
      <w:pPr>
        <w:tabs>
          <w:tab w:val="num" w:pos="720"/>
        </w:tabs>
        <w:ind w:left="720" w:hanging="360"/>
      </w:pPr>
      <w:rPr>
        <w:rFonts w:ascii="Symbol" w:hAnsi="Symbol" w:hint="default"/>
      </w:rPr>
    </w:lvl>
    <w:lvl w:ilvl="1" w:tplc="251CEF34">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64658B3"/>
    <w:multiLevelType w:val="hybridMultilevel"/>
    <w:tmpl w:val="154AFB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AA368F"/>
    <w:multiLevelType w:val="hybridMultilevel"/>
    <w:tmpl w:val="702E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C929BD"/>
    <w:multiLevelType w:val="hybridMultilevel"/>
    <w:tmpl w:val="C1BC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4C49D2"/>
    <w:multiLevelType w:val="hybridMultilevel"/>
    <w:tmpl w:val="5F444D2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ED121A4"/>
    <w:multiLevelType w:val="hybridMultilevel"/>
    <w:tmpl w:val="8E501A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142358A"/>
    <w:multiLevelType w:val="hybridMultilevel"/>
    <w:tmpl w:val="3DEC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B6097E"/>
    <w:multiLevelType w:val="hybridMultilevel"/>
    <w:tmpl w:val="783E4A3A"/>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5A75B92"/>
    <w:multiLevelType w:val="hybridMultilevel"/>
    <w:tmpl w:val="728CC1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BF704D"/>
    <w:multiLevelType w:val="hybridMultilevel"/>
    <w:tmpl w:val="37F4EBE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6125DEF"/>
    <w:multiLevelType w:val="hybridMultilevel"/>
    <w:tmpl w:val="C964B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6254352"/>
    <w:multiLevelType w:val="hybridMultilevel"/>
    <w:tmpl w:val="BC78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7FD8"/>
    <w:multiLevelType w:val="hybridMultilevel"/>
    <w:tmpl w:val="E4704428"/>
    <w:lvl w:ilvl="0" w:tplc="04090001">
      <w:start w:val="1"/>
      <w:numFmt w:val="bullet"/>
      <w:lvlText w:val=""/>
      <w:lvlJc w:val="left"/>
      <w:pPr>
        <w:ind w:left="1440" w:hanging="360"/>
      </w:pPr>
      <w:rPr>
        <w:rFonts w:ascii="Symbol" w:hAnsi="Symbol" w:hint="default"/>
      </w:rPr>
    </w:lvl>
    <w:lvl w:ilvl="1" w:tplc="044076FC">
      <w:numFmt w:val="bullet"/>
      <w:lvlText w:val="•"/>
      <w:lvlJc w:val="left"/>
      <w:pPr>
        <w:ind w:left="2160" w:hanging="360"/>
      </w:pPr>
      <w:rPr>
        <w:rFonts w:ascii="Verdana" w:eastAsia="Times New Roman" w:hAnsi="Verdan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8BD4F34"/>
    <w:multiLevelType w:val="hybridMultilevel"/>
    <w:tmpl w:val="9CBE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7362A4"/>
    <w:multiLevelType w:val="hybridMultilevel"/>
    <w:tmpl w:val="0D7A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5257BB"/>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1B5A79EC"/>
    <w:multiLevelType w:val="hybridMultilevel"/>
    <w:tmpl w:val="3ABA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F46D4"/>
    <w:multiLevelType w:val="hybridMultilevel"/>
    <w:tmpl w:val="D130A52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1C0051DF"/>
    <w:multiLevelType w:val="hybridMultilevel"/>
    <w:tmpl w:val="59C4242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1C8F4529"/>
    <w:multiLevelType w:val="hybridMultilevel"/>
    <w:tmpl w:val="F926C3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CED6162"/>
    <w:multiLevelType w:val="hybridMultilevel"/>
    <w:tmpl w:val="5D1A14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1DE630E5"/>
    <w:multiLevelType w:val="hybridMultilevel"/>
    <w:tmpl w:val="1B667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F6A6047"/>
    <w:multiLevelType w:val="hybridMultilevel"/>
    <w:tmpl w:val="AA9222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069238F"/>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223B6C95"/>
    <w:multiLevelType w:val="hybridMultilevel"/>
    <w:tmpl w:val="E3DE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766A92"/>
    <w:multiLevelType w:val="hybridMultilevel"/>
    <w:tmpl w:val="59EA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CE1A40"/>
    <w:multiLevelType w:val="hybridMultilevel"/>
    <w:tmpl w:val="786061E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nsid w:val="2643155E"/>
    <w:multiLevelType w:val="hybridMultilevel"/>
    <w:tmpl w:val="B194FA28"/>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27774A02"/>
    <w:multiLevelType w:val="hybridMultilevel"/>
    <w:tmpl w:val="D0D0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83542FB"/>
    <w:multiLevelType w:val="hybridMultilevel"/>
    <w:tmpl w:val="B34A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853C08"/>
    <w:multiLevelType w:val="hybridMultilevel"/>
    <w:tmpl w:val="8C1C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DB11CC"/>
    <w:multiLevelType w:val="hybridMultilevel"/>
    <w:tmpl w:val="FB96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FB7041"/>
    <w:multiLevelType w:val="hybridMultilevel"/>
    <w:tmpl w:val="5DC2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6D438C"/>
    <w:multiLevelType w:val="hybridMultilevel"/>
    <w:tmpl w:val="2A56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B525E4"/>
    <w:multiLevelType w:val="hybridMultilevel"/>
    <w:tmpl w:val="A704F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BB33678"/>
    <w:multiLevelType w:val="hybridMultilevel"/>
    <w:tmpl w:val="97AA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1241A6"/>
    <w:multiLevelType w:val="hybridMultilevel"/>
    <w:tmpl w:val="525628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2DCB0A78"/>
    <w:multiLevelType w:val="hybridMultilevel"/>
    <w:tmpl w:val="B5D41FB4"/>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4">
    <w:nsid w:val="2DEF7147"/>
    <w:multiLevelType w:val="hybridMultilevel"/>
    <w:tmpl w:val="0F801CF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F9B0359"/>
    <w:multiLevelType w:val="hybridMultilevel"/>
    <w:tmpl w:val="18E8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8C1FD8"/>
    <w:multiLevelType w:val="multilevel"/>
    <w:tmpl w:val="8F8EBB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309A34D5"/>
    <w:multiLevelType w:val="hybridMultilevel"/>
    <w:tmpl w:val="3DE0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0DD3F3D"/>
    <w:multiLevelType w:val="hybridMultilevel"/>
    <w:tmpl w:val="897AB8B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35EB2DF5"/>
    <w:multiLevelType w:val="hybridMultilevel"/>
    <w:tmpl w:val="AA20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1F6EF6"/>
    <w:multiLevelType w:val="hybridMultilevel"/>
    <w:tmpl w:val="378EB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6D30326"/>
    <w:multiLevelType w:val="hybridMultilevel"/>
    <w:tmpl w:val="E62A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B4454A"/>
    <w:multiLevelType w:val="hybridMultilevel"/>
    <w:tmpl w:val="C0E4A28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3">
    <w:nsid w:val="386662A9"/>
    <w:multiLevelType w:val="hybridMultilevel"/>
    <w:tmpl w:val="8F58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9A2682"/>
    <w:multiLevelType w:val="multilevel"/>
    <w:tmpl w:val="D62E3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39E41102"/>
    <w:multiLevelType w:val="hybridMultilevel"/>
    <w:tmpl w:val="D666A8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3A0F0580"/>
    <w:multiLevelType w:val="hybridMultilevel"/>
    <w:tmpl w:val="64A0B7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3A5C1B67"/>
    <w:multiLevelType w:val="multilevel"/>
    <w:tmpl w:val="D62E3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3A994DED"/>
    <w:multiLevelType w:val="hybridMultilevel"/>
    <w:tmpl w:val="8D9C1A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CA00E8"/>
    <w:multiLevelType w:val="hybridMultilevel"/>
    <w:tmpl w:val="CD8C2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E904A56"/>
    <w:multiLevelType w:val="hybridMultilevel"/>
    <w:tmpl w:val="1FECF1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43B5358D"/>
    <w:multiLevelType w:val="hybridMultilevel"/>
    <w:tmpl w:val="54582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4B64306"/>
    <w:multiLevelType w:val="hybridMultilevel"/>
    <w:tmpl w:val="E60A9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5C9030C"/>
    <w:multiLevelType w:val="multilevel"/>
    <w:tmpl w:val="8F8EBB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45F46373"/>
    <w:multiLevelType w:val="hybridMultilevel"/>
    <w:tmpl w:val="DC08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6613CB5"/>
    <w:multiLevelType w:val="hybridMultilevel"/>
    <w:tmpl w:val="3540568E"/>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480D66FB"/>
    <w:multiLevelType w:val="hybridMultilevel"/>
    <w:tmpl w:val="0208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150317"/>
    <w:multiLevelType w:val="hybridMultilevel"/>
    <w:tmpl w:val="8620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9D37669"/>
    <w:multiLevelType w:val="hybridMultilevel"/>
    <w:tmpl w:val="B2F26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B291F35"/>
    <w:multiLevelType w:val="hybridMultilevel"/>
    <w:tmpl w:val="D264FF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4B467485"/>
    <w:multiLevelType w:val="hybridMultilevel"/>
    <w:tmpl w:val="D4C62E6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4CFE6B92"/>
    <w:multiLevelType w:val="hybridMultilevel"/>
    <w:tmpl w:val="272E70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nsid w:val="4D131345"/>
    <w:multiLevelType w:val="hybridMultilevel"/>
    <w:tmpl w:val="D2C2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21012F"/>
    <w:multiLevelType w:val="hybridMultilevel"/>
    <w:tmpl w:val="4BEC1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E554F2B"/>
    <w:multiLevelType w:val="hybridMultilevel"/>
    <w:tmpl w:val="B8BED9C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4EAF58EB"/>
    <w:multiLevelType w:val="hybridMultilevel"/>
    <w:tmpl w:val="F3A0CA7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4EB23AC0"/>
    <w:multiLevelType w:val="hybridMultilevel"/>
    <w:tmpl w:val="541C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C8180B"/>
    <w:multiLevelType w:val="hybridMultilevel"/>
    <w:tmpl w:val="130026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4F3607CE"/>
    <w:multiLevelType w:val="hybridMultilevel"/>
    <w:tmpl w:val="2F4CF3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4FAD77EA"/>
    <w:multiLevelType w:val="multilevel"/>
    <w:tmpl w:val="1C5670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50574D5F"/>
    <w:multiLevelType w:val="hybridMultilevel"/>
    <w:tmpl w:val="F1C472F6"/>
    <w:lvl w:ilvl="0" w:tplc="04090003">
      <w:start w:val="1"/>
      <w:numFmt w:val="bullet"/>
      <w:lvlText w:val="o"/>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0CB410A"/>
    <w:multiLevelType w:val="hybridMultilevel"/>
    <w:tmpl w:val="BA6C44E6"/>
    <w:lvl w:ilvl="0" w:tplc="6FA6C77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216617A"/>
    <w:multiLevelType w:val="hybridMultilevel"/>
    <w:tmpl w:val="B526090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522B7F53"/>
    <w:multiLevelType w:val="hybridMultilevel"/>
    <w:tmpl w:val="AB16DD4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541A2BE3"/>
    <w:multiLevelType w:val="hybridMultilevel"/>
    <w:tmpl w:val="9FFC00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5706F0C"/>
    <w:multiLevelType w:val="hybridMultilevel"/>
    <w:tmpl w:val="A08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5D75C22"/>
    <w:multiLevelType w:val="hybridMultilevel"/>
    <w:tmpl w:val="AB5ED1A0"/>
    <w:lvl w:ilvl="0" w:tplc="6FA6C7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87">
    <w:nsid w:val="55DD4C62"/>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8">
    <w:nsid w:val="562C2A64"/>
    <w:multiLevelType w:val="hybridMultilevel"/>
    <w:tmpl w:val="C032F370"/>
    <w:lvl w:ilvl="0" w:tplc="04090017">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nsid w:val="56997613"/>
    <w:multiLevelType w:val="hybridMultilevel"/>
    <w:tmpl w:val="2C8A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6F54401"/>
    <w:multiLevelType w:val="hybridMultilevel"/>
    <w:tmpl w:val="465A40C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nsid w:val="592773A7"/>
    <w:multiLevelType w:val="hybridMultilevel"/>
    <w:tmpl w:val="5E84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A7B64FF"/>
    <w:multiLevelType w:val="hybridMultilevel"/>
    <w:tmpl w:val="BBCE7BB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3">
    <w:nsid w:val="5BD53786"/>
    <w:multiLevelType w:val="multilevel"/>
    <w:tmpl w:val="A40618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4">
    <w:nsid w:val="5F13359D"/>
    <w:multiLevelType w:val="hybridMultilevel"/>
    <w:tmpl w:val="BBCE7BB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5">
    <w:nsid w:val="5F515F83"/>
    <w:multiLevelType w:val="hybridMultilevel"/>
    <w:tmpl w:val="8C365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19C6745"/>
    <w:multiLevelType w:val="multilevel"/>
    <w:tmpl w:val="FCCE1F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62471748"/>
    <w:multiLevelType w:val="multilevel"/>
    <w:tmpl w:val="A9D4AC1A"/>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63370245"/>
    <w:multiLevelType w:val="hybridMultilevel"/>
    <w:tmpl w:val="9C0CF3E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635C7C8E"/>
    <w:multiLevelType w:val="hybridMultilevel"/>
    <w:tmpl w:val="6D38A06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640973DA"/>
    <w:multiLevelType w:val="hybridMultilevel"/>
    <w:tmpl w:val="6FFCB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4D74ECB"/>
    <w:multiLevelType w:val="hybridMultilevel"/>
    <w:tmpl w:val="9FA2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6773A7D"/>
    <w:multiLevelType w:val="hybridMultilevel"/>
    <w:tmpl w:val="FB12A94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nsid w:val="66E479B0"/>
    <w:multiLevelType w:val="hybridMultilevel"/>
    <w:tmpl w:val="3B5E00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7167A3A"/>
    <w:multiLevelType w:val="hybridMultilevel"/>
    <w:tmpl w:val="8F4C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7ED4776"/>
    <w:multiLevelType w:val="hybridMultilevel"/>
    <w:tmpl w:val="67548E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9714F95"/>
    <w:multiLevelType w:val="hybridMultilevel"/>
    <w:tmpl w:val="9A1C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A284489"/>
    <w:multiLevelType w:val="hybridMultilevel"/>
    <w:tmpl w:val="1A407F62"/>
    <w:lvl w:ilvl="0" w:tplc="6FA6C7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B1C6B0A"/>
    <w:multiLevelType w:val="hybridMultilevel"/>
    <w:tmpl w:val="1556F2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6B531F86"/>
    <w:multiLevelType w:val="multilevel"/>
    <w:tmpl w:val="41DE30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6D1D3103"/>
    <w:multiLevelType w:val="hybridMultilevel"/>
    <w:tmpl w:val="07CECF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1">
    <w:nsid w:val="6F2E75EC"/>
    <w:multiLevelType w:val="hybridMultilevel"/>
    <w:tmpl w:val="510ED5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2">
    <w:nsid w:val="6FA54F99"/>
    <w:multiLevelType w:val="hybridMultilevel"/>
    <w:tmpl w:val="B8A629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1FB03E7"/>
    <w:multiLevelType w:val="hybridMultilevel"/>
    <w:tmpl w:val="AFB8D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72C40D38"/>
    <w:multiLevelType w:val="hybridMultilevel"/>
    <w:tmpl w:val="B470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32528CA"/>
    <w:multiLevelType w:val="hybridMultilevel"/>
    <w:tmpl w:val="220E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3B4022B"/>
    <w:multiLevelType w:val="multilevel"/>
    <w:tmpl w:val="D62E3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7">
    <w:nsid w:val="73CD4BF4"/>
    <w:multiLevelType w:val="hybridMultilevel"/>
    <w:tmpl w:val="28C8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4D85BD7"/>
    <w:multiLevelType w:val="hybridMultilevel"/>
    <w:tmpl w:val="9C80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4D97369"/>
    <w:multiLevelType w:val="hybridMultilevel"/>
    <w:tmpl w:val="AA2276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0">
    <w:nsid w:val="758B2370"/>
    <w:multiLevelType w:val="hybridMultilevel"/>
    <w:tmpl w:val="5006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5AB7402"/>
    <w:multiLevelType w:val="hybridMultilevel"/>
    <w:tmpl w:val="6D4C6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776B14BB"/>
    <w:multiLevelType w:val="hybridMultilevel"/>
    <w:tmpl w:val="22A472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nsid w:val="7A6C46DE"/>
    <w:multiLevelType w:val="hybridMultilevel"/>
    <w:tmpl w:val="00E2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B681EBA"/>
    <w:multiLevelType w:val="hybridMultilevel"/>
    <w:tmpl w:val="A314A72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nsid w:val="7C982065"/>
    <w:multiLevelType w:val="hybridMultilevel"/>
    <w:tmpl w:val="E95A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EAF596F"/>
    <w:multiLevelType w:val="hybridMultilevel"/>
    <w:tmpl w:val="9E5C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1"/>
  </w:num>
  <w:num w:numId="2">
    <w:abstractNumId w:val="100"/>
  </w:num>
  <w:num w:numId="3">
    <w:abstractNumId w:val="113"/>
  </w:num>
  <w:num w:numId="4">
    <w:abstractNumId w:val="52"/>
  </w:num>
  <w:num w:numId="5">
    <w:abstractNumId w:val="84"/>
  </w:num>
  <w:num w:numId="6">
    <w:abstractNumId w:val="107"/>
  </w:num>
  <w:num w:numId="7">
    <w:abstractNumId w:val="56"/>
  </w:num>
  <w:num w:numId="8">
    <w:abstractNumId w:val="42"/>
  </w:num>
  <w:num w:numId="9">
    <w:abstractNumId w:val="11"/>
  </w:num>
  <w:num w:numId="10">
    <w:abstractNumId w:val="111"/>
  </w:num>
  <w:num w:numId="11">
    <w:abstractNumId w:val="0"/>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num>
  <w:num w:numId="15">
    <w:abstractNumId w:val="1"/>
  </w:num>
  <w:num w:numId="16">
    <w:abstractNumId w:val="21"/>
  </w:num>
  <w:num w:numId="17">
    <w:abstractNumId w:val="14"/>
  </w:num>
  <w:num w:numId="18">
    <w:abstractNumId w:val="25"/>
  </w:num>
  <w:num w:numId="19">
    <w:abstractNumId w:val="86"/>
  </w:num>
  <w:num w:numId="20">
    <w:abstractNumId w:val="16"/>
  </w:num>
  <w:num w:numId="21">
    <w:abstractNumId w:val="81"/>
  </w:num>
  <w:num w:numId="22">
    <w:abstractNumId w:val="55"/>
  </w:num>
  <w:num w:numId="23">
    <w:abstractNumId w:val="97"/>
  </w:num>
  <w:num w:numId="24">
    <w:abstractNumId w:val="79"/>
  </w:num>
  <w:num w:numId="25">
    <w:abstractNumId w:val="93"/>
  </w:num>
  <w:num w:numId="26">
    <w:abstractNumId w:val="71"/>
  </w:num>
  <w:num w:numId="27">
    <w:abstractNumId w:val="74"/>
  </w:num>
  <w:num w:numId="28">
    <w:abstractNumId w:val="48"/>
  </w:num>
  <w:num w:numId="29">
    <w:abstractNumId w:val="98"/>
  </w:num>
  <w:num w:numId="30">
    <w:abstractNumId w:val="57"/>
  </w:num>
  <w:num w:numId="31">
    <w:abstractNumId w:val="119"/>
  </w:num>
  <w:num w:numId="32">
    <w:abstractNumId w:val="82"/>
  </w:num>
  <w:num w:numId="33">
    <w:abstractNumId w:val="75"/>
  </w:num>
  <w:num w:numId="34">
    <w:abstractNumId w:val="15"/>
  </w:num>
  <w:num w:numId="35">
    <w:abstractNumId w:val="69"/>
  </w:num>
  <w:num w:numId="36">
    <w:abstractNumId w:val="83"/>
  </w:num>
  <w:num w:numId="37">
    <w:abstractNumId w:val="96"/>
  </w:num>
  <w:num w:numId="38">
    <w:abstractNumId w:val="54"/>
  </w:num>
  <w:num w:numId="39">
    <w:abstractNumId w:val="77"/>
  </w:num>
  <w:num w:numId="40">
    <w:abstractNumId w:val="122"/>
  </w:num>
  <w:num w:numId="41">
    <w:abstractNumId w:val="3"/>
  </w:num>
  <w:num w:numId="42">
    <w:abstractNumId w:val="103"/>
  </w:num>
  <w:num w:numId="43">
    <w:abstractNumId w:val="88"/>
  </w:num>
  <w:num w:numId="44">
    <w:abstractNumId w:val="73"/>
  </w:num>
  <w:num w:numId="45">
    <w:abstractNumId w:val="46"/>
  </w:num>
  <w:num w:numId="46">
    <w:abstractNumId w:val="13"/>
  </w:num>
  <w:num w:numId="47">
    <w:abstractNumId w:val="33"/>
  </w:num>
  <w:num w:numId="48">
    <w:abstractNumId w:val="24"/>
  </w:num>
  <w:num w:numId="49">
    <w:abstractNumId w:val="40"/>
  </w:num>
  <w:num w:numId="50">
    <w:abstractNumId w:val="50"/>
  </w:num>
  <w:num w:numId="51">
    <w:abstractNumId w:val="4"/>
  </w:num>
  <w:num w:numId="52">
    <w:abstractNumId w:val="61"/>
  </w:num>
  <w:num w:numId="53">
    <w:abstractNumId w:val="5"/>
  </w:num>
  <w:num w:numId="54">
    <w:abstractNumId w:val="99"/>
  </w:num>
  <w:num w:numId="55">
    <w:abstractNumId w:val="68"/>
  </w:num>
  <w:num w:numId="56">
    <w:abstractNumId w:val="27"/>
  </w:num>
  <w:num w:numId="57">
    <w:abstractNumId w:val="2"/>
  </w:num>
  <w:num w:numId="58">
    <w:abstractNumId w:val="59"/>
  </w:num>
  <w:num w:numId="59">
    <w:abstractNumId w:val="36"/>
  </w:num>
  <w:num w:numId="60">
    <w:abstractNumId w:val="76"/>
  </w:num>
  <w:num w:numId="61">
    <w:abstractNumId w:val="101"/>
  </w:num>
  <w:num w:numId="62">
    <w:abstractNumId w:val="18"/>
  </w:num>
  <w:num w:numId="63">
    <w:abstractNumId w:val="51"/>
  </w:num>
  <w:num w:numId="64">
    <w:abstractNumId w:val="9"/>
  </w:num>
  <w:num w:numId="65">
    <w:abstractNumId w:val="38"/>
  </w:num>
  <w:num w:numId="66">
    <w:abstractNumId w:val="45"/>
  </w:num>
  <w:num w:numId="67">
    <w:abstractNumId w:val="89"/>
  </w:num>
  <w:num w:numId="68">
    <w:abstractNumId w:val="12"/>
  </w:num>
  <w:num w:numId="69">
    <w:abstractNumId w:val="67"/>
  </w:num>
  <w:num w:numId="70">
    <w:abstractNumId w:val="91"/>
  </w:num>
  <w:num w:numId="71">
    <w:abstractNumId w:val="120"/>
  </w:num>
  <w:num w:numId="72">
    <w:abstractNumId w:val="30"/>
  </w:num>
  <w:num w:numId="73">
    <w:abstractNumId w:val="106"/>
  </w:num>
  <w:num w:numId="74">
    <w:abstractNumId w:val="49"/>
  </w:num>
  <w:num w:numId="75">
    <w:abstractNumId w:val="37"/>
  </w:num>
  <w:num w:numId="76">
    <w:abstractNumId w:val="117"/>
  </w:num>
  <w:num w:numId="77">
    <w:abstractNumId w:val="104"/>
  </w:num>
  <w:num w:numId="78">
    <w:abstractNumId w:val="47"/>
  </w:num>
  <w:num w:numId="79">
    <w:abstractNumId w:val="125"/>
  </w:num>
  <w:num w:numId="80">
    <w:abstractNumId w:val="8"/>
  </w:num>
  <w:num w:numId="81">
    <w:abstractNumId w:val="20"/>
  </w:num>
  <w:num w:numId="82">
    <w:abstractNumId w:val="72"/>
  </w:num>
  <w:num w:numId="83">
    <w:abstractNumId w:val="41"/>
  </w:num>
  <w:num w:numId="84">
    <w:abstractNumId w:val="62"/>
  </w:num>
  <w:num w:numId="85">
    <w:abstractNumId w:val="10"/>
  </w:num>
  <w:num w:numId="86">
    <w:abstractNumId w:val="26"/>
  </w:num>
  <w:num w:numId="87">
    <w:abstractNumId w:val="124"/>
  </w:num>
  <w:num w:numId="88">
    <w:abstractNumId w:val="32"/>
  </w:num>
  <w:num w:numId="89">
    <w:abstractNumId w:val="60"/>
  </w:num>
  <w:num w:numId="90">
    <w:abstractNumId w:val="43"/>
  </w:num>
  <w:num w:numId="91">
    <w:abstractNumId w:val="108"/>
  </w:num>
  <w:num w:numId="92">
    <w:abstractNumId w:val="7"/>
  </w:num>
  <w:num w:numId="93">
    <w:abstractNumId w:val="118"/>
  </w:num>
  <w:num w:numId="94">
    <w:abstractNumId w:val="126"/>
  </w:num>
  <w:num w:numId="95">
    <w:abstractNumId w:val="114"/>
  </w:num>
  <w:num w:numId="96">
    <w:abstractNumId w:val="105"/>
  </w:num>
  <w:num w:numId="97">
    <w:abstractNumId w:val="112"/>
  </w:num>
  <w:num w:numId="98">
    <w:abstractNumId w:val="58"/>
  </w:num>
  <w:num w:numId="99">
    <w:abstractNumId w:val="78"/>
  </w:num>
  <w:num w:numId="100">
    <w:abstractNumId w:val="34"/>
  </w:num>
  <w:num w:numId="101">
    <w:abstractNumId w:val="17"/>
  </w:num>
  <w:num w:numId="102">
    <w:abstractNumId w:val="31"/>
  </w:num>
  <w:num w:numId="103">
    <w:abstractNumId w:val="85"/>
  </w:num>
  <w:num w:numId="104">
    <w:abstractNumId w:val="39"/>
  </w:num>
  <w:num w:numId="105">
    <w:abstractNumId w:val="123"/>
  </w:num>
  <w:num w:numId="106">
    <w:abstractNumId w:val="53"/>
  </w:num>
  <w:num w:numId="107">
    <w:abstractNumId w:val="115"/>
  </w:num>
  <w:num w:numId="108">
    <w:abstractNumId w:val="64"/>
  </w:num>
  <w:num w:numId="109">
    <w:abstractNumId w:val="66"/>
  </w:num>
  <w:num w:numId="110">
    <w:abstractNumId w:val="22"/>
  </w:num>
  <w:num w:numId="111">
    <w:abstractNumId w:val="35"/>
  </w:num>
  <w:num w:numId="112">
    <w:abstractNumId w:val="116"/>
  </w:num>
  <w:num w:numId="113">
    <w:abstractNumId w:val="102"/>
  </w:num>
  <w:num w:numId="114">
    <w:abstractNumId w:val="6"/>
  </w:num>
  <w:num w:numId="115">
    <w:abstractNumId w:val="90"/>
  </w:num>
  <w:num w:numId="116">
    <w:abstractNumId w:val="44"/>
  </w:num>
  <w:num w:numId="117">
    <w:abstractNumId w:val="65"/>
  </w:num>
  <w:num w:numId="118">
    <w:abstractNumId w:val="28"/>
  </w:num>
  <w:num w:numId="119">
    <w:abstractNumId w:val="70"/>
  </w:num>
  <w:num w:numId="120">
    <w:abstractNumId w:val="23"/>
  </w:num>
  <w:num w:numId="121">
    <w:abstractNumId w:val="80"/>
  </w:num>
  <w:num w:numId="122">
    <w:abstractNumId w:val="109"/>
  </w:num>
  <w:num w:numId="123">
    <w:abstractNumId w:val="92"/>
  </w:num>
  <w:num w:numId="124">
    <w:abstractNumId w:val="95"/>
  </w:num>
  <w:num w:numId="125">
    <w:abstractNumId w:val="19"/>
  </w:num>
  <w:num w:numId="126">
    <w:abstractNumId w:val="110"/>
  </w:num>
  <w:num w:numId="127">
    <w:abstractNumId w:val="6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161"/>
    <w:rsid w:val="00000F94"/>
    <w:rsid w:val="00002C04"/>
    <w:rsid w:val="00003658"/>
    <w:rsid w:val="0000409A"/>
    <w:rsid w:val="00010455"/>
    <w:rsid w:val="0001200C"/>
    <w:rsid w:val="00012932"/>
    <w:rsid w:val="00012CE3"/>
    <w:rsid w:val="00012FC3"/>
    <w:rsid w:val="00013191"/>
    <w:rsid w:val="0002361F"/>
    <w:rsid w:val="00023F9A"/>
    <w:rsid w:val="000246B6"/>
    <w:rsid w:val="0003059A"/>
    <w:rsid w:val="000307ED"/>
    <w:rsid w:val="0003204F"/>
    <w:rsid w:val="0003288C"/>
    <w:rsid w:val="00032C1B"/>
    <w:rsid w:val="00033977"/>
    <w:rsid w:val="00033B01"/>
    <w:rsid w:val="00034306"/>
    <w:rsid w:val="000343D7"/>
    <w:rsid w:val="00034B2C"/>
    <w:rsid w:val="00034E9F"/>
    <w:rsid w:val="000369E6"/>
    <w:rsid w:val="00036D37"/>
    <w:rsid w:val="00037DF2"/>
    <w:rsid w:val="0004002B"/>
    <w:rsid w:val="00040570"/>
    <w:rsid w:val="00040E72"/>
    <w:rsid w:val="0004199A"/>
    <w:rsid w:val="00042278"/>
    <w:rsid w:val="00042AE8"/>
    <w:rsid w:val="00044EDB"/>
    <w:rsid w:val="00045867"/>
    <w:rsid w:val="00046859"/>
    <w:rsid w:val="0005142A"/>
    <w:rsid w:val="00051F91"/>
    <w:rsid w:val="0005503A"/>
    <w:rsid w:val="00055477"/>
    <w:rsid w:val="000578EB"/>
    <w:rsid w:val="00057D5C"/>
    <w:rsid w:val="00061DC5"/>
    <w:rsid w:val="00061FDE"/>
    <w:rsid w:val="00062F3C"/>
    <w:rsid w:val="000657A5"/>
    <w:rsid w:val="00065EEA"/>
    <w:rsid w:val="00066442"/>
    <w:rsid w:val="00066BCD"/>
    <w:rsid w:val="00070080"/>
    <w:rsid w:val="00072CBE"/>
    <w:rsid w:val="000744D0"/>
    <w:rsid w:val="00074EFF"/>
    <w:rsid w:val="00075A4A"/>
    <w:rsid w:val="00077DF7"/>
    <w:rsid w:val="00082AD6"/>
    <w:rsid w:val="000834B1"/>
    <w:rsid w:val="000835F7"/>
    <w:rsid w:val="00084741"/>
    <w:rsid w:val="00084772"/>
    <w:rsid w:val="000848B9"/>
    <w:rsid w:val="00084AF9"/>
    <w:rsid w:val="00085BF9"/>
    <w:rsid w:val="00085E88"/>
    <w:rsid w:val="00085F57"/>
    <w:rsid w:val="000865D4"/>
    <w:rsid w:val="00086F78"/>
    <w:rsid w:val="00090681"/>
    <w:rsid w:val="00090CDD"/>
    <w:rsid w:val="00091F3F"/>
    <w:rsid w:val="00092F41"/>
    <w:rsid w:val="000939DE"/>
    <w:rsid w:val="00094D73"/>
    <w:rsid w:val="000959E4"/>
    <w:rsid w:val="000970CD"/>
    <w:rsid w:val="000A169B"/>
    <w:rsid w:val="000A2052"/>
    <w:rsid w:val="000A2283"/>
    <w:rsid w:val="000A3D2C"/>
    <w:rsid w:val="000A4A82"/>
    <w:rsid w:val="000A4FDF"/>
    <w:rsid w:val="000A68B6"/>
    <w:rsid w:val="000A74F5"/>
    <w:rsid w:val="000A7E1B"/>
    <w:rsid w:val="000B2B79"/>
    <w:rsid w:val="000B31F5"/>
    <w:rsid w:val="000B33A2"/>
    <w:rsid w:val="000B41D0"/>
    <w:rsid w:val="000C2B52"/>
    <w:rsid w:val="000C4B35"/>
    <w:rsid w:val="000C4B54"/>
    <w:rsid w:val="000C56B2"/>
    <w:rsid w:val="000C5DE0"/>
    <w:rsid w:val="000C64BC"/>
    <w:rsid w:val="000C6865"/>
    <w:rsid w:val="000C6A9B"/>
    <w:rsid w:val="000C776E"/>
    <w:rsid w:val="000D0221"/>
    <w:rsid w:val="000D2A59"/>
    <w:rsid w:val="000D569B"/>
    <w:rsid w:val="000D6CB1"/>
    <w:rsid w:val="000E00FA"/>
    <w:rsid w:val="000E0D3E"/>
    <w:rsid w:val="000E1B16"/>
    <w:rsid w:val="000E3EAB"/>
    <w:rsid w:val="000E4997"/>
    <w:rsid w:val="000E4A35"/>
    <w:rsid w:val="000E7278"/>
    <w:rsid w:val="000E7E7C"/>
    <w:rsid w:val="000F01EE"/>
    <w:rsid w:val="000F0725"/>
    <w:rsid w:val="000F0912"/>
    <w:rsid w:val="000F0B48"/>
    <w:rsid w:val="000F2366"/>
    <w:rsid w:val="000F4BAA"/>
    <w:rsid w:val="000F5778"/>
    <w:rsid w:val="000F6203"/>
    <w:rsid w:val="0010399A"/>
    <w:rsid w:val="00103FA0"/>
    <w:rsid w:val="0010461D"/>
    <w:rsid w:val="0010723E"/>
    <w:rsid w:val="001074BB"/>
    <w:rsid w:val="00107EBD"/>
    <w:rsid w:val="00111E19"/>
    <w:rsid w:val="001127CD"/>
    <w:rsid w:val="001134C5"/>
    <w:rsid w:val="00113946"/>
    <w:rsid w:val="00115DFA"/>
    <w:rsid w:val="001161F5"/>
    <w:rsid w:val="00120199"/>
    <w:rsid w:val="001207B7"/>
    <w:rsid w:val="001228E0"/>
    <w:rsid w:val="00124D69"/>
    <w:rsid w:val="001267DB"/>
    <w:rsid w:val="00126C28"/>
    <w:rsid w:val="00126D61"/>
    <w:rsid w:val="00130064"/>
    <w:rsid w:val="001311D3"/>
    <w:rsid w:val="0013266A"/>
    <w:rsid w:val="00132C62"/>
    <w:rsid w:val="00134D57"/>
    <w:rsid w:val="00134FE9"/>
    <w:rsid w:val="00136B87"/>
    <w:rsid w:val="00140C76"/>
    <w:rsid w:val="00141B75"/>
    <w:rsid w:val="00141BD6"/>
    <w:rsid w:val="00142322"/>
    <w:rsid w:val="00144266"/>
    <w:rsid w:val="00144468"/>
    <w:rsid w:val="0014483B"/>
    <w:rsid w:val="00145F0D"/>
    <w:rsid w:val="001461E1"/>
    <w:rsid w:val="001520A6"/>
    <w:rsid w:val="001521E4"/>
    <w:rsid w:val="001539D5"/>
    <w:rsid w:val="001546F1"/>
    <w:rsid w:val="00154AA6"/>
    <w:rsid w:val="00154C9E"/>
    <w:rsid w:val="00155FE9"/>
    <w:rsid w:val="0015664F"/>
    <w:rsid w:val="001578ED"/>
    <w:rsid w:val="00157B37"/>
    <w:rsid w:val="00160795"/>
    <w:rsid w:val="00162F8C"/>
    <w:rsid w:val="001635FC"/>
    <w:rsid w:val="00163804"/>
    <w:rsid w:val="0016422F"/>
    <w:rsid w:val="0016542D"/>
    <w:rsid w:val="0016683F"/>
    <w:rsid w:val="00166B8D"/>
    <w:rsid w:val="001678C3"/>
    <w:rsid w:val="00170D1F"/>
    <w:rsid w:val="0017134E"/>
    <w:rsid w:val="001713FE"/>
    <w:rsid w:val="001728C2"/>
    <w:rsid w:val="00172973"/>
    <w:rsid w:val="00174564"/>
    <w:rsid w:val="0018060D"/>
    <w:rsid w:val="001815D1"/>
    <w:rsid w:val="001823D1"/>
    <w:rsid w:val="00183708"/>
    <w:rsid w:val="001841CD"/>
    <w:rsid w:val="00186395"/>
    <w:rsid w:val="00191F3B"/>
    <w:rsid w:val="00192995"/>
    <w:rsid w:val="00193373"/>
    <w:rsid w:val="001939AB"/>
    <w:rsid w:val="00194DE5"/>
    <w:rsid w:val="00196200"/>
    <w:rsid w:val="001963FF"/>
    <w:rsid w:val="00196FAE"/>
    <w:rsid w:val="00197275"/>
    <w:rsid w:val="001A0832"/>
    <w:rsid w:val="001A3AF1"/>
    <w:rsid w:val="001A3E5E"/>
    <w:rsid w:val="001A589B"/>
    <w:rsid w:val="001A5FBD"/>
    <w:rsid w:val="001A6D81"/>
    <w:rsid w:val="001A75A5"/>
    <w:rsid w:val="001A7736"/>
    <w:rsid w:val="001A78E3"/>
    <w:rsid w:val="001B0871"/>
    <w:rsid w:val="001B13C9"/>
    <w:rsid w:val="001B22F0"/>
    <w:rsid w:val="001B2E1B"/>
    <w:rsid w:val="001B34EA"/>
    <w:rsid w:val="001B388E"/>
    <w:rsid w:val="001B546A"/>
    <w:rsid w:val="001B55AB"/>
    <w:rsid w:val="001B76BF"/>
    <w:rsid w:val="001C162C"/>
    <w:rsid w:val="001C31E9"/>
    <w:rsid w:val="001C3603"/>
    <w:rsid w:val="001C590A"/>
    <w:rsid w:val="001C6ED9"/>
    <w:rsid w:val="001D0C98"/>
    <w:rsid w:val="001D1567"/>
    <w:rsid w:val="001D5F3D"/>
    <w:rsid w:val="001D6353"/>
    <w:rsid w:val="001D7FB1"/>
    <w:rsid w:val="001E1E79"/>
    <w:rsid w:val="001E2222"/>
    <w:rsid w:val="001E25F6"/>
    <w:rsid w:val="001E2ED3"/>
    <w:rsid w:val="001E55B5"/>
    <w:rsid w:val="001E68CB"/>
    <w:rsid w:val="001E72DF"/>
    <w:rsid w:val="001F0396"/>
    <w:rsid w:val="001F215F"/>
    <w:rsid w:val="001F288D"/>
    <w:rsid w:val="001F3411"/>
    <w:rsid w:val="001F43EB"/>
    <w:rsid w:val="001F44C4"/>
    <w:rsid w:val="001F499A"/>
    <w:rsid w:val="00200657"/>
    <w:rsid w:val="00200CC2"/>
    <w:rsid w:val="0020106E"/>
    <w:rsid w:val="00201F51"/>
    <w:rsid w:val="00202855"/>
    <w:rsid w:val="002053D6"/>
    <w:rsid w:val="00205C17"/>
    <w:rsid w:val="00205D67"/>
    <w:rsid w:val="00206093"/>
    <w:rsid w:val="00206697"/>
    <w:rsid w:val="002076C2"/>
    <w:rsid w:val="00212E8A"/>
    <w:rsid w:val="00213D4A"/>
    <w:rsid w:val="00214545"/>
    <w:rsid w:val="00214FC6"/>
    <w:rsid w:val="00215F55"/>
    <w:rsid w:val="002168D1"/>
    <w:rsid w:val="002177CB"/>
    <w:rsid w:val="00217C1A"/>
    <w:rsid w:val="00220334"/>
    <w:rsid w:val="002203C0"/>
    <w:rsid w:val="00222E05"/>
    <w:rsid w:val="002230C6"/>
    <w:rsid w:val="0022311D"/>
    <w:rsid w:val="002238CB"/>
    <w:rsid w:val="00225171"/>
    <w:rsid w:val="00227195"/>
    <w:rsid w:val="002304F7"/>
    <w:rsid w:val="00230EED"/>
    <w:rsid w:val="002328EE"/>
    <w:rsid w:val="002332C7"/>
    <w:rsid w:val="00236D1E"/>
    <w:rsid w:val="0024150B"/>
    <w:rsid w:val="00242FA0"/>
    <w:rsid w:val="00243B09"/>
    <w:rsid w:val="00244B28"/>
    <w:rsid w:val="002456F8"/>
    <w:rsid w:val="00245C69"/>
    <w:rsid w:val="00246095"/>
    <w:rsid w:val="00252F82"/>
    <w:rsid w:val="00253253"/>
    <w:rsid w:val="002533D1"/>
    <w:rsid w:val="00253CBC"/>
    <w:rsid w:val="00254D15"/>
    <w:rsid w:val="00255D38"/>
    <w:rsid w:val="002560B7"/>
    <w:rsid w:val="00257A91"/>
    <w:rsid w:val="00261992"/>
    <w:rsid w:val="002624BF"/>
    <w:rsid w:val="00264834"/>
    <w:rsid w:val="00265A30"/>
    <w:rsid w:val="00266FF2"/>
    <w:rsid w:val="0027021C"/>
    <w:rsid w:val="00270764"/>
    <w:rsid w:val="0027118A"/>
    <w:rsid w:val="002713B1"/>
    <w:rsid w:val="0027179E"/>
    <w:rsid w:val="00273025"/>
    <w:rsid w:val="00275682"/>
    <w:rsid w:val="00277249"/>
    <w:rsid w:val="002806FE"/>
    <w:rsid w:val="00282C2C"/>
    <w:rsid w:val="002861AB"/>
    <w:rsid w:val="002862C7"/>
    <w:rsid w:val="0028641E"/>
    <w:rsid w:val="00287C81"/>
    <w:rsid w:val="00290D17"/>
    <w:rsid w:val="00291B0D"/>
    <w:rsid w:val="00292ADB"/>
    <w:rsid w:val="00292BD5"/>
    <w:rsid w:val="0029361A"/>
    <w:rsid w:val="00295332"/>
    <w:rsid w:val="00295FB0"/>
    <w:rsid w:val="00296195"/>
    <w:rsid w:val="002A0397"/>
    <w:rsid w:val="002A1D21"/>
    <w:rsid w:val="002A4BF0"/>
    <w:rsid w:val="002A5D42"/>
    <w:rsid w:val="002A5D65"/>
    <w:rsid w:val="002A69D9"/>
    <w:rsid w:val="002A6D8E"/>
    <w:rsid w:val="002A7421"/>
    <w:rsid w:val="002B0365"/>
    <w:rsid w:val="002B0F34"/>
    <w:rsid w:val="002B14E7"/>
    <w:rsid w:val="002B2847"/>
    <w:rsid w:val="002B322F"/>
    <w:rsid w:val="002B3262"/>
    <w:rsid w:val="002B3B28"/>
    <w:rsid w:val="002B425C"/>
    <w:rsid w:val="002B438D"/>
    <w:rsid w:val="002B5FD4"/>
    <w:rsid w:val="002B73C1"/>
    <w:rsid w:val="002C3326"/>
    <w:rsid w:val="002C4401"/>
    <w:rsid w:val="002C44F7"/>
    <w:rsid w:val="002C4DD6"/>
    <w:rsid w:val="002C5F32"/>
    <w:rsid w:val="002C732B"/>
    <w:rsid w:val="002C7361"/>
    <w:rsid w:val="002D066E"/>
    <w:rsid w:val="002D11E9"/>
    <w:rsid w:val="002D30C3"/>
    <w:rsid w:val="002D507A"/>
    <w:rsid w:val="002D5960"/>
    <w:rsid w:val="002D615F"/>
    <w:rsid w:val="002E026C"/>
    <w:rsid w:val="002E04E0"/>
    <w:rsid w:val="002E1652"/>
    <w:rsid w:val="002E4E0D"/>
    <w:rsid w:val="002E6F46"/>
    <w:rsid w:val="002F02BE"/>
    <w:rsid w:val="002F22DB"/>
    <w:rsid w:val="002F251D"/>
    <w:rsid w:val="002F2BDB"/>
    <w:rsid w:val="002F35DE"/>
    <w:rsid w:val="002F4755"/>
    <w:rsid w:val="002F57E8"/>
    <w:rsid w:val="002F6816"/>
    <w:rsid w:val="002F6ED6"/>
    <w:rsid w:val="003012ED"/>
    <w:rsid w:val="003016D6"/>
    <w:rsid w:val="00301BAA"/>
    <w:rsid w:val="00302C7A"/>
    <w:rsid w:val="00303698"/>
    <w:rsid w:val="00306D39"/>
    <w:rsid w:val="0030713F"/>
    <w:rsid w:val="003103E7"/>
    <w:rsid w:val="003106CB"/>
    <w:rsid w:val="0031257A"/>
    <w:rsid w:val="00313A87"/>
    <w:rsid w:val="00313D88"/>
    <w:rsid w:val="00320CE7"/>
    <w:rsid w:val="0032415E"/>
    <w:rsid w:val="003245BB"/>
    <w:rsid w:val="00324EFE"/>
    <w:rsid w:val="00330B4C"/>
    <w:rsid w:val="00331627"/>
    <w:rsid w:val="00332147"/>
    <w:rsid w:val="00335C12"/>
    <w:rsid w:val="00337453"/>
    <w:rsid w:val="0034256F"/>
    <w:rsid w:val="0034423F"/>
    <w:rsid w:val="00345904"/>
    <w:rsid w:val="00345B24"/>
    <w:rsid w:val="00345B4B"/>
    <w:rsid w:val="003471E4"/>
    <w:rsid w:val="00350CCE"/>
    <w:rsid w:val="003526E0"/>
    <w:rsid w:val="003529E2"/>
    <w:rsid w:val="00354CFF"/>
    <w:rsid w:val="00354E88"/>
    <w:rsid w:val="00355911"/>
    <w:rsid w:val="0035649E"/>
    <w:rsid w:val="003572F9"/>
    <w:rsid w:val="0036258A"/>
    <w:rsid w:val="0036266F"/>
    <w:rsid w:val="00362CA6"/>
    <w:rsid w:val="00363B3A"/>
    <w:rsid w:val="00364886"/>
    <w:rsid w:val="00365A0E"/>
    <w:rsid w:val="00365BDA"/>
    <w:rsid w:val="00367850"/>
    <w:rsid w:val="00370951"/>
    <w:rsid w:val="00370EB0"/>
    <w:rsid w:val="003715FD"/>
    <w:rsid w:val="0037183C"/>
    <w:rsid w:val="00372742"/>
    <w:rsid w:val="00375401"/>
    <w:rsid w:val="00376D04"/>
    <w:rsid w:val="0037753B"/>
    <w:rsid w:val="003775BE"/>
    <w:rsid w:val="00377B7A"/>
    <w:rsid w:val="003813DC"/>
    <w:rsid w:val="0038197F"/>
    <w:rsid w:val="003821B6"/>
    <w:rsid w:val="003835D7"/>
    <w:rsid w:val="00383813"/>
    <w:rsid w:val="00384DFF"/>
    <w:rsid w:val="003852DD"/>
    <w:rsid w:val="00385629"/>
    <w:rsid w:val="00385E6F"/>
    <w:rsid w:val="0038768D"/>
    <w:rsid w:val="0038779A"/>
    <w:rsid w:val="003901A8"/>
    <w:rsid w:val="003907B5"/>
    <w:rsid w:val="00390B7E"/>
    <w:rsid w:val="0039266B"/>
    <w:rsid w:val="0039479D"/>
    <w:rsid w:val="00394B2B"/>
    <w:rsid w:val="00394B99"/>
    <w:rsid w:val="003955DC"/>
    <w:rsid w:val="00396158"/>
    <w:rsid w:val="00396C4E"/>
    <w:rsid w:val="003A0BD0"/>
    <w:rsid w:val="003A0E05"/>
    <w:rsid w:val="003A3E78"/>
    <w:rsid w:val="003A404F"/>
    <w:rsid w:val="003A4708"/>
    <w:rsid w:val="003A4785"/>
    <w:rsid w:val="003A5F53"/>
    <w:rsid w:val="003A7593"/>
    <w:rsid w:val="003B01A3"/>
    <w:rsid w:val="003B3537"/>
    <w:rsid w:val="003B4941"/>
    <w:rsid w:val="003B6A07"/>
    <w:rsid w:val="003C034A"/>
    <w:rsid w:val="003C0792"/>
    <w:rsid w:val="003C1B0D"/>
    <w:rsid w:val="003C3C32"/>
    <w:rsid w:val="003C43E2"/>
    <w:rsid w:val="003C50A9"/>
    <w:rsid w:val="003C69F0"/>
    <w:rsid w:val="003D047B"/>
    <w:rsid w:val="003D531B"/>
    <w:rsid w:val="003D5A4A"/>
    <w:rsid w:val="003D6A22"/>
    <w:rsid w:val="003D7636"/>
    <w:rsid w:val="003D7FC7"/>
    <w:rsid w:val="003E054C"/>
    <w:rsid w:val="003E21DA"/>
    <w:rsid w:val="003E3154"/>
    <w:rsid w:val="003E3318"/>
    <w:rsid w:val="003E61EF"/>
    <w:rsid w:val="003E6B39"/>
    <w:rsid w:val="003F0426"/>
    <w:rsid w:val="003F07A8"/>
    <w:rsid w:val="003F1151"/>
    <w:rsid w:val="003F134D"/>
    <w:rsid w:val="003F2E74"/>
    <w:rsid w:val="003F7F12"/>
    <w:rsid w:val="004000C2"/>
    <w:rsid w:val="00401C04"/>
    <w:rsid w:val="004022E4"/>
    <w:rsid w:val="00402AF1"/>
    <w:rsid w:val="00402C44"/>
    <w:rsid w:val="00403378"/>
    <w:rsid w:val="00403D32"/>
    <w:rsid w:val="00403F2D"/>
    <w:rsid w:val="00406429"/>
    <w:rsid w:val="0041424E"/>
    <w:rsid w:val="00415755"/>
    <w:rsid w:val="00416C4A"/>
    <w:rsid w:val="00417B5A"/>
    <w:rsid w:val="00421D92"/>
    <w:rsid w:val="004221C3"/>
    <w:rsid w:val="00422299"/>
    <w:rsid w:val="0042281A"/>
    <w:rsid w:val="00425B11"/>
    <w:rsid w:val="00426205"/>
    <w:rsid w:val="0042721F"/>
    <w:rsid w:val="00430AF5"/>
    <w:rsid w:val="004316A6"/>
    <w:rsid w:val="00431E20"/>
    <w:rsid w:val="00434262"/>
    <w:rsid w:val="00441B41"/>
    <w:rsid w:val="00443226"/>
    <w:rsid w:val="00443393"/>
    <w:rsid w:val="00444E8A"/>
    <w:rsid w:val="004469F9"/>
    <w:rsid w:val="004473D4"/>
    <w:rsid w:val="00450F30"/>
    <w:rsid w:val="00451825"/>
    <w:rsid w:val="00452B6B"/>
    <w:rsid w:val="004567E0"/>
    <w:rsid w:val="00457EB8"/>
    <w:rsid w:val="00461053"/>
    <w:rsid w:val="004619A3"/>
    <w:rsid w:val="00465441"/>
    <w:rsid w:val="00466934"/>
    <w:rsid w:val="00466D99"/>
    <w:rsid w:val="00467503"/>
    <w:rsid w:val="004679EB"/>
    <w:rsid w:val="004716A6"/>
    <w:rsid w:val="00471A80"/>
    <w:rsid w:val="00472EEB"/>
    <w:rsid w:val="0047356C"/>
    <w:rsid w:val="0047414E"/>
    <w:rsid w:val="00475EB0"/>
    <w:rsid w:val="0047721F"/>
    <w:rsid w:val="004778FD"/>
    <w:rsid w:val="004825BA"/>
    <w:rsid w:val="00482B6A"/>
    <w:rsid w:val="0048445E"/>
    <w:rsid w:val="00484485"/>
    <w:rsid w:val="004844D1"/>
    <w:rsid w:val="004879B2"/>
    <w:rsid w:val="00490287"/>
    <w:rsid w:val="00490386"/>
    <w:rsid w:val="00490856"/>
    <w:rsid w:val="00491195"/>
    <w:rsid w:val="004916C5"/>
    <w:rsid w:val="00491D3C"/>
    <w:rsid w:val="00492016"/>
    <w:rsid w:val="004933B3"/>
    <w:rsid w:val="00493B13"/>
    <w:rsid w:val="004947F1"/>
    <w:rsid w:val="004949FD"/>
    <w:rsid w:val="00495346"/>
    <w:rsid w:val="00497167"/>
    <w:rsid w:val="004A2986"/>
    <w:rsid w:val="004A2EB6"/>
    <w:rsid w:val="004A3AF6"/>
    <w:rsid w:val="004A57D3"/>
    <w:rsid w:val="004A5C8C"/>
    <w:rsid w:val="004A5DAC"/>
    <w:rsid w:val="004A5EBC"/>
    <w:rsid w:val="004A5FC8"/>
    <w:rsid w:val="004A7F96"/>
    <w:rsid w:val="004B0B1A"/>
    <w:rsid w:val="004B18AF"/>
    <w:rsid w:val="004B2696"/>
    <w:rsid w:val="004B4F27"/>
    <w:rsid w:val="004B51F5"/>
    <w:rsid w:val="004B58AD"/>
    <w:rsid w:val="004C178B"/>
    <w:rsid w:val="004C2648"/>
    <w:rsid w:val="004C2B40"/>
    <w:rsid w:val="004C3302"/>
    <w:rsid w:val="004C4753"/>
    <w:rsid w:val="004C4FD9"/>
    <w:rsid w:val="004C565A"/>
    <w:rsid w:val="004C6421"/>
    <w:rsid w:val="004C6752"/>
    <w:rsid w:val="004C73FE"/>
    <w:rsid w:val="004C76CB"/>
    <w:rsid w:val="004C77E8"/>
    <w:rsid w:val="004C7FDB"/>
    <w:rsid w:val="004D1F12"/>
    <w:rsid w:val="004D2124"/>
    <w:rsid w:val="004D2A46"/>
    <w:rsid w:val="004D2AD7"/>
    <w:rsid w:val="004D4A7A"/>
    <w:rsid w:val="004D4D98"/>
    <w:rsid w:val="004D4F58"/>
    <w:rsid w:val="004D5103"/>
    <w:rsid w:val="004D5A57"/>
    <w:rsid w:val="004D5C0A"/>
    <w:rsid w:val="004D5D74"/>
    <w:rsid w:val="004D6BFB"/>
    <w:rsid w:val="004D774C"/>
    <w:rsid w:val="004D7D8C"/>
    <w:rsid w:val="004E2137"/>
    <w:rsid w:val="004E259B"/>
    <w:rsid w:val="004E2C88"/>
    <w:rsid w:val="004E305D"/>
    <w:rsid w:val="004E32CE"/>
    <w:rsid w:val="004E47D4"/>
    <w:rsid w:val="004E4880"/>
    <w:rsid w:val="004E7AA3"/>
    <w:rsid w:val="004F0610"/>
    <w:rsid w:val="004F0F8C"/>
    <w:rsid w:val="004F14FE"/>
    <w:rsid w:val="004F177B"/>
    <w:rsid w:val="004F21D3"/>
    <w:rsid w:val="004F2682"/>
    <w:rsid w:val="004F2AEB"/>
    <w:rsid w:val="004F2CAB"/>
    <w:rsid w:val="004F39D8"/>
    <w:rsid w:val="004F552D"/>
    <w:rsid w:val="005006D5"/>
    <w:rsid w:val="00501F09"/>
    <w:rsid w:val="00502541"/>
    <w:rsid w:val="0050292C"/>
    <w:rsid w:val="0050292D"/>
    <w:rsid w:val="00502CD3"/>
    <w:rsid w:val="005035A9"/>
    <w:rsid w:val="00504E5A"/>
    <w:rsid w:val="00507046"/>
    <w:rsid w:val="005108C0"/>
    <w:rsid w:val="00512309"/>
    <w:rsid w:val="00513442"/>
    <w:rsid w:val="0051383E"/>
    <w:rsid w:val="00514921"/>
    <w:rsid w:val="00514F50"/>
    <w:rsid w:val="00517126"/>
    <w:rsid w:val="00517DD5"/>
    <w:rsid w:val="00523791"/>
    <w:rsid w:val="00524F80"/>
    <w:rsid w:val="00525700"/>
    <w:rsid w:val="00525E10"/>
    <w:rsid w:val="00525EA1"/>
    <w:rsid w:val="00530932"/>
    <w:rsid w:val="00532110"/>
    <w:rsid w:val="005337B8"/>
    <w:rsid w:val="00535440"/>
    <w:rsid w:val="00535E76"/>
    <w:rsid w:val="005360A4"/>
    <w:rsid w:val="00541379"/>
    <w:rsid w:val="00541D99"/>
    <w:rsid w:val="00541FF4"/>
    <w:rsid w:val="00543459"/>
    <w:rsid w:val="00543498"/>
    <w:rsid w:val="00543557"/>
    <w:rsid w:val="005443CF"/>
    <w:rsid w:val="005461FE"/>
    <w:rsid w:val="005465FB"/>
    <w:rsid w:val="0054660E"/>
    <w:rsid w:val="0054760E"/>
    <w:rsid w:val="0055054F"/>
    <w:rsid w:val="005507C7"/>
    <w:rsid w:val="00550FF3"/>
    <w:rsid w:val="00554293"/>
    <w:rsid w:val="0055638A"/>
    <w:rsid w:val="005565DE"/>
    <w:rsid w:val="00556991"/>
    <w:rsid w:val="00557FDD"/>
    <w:rsid w:val="00561079"/>
    <w:rsid w:val="00562166"/>
    <w:rsid w:val="005634FD"/>
    <w:rsid w:val="00564D4F"/>
    <w:rsid w:val="00567360"/>
    <w:rsid w:val="00570A99"/>
    <w:rsid w:val="00572C4E"/>
    <w:rsid w:val="00573550"/>
    <w:rsid w:val="005737A9"/>
    <w:rsid w:val="00573B6A"/>
    <w:rsid w:val="00573F71"/>
    <w:rsid w:val="005811FD"/>
    <w:rsid w:val="00582828"/>
    <w:rsid w:val="00582B8A"/>
    <w:rsid w:val="00584066"/>
    <w:rsid w:val="00585E91"/>
    <w:rsid w:val="00586A4C"/>
    <w:rsid w:val="005875D7"/>
    <w:rsid w:val="00587E72"/>
    <w:rsid w:val="00590309"/>
    <w:rsid w:val="0059128A"/>
    <w:rsid w:val="005912E4"/>
    <w:rsid w:val="005932A2"/>
    <w:rsid w:val="00594C19"/>
    <w:rsid w:val="00594E8F"/>
    <w:rsid w:val="00595381"/>
    <w:rsid w:val="005966F5"/>
    <w:rsid w:val="00596C70"/>
    <w:rsid w:val="005979B9"/>
    <w:rsid w:val="005A00D6"/>
    <w:rsid w:val="005A0C9C"/>
    <w:rsid w:val="005A1779"/>
    <w:rsid w:val="005A3857"/>
    <w:rsid w:val="005A39F5"/>
    <w:rsid w:val="005B0292"/>
    <w:rsid w:val="005B0410"/>
    <w:rsid w:val="005B0FD2"/>
    <w:rsid w:val="005B2308"/>
    <w:rsid w:val="005B397F"/>
    <w:rsid w:val="005B3DB2"/>
    <w:rsid w:val="005B4063"/>
    <w:rsid w:val="005B4660"/>
    <w:rsid w:val="005B4B82"/>
    <w:rsid w:val="005B7521"/>
    <w:rsid w:val="005B7B2B"/>
    <w:rsid w:val="005B7D60"/>
    <w:rsid w:val="005C1D5F"/>
    <w:rsid w:val="005C20AD"/>
    <w:rsid w:val="005C210C"/>
    <w:rsid w:val="005C675D"/>
    <w:rsid w:val="005D07F8"/>
    <w:rsid w:val="005D0864"/>
    <w:rsid w:val="005D1094"/>
    <w:rsid w:val="005D1984"/>
    <w:rsid w:val="005D24C4"/>
    <w:rsid w:val="005D2678"/>
    <w:rsid w:val="005D3B93"/>
    <w:rsid w:val="005D5740"/>
    <w:rsid w:val="005D574C"/>
    <w:rsid w:val="005D6A3A"/>
    <w:rsid w:val="005D6D46"/>
    <w:rsid w:val="005E0089"/>
    <w:rsid w:val="005E0DE9"/>
    <w:rsid w:val="005E218A"/>
    <w:rsid w:val="005E409C"/>
    <w:rsid w:val="005E543D"/>
    <w:rsid w:val="005E5628"/>
    <w:rsid w:val="005E652A"/>
    <w:rsid w:val="005F25C8"/>
    <w:rsid w:val="005F2FE3"/>
    <w:rsid w:val="005F32FA"/>
    <w:rsid w:val="005F3D8A"/>
    <w:rsid w:val="005F40C1"/>
    <w:rsid w:val="005F5222"/>
    <w:rsid w:val="005F5995"/>
    <w:rsid w:val="006000D5"/>
    <w:rsid w:val="006032A4"/>
    <w:rsid w:val="006038BD"/>
    <w:rsid w:val="00603A7E"/>
    <w:rsid w:val="006054AB"/>
    <w:rsid w:val="006055AE"/>
    <w:rsid w:val="006065DA"/>
    <w:rsid w:val="00607CB4"/>
    <w:rsid w:val="00610752"/>
    <w:rsid w:val="00611B0A"/>
    <w:rsid w:val="00612FF6"/>
    <w:rsid w:val="006134A9"/>
    <w:rsid w:val="00614EA4"/>
    <w:rsid w:val="00614ECB"/>
    <w:rsid w:val="006153DC"/>
    <w:rsid w:val="00615AF0"/>
    <w:rsid w:val="00617856"/>
    <w:rsid w:val="00617B72"/>
    <w:rsid w:val="00620EC0"/>
    <w:rsid w:val="00620FBC"/>
    <w:rsid w:val="0062233C"/>
    <w:rsid w:val="0062314D"/>
    <w:rsid w:val="00623D11"/>
    <w:rsid w:val="0062420D"/>
    <w:rsid w:val="00626BB7"/>
    <w:rsid w:val="0062735E"/>
    <w:rsid w:val="00630836"/>
    <w:rsid w:val="00630EBE"/>
    <w:rsid w:val="00630F06"/>
    <w:rsid w:val="006315B4"/>
    <w:rsid w:val="006362A0"/>
    <w:rsid w:val="006368CF"/>
    <w:rsid w:val="00640BB4"/>
    <w:rsid w:val="00642593"/>
    <w:rsid w:val="00642F82"/>
    <w:rsid w:val="006445F8"/>
    <w:rsid w:val="006453DF"/>
    <w:rsid w:val="006477D5"/>
    <w:rsid w:val="00647DEF"/>
    <w:rsid w:val="0065079C"/>
    <w:rsid w:val="00650C3A"/>
    <w:rsid w:val="0065266C"/>
    <w:rsid w:val="00652CFC"/>
    <w:rsid w:val="00652F3C"/>
    <w:rsid w:val="0065308D"/>
    <w:rsid w:val="0065373E"/>
    <w:rsid w:val="00654EF5"/>
    <w:rsid w:val="00654FE3"/>
    <w:rsid w:val="00660BBE"/>
    <w:rsid w:val="00662801"/>
    <w:rsid w:val="00663340"/>
    <w:rsid w:val="00664BD3"/>
    <w:rsid w:val="0066516F"/>
    <w:rsid w:val="00670F91"/>
    <w:rsid w:val="00671A58"/>
    <w:rsid w:val="00671AF4"/>
    <w:rsid w:val="006730F9"/>
    <w:rsid w:val="006731B9"/>
    <w:rsid w:val="006732A8"/>
    <w:rsid w:val="00673B75"/>
    <w:rsid w:val="00674E30"/>
    <w:rsid w:val="00675296"/>
    <w:rsid w:val="00675FAF"/>
    <w:rsid w:val="00677997"/>
    <w:rsid w:val="00680904"/>
    <w:rsid w:val="006815BB"/>
    <w:rsid w:val="006818E2"/>
    <w:rsid w:val="00684511"/>
    <w:rsid w:val="00684CF0"/>
    <w:rsid w:val="00685BA9"/>
    <w:rsid w:val="00685F99"/>
    <w:rsid w:val="00687987"/>
    <w:rsid w:val="006902F4"/>
    <w:rsid w:val="00690CAE"/>
    <w:rsid w:val="00692902"/>
    <w:rsid w:val="00692A7E"/>
    <w:rsid w:val="0069438F"/>
    <w:rsid w:val="00694E08"/>
    <w:rsid w:val="006953EF"/>
    <w:rsid w:val="00695892"/>
    <w:rsid w:val="00695E74"/>
    <w:rsid w:val="006A110C"/>
    <w:rsid w:val="006A1595"/>
    <w:rsid w:val="006A4C91"/>
    <w:rsid w:val="006A6686"/>
    <w:rsid w:val="006B0CAC"/>
    <w:rsid w:val="006B2C0C"/>
    <w:rsid w:val="006B2DCF"/>
    <w:rsid w:val="006B4147"/>
    <w:rsid w:val="006B7E46"/>
    <w:rsid w:val="006C0283"/>
    <w:rsid w:val="006C0DD8"/>
    <w:rsid w:val="006C1FC1"/>
    <w:rsid w:val="006C374E"/>
    <w:rsid w:val="006C3A1A"/>
    <w:rsid w:val="006C40BA"/>
    <w:rsid w:val="006C6E93"/>
    <w:rsid w:val="006D04ED"/>
    <w:rsid w:val="006D13BD"/>
    <w:rsid w:val="006D2758"/>
    <w:rsid w:val="006D535B"/>
    <w:rsid w:val="006D663C"/>
    <w:rsid w:val="006D6E11"/>
    <w:rsid w:val="006D71F9"/>
    <w:rsid w:val="006D72A4"/>
    <w:rsid w:val="006D732B"/>
    <w:rsid w:val="006E087B"/>
    <w:rsid w:val="006E18D3"/>
    <w:rsid w:val="006E25BC"/>
    <w:rsid w:val="006E28F7"/>
    <w:rsid w:val="006E3A63"/>
    <w:rsid w:val="006E5F88"/>
    <w:rsid w:val="006E6C53"/>
    <w:rsid w:val="006F0621"/>
    <w:rsid w:val="006F0C69"/>
    <w:rsid w:val="006F2107"/>
    <w:rsid w:val="006F2DAD"/>
    <w:rsid w:val="006F402B"/>
    <w:rsid w:val="006F4149"/>
    <w:rsid w:val="006F4A56"/>
    <w:rsid w:val="006F5461"/>
    <w:rsid w:val="006F55B8"/>
    <w:rsid w:val="006F56B7"/>
    <w:rsid w:val="006F57C8"/>
    <w:rsid w:val="006F609F"/>
    <w:rsid w:val="0070010F"/>
    <w:rsid w:val="007013E9"/>
    <w:rsid w:val="00702122"/>
    <w:rsid w:val="007039EE"/>
    <w:rsid w:val="00707C84"/>
    <w:rsid w:val="007100BA"/>
    <w:rsid w:val="00713570"/>
    <w:rsid w:val="00715D5B"/>
    <w:rsid w:val="007162F0"/>
    <w:rsid w:val="00716F18"/>
    <w:rsid w:val="00722C14"/>
    <w:rsid w:val="007231C6"/>
    <w:rsid w:val="00723A56"/>
    <w:rsid w:val="00723FA9"/>
    <w:rsid w:val="0072439D"/>
    <w:rsid w:val="007243A2"/>
    <w:rsid w:val="00725162"/>
    <w:rsid w:val="007255B4"/>
    <w:rsid w:val="00725E13"/>
    <w:rsid w:val="0072784D"/>
    <w:rsid w:val="00734161"/>
    <w:rsid w:val="0073433E"/>
    <w:rsid w:val="0073666B"/>
    <w:rsid w:val="00736EC6"/>
    <w:rsid w:val="00737AAD"/>
    <w:rsid w:val="00740914"/>
    <w:rsid w:val="0074124E"/>
    <w:rsid w:val="00744904"/>
    <w:rsid w:val="00745634"/>
    <w:rsid w:val="00746206"/>
    <w:rsid w:val="007473CF"/>
    <w:rsid w:val="00747809"/>
    <w:rsid w:val="00747F35"/>
    <w:rsid w:val="00750A88"/>
    <w:rsid w:val="00750DA5"/>
    <w:rsid w:val="007519C5"/>
    <w:rsid w:val="00752A77"/>
    <w:rsid w:val="00752B62"/>
    <w:rsid w:val="00753CCF"/>
    <w:rsid w:val="0075413F"/>
    <w:rsid w:val="007573EF"/>
    <w:rsid w:val="0075776C"/>
    <w:rsid w:val="00760786"/>
    <w:rsid w:val="00761390"/>
    <w:rsid w:val="007620EE"/>
    <w:rsid w:val="00762879"/>
    <w:rsid w:val="007640B5"/>
    <w:rsid w:val="00764406"/>
    <w:rsid w:val="00770AB3"/>
    <w:rsid w:val="00772219"/>
    <w:rsid w:val="0077250C"/>
    <w:rsid w:val="0077275D"/>
    <w:rsid w:val="007732ED"/>
    <w:rsid w:val="007744C0"/>
    <w:rsid w:val="00775165"/>
    <w:rsid w:val="00780232"/>
    <w:rsid w:val="0078046D"/>
    <w:rsid w:val="00780FCB"/>
    <w:rsid w:val="00783A08"/>
    <w:rsid w:val="00783BF1"/>
    <w:rsid w:val="0078477B"/>
    <w:rsid w:val="00790725"/>
    <w:rsid w:val="00790E79"/>
    <w:rsid w:val="00791829"/>
    <w:rsid w:val="00794EDD"/>
    <w:rsid w:val="00796DED"/>
    <w:rsid w:val="00797049"/>
    <w:rsid w:val="0079731B"/>
    <w:rsid w:val="007A02AB"/>
    <w:rsid w:val="007A45F3"/>
    <w:rsid w:val="007A7458"/>
    <w:rsid w:val="007A7E52"/>
    <w:rsid w:val="007A7ED5"/>
    <w:rsid w:val="007B0CA4"/>
    <w:rsid w:val="007B207F"/>
    <w:rsid w:val="007B2747"/>
    <w:rsid w:val="007B3E9E"/>
    <w:rsid w:val="007C0686"/>
    <w:rsid w:val="007C10AA"/>
    <w:rsid w:val="007C177C"/>
    <w:rsid w:val="007C1AEC"/>
    <w:rsid w:val="007C2E7C"/>
    <w:rsid w:val="007C57FA"/>
    <w:rsid w:val="007C5F5A"/>
    <w:rsid w:val="007C6CB4"/>
    <w:rsid w:val="007C7A2E"/>
    <w:rsid w:val="007D07F3"/>
    <w:rsid w:val="007D22A1"/>
    <w:rsid w:val="007D38AA"/>
    <w:rsid w:val="007D4682"/>
    <w:rsid w:val="007D4DCB"/>
    <w:rsid w:val="007D5976"/>
    <w:rsid w:val="007E2435"/>
    <w:rsid w:val="007E29BE"/>
    <w:rsid w:val="007E34AC"/>
    <w:rsid w:val="007E3972"/>
    <w:rsid w:val="007E3A83"/>
    <w:rsid w:val="007E5786"/>
    <w:rsid w:val="007E64E7"/>
    <w:rsid w:val="007E70F9"/>
    <w:rsid w:val="007E7921"/>
    <w:rsid w:val="007F032A"/>
    <w:rsid w:val="007F0C04"/>
    <w:rsid w:val="007F2033"/>
    <w:rsid w:val="007F32E4"/>
    <w:rsid w:val="007F463B"/>
    <w:rsid w:val="007F4CBC"/>
    <w:rsid w:val="007F4EEB"/>
    <w:rsid w:val="007F52A7"/>
    <w:rsid w:val="007F7C0B"/>
    <w:rsid w:val="00801ED6"/>
    <w:rsid w:val="0080251E"/>
    <w:rsid w:val="008028E9"/>
    <w:rsid w:val="008034E0"/>
    <w:rsid w:val="0080351C"/>
    <w:rsid w:val="00805475"/>
    <w:rsid w:val="00805CE5"/>
    <w:rsid w:val="008066D7"/>
    <w:rsid w:val="00806B05"/>
    <w:rsid w:val="008074ED"/>
    <w:rsid w:val="00807A0C"/>
    <w:rsid w:val="00810D9B"/>
    <w:rsid w:val="00811A21"/>
    <w:rsid w:val="008122D5"/>
    <w:rsid w:val="00812858"/>
    <w:rsid w:val="00812863"/>
    <w:rsid w:val="00812B91"/>
    <w:rsid w:val="00813096"/>
    <w:rsid w:val="00813600"/>
    <w:rsid w:val="00813C8F"/>
    <w:rsid w:val="0081523F"/>
    <w:rsid w:val="00816291"/>
    <w:rsid w:val="008165B2"/>
    <w:rsid w:val="00816ED8"/>
    <w:rsid w:val="00824304"/>
    <w:rsid w:val="00825F0F"/>
    <w:rsid w:val="0082651B"/>
    <w:rsid w:val="00827198"/>
    <w:rsid w:val="00830E48"/>
    <w:rsid w:val="00830F07"/>
    <w:rsid w:val="008312CB"/>
    <w:rsid w:val="00831B33"/>
    <w:rsid w:val="00832F73"/>
    <w:rsid w:val="00832FC7"/>
    <w:rsid w:val="008334FF"/>
    <w:rsid w:val="00836705"/>
    <w:rsid w:val="00837404"/>
    <w:rsid w:val="00837AA3"/>
    <w:rsid w:val="00840C81"/>
    <w:rsid w:val="00842914"/>
    <w:rsid w:val="00843BFD"/>
    <w:rsid w:val="0084591B"/>
    <w:rsid w:val="00845ECB"/>
    <w:rsid w:val="008462AF"/>
    <w:rsid w:val="008475BC"/>
    <w:rsid w:val="00847E90"/>
    <w:rsid w:val="00847F93"/>
    <w:rsid w:val="0085137F"/>
    <w:rsid w:val="00852B6A"/>
    <w:rsid w:val="008574B4"/>
    <w:rsid w:val="0085785E"/>
    <w:rsid w:val="00862179"/>
    <w:rsid w:val="0086324C"/>
    <w:rsid w:val="00863D77"/>
    <w:rsid w:val="008646AB"/>
    <w:rsid w:val="00864C45"/>
    <w:rsid w:val="0086524A"/>
    <w:rsid w:val="00866F02"/>
    <w:rsid w:val="0086785E"/>
    <w:rsid w:val="00870666"/>
    <w:rsid w:val="00873A26"/>
    <w:rsid w:val="00874298"/>
    <w:rsid w:val="0087679B"/>
    <w:rsid w:val="00880856"/>
    <w:rsid w:val="00881981"/>
    <w:rsid w:val="0088307B"/>
    <w:rsid w:val="0088393A"/>
    <w:rsid w:val="00884706"/>
    <w:rsid w:val="008847CF"/>
    <w:rsid w:val="008857DE"/>
    <w:rsid w:val="008864E4"/>
    <w:rsid w:val="00887DB4"/>
    <w:rsid w:val="00890451"/>
    <w:rsid w:val="00890B00"/>
    <w:rsid w:val="00891B26"/>
    <w:rsid w:val="00891FBE"/>
    <w:rsid w:val="00896309"/>
    <w:rsid w:val="008968C1"/>
    <w:rsid w:val="0089708F"/>
    <w:rsid w:val="008A0F02"/>
    <w:rsid w:val="008A179F"/>
    <w:rsid w:val="008A1C34"/>
    <w:rsid w:val="008A235C"/>
    <w:rsid w:val="008A2AC6"/>
    <w:rsid w:val="008A42EA"/>
    <w:rsid w:val="008A4570"/>
    <w:rsid w:val="008A492B"/>
    <w:rsid w:val="008A6D18"/>
    <w:rsid w:val="008B101C"/>
    <w:rsid w:val="008B3E2D"/>
    <w:rsid w:val="008B6293"/>
    <w:rsid w:val="008C2D83"/>
    <w:rsid w:val="008C5CFE"/>
    <w:rsid w:val="008C6659"/>
    <w:rsid w:val="008C77DD"/>
    <w:rsid w:val="008D269F"/>
    <w:rsid w:val="008D349F"/>
    <w:rsid w:val="008D3828"/>
    <w:rsid w:val="008D42C3"/>
    <w:rsid w:val="008D7F74"/>
    <w:rsid w:val="008E193B"/>
    <w:rsid w:val="008E3581"/>
    <w:rsid w:val="008E494E"/>
    <w:rsid w:val="008E4E4C"/>
    <w:rsid w:val="008E511F"/>
    <w:rsid w:val="008E51CD"/>
    <w:rsid w:val="008E76FB"/>
    <w:rsid w:val="008F19C3"/>
    <w:rsid w:val="008F1B9F"/>
    <w:rsid w:val="008F3561"/>
    <w:rsid w:val="008F3912"/>
    <w:rsid w:val="008F5CA1"/>
    <w:rsid w:val="008F7D59"/>
    <w:rsid w:val="00900263"/>
    <w:rsid w:val="00901B1E"/>
    <w:rsid w:val="00902747"/>
    <w:rsid w:val="00903131"/>
    <w:rsid w:val="009037D5"/>
    <w:rsid w:val="009065DD"/>
    <w:rsid w:val="00906A9C"/>
    <w:rsid w:val="00907389"/>
    <w:rsid w:val="009130FF"/>
    <w:rsid w:val="009143B6"/>
    <w:rsid w:val="00917407"/>
    <w:rsid w:val="009219E2"/>
    <w:rsid w:val="009233CA"/>
    <w:rsid w:val="00923E2D"/>
    <w:rsid w:val="00925F4D"/>
    <w:rsid w:val="009269B9"/>
    <w:rsid w:val="00927A58"/>
    <w:rsid w:val="009315B4"/>
    <w:rsid w:val="00931F31"/>
    <w:rsid w:val="009324DF"/>
    <w:rsid w:val="0093253B"/>
    <w:rsid w:val="00932A50"/>
    <w:rsid w:val="00933C6B"/>
    <w:rsid w:val="00933DA3"/>
    <w:rsid w:val="009346E0"/>
    <w:rsid w:val="00935CD3"/>
    <w:rsid w:val="00940119"/>
    <w:rsid w:val="009412CA"/>
    <w:rsid w:val="0094552D"/>
    <w:rsid w:val="00946BF7"/>
    <w:rsid w:val="0094758A"/>
    <w:rsid w:val="00947A83"/>
    <w:rsid w:val="00950E95"/>
    <w:rsid w:val="009514FF"/>
    <w:rsid w:val="00951E38"/>
    <w:rsid w:val="0095230A"/>
    <w:rsid w:val="009559E7"/>
    <w:rsid w:val="00957CE9"/>
    <w:rsid w:val="00960CDB"/>
    <w:rsid w:val="00960E0F"/>
    <w:rsid w:val="00962058"/>
    <w:rsid w:val="00962D01"/>
    <w:rsid w:val="00962DFD"/>
    <w:rsid w:val="00964EB5"/>
    <w:rsid w:val="00970707"/>
    <w:rsid w:val="00970A95"/>
    <w:rsid w:val="00970EA3"/>
    <w:rsid w:val="009721B6"/>
    <w:rsid w:val="00972816"/>
    <w:rsid w:val="00974439"/>
    <w:rsid w:val="00974BDF"/>
    <w:rsid w:val="00975C8E"/>
    <w:rsid w:val="00976718"/>
    <w:rsid w:val="009770C4"/>
    <w:rsid w:val="009777D1"/>
    <w:rsid w:val="00982628"/>
    <w:rsid w:val="00983167"/>
    <w:rsid w:val="009846CB"/>
    <w:rsid w:val="00984B99"/>
    <w:rsid w:val="00985F14"/>
    <w:rsid w:val="00986279"/>
    <w:rsid w:val="00987080"/>
    <w:rsid w:val="00987475"/>
    <w:rsid w:val="0098781A"/>
    <w:rsid w:val="009906C6"/>
    <w:rsid w:val="00990718"/>
    <w:rsid w:val="009913C7"/>
    <w:rsid w:val="00992D7F"/>
    <w:rsid w:val="00994E52"/>
    <w:rsid w:val="00995083"/>
    <w:rsid w:val="00996874"/>
    <w:rsid w:val="009A07F9"/>
    <w:rsid w:val="009A0D46"/>
    <w:rsid w:val="009A2184"/>
    <w:rsid w:val="009A35AD"/>
    <w:rsid w:val="009A3BD5"/>
    <w:rsid w:val="009A45DD"/>
    <w:rsid w:val="009A63CC"/>
    <w:rsid w:val="009A6FFF"/>
    <w:rsid w:val="009A7198"/>
    <w:rsid w:val="009B06EE"/>
    <w:rsid w:val="009B0F69"/>
    <w:rsid w:val="009B170D"/>
    <w:rsid w:val="009B47DD"/>
    <w:rsid w:val="009B56DE"/>
    <w:rsid w:val="009B597E"/>
    <w:rsid w:val="009B5B2A"/>
    <w:rsid w:val="009B64C9"/>
    <w:rsid w:val="009B65DB"/>
    <w:rsid w:val="009B71D3"/>
    <w:rsid w:val="009B722C"/>
    <w:rsid w:val="009C005A"/>
    <w:rsid w:val="009C0E2F"/>
    <w:rsid w:val="009C6657"/>
    <w:rsid w:val="009C7C37"/>
    <w:rsid w:val="009D1796"/>
    <w:rsid w:val="009D2396"/>
    <w:rsid w:val="009D2A65"/>
    <w:rsid w:val="009D36DE"/>
    <w:rsid w:val="009D46FA"/>
    <w:rsid w:val="009D7024"/>
    <w:rsid w:val="009D7F5D"/>
    <w:rsid w:val="009E0983"/>
    <w:rsid w:val="009E0F45"/>
    <w:rsid w:val="009E1060"/>
    <w:rsid w:val="009E2332"/>
    <w:rsid w:val="009E2D59"/>
    <w:rsid w:val="009E30FF"/>
    <w:rsid w:val="009E427F"/>
    <w:rsid w:val="009E71C5"/>
    <w:rsid w:val="009F00EC"/>
    <w:rsid w:val="009F1420"/>
    <w:rsid w:val="009F15C0"/>
    <w:rsid w:val="009F2196"/>
    <w:rsid w:val="009F242C"/>
    <w:rsid w:val="009F2457"/>
    <w:rsid w:val="009F4AB0"/>
    <w:rsid w:val="009F58CC"/>
    <w:rsid w:val="009F5910"/>
    <w:rsid w:val="009F74FE"/>
    <w:rsid w:val="00A02F61"/>
    <w:rsid w:val="00A0333A"/>
    <w:rsid w:val="00A035B3"/>
    <w:rsid w:val="00A05EF2"/>
    <w:rsid w:val="00A0643E"/>
    <w:rsid w:val="00A06AAD"/>
    <w:rsid w:val="00A106FE"/>
    <w:rsid w:val="00A10845"/>
    <w:rsid w:val="00A11C28"/>
    <w:rsid w:val="00A12012"/>
    <w:rsid w:val="00A128D1"/>
    <w:rsid w:val="00A1402D"/>
    <w:rsid w:val="00A16D8A"/>
    <w:rsid w:val="00A17F6F"/>
    <w:rsid w:val="00A200EC"/>
    <w:rsid w:val="00A20D10"/>
    <w:rsid w:val="00A22CD6"/>
    <w:rsid w:val="00A23145"/>
    <w:rsid w:val="00A23DF6"/>
    <w:rsid w:val="00A25047"/>
    <w:rsid w:val="00A256F7"/>
    <w:rsid w:val="00A258D5"/>
    <w:rsid w:val="00A2653E"/>
    <w:rsid w:val="00A271FC"/>
    <w:rsid w:val="00A301C8"/>
    <w:rsid w:val="00A3069B"/>
    <w:rsid w:val="00A30989"/>
    <w:rsid w:val="00A30E54"/>
    <w:rsid w:val="00A31121"/>
    <w:rsid w:val="00A3125A"/>
    <w:rsid w:val="00A31844"/>
    <w:rsid w:val="00A31CE1"/>
    <w:rsid w:val="00A33008"/>
    <w:rsid w:val="00A33AB8"/>
    <w:rsid w:val="00A33FB4"/>
    <w:rsid w:val="00A35943"/>
    <w:rsid w:val="00A3601D"/>
    <w:rsid w:val="00A36ECB"/>
    <w:rsid w:val="00A37227"/>
    <w:rsid w:val="00A40782"/>
    <w:rsid w:val="00A411EB"/>
    <w:rsid w:val="00A41437"/>
    <w:rsid w:val="00A4166A"/>
    <w:rsid w:val="00A41707"/>
    <w:rsid w:val="00A41B36"/>
    <w:rsid w:val="00A43337"/>
    <w:rsid w:val="00A43CF9"/>
    <w:rsid w:val="00A45ABC"/>
    <w:rsid w:val="00A50F38"/>
    <w:rsid w:val="00A53492"/>
    <w:rsid w:val="00A53A0E"/>
    <w:rsid w:val="00A541B9"/>
    <w:rsid w:val="00A605A8"/>
    <w:rsid w:val="00A608CF"/>
    <w:rsid w:val="00A60EED"/>
    <w:rsid w:val="00A60F04"/>
    <w:rsid w:val="00A60FFE"/>
    <w:rsid w:val="00A62F52"/>
    <w:rsid w:val="00A63A04"/>
    <w:rsid w:val="00A6472B"/>
    <w:rsid w:val="00A66CBC"/>
    <w:rsid w:val="00A70264"/>
    <w:rsid w:val="00A70EA2"/>
    <w:rsid w:val="00A7210D"/>
    <w:rsid w:val="00A721BB"/>
    <w:rsid w:val="00A7224F"/>
    <w:rsid w:val="00A72352"/>
    <w:rsid w:val="00A72643"/>
    <w:rsid w:val="00A73700"/>
    <w:rsid w:val="00A741F6"/>
    <w:rsid w:val="00A753AC"/>
    <w:rsid w:val="00A75F35"/>
    <w:rsid w:val="00A76985"/>
    <w:rsid w:val="00A769C4"/>
    <w:rsid w:val="00A76E70"/>
    <w:rsid w:val="00A777F5"/>
    <w:rsid w:val="00A802CB"/>
    <w:rsid w:val="00A80400"/>
    <w:rsid w:val="00A83506"/>
    <w:rsid w:val="00A84A70"/>
    <w:rsid w:val="00A84F02"/>
    <w:rsid w:val="00A867AA"/>
    <w:rsid w:val="00A867B0"/>
    <w:rsid w:val="00A86AC2"/>
    <w:rsid w:val="00A871D6"/>
    <w:rsid w:val="00A91619"/>
    <w:rsid w:val="00A91D67"/>
    <w:rsid w:val="00A95C8B"/>
    <w:rsid w:val="00A967B2"/>
    <w:rsid w:val="00A97211"/>
    <w:rsid w:val="00A97CCB"/>
    <w:rsid w:val="00AA0673"/>
    <w:rsid w:val="00AA0BE2"/>
    <w:rsid w:val="00AA138A"/>
    <w:rsid w:val="00AA20D2"/>
    <w:rsid w:val="00AA3108"/>
    <w:rsid w:val="00AA37C6"/>
    <w:rsid w:val="00AA3D47"/>
    <w:rsid w:val="00AA4DA5"/>
    <w:rsid w:val="00AA545B"/>
    <w:rsid w:val="00AA5934"/>
    <w:rsid w:val="00AA6234"/>
    <w:rsid w:val="00AB0E5A"/>
    <w:rsid w:val="00AB204F"/>
    <w:rsid w:val="00AB2136"/>
    <w:rsid w:val="00AB4695"/>
    <w:rsid w:val="00AB4E96"/>
    <w:rsid w:val="00AB5CE8"/>
    <w:rsid w:val="00AB5D4F"/>
    <w:rsid w:val="00AC1265"/>
    <w:rsid w:val="00AC12AE"/>
    <w:rsid w:val="00AC2492"/>
    <w:rsid w:val="00AC2CA4"/>
    <w:rsid w:val="00AC3C14"/>
    <w:rsid w:val="00AC4A6B"/>
    <w:rsid w:val="00AC7278"/>
    <w:rsid w:val="00AC7FA1"/>
    <w:rsid w:val="00AD1E73"/>
    <w:rsid w:val="00AD3968"/>
    <w:rsid w:val="00AD399E"/>
    <w:rsid w:val="00AD4A51"/>
    <w:rsid w:val="00AD4A8A"/>
    <w:rsid w:val="00AD7666"/>
    <w:rsid w:val="00AE0D90"/>
    <w:rsid w:val="00AE34D1"/>
    <w:rsid w:val="00AE47AF"/>
    <w:rsid w:val="00AE4D80"/>
    <w:rsid w:val="00AE52B0"/>
    <w:rsid w:val="00AF0E53"/>
    <w:rsid w:val="00AF17BB"/>
    <w:rsid w:val="00AF2480"/>
    <w:rsid w:val="00AF3671"/>
    <w:rsid w:val="00AF395C"/>
    <w:rsid w:val="00AF46C7"/>
    <w:rsid w:val="00AF4DE2"/>
    <w:rsid w:val="00AF52C8"/>
    <w:rsid w:val="00AF6F5D"/>
    <w:rsid w:val="00AF7850"/>
    <w:rsid w:val="00B00561"/>
    <w:rsid w:val="00B012A8"/>
    <w:rsid w:val="00B0299B"/>
    <w:rsid w:val="00B03C22"/>
    <w:rsid w:val="00B03C3C"/>
    <w:rsid w:val="00B0411E"/>
    <w:rsid w:val="00B04CB9"/>
    <w:rsid w:val="00B05741"/>
    <w:rsid w:val="00B05B43"/>
    <w:rsid w:val="00B07E8D"/>
    <w:rsid w:val="00B10A5F"/>
    <w:rsid w:val="00B10CCE"/>
    <w:rsid w:val="00B14709"/>
    <w:rsid w:val="00B14D72"/>
    <w:rsid w:val="00B150FC"/>
    <w:rsid w:val="00B15EC5"/>
    <w:rsid w:val="00B15ECB"/>
    <w:rsid w:val="00B16044"/>
    <w:rsid w:val="00B164FE"/>
    <w:rsid w:val="00B16A4E"/>
    <w:rsid w:val="00B22F77"/>
    <w:rsid w:val="00B23238"/>
    <w:rsid w:val="00B23E88"/>
    <w:rsid w:val="00B24497"/>
    <w:rsid w:val="00B246F7"/>
    <w:rsid w:val="00B25D5B"/>
    <w:rsid w:val="00B25DC6"/>
    <w:rsid w:val="00B3128C"/>
    <w:rsid w:val="00B3302F"/>
    <w:rsid w:val="00B33104"/>
    <w:rsid w:val="00B331BE"/>
    <w:rsid w:val="00B33E54"/>
    <w:rsid w:val="00B34181"/>
    <w:rsid w:val="00B40035"/>
    <w:rsid w:val="00B40F76"/>
    <w:rsid w:val="00B41DC2"/>
    <w:rsid w:val="00B4341A"/>
    <w:rsid w:val="00B439EF"/>
    <w:rsid w:val="00B450D4"/>
    <w:rsid w:val="00B479ED"/>
    <w:rsid w:val="00B47A88"/>
    <w:rsid w:val="00B47FBD"/>
    <w:rsid w:val="00B50176"/>
    <w:rsid w:val="00B553F8"/>
    <w:rsid w:val="00B55D26"/>
    <w:rsid w:val="00B5726D"/>
    <w:rsid w:val="00B57BAB"/>
    <w:rsid w:val="00B57D35"/>
    <w:rsid w:val="00B60179"/>
    <w:rsid w:val="00B63140"/>
    <w:rsid w:val="00B63333"/>
    <w:rsid w:val="00B665B1"/>
    <w:rsid w:val="00B67E9C"/>
    <w:rsid w:val="00B71FFF"/>
    <w:rsid w:val="00B72B11"/>
    <w:rsid w:val="00B73C7A"/>
    <w:rsid w:val="00B751DB"/>
    <w:rsid w:val="00B823E3"/>
    <w:rsid w:val="00B843E9"/>
    <w:rsid w:val="00B84AC4"/>
    <w:rsid w:val="00B856AD"/>
    <w:rsid w:val="00B8579D"/>
    <w:rsid w:val="00B859F1"/>
    <w:rsid w:val="00B91574"/>
    <w:rsid w:val="00B915FC"/>
    <w:rsid w:val="00B920DC"/>
    <w:rsid w:val="00B95454"/>
    <w:rsid w:val="00B96BC2"/>
    <w:rsid w:val="00B97161"/>
    <w:rsid w:val="00BA2865"/>
    <w:rsid w:val="00BA3EB4"/>
    <w:rsid w:val="00BA41EE"/>
    <w:rsid w:val="00BA4749"/>
    <w:rsid w:val="00BB0C74"/>
    <w:rsid w:val="00BB0FFD"/>
    <w:rsid w:val="00BB12CB"/>
    <w:rsid w:val="00BB14D9"/>
    <w:rsid w:val="00BB283E"/>
    <w:rsid w:val="00BB2E08"/>
    <w:rsid w:val="00BB397B"/>
    <w:rsid w:val="00BB72C4"/>
    <w:rsid w:val="00BB72F3"/>
    <w:rsid w:val="00BC00B9"/>
    <w:rsid w:val="00BC0629"/>
    <w:rsid w:val="00BC0E07"/>
    <w:rsid w:val="00BC23E8"/>
    <w:rsid w:val="00BC3363"/>
    <w:rsid w:val="00BC3527"/>
    <w:rsid w:val="00BC4710"/>
    <w:rsid w:val="00BC6DDF"/>
    <w:rsid w:val="00BC71BD"/>
    <w:rsid w:val="00BC7B3F"/>
    <w:rsid w:val="00BD0A3B"/>
    <w:rsid w:val="00BD2330"/>
    <w:rsid w:val="00BD23A1"/>
    <w:rsid w:val="00BD2CD7"/>
    <w:rsid w:val="00BD36A3"/>
    <w:rsid w:val="00BD3D59"/>
    <w:rsid w:val="00BD5899"/>
    <w:rsid w:val="00BD5FAD"/>
    <w:rsid w:val="00BD770F"/>
    <w:rsid w:val="00BE0344"/>
    <w:rsid w:val="00BE2DFE"/>
    <w:rsid w:val="00BE3362"/>
    <w:rsid w:val="00BE3421"/>
    <w:rsid w:val="00BE48C3"/>
    <w:rsid w:val="00BE4EE8"/>
    <w:rsid w:val="00BE6B14"/>
    <w:rsid w:val="00BE6E7E"/>
    <w:rsid w:val="00BE7D3D"/>
    <w:rsid w:val="00BF0D51"/>
    <w:rsid w:val="00BF17A0"/>
    <w:rsid w:val="00BF1C6F"/>
    <w:rsid w:val="00BF2537"/>
    <w:rsid w:val="00BF25D6"/>
    <w:rsid w:val="00BF2CDE"/>
    <w:rsid w:val="00BF2F18"/>
    <w:rsid w:val="00BF397C"/>
    <w:rsid w:val="00BF506F"/>
    <w:rsid w:val="00BF5F7D"/>
    <w:rsid w:val="00BF6648"/>
    <w:rsid w:val="00BF7FDE"/>
    <w:rsid w:val="00C0044E"/>
    <w:rsid w:val="00C03BE0"/>
    <w:rsid w:val="00C03E22"/>
    <w:rsid w:val="00C04EF1"/>
    <w:rsid w:val="00C05503"/>
    <w:rsid w:val="00C06B37"/>
    <w:rsid w:val="00C109D3"/>
    <w:rsid w:val="00C11404"/>
    <w:rsid w:val="00C1193C"/>
    <w:rsid w:val="00C13509"/>
    <w:rsid w:val="00C149B6"/>
    <w:rsid w:val="00C15280"/>
    <w:rsid w:val="00C17B5F"/>
    <w:rsid w:val="00C17DBD"/>
    <w:rsid w:val="00C21767"/>
    <w:rsid w:val="00C2335B"/>
    <w:rsid w:val="00C2451F"/>
    <w:rsid w:val="00C24908"/>
    <w:rsid w:val="00C24A9B"/>
    <w:rsid w:val="00C26B9C"/>
    <w:rsid w:val="00C278CF"/>
    <w:rsid w:val="00C30BE3"/>
    <w:rsid w:val="00C325FF"/>
    <w:rsid w:val="00C33230"/>
    <w:rsid w:val="00C33AD8"/>
    <w:rsid w:val="00C3424F"/>
    <w:rsid w:val="00C34406"/>
    <w:rsid w:val="00C34CC6"/>
    <w:rsid w:val="00C40018"/>
    <w:rsid w:val="00C4027F"/>
    <w:rsid w:val="00C40EB2"/>
    <w:rsid w:val="00C41099"/>
    <w:rsid w:val="00C46394"/>
    <w:rsid w:val="00C46A02"/>
    <w:rsid w:val="00C46BB5"/>
    <w:rsid w:val="00C47F83"/>
    <w:rsid w:val="00C51700"/>
    <w:rsid w:val="00C520DB"/>
    <w:rsid w:val="00C52A48"/>
    <w:rsid w:val="00C53ACC"/>
    <w:rsid w:val="00C5486F"/>
    <w:rsid w:val="00C55286"/>
    <w:rsid w:val="00C552F7"/>
    <w:rsid w:val="00C55DF5"/>
    <w:rsid w:val="00C603B3"/>
    <w:rsid w:val="00C607D1"/>
    <w:rsid w:val="00C61112"/>
    <w:rsid w:val="00C611B1"/>
    <w:rsid w:val="00C62271"/>
    <w:rsid w:val="00C62786"/>
    <w:rsid w:val="00C6429C"/>
    <w:rsid w:val="00C6573C"/>
    <w:rsid w:val="00C66DBE"/>
    <w:rsid w:val="00C70473"/>
    <w:rsid w:val="00C707C7"/>
    <w:rsid w:val="00C71D3F"/>
    <w:rsid w:val="00C73789"/>
    <w:rsid w:val="00C745B1"/>
    <w:rsid w:val="00C74794"/>
    <w:rsid w:val="00C74A2A"/>
    <w:rsid w:val="00C80191"/>
    <w:rsid w:val="00C802AF"/>
    <w:rsid w:val="00C80C4A"/>
    <w:rsid w:val="00C80E11"/>
    <w:rsid w:val="00C80F94"/>
    <w:rsid w:val="00C81512"/>
    <w:rsid w:val="00C83886"/>
    <w:rsid w:val="00C83BA4"/>
    <w:rsid w:val="00C842DC"/>
    <w:rsid w:val="00C8494F"/>
    <w:rsid w:val="00C84FA8"/>
    <w:rsid w:val="00C85891"/>
    <w:rsid w:val="00C874E6"/>
    <w:rsid w:val="00C87F57"/>
    <w:rsid w:val="00C90136"/>
    <w:rsid w:val="00C90F3B"/>
    <w:rsid w:val="00C928F5"/>
    <w:rsid w:val="00C92935"/>
    <w:rsid w:val="00C9295E"/>
    <w:rsid w:val="00C9500F"/>
    <w:rsid w:val="00C952E2"/>
    <w:rsid w:val="00CA284F"/>
    <w:rsid w:val="00CA2ED2"/>
    <w:rsid w:val="00CA76DF"/>
    <w:rsid w:val="00CA7A77"/>
    <w:rsid w:val="00CA7D65"/>
    <w:rsid w:val="00CB0900"/>
    <w:rsid w:val="00CB125F"/>
    <w:rsid w:val="00CB2176"/>
    <w:rsid w:val="00CB2C4B"/>
    <w:rsid w:val="00CB2F1E"/>
    <w:rsid w:val="00CB4FC5"/>
    <w:rsid w:val="00CB54A0"/>
    <w:rsid w:val="00CC1546"/>
    <w:rsid w:val="00CC1DCC"/>
    <w:rsid w:val="00CC6815"/>
    <w:rsid w:val="00CC787F"/>
    <w:rsid w:val="00CD0A4D"/>
    <w:rsid w:val="00CD0C87"/>
    <w:rsid w:val="00CD1FBD"/>
    <w:rsid w:val="00CD3FF6"/>
    <w:rsid w:val="00CD5AF9"/>
    <w:rsid w:val="00CD7249"/>
    <w:rsid w:val="00CD755A"/>
    <w:rsid w:val="00CD7F5D"/>
    <w:rsid w:val="00CE094E"/>
    <w:rsid w:val="00CE2FB8"/>
    <w:rsid w:val="00CE47DD"/>
    <w:rsid w:val="00CE5301"/>
    <w:rsid w:val="00CE60DA"/>
    <w:rsid w:val="00CE6DA2"/>
    <w:rsid w:val="00CF0151"/>
    <w:rsid w:val="00CF2195"/>
    <w:rsid w:val="00CF25C9"/>
    <w:rsid w:val="00CF2ACB"/>
    <w:rsid w:val="00CF6200"/>
    <w:rsid w:val="00CF79E4"/>
    <w:rsid w:val="00CF7E42"/>
    <w:rsid w:val="00D00FC0"/>
    <w:rsid w:val="00D0344F"/>
    <w:rsid w:val="00D04CA1"/>
    <w:rsid w:val="00D052C1"/>
    <w:rsid w:val="00D052E2"/>
    <w:rsid w:val="00D058C0"/>
    <w:rsid w:val="00D0648B"/>
    <w:rsid w:val="00D07849"/>
    <w:rsid w:val="00D10EAC"/>
    <w:rsid w:val="00D113C9"/>
    <w:rsid w:val="00D1331E"/>
    <w:rsid w:val="00D152E7"/>
    <w:rsid w:val="00D202AA"/>
    <w:rsid w:val="00D20632"/>
    <w:rsid w:val="00D20CAF"/>
    <w:rsid w:val="00D212D5"/>
    <w:rsid w:val="00D23386"/>
    <w:rsid w:val="00D23561"/>
    <w:rsid w:val="00D245E6"/>
    <w:rsid w:val="00D247CE"/>
    <w:rsid w:val="00D26B18"/>
    <w:rsid w:val="00D26C9C"/>
    <w:rsid w:val="00D27E9C"/>
    <w:rsid w:val="00D3365D"/>
    <w:rsid w:val="00D37EA5"/>
    <w:rsid w:val="00D40763"/>
    <w:rsid w:val="00D41DC8"/>
    <w:rsid w:val="00D44DBB"/>
    <w:rsid w:val="00D4515F"/>
    <w:rsid w:val="00D45F43"/>
    <w:rsid w:val="00D46A2D"/>
    <w:rsid w:val="00D4725C"/>
    <w:rsid w:val="00D476FC"/>
    <w:rsid w:val="00D50ED9"/>
    <w:rsid w:val="00D54F20"/>
    <w:rsid w:val="00D55BFC"/>
    <w:rsid w:val="00D56E23"/>
    <w:rsid w:val="00D57FEB"/>
    <w:rsid w:val="00D6154B"/>
    <w:rsid w:val="00D61BF0"/>
    <w:rsid w:val="00D638A2"/>
    <w:rsid w:val="00D664CF"/>
    <w:rsid w:val="00D7021C"/>
    <w:rsid w:val="00D708EF"/>
    <w:rsid w:val="00D7367E"/>
    <w:rsid w:val="00D74293"/>
    <w:rsid w:val="00D77085"/>
    <w:rsid w:val="00D7787B"/>
    <w:rsid w:val="00D8121A"/>
    <w:rsid w:val="00D8128C"/>
    <w:rsid w:val="00D83F3F"/>
    <w:rsid w:val="00D85922"/>
    <w:rsid w:val="00D85EEA"/>
    <w:rsid w:val="00D86E5B"/>
    <w:rsid w:val="00D90578"/>
    <w:rsid w:val="00D91D7F"/>
    <w:rsid w:val="00D9213D"/>
    <w:rsid w:val="00D938DD"/>
    <w:rsid w:val="00D93EF9"/>
    <w:rsid w:val="00D95964"/>
    <w:rsid w:val="00D96BB9"/>
    <w:rsid w:val="00D97418"/>
    <w:rsid w:val="00DA176D"/>
    <w:rsid w:val="00DA2914"/>
    <w:rsid w:val="00DA3B4E"/>
    <w:rsid w:val="00DA73CF"/>
    <w:rsid w:val="00DA780E"/>
    <w:rsid w:val="00DB23DD"/>
    <w:rsid w:val="00DB2BAC"/>
    <w:rsid w:val="00DB3D0A"/>
    <w:rsid w:val="00DB5031"/>
    <w:rsid w:val="00DB6C0D"/>
    <w:rsid w:val="00DB77A4"/>
    <w:rsid w:val="00DC1511"/>
    <w:rsid w:val="00DC2DBC"/>
    <w:rsid w:val="00DC2EFD"/>
    <w:rsid w:val="00DC307D"/>
    <w:rsid w:val="00DC3109"/>
    <w:rsid w:val="00DC31AE"/>
    <w:rsid w:val="00DC3E83"/>
    <w:rsid w:val="00DC6747"/>
    <w:rsid w:val="00DC729A"/>
    <w:rsid w:val="00DC7613"/>
    <w:rsid w:val="00DC7A1E"/>
    <w:rsid w:val="00DD336C"/>
    <w:rsid w:val="00DD3F7A"/>
    <w:rsid w:val="00DD4995"/>
    <w:rsid w:val="00DD53EB"/>
    <w:rsid w:val="00DD5621"/>
    <w:rsid w:val="00DD59D8"/>
    <w:rsid w:val="00DD6EF1"/>
    <w:rsid w:val="00DD73DF"/>
    <w:rsid w:val="00DE1A86"/>
    <w:rsid w:val="00DE1BDF"/>
    <w:rsid w:val="00DE1EDC"/>
    <w:rsid w:val="00DE2353"/>
    <w:rsid w:val="00DE243B"/>
    <w:rsid w:val="00DE3650"/>
    <w:rsid w:val="00DE3B91"/>
    <w:rsid w:val="00DE40E6"/>
    <w:rsid w:val="00DE68C1"/>
    <w:rsid w:val="00DE74E5"/>
    <w:rsid w:val="00DE7D18"/>
    <w:rsid w:val="00DF0071"/>
    <w:rsid w:val="00DF12A1"/>
    <w:rsid w:val="00DF461C"/>
    <w:rsid w:val="00DF4967"/>
    <w:rsid w:val="00DF5617"/>
    <w:rsid w:val="00DF7AB1"/>
    <w:rsid w:val="00E0074C"/>
    <w:rsid w:val="00E01599"/>
    <w:rsid w:val="00E03954"/>
    <w:rsid w:val="00E04476"/>
    <w:rsid w:val="00E063A3"/>
    <w:rsid w:val="00E07EE6"/>
    <w:rsid w:val="00E128E3"/>
    <w:rsid w:val="00E147DB"/>
    <w:rsid w:val="00E15A4E"/>
    <w:rsid w:val="00E166CC"/>
    <w:rsid w:val="00E17C72"/>
    <w:rsid w:val="00E17EF4"/>
    <w:rsid w:val="00E20801"/>
    <w:rsid w:val="00E225D2"/>
    <w:rsid w:val="00E23EAE"/>
    <w:rsid w:val="00E2413B"/>
    <w:rsid w:val="00E265B4"/>
    <w:rsid w:val="00E2761F"/>
    <w:rsid w:val="00E3156E"/>
    <w:rsid w:val="00E31638"/>
    <w:rsid w:val="00E36548"/>
    <w:rsid w:val="00E36658"/>
    <w:rsid w:val="00E366DD"/>
    <w:rsid w:val="00E40625"/>
    <w:rsid w:val="00E40B57"/>
    <w:rsid w:val="00E42232"/>
    <w:rsid w:val="00E43667"/>
    <w:rsid w:val="00E43BAF"/>
    <w:rsid w:val="00E50B49"/>
    <w:rsid w:val="00E5135A"/>
    <w:rsid w:val="00E52876"/>
    <w:rsid w:val="00E531D2"/>
    <w:rsid w:val="00E57D20"/>
    <w:rsid w:val="00E61123"/>
    <w:rsid w:val="00E61207"/>
    <w:rsid w:val="00E61770"/>
    <w:rsid w:val="00E61FBD"/>
    <w:rsid w:val="00E6259B"/>
    <w:rsid w:val="00E63F60"/>
    <w:rsid w:val="00E64F5B"/>
    <w:rsid w:val="00E65850"/>
    <w:rsid w:val="00E674ED"/>
    <w:rsid w:val="00E72740"/>
    <w:rsid w:val="00E73D59"/>
    <w:rsid w:val="00E77013"/>
    <w:rsid w:val="00E778F4"/>
    <w:rsid w:val="00E77DC9"/>
    <w:rsid w:val="00E81DAD"/>
    <w:rsid w:val="00E837CE"/>
    <w:rsid w:val="00E84037"/>
    <w:rsid w:val="00E85265"/>
    <w:rsid w:val="00E8681B"/>
    <w:rsid w:val="00E86B55"/>
    <w:rsid w:val="00E9022C"/>
    <w:rsid w:val="00E90A27"/>
    <w:rsid w:val="00E934A7"/>
    <w:rsid w:val="00E93E7D"/>
    <w:rsid w:val="00E93FC1"/>
    <w:rsid w:val="00E94477"/>
    <w:rsid w:val="00E94BDD"/>
    <w:rsid w:val="00E95396"/>
    <w:rsid w:val="00E953E5"/>
    <w:rsid w:val="00EA0162"/>
    <w:rsid w:val="00EA1093"/>
    <w:rsid w:val="00EA182F"/>
    <w:rsid w:val="00EA3200"/>
    <w:rsid w:val="00EA53D9"/>
    <w:rsid w:val="00EA6D12"/>
    <w:rsid w:val="00EA7429"/>
    <w:rsid w:val="00EA7FA2"/>
    <w:rsid w:val="00EB0CAD"/>
    <w:rsid w:val="00EB2F4B"/>
    <w:rsid w:val="00EB38DD"/>
    <w:rsid w:val="00EB3982"/>
    <w:rsid w:val="00EB3E61"/>
    <w:rsid w:val="00EB3E9E"/>
    <w:rsid w:val="00EB6547"/>
    <w:rsid w:val="00EB6653"/>
    <w:rsid w:val="00EB67F6"/>
    <w:rsid w:val="00EB7E3E"/>
    <w:rsid w:val="00EB7FEE"/>
    <w:rsid w:val="00EC0685"/>
    <w:rsid w:val="00EC1068"/>
    <w:rsid w:val="00EC4608"/>
    <w:rsid w:val="00EC4A62"/>
    <w:rsid w:val="00EC5196"/>
    <w:rsid w:val="00EC5F26"/>
    <w:rsid w:val="00EC7460"/>
    <w:rsid w:val="00ED177C"/>
    <w:rsid w:val="00ED1ADA"/>
    <w:rsid w:val="00ED243E"/>
    <w:rsid w:val="00ED257F"/>
    <w:rsid w:val="00ED2BE5"/>
    <w:rsid w:val="00ED33C8"/>
    <w:rsid w:val="00ED505A"/>
    <w:rsid w:val="00ED5346"/>
    <w:rsid w:val="00ED59CA"/>
    <w:rsid w:val="00ED5FF0"/>
    <w:rsid w:val="00ED6CD7"/>
    <w:rsid w:val="00ED75EB"/>
    <w:rsid w:val="00EE0FE9"/>
    <w:rsid w:val="00EE1360"/>
    <w:rsid w:val="00EE20C3"/>
    <w:rsid w:val="00EE22F1"/>
    <w:rsid w:val="00EE2DEF"/>
    <w:rsid w:val="00EE30EB"/>
    <w:rsid w:val="00EE3D82"/>
    <w:rsid w:val="00EE49BE"/>
    <w:rsid w:val="00EE4B7B"/>
    <w:rsid w:val="00EE4DFE"/>
    <w:rsid w:val="00EE57F8"/>
    <w:rsid w:val="00EE5972"/>
    <w:rsid w:val="00EE7BCA"/>
    <w:rsid w:val="00EF247F"/>
    <w:rsid w:val="00EF2830"/>
    <w:rsid w:val="00EF2A18"/>
    <w:rsid w:val="00EF408F"/>
    <w:rsid w:val="00EF4446"/>
    <w:rsid w:val="00EF76B9"/>
    <w:rsid w:val="00EF7C39"/>
    <w:rsid w:val="00F016C0"/>
    <w:rsid w:val="00F02CED"/>
    <w:rsid w:val="00F03225"/>
    <w:rsid w:val="00F03D7C"/>
    <w:rsid w:val="00F041F1"/>
    <w:rsid w:val="00F05DBA"/>
    <w:rsid w:val="00F06046"/>
    <w:rsid w:val="00F070D3"/>
    <w:rsid w:val="00F07545"/>
    <w:rsid w:val="00F10541"/>
    <w:rsid w:val="00F15E4C"/>
    <w:rsid w:val="00F16D3A"/>
    <w:rsid w:val="00F16F5A"/>
    <w:rsid w:val="00F172A7"/>
    <w:rsid w:val="00F179AA"/>
    <w:rsid w:val="00F2051F"/>
    <w:rsid w:val="00F24BCE"/>
    <w:rsid w:val="00F24FEE"/>
    <w:rsid w:val="00F25C86"/>
    <w:rsid w:val="00F26B1E"/>
    <w:rsid w:val="00F306AA"/>
    <w:rsid w:val="00F309AA"/>
    <w:rsid w:val="00F31D2A"/>
    <w:rsid w:val="00F322EE"/>
    <w:rsid w:val="00F3276F"/>
    <w:rsid w:val="00F35BBF"/>
    <w:rsid w:val="00F3760D"/>
    <w:rsid w:val="00F40B34"/>
    <w:rsid w:val="00F41307"/>
    <w:rsid w:val="00F421EC"/>
    <w:rsid w:val="00F42317"/>
    <w:rsid w:val="00F42980"/>
    <w:rsid w:val="00F43184"/>
    <w:rsid w:val="00F43E9C"/>
    <w:rsid w:val="00F4557B"/>
    <w:rsid w:val="00F460CE"/>
    <w:rsid w:val="00F5068F"/>
    <w:rsid w:val="00F513E0"/>
    <w:rsid w:val="00F515C6"/>
    <w:rsid w:val="00F519D3"/>
    <w:rsid w:val="00F5353D"/>
    <w:rsid w:val="00F56C5C"/>
    <w:rsid w:val="00F56D73"/>
    <w:rsid w:val="00F56F08"/>
    <w:rsid w:val="00F614AC"/>
    <w:rsid w:val="00F615E3"/>
    <w:rsid w:val="00F61AC7"/>
    <w:rsid w:val="00F61B17"/>
    <w:rsid w:val="00F6437C"/>
    <w:rsid w:val="00F66957"/>
    <w:rsid w:val="00F66CA5"/>
    <w:rsid w:val="00F705C3"/>
    <w:rsid w:val="00F70EB4"/>
    <w:rsid w:val="00F714E4"/>
    <w:rsid w:val="00F71F79"/>
    <w:rsid w:val="00F733F6"/>
    <w:rsid w:val="00F751E6"/>
    <w:rsid w:val="00F758DD"/>
    <w:rsid w:val="00F7592D"/>
    <w:rsid w:val="00F77696"/>
    <w:rsid w:val="00F81205"/>
    <w:rsid w:val="00F834B7"/>
    <w:rsid w:val="00F85CFD"/>
    <w:rsid w:val="00F8604D"/>
    <w:rsid w:val="00F91838"/>
    <w:rsid w:val="00F91CFA"/>
    <w:rsid w:val="00F92082"/>
    <w:rsid w:val="00F94602"/>
    <w:rsid w:val="00F964F2"/>
    <w:rsid w:val="00FA0281"/>
    <w:rsid w:val="00FA0C9F"/>
    <w:rsid w:val="00FA18DD"/>
    <w:rsid w:val="00FA22E1"/>
    <w:rsid w:val="00FA2DB4"/>
    <w:rsid w:val="00FA30EF"/>
    <w:rsid w:val="00FA5919"/>
    <w:rsid w:val="00FA60F3"/>
    <w:rsid w:val="00FA7271"/>
    <w:rsid w:val="00FA7701"/>
    <w:rsid w:val="00FA7EB3"/>
    <w:rsid w:val="00FB1666"/>
    <w:rsid w:val="00FB21B3"/>
    <w:rsid w:val="00FB2C83"/>
    <w:rsid w:val="00FB2CD0"/>
    <w:rsid w:val="00FB4DB0"/>
    <w:rsid w:val="00FB5636"/>
    <w:rsid w:val="00FB5A3C"/>
    <w:rsid w:val="00FB60E7"/>
    <w:rsid w:val="00FC0221"/>
    <w:rsid w:val="00FC04B3"/>
    <w:rsid w:val="00FC19BC"/>
    <w:rsid w:val="00FC2091"/>
    <w:rsid w:val="00FC3227"/>
    <w:rsid w:val="00FC3436"/>
    <w:rsid w:val="00FC36AB"/>
    <w:rsid w:val="00FC4585"/>
    <w:rsid w:val="00FC5967"/>
    <w:rsid w:val="00FC6C0B"/>
    <w:rsid w:val="00FD058E"/>
    <w:rsid w:val="00FD2C44"/>
    <w:rsid w:val="00FD636A"/>
    <w:rsid w:val="00FD68C7"/>
    <w:rsid w:val="00FE25EA"/>
    <w:rsid w:val="00FE4DFB"/>
    <w:rsid w:val="00FE507F"/>
    <w:rsid w:val="00FE6362"/>
    <w:rsid w:val="00FE671D"/>
    <w:rsid w:val="00FE6C7E"/>
    <w:rsid w:val="00FF34DF"/>
    <w:rsid w:val="00FF3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95E74"/>
    <w:pPr>
      <w:spacing w:after="200" w:line="276" w:lineRule="auto"/>
    </w:pPr>
  </w:style>
  <w:style w:type="paragraph" w:styleId="Heading1">
    <w:name w:val="heading 1"/>
    <w:basedOn w:val="Normal"/>
    <w:link w:val="Heading1Char"/>
    <w:uiPriority w:val="99"/>
    <w:qFormat/>
    <w:rsid w:val="00A106FE"/>
    <w:pPr>
      <w:spacing w:after="0" w:line="240" w:lineRule="auto"/>
      <w:jc w:val="center"/>
      <w:outlineLvl w:val="0"/>
    </w:pPr>
    <w:rPr>
      <w:rFonts w:ascii="Verdana" w:hAnsi="Verdana"/>
      <w:b/>
      <w:kern w:val="36"/>
      <w:sz w:val="44"/>
      <w:szCs w:val="40"/>
    </w:rPr>
  </w:style>
  <w:style w:type="paragraph" w:styleId="Heading2">
    <w:name w:val="heading 2"/>
    <w:basedOn w:val="Normal"/>
    <w:next w:val="Normal"/>
    <w:link w:val="Heading2Char"/>
    <w:uiPriority w:val="99"/>
    <w:qFormat/>
    <w:locked/>
    <w:rsid w:val="00AC12AE"/>
    <w:pPr>
      <w:keepNext/>
      <w:spacing w:before="120" w:after="0" w:line="240" w:lineRule="auto"/>
      <w:jc w:val="center"/>
      <w:outlineLvl w:val="1"/>
    </w:pPr>
    <w:rPr>
      <w:rFonts w:ascii="Verdana" w:hAnsi="Verdana"/>
      <w:b/>
      <w:sz w:val="28"/>
      <w:szCs w:val="20"/>
    </w:rPr>
  </w:style>
  <w:style w:type="paragraph" w:styleId="Heading3">
    <w:name w:val="heading 3"/>
    <w:basedOn w:val="Normal"/>
    <w:link w:val="Heading3Char"/>
    <w:uiPriority w:val="99"/>
    <w:qFormat/>
    <w:rsid w:val="00AC12AE"/>
    <w:pPr>
      <w:spacing w:before="40" w:after="40" w:line="240" w:lineRule="auto"/>
      <w:outlineLvl w:val="2"/>
    </w:pPr>
    <w:rPr>
      <w:rFonts w:ascii="Verdana" w:hAnsi="Verdana"/>
      <w:b/>
      <w:sz w:val="26"/>
      <w:szCs w:val="20"/>
    </w:rPr>
  </w:style>
  <w:style w:type="paragraph" w:styleId="Heading4">
    <w:name w:val="heading 4"/>
    <w:basedOn w:val="Normal"/>
    <w:next w:val="Normal"/>
    <w:link w:val="Heading4Char"/>
    <w:uiPriority w:val="99"/>
    <w:qFormat/>
    <w:locked/>
    <w:rsid w:val="00303698"/>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locked/>
    <w:rsid w:val="00306D39"/>
    <w:pPr>
      <w:spacing w:before="240" w:after="60"/>
      <w:outlineLvl w:val="4"/>
    </w:pPr>
    <w:rPr>
      <w:b/>
      <w:i/>
      <w:sz w:val="26"/>
      <w:szCs w:val="20"/>
    </w:rPr>
  </w:style>
  <w:style w:type="paragraph" w:styleId="Heading6">
    <w:name w:val="heading 6"/>
    <w:basedOn w:val="Normal"/>
    <w:next w:val="Normal"/>
    <w:link w:val="Heading6Char"/>
    <w:uiPriority w:val="99"/>
    <w:qFormat/>
    <w:locked/>
    <w:rsid w:val="00925F4D"/>
    <w:pPr>
      <w:keepNext/>
      <w:spacing w:after="0" w:line="240" w:lineRule="auto"/>
      <w:ind w:left="720"/>
      <w:outlineLvl w:val="5"/>
    </w:pPr>
    <w:rPr>
      <w:b/>
      <w:sz w:val="20"/>
      <w:szCs w:val="20"/>
    </w:rPr>
  </w:style>
  <w:style w:type="paragraph" w:styleId="Heading7">
    <w:name w:val="heading 7"/>
    <w:basedOn w:val="Normal"/>
    <w:next w:val="Normal"/>
    <w:link w:val="Heading7Char"/>
    <w:uiPriority w:val="99"/>
    <w:qFormat/>
    <w:locked/>
    <w:rsid w:val="00925F4D"/>
    <w:pPr>
      <w:keepNext/>
      <w:spacing w:after="0" w:line="240" w:lineRule="auto"/>
      <w:outlineLvl w:val="6"/>
    </w:pPr>
    <w:rPr>
      <w:sz w:val="24"/>
      <w:szCs w:val="20"/>
    </w:rPr>
  </w:style>
  <w:style w:type="paragraph" w:styleId="Heading8">
    <w:name w:val="heading 8"/>
    <w:basedOn w:val="Normal"/>
    <w:next w:val="Normal"/>
    <w:link w:val="Heading8Char"/>
    <w:uiPriority w:val="99"/>
    <w:qFormat/>
    <w:locked/>
    <w:rsid w:val="00925F4D"/>
    <w:pPr>
      <w:keepNext/>
      <w:tabs>
        <w:tab w:val="left" w:pos="360"/>
      </w:tabs>
      <w:spacing w:after="0" w:line="240" w:lineRule="auto"/>
      <w:jc w:val="center"/>
      <w:outlineLvl w:val="7"/>
    </w:pPr>
    <w:rPr>
      <w:i/>
      <w:sz w:val="24"/>
      <w:szCs w:val="20"/>
    </w:rPr>
  </w:style>
  <w:style w:type="paragraph" w:styleId="Heading9">
    <w:name w:val="heading 9"/>
    <w:basedOn w:val="Normal"/>
    <w:next w:val="Normal"/>
    <w:link w:val="Heading9Char"/>
    <w:uiPriority w:val="99"/>
    <w:qFormat/>
    <w:locked/>
    <w:rsid w:val="00925F4D"/>
    <w:pPr>
      <w:spacing w:before="240" w:after="60" w:line="240" w:lineRule="auto"/>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06FE"/>
    <w:rPr>
      <w:rFonts w:ascii="Verdana" w:hAnsi="Verdana"/>
      <w:b/>
      <w:kern w:val="36"/>
      <w:sz w:val="44"/>
      <w:szCs w:val="40"/>
    </w:rPr>
  </w:style>
  <w:style w:type="character" w:customStyle="1" w:styleId="Heading2Char">
    <w:name w:val="Heading 2 Char"/>
    <w:basedOn w:val="DefaultParagraphFont"/>
    <w:link w:val="Heading2"/>
    <w:uiPriority w:val="99"/>
    <w:locked/>
    <w:rsid w:val="00AC12AE"/>
    <w:rPr>
      <w:rFonts w:ascii="Verdana" w:hAnsi="Verdana"/>
      <w:b/>
      <w:sz w:val="28"/>
      <w:szCs w:val="20"/>
    </w:rPr>
  </w:style>
  <w:style w:type="character" w:customStyle="1" w:styleId="Heading3Char">
    <w:name w:val="Heading 3 Char"/>
    <w:basedOn w:val="DefaultParagraphFont"/>
    <w:link w:val="Heading3"/>
    <w:uiPriority w:val="99"/>
    <w:locked/>
    <w:rsid w:val="00AC12AE"/>
    <w:rPr>
      <w:rFonts w:ascii="Verdana" w:hAnsi="Verdana"/>
      <w:b/>
      <w:sz w:val="26"/>
      <w:szCs w:val="20"/>
    </w:rPr>
  </w:style>
  <w:style w:type="character" w:customStyle="1" w:styleId="Heading4Char">
    <w:name w:val="Heading 4 Char"/>
    <w:basedOn w:val="DefaultParagraphFont"/>
    <w:link w:val="Heading4"/>
    <w:uiPriority w:val="99"/>
    <w:locked/>
    <w:rsid w:val="00303698"/>
    <w:rPr>
      <w:rFonts w:ascii="Cambria" w:hAnsi="Cambria" w:cs="Times New Roman"/>
      <w:b/>
      <w:i/>
      <w:color w:val="4F81BD"/>
    </w:rPr>
  </w:style>
  <w:style w:type="character" w:customStyle="1" w:styleId="Heading5Char">
    <w:name w:val="Heading 5 Char"/>
    <w:basedOn w:val="DefaultParagraphFont"/>
    <w:link w:val="Heading5"/>
    <w:uiPriority w:val="99"/>
    <w:locked/>
    <w:rsid w:val="005D6D46"/>
    <w:rPr>
      <w:rFonts w:ascii="Calibri" w:hAnsi="Calibri" w:cs="Times New Roman"/>
      <w:b/>
      <w:i/>
      <w:sz w:val="26"/>
    </w:rPr>
  </w:style>
  <w:style w:type="character" w:customStyle="1" w:styleId="Heading6Char">
    <w:name w:val="Heading 6 Char"/>
    <w:basedOn w:val="DefaultParagraphFont"/>
    <w:link w:val="Heading6"/>
    <w:uiPriority w:val="99"/>
    <w:locked/>
    <w:rsid w:val="008A2AC6"/>
    <w:rPr>
      <w:rFonts w:ascii="Calibri" w:hAnsi="Calibri" w:cs="Times New Roman"/>
      <w:b/>
    </w:rPr>
  </w:style>
  <w:style w:type="character" w:customStyle="1" w:styleId="Heading7Char">
    <w:name w:val="Heading 7 Char"/>
    <w:basedOn w:val="DefaultParagraphFont"/>
    <w:link w:val="Heading7"/>
    <w:uiPriority w:val="99"/>
    <w:locked/>
    <w:rsid w:val="008A2AC6"/>
    <w:rPr>
      <w:rFonts w:ascii="Calibri" w:hAnsi="Calibri" w:cs="Times New Roman"/>
      <w:sz w:val="24"/>
    </w:rPr>
  </w:style>
  <w:style w:type="character" w:customStyle="1" w:styleId="Heading8Char">
    <w:name w:val="Heading 8 Char"/>
    <w:basedOn w:val="DefaultParagraphFont"/>
    <w:link w:val="Heading8"/>
    <w:uiPriority w:val="99"/>
    <w:locked/>
    <w:rsid w:val="008A2AC6"/>
    <w:rPr>
      <w:rFonts w:ascii="Calibri" w:hAnsi="Calibri" w:cs="Times New Roman"/>
      <w:i/>
      <w:sz w:val="24"/>
    </w:rPr>
  </w:style>
  <w:style w:type="character" w:customStyle="1" w:styleId="Heading9Char">
    <w:name w:val="Heading 9 Char"/>
    <w:basedOn w:val="DefaultParagraphFont"/>
    <w:link w:val="Heading9"/>
    <w:uiPriority w:val="99"/>
    <w:locked/>
    <w:rsid w:val="008A2AC6"/>
    <w:rPr>
      <w:rFonts w:ascii="Cambria" w:hAnsi="Cambria" w:cs="Times New Roman"/>
    </w:rPr>
  </w:style>
  <w:style w:type="character" w:styleId="Strong">
    <w:name w:val="Strong"/>
    <w:basedOn w:val="DefaultParagraphFont"/>
    <w:uiPriority w:val="99"/>
    <w:qFormat/>
    <w:rsid w:val="00695E74"/>
    <w:rPr>
      <w:rFonts w:cs="Times New Roman"/>
      <w:b/>
    </w:rPr>
  </w:style>
  <w:style w:type="character" w:styleId="Emphasis">
    <w:name w:val="Emphasis"/>
    <w:basedOn w:val="DefaultParagraphFont"/>
    <w:uiPriority w:val="99"/>
    <w:qFormat/>
    <w:rsid w:val="00695E74"/>
    <w:rPr>
      <w:rFonts w:cs="Times New Roman"/>
      <w:i/>
    </w:rPr>
  </w:style>
  <w:style w:type="paragraph" w:styleId="BodyTextIndent">
    <w:name w:val="Body Text Indent"/>
    <w:basedOn w:val="Normal"/>
    <w:link w:val="BodyTextIndentChar"/>
    <w:uiPriority w:val="99"/>
    <w:rsid w:val="00B10A5F"/>
    <w:pPr>
      <w:spacing w:after="0" w:line="240" w:lineRule="auto"/>
      <w:ind w:left="720"/>
    </w:pPr>
    <w:rPr>
      <w:sz w:val="20"/>
      <w:szCs w:val="20"/>
    </w:rPr>
  </w:style>
  <w:style w:type="character" w:customStyle="1" w:styleId="BodyTextIndentChar">
    <w:name w:val="Body Text Indent Char"/>
    <w:basedOn w:val="DefaultParagraphFont"/>
    <w:link w:val="BodyTextIndent"/>
    <w:uiPriority w:val="99"/>
    <w:locked/>
    <w:rsid w:val="005D6D46"/>
    <w:rPr>
      <w:rFonts w:cs="Times New Roman"/>
    </w:rPr>
  </w:style>
  <w:style w:type="paragraph" w:styleId="BalloonText">
    <w:name w:val="Balloon Text"/>
    <w:basedOn w:val="Normal"/>
    <w:link w:val="BalloonTextChar"/>
    <w:uiPriority w:val="99"/>
    <w:semiHidden/>
    <w:rsid w:val="00874298"/>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874298"/>
    <w:rPr>
      <w:rFonts w:ascii="Tahoma" w:hAnsi="Tahoma" w:cs="Times New Roman"/>
      <w:sz w:val="16"/>
    </w:rPr>
  </w:style>
  <w:style w:type="paragraph" w:styleId="ListParagraph">
    <w:name w:val="List Paragraph"/>
    <w:basedOn w:val="Normal"/>
    <w:uiPriority w:val="34"/>
    <w:qFormat/>
    <w:rsid w:val="00874298"/>
    <w:pPr>
      <w:spacing w:after="160" w:line="256" w:lineRule="auto"/>
      <w:ind w:left="720"/>
      <w:contextualSpacing/>
    </w:pPr>
  </w:style>
  <w:style w:type="paragraph" w:customStyle="1" w:styleId="ecxmsonormal">
    <w:name w:val="ecxmsonormal"/>
    <w:basedOn w:val="Normal"/>
    <w:uiPriority w:val="99"/>
    <w:rsid w:val="0078023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8C5CFE"/>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8C5CFE"/>
    <w:rPr>
      <w:rFonts w:cs="Times New Roman"/>
    </w:rPr>
  </w:style>
  <w:style w:type="paragraph" w:styleId="Footer">
    <w:name w:val="footer"/>
    <w:basedOn w:val="Normal"/>
    <w:link w:val="FooterChar"/>
    <w:uiPriority w:val="99"/>
    <w:rsid w:val="008C5CFE"/>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8C5CFE"/>
    <w:rPr>
      <w:rFonts w:cs="Times New Roman"/>
    </w:rPr>
  </w:style>
  <w:style w:type="character" w:customStyle="1" w:styleId="apple-converted-space">
    <w:name w:val="apple-converted-space"/>
    <w:rsid w:val="0031257A"/>
  </w:style>
  <w:style w:type="character" w:styleId="Hyperlink">
    <w:name w:val="Hyperlink"/>
    <w:basedOn w:val="DefaultParagraphFont"/>
    <w:uiPriority w:val="99"/>
    <w:rsid w:val="00A41B36"/>
    <w:rPr>
      <w:rFonts w:cs="Times New Roman"/>
      <w:color w:val="0000FF"/>
      <w:u w:val="single"/>
    </w:rPr>
  </w:style>
  <w:style w:type="paragraph" w:styleId="NormalWeb">
    <w:name w:val="Normal (Web)"/>
    <w:basedOn w:val="Normal"/>
    <w:uiPriority w:val="99"/>
    <w:semiHidden/>
    <w:rsid w:val="00A41B36"/>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925F4D"/>
    <w:pPr>
      <w:spacing w:after="120"/>
    </w:pPr>
    <w:rPr>
      <w:szCs w:val="20"/>
    </w:rPr>
  </w:style>
  <w:style w:type="character" w:customStyle="1" w:styleId="BodyTextChar">
    <w:name w:val="Body Text Char"/>
    <w:basedOn w:val="DefaultParagraphFont"/>
    <w:link w:val="BodyText"/>
    <w:uiPriority w:val="99"/>
    <w:locked/>
    <w:rsid w:val="00925F4D"/>
    <w:rPr>
      <w:rFonts w:cs="Times New Roman"/>
      <w:sz w:val="22"/>
      <w:lang w:val="en-US" w:eastAsia="en-US"/>
    </w:rPr>
  </w:style>
  <w:style w:type="paragraph" w:styleId="BodyText2">
    <w:name w:val="Body Text 2"/>
    <w:basedOn w:val="Normal"/>
    <w:link w:val="BodyText2Char"/>
    <w:autoRedefine/>
    <w:uiPriority w:val="99"/>
    <w:rsid w:val="00925F4D"/>
    <w:pPr>
      <w:spacing w:after="0" w:line="240" w:lineRule="auto"/>
      <w:ind w:left="180"/>
      <w:jc w:val="both"/>
    </w:pPr>
    <w:rPr>
      <w:sz w:val="20"/>
      <w:szCs w:val="20"/>
    </w:rPr>
  </w:style>
  <w:style w:type="character" w:customStyle="1" w:styleId="BodyText2Char">
    <w:name w:val="Body Text 2 Char"/>
    <w:basedOn w:val="DefaultParagraphFont"/>
    <w:link w:val="BodyText2"/>
    <w:uiPriority w:val="99"/>
    <w:locked/>
    <w:rsid w:val="008A2AC6"/>
    <w:rPr>
      <w:rFonts w:cs="Times New Roman"/>
    </w:rPr>
  </w:style>
  <w:style w:type="paragraph" w:styleId="TOC1">
    <w:name w:val="toc 1"/>
    <w:basedOn w:val="Normal"/>
    <w:next w:val="Normal"/>
    <w:autoRedefine/>
    <w:uiPriority w:val="39"/>
    <w:locked/>
    <w:rsid w:val="00925F4D"/>
    <w:pPr>
      <w:spacing w:before="120" w:after="0" w:line="240" w:lineRule="auto"/>
    </w:pPr>
    <w:rPr>
      <w:rFonts w:ascii="Times New Roman" w:hAnsi="Times New Roman"/>
      <w:b/>
      <w:bCs/>
      <w:i/>
      <w:iCs/>
      <w:szCs w:val="28"/>
    </w:rPr>
  </w:style>
  <w:style w:type="paragraph" w:styleId="TOC2">
    <w:name w:val="toc 2"/>
    <w:basedOn w:val="Normal"/>
    <w:next w:val="Normal"/>
    <w:autoRedefine/>
    <w:uiPriority w:val="39"/>
    <w:locked/>
    <w:rsid w:val="00925F4D"/>
    <w:pPr>
      <w:spacing w:before="120" w:after="0" w:line="240" w:lineRule="auto"/>
      <w:ind w:left="240"/>
    </w:pPr>
    <w:rPr>
      <w:rFonts w:ascii="Times New Roman" w:hAnsi="Times New Roman"/>
      <w:b/>
      <w:bCs/>
      <w:szCs w:val="26"/>
    </w:rPr>
  </w:style>
  <w:style w:type="paragraph" w:styleId="TOC3">
    <w:name w:val="toc 3"/>
    <w:basedOn w:val="Normal"/>
    <w:next w:val="Normal"/>
    <w:autoRedefine/>
    <w:uiPriority w:val="39"/>
    <w:locked/>
    <w:rsid w:val="00925F4D"/>
    <w:pPr>
      <w:spacing w:after="0" w:line="240" w:lineRule="auto"/>
      <w:ind w:left="480"/>
    </w:pPr>
    <w:rPr>
      <w:rFonts w:ascii="Times New Roman" w:hAnsi="Times New Roman"/>
      <w:b/>
      <w:sz w:val="20"/>
      <w:szCs w:val="24"/>
    </w:rPr>
  </w:style>
  <w:style w:type="paragraph" w:styleId="TOC4">
    <w:name w:val="toc 4"/>
    <w:basedOn w:val="Normal"/>
    <w:next w:val="Normal"/>
    <w:autoRedefine/>
    <w:uiPriority w:val="99"/>
    <w:locked/>
    <w:rsid w:val="00925F4D"/>
    <w:pPr>
      <w:spacing w:after="0" w:line="240" w:lineRule="auto"/>
      <w:ind w:left="720"/>
    </w:pPr>
    <w:rPr>
      <w:rFonts w:ascii="Times New Roman" w:hAnsi="Times New Roman"/>
      <w:sz w:val="20"/>
      <w:szCs w:val="24"/>
    </w:rPr>
  </w:style>
  <w:style w:type="paragraph" w:styleId="TOC5">
    <w:name w:val="toc 5"/>
    <w:basedOn w:val="Normal"/>
    <w:next w:val="Normal"/>
    <w:autoRedefine/>
    <w:uiPriority w:val="99"/>
    <w:locked/>
    <w:rsid w:val="00925F4D"/>
    <w:pPr>
      <w:spacing w:after="0" w:line="240" w:lineRule="auto"/>
      <w:ind w:left="960"/>
    </w:pPr>
    <w:rPr>
      <w:rFonts w:ascii="Times New Roman" w:hAnsi="Times New Roman"/>
      <w:szCs w:val="24"/>
    </w:rPr>
  </w:style>
  <w:style w:type="paragraph" w:styleId="TOC6">
    <w:name w:val="toc 6"/>
    <w:basedOn w:val="Normal"/>
    <w:next w:val="Normal"/>
    <w:autoRedefine/>
    <w:uiPriority w:val="99"/>
    <w:locked/>
    <w:rsid w:val="00925F4D"/>
    <w:pPr>
      <w:spacing w:after="0" w:line="240" w:lineRule="auto"/>
      <w:ind w:left="1200"/>
    </w:pPr>
    <w:rPr>
      <w:rFonts w:ascii="Times New Roman" w:hAnsi="Times New Roman"/>
      <w:szCs w:val="24"/>
    </w:rPr>
  </w:style>
  <w:style w:type="paragraph" w:styleId="TOC7">
    <w:name w:val="toc 7"/>
    <w:basedOn w:val="Normal"/>
    <w:next w:val="Normal"/>
    <w:autoRedefine/>
    <w:uiPriority w:val="99"/>
    <w:locked/>
    <w:rsid w:val="00925F4D"/>
    <w:pPr>
      <w:spacing w:after="0" w:line="240" w:lineRule="auto"/>
      <w:ind w:left="1440"/>
    </w:pPr>
    <w:rPr>
      <w:rFonts w:ascii="Times New Roman" w:hAnsi="Times New Roman"/>
      <w:szCs w:val="24"/>
    </w:rPr>
  </w:style>
  <w:style w:type="paragraph" w:styleId="TOC8">
    <w:name w:val="toc 8"/>
    <w:basedOn w:val="Normal"/>
    <w:next w:val="Normal"/>
    <w:autoRedefine/>
    <w:uiPriority w:val="99"/>
    <w:locked/>
    <w:rsid w:val="00925F4D"/>
    <w:pPr>
      <w:spacing w:after="0" w:line="240" w:lineRule="auto"/>
      <w:ind w:left="1680"/>
    </w:pPr>
    <w:rPr>
      <w:rFonts w:ascii="Times New Roman" w:hAnsi="Times New Roman"/>
      <w:szCs w:val="24"/>
    </w:rPr>
  </w:style>
  <w:style w:type="paragraph" w:styleId="TOC9">
    <w:name w:val="toc 9"/>
    <w:basedOn w:val="Normal"/>
    <w:next w:val="Normal"/>
    <w:autoRedefine/>
    <w:uiPriority w:val="99"/>
    <w:locked/>
    <w:rsid w:val="00925F4D"/>
    <w:pPr>
      <w:spacing w:after="0" w:line="240" w:lineRule="auto"/>
      <w:ind w:left="1920"/>
    </w:pPr>
    <w:rPr>
      <w:rFonts w:ascii="Times New Roman" w:hAnsi="Times New Roman"/>
      <w:szCs w:val="24"/>
    </w:rPr>
  </w:style>
  <w:style w:type="paragraph" w:styleId="BodyText3">
    <w:name w:val="Body Text 3"/>
    <w:basedOn w:val="Normal"/>
    <w:link w:val="BodyText3Char"/>
    <w:uiPriority w:val="99"/>
    <w:rsid w:val="00925F4D"/>
    <w:pPr>
      <w:spacing w:after="0" w:line="240" w:lineRule="auto"/>
    </w:pPr>
    <w:rPr>
      <w:sz w:val="16"/>
      <w:szCs w:val="20"/>
    </w:rPr>
  </w:style>
  <w:style w:type="character" w:customStyle="1" w:styleId="BodyText3Char">
    <w:name w:val="Body Text 3 Char"/>
    <w:basedOn w:val="DefaultParagraphFont"/>
    <w:link w:val="BodyText3"/>
    <w:uiPriority w:val="99"/>
    <w:locked/>
    <w:rsid w:val="008A2AC6"/>
    <w:rPr>
      <w:rFonts w:cs="Times New Roman"/>
      <w:sz w:val="16"/>
    </w:rPr>
  </w:style>
  <w:style w:type="character" w:styleId="FollowedHyperlink">
    <w:name w:val="FollowedHyperlink"/>
    <w:basedOn w:val="DefaultParagraphFont"/>
    <w:uiPriority w:val="99"/>
    <w:rsid w:val="00925F4D"/>
    <w:rPr>
      <w:rFonts w:cs="Times New Roman"/>
      <w:color w:val="800080"/>
      <w:u w:val="single"/>
    </w:rPr>
  </w:style>
  <w:style w:type="paragraph" w:customStyle="1" w:styleId="BodyText4">
    <w:name w:val="Body Text 4"/>
    <w:basedOn w:val="Header"/>
    <w:autoRedefine/>
    <w:uiPriority w:val="99"/>
    <w:rsid w:val="00925F4D"/>
    <w:pPr>
      <w:pBdr>
        <w:top w:val="single" w:sz="4" w:space="1" w:color="auto" w:shadow="1"/>
        <w:left w:val="single" w:sz="4" w:space="4" w:color="auto" w:shadow="1"/>
        <w:bottom w:val="single" w:sz="4" w:space="1" w:color="auto" w:shadow="1"/>
        <w:right w:val="single" w:sz="4" w:space="4" w:color="auto" w:shadow="1"/>
      </w:pBdr>
      <w:tabs>
        <w:tab w:val="clear" w:pos="4680"/>
        <w:tab w:val="clear" w:pos="9360"/>
        <w:tab w:val="left" w:pos="540"/>
      </w:tabs>
      <w:ind w:left="180"/>
      <w:jc w:val="both"/>
    </w:pPr>
    <w:rPr>
      <w:rFonts w:ascii="Arial" w:hAnsi="Arial"/>
      <w:i/>
    </w:rPr>
  </w:style>
  <w:style w:type="paragraph" w:styleId="BodyTextIndent2">
    <w:name w:val="Body Text Indent 2"/>
    <w:basedOn w:val="Normal"/>
    <w:link w:val="BodyTextIndent2Char"/>
    <w:uiPriority w:val="99"/>
    <w:rsid w:val="00925F4D"/>
    <w:pPr>
      <w:tabs>
        <w:tab w:val="left" w:pos="360"/>
      </w:tabs>
      <w:spacing w:after="0" w:line="240" w:lineRule="auto"/>
      <w:ind w:left="180"/>
      <w:jc w:val="both"/>
    </w:pPr>
    <w:rPr>
      <w:sz w:val="20"/>
      <w:szCs w:val="20"/>
    </w:rPr>
  </w:style>
  <w:style w:type="character" w:customStyle="1" w:styleId="BodyTextIndent2Char">
    <w:name w:val="Body Text Indent 2 Char"/>
    <w:basedOn w:val="DefaultParagraphFont"/>
    <w:link w:val="BodyTextIndent2"/>
    <w:uiPriority w:val="99"/>
    <w:locked/>
    <w:rsid w:val="008A2AC6"/>
    <w:rPr>
      <w:rFonts w:cs="Times New Roman"/>
    </w:rPr>
  </w:style>
  <w:style w:type="paragraph" w:styleId="BodyTextIndent3">
    <w:name w:val="Body Text Indent 3"/>
    <w:basedOn w:val="Normal"/>
    <w:link w:val="BodyTextIndent3Char"/>
    <w:uiPriority w:val="99"/>
    <w:rsid w:val="00925F4D"/>
    <w:pPr>
      <w:spacing w:after="0" w:line="240" w:lineRule="auto"/>
      <w:ind w:left="540" w:hanging="252"/>
    </w:pPr>
    <w:rPr>
      <w:sz w:val="16"/>
      <w:szCs w:val="20"/>
    </w:rPr>
  </w:style>
  <w:style w:type="character" w:customStyle="1" w:styleId="BodyTextIndent3Char">
    <w:name w:val="Body Text Indent 3 Char"/>
    <w:basedOn w:val="DefaultParagraphFont"/>
    <w:link w:val="BodyTextIndent3"/>
    <w:uiPriority w:val="99"/>
    <w:locked/>
    <w:rsid w:val="008A2AC6"/>
    <w:rPr>
      <w:rFonts w:cs="Times New Roman"/>
      <w:sz w:val="16"/>
    </w:rPr>
  </w:style>
  <w:style w:type="character" w:customStyle="1" w:styleId="postbody1">
    <w:name w:val="postbody1"/>
    <w:uiPriority w:val="99"/>
    <w:rsid w:val="00925F4D"/>
    <w:rPr>
      <w:color w:val="000000"/>
      <w:sz w:val="32"/>
    </w:rPr>
  </w:style>
  <w:style w:type="table" w:styleId="TableGrid">
    <w:name w:val="Table Grid"/>
    <w:basedOn w:val="TableNormal"/>
    <w:uiPriority w:val="99"/>
    <w:locked/>
    <w:rsid w:val="00925F4D"/>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925F4D"/>
    <w:rPr>
      <w:rFonts w:cs="Times New Roman"/>
    </w:rPr>
  </w:style>
  <w:style w:type="character" w:customStyle="1" w:styleId="genmed1">
    <w:name w:val="genmed1"/>
    <w:uiPriority w:val="99"/>
    <w:rsid w:val="00925F4D"/>
    <w:rPr>
      <w:color w:val="FFE081"/>
      <w:sz w:val="19"/>
    </w:rPr>
  </w:style>
  <w:style w:type="character" w:customStyle="1" w:styleId="postdetails1">
    <w:name w:val="postdetails1"/>
    <w:uiPriority w:val="99"/>
    <w:rsid w:val="00925F4D"/>
    <w:rPr>
      <w:rFonts w:ascii="Verdana" w:hAnsi="Verdana"/>
      <w:color w:val="000000"/>
      <w:sz w:val="18"/>
    </w:rPr>
  </w:style>
  <w:style w:type="character" w:customStyle="1" w:styleId="gen1">
    <w:name w:val="gen1"/>
    <w:uiPriority w:val="99"/>
    <w:rsid w:val="00925F4D"/>
    <w:rPr>
      <w:color w:val="FFE081"/>
      <w:sz w:val="21"/>
    </w:rPr>
  </w:style>
  <w:style w:type="paragraph" w:styleId="Caption">
    <w:name w:val="caption"/>
    <w:basedOn w:val="Normal"/>
    <w:next w:val="Normal"/>
    <w:uiPriority w:val="99"/>
    <w:qFormat/>
    <w:locked/>
    <w:rsid w:val="00925F4D"/>
    <w:pPr>
      <w:spacing w:after="0" w:line="240" w:lineRule="auto"/>
    </w:pPr>
    <w:rPr>
      <w:rFonts w:ascii="Times New Roman" w:hAnsi="Times New Roman"/>
      <w:b/>
      <w:bCs/>
      <w:sz w:val="24"/>
      <w:szCs w:val="24"/>
    </w:rPr>
  </w:style>
  <w:style w:type="paragraph" w:styleId="Index1">
    <w:name w:val="index 1"/>
    <w:basedOn w:val="Normal"/>
    <w:next w:val="Normal"/>
    <w:autoRedefine/>
    <w:uiPriority w:val="99"/>
    <w:semiHidden/>
    <w:rsid w:val="00925F4D"/>
    <w:pPr>
      <w:spacing w:after="0" w:line="240" w:lineRule="auto"/>
      <w:ind w:left="220" w:hanging="220"/>
    </w:pPr>
    <w:rPr>
      <w:sz w:val="20"/>
      <w:szCs w:val="20"/>
    </w:rPr>
  </w:style>
  <w:style w:type="paragraph" w:styleId="Index2">
    <w:name w:val="index 2"/>
    <w:basedOn w:val="Normal"/>
    <w:next w:val="Normal"/>
    <w:autoRedefine/>
    <w:uiPriority w:val="99"/>
    <w:semiHidden/>
    <w:rsid w:val="00925F4D"/>
    <w:pPr>
      <w:spacing w:after="0" w:line="240" w:lineRule="auto"/>
      <w:ind w:left="440" w:hanging="220"/>
    </w:pPr>
    <w:rPr>
      <w:sz w:val="20"/>
      <w:szCs w:val="20"/>
    </w:rPr>
  </w:style>
  <w:style w:type="paragraph" w:styleId="Index3">
    <w:name w:val="index 3"/>
    <w:basedOn w:val="Normal"/>
    <w:next w:val="Normal"/>
    <w:autoRedefine/>
    <w:uiPriority w:val="99"/>
    <w:semiHidden/>
    <w:rsid w:val="00925F4D"/>
    <w:pPr>
      <w:spacing w:after="0" w:line="240" w:lineRule="auto"/>
      <w:ind w:left="660" w:hanging="220"/>
    </w:pPr>
    <w:rPr>
      <w:sz w:val="20"/>
      <w:szCs w:val="20"/>
    </w:rPr>
  </w:style>
  <w:style w:type="paragraph" w:styleId="Index4">
    <w:name w:val="index 4"/>
    <w:basedOn w:val="Normal"/>
    <w:next w:val="Normal"/>
    <w:autoRedefine/>
    <w:uiPriority w:val="99"/>
    <w:semiHidden/>
    <w:rsid w:val="00925F4D"/>
    <w:pPr>
      <w:spacing w:after="0" w:line="240" w:lineRule="auto"/>
      <w:ind w:left="880" w:hanging="220"/>
    </w:pPr>
    <w:rPr>
      <w:sz w:val="20"/>
      <w:szCs w:val="20"/>
    </w:rPr>
  </w:style>
  <w:style w:type="paragraph" w:styleId="Index5">
    <w:name w:val="index 5"/>
    <w:basedOn w:val="Normal"/>
    <w:next w:val="Normal"/>
    <w:autoRedefine/>
    <w:uiPriority w:val="99"/>
    <w:semiHidden/>
    <w:rsid w:val="00925F4D"/>
    <w:pPr>
      <w:spacing w:after="0" w:line="240" w:lineRule="auto"/>
      <w:ind w:left="1100" w:hanging="220"/>
    </w:pPr>
    <w:rPr>
      <w:sz w:val="20"/>
      <w:szCs w:val="20"/>
    </w:rPr>
  </w:style>
  <w:style w:type="paragraph" w:styleId="Index6">
    <w:name w:val="index 6"/>
    <w:basedOn w:val="Normal"/>
    <w:next w:val="Normal"/>
    <w:autoRedefine/>
    <w:uiPriority w:val="99"/>
    <w:semiHidden/>
    <w:rsid w:val="00925F4D"/>
    <w:pPr>
      <w:spacing w:after="0" w:line="240" w:lineRule="auto"/>
      <w:ind w:left="1320" w:hanging="220"/>
    </w:pPr>
    <w:rPr>
      <w:sz w:val="20"/>
      <w:szCs w:val="20"/>
    </w:rPr>
  </w:style>
  <w:style w:type="paragraph" w:styleId="Index7">
    <w:name w:val="index 7"/>
    <w:basedOn w:val="Normal"/>
    <w:next w:val="Normal"/>
    <w:autoRedefine/>
    <w:uiPriority w:val="99"/>
    <w:semiHidden/>
    <w:rsid w:val="00925F4D"/>
    <w:pPr>
      <w:spacing w:after="0" w:line="240" w:lineRule="auto"/>
      <w:ind w:left="1540" w:hanging="220"/>
    </w:pPr>
    <w:rPr>
      <w:sz w:val="20"/>
      <w:szCs w:val="20"/>
    </w:rPr>
  </w:style>
  <w:style w:type="paragraph" w:styleId="Index8">
    <w:name w:val="index 8"/>
    <w:basedOn w:val="Normal"/>
    <w:next w:val="Normal"/>
    <w:autoRedefine/>
    <w:uiPriority w:val="99"/>
    <w:semiHidden/>
    <w:rsid w:val="00925F4D"/>
    <w:pPr>
      <w:spacing w:after="0" w:line="240" w:lineRule="auto"/>
      <w:ind w:left="1760" w:hanging="220"/>
    </w:pPr>
    <w:rPr>
      <w:sz w:val="20"/>
      <w:szCs w:val="20"/>
    </w:rPr>
  </w:style>
  <w:style w:type="paragraph" w:styleId="Index9">
    <w:name w:val="index 9"/>
    <w:basedOn w:val="Normal"/>
    <w:next w:val="Normal"/>
    <w:autoRedefine/>
    <w:uiPriority w:val="99"/>
    <w:semiHidden/>
    <w:rsid w:val="00925F4D"/>
    <w:pPr>
      <w:spacing w:after="0" w:line="240" w:lineRule="auto"/>
      <w:ind w:left="1980" w:hanging="220"/>
    </w:pPr>
    <w:rPr>
      <w:sz w:val="20"/>
      <w:szCs w:val="20"/>
    </w:rPr>
  </w:style>
  <w:style w:type="paragraph" w:styleId="IndexHeading">
    <w:name w:val="index heading"/>
    <w:basedOn w:val="Normal"/>
    <w:next w:val="Index1"/>
    <w:uiPriority w:val="99"/>
    <w:semiHidden/>
    <w:rsid w:val="00925F4D"/>
    <w:pPr>
      <w:spacing w:after="0" w:line="240" w:lineRule="auto"/>
    </w:pPr>
    <w:rPr>
      <w:sz w:val="20"/>
      <w:szCs w:val="20"/>
    </w:rPr>
  </w:style>
  <w:style w:type="character" w:customStyle="1" w:styleId="CharChar3">
    <w:name w:val="Char Char3"/>
    <w:uiPriority w:val="99"/>
    <w:rsid w:val="00925F4D"/>
    <w:rPr>
      <w:rFonts w:ascii="Arial" w:hAnsi="Arial"/>
      <w:b/>
      <w:kern w:val="32"/>
      <w:sz w:val="32"/>
      <w:lang w:val="en-US" w:eastAsia="en-US"/>
    </w:rPr>
  </w:style>
  <w:style w:type="character" w:customStyle="1" w:styleId="postbody">
    <w:name w:val="postbody"/>
    <w:uiPriority w:val="99"/>
    <w:rsid w:val="00925F4D"/>
  </w:style>
  <w:style w:type="paragraph" w:styleId="CommentText">
    <w:name w:val="annotation text"/>
    <w:basedOn w:val="Normal"/>
    <w:link w:val="CommentTextChar1"/>
    <w:uiPriority w:val="99"/>
    <w:semiHidden/>
    <w:rsid w:val="00925F4D"/>
    <w:pPr>
      <w:spacing w:after="0" w:line="240" w:lineRule="auto"/>
    </w:pPr>
    <w:rPr>
      <w:sz w:val="20"/>
      <w:szCs w:val="20"/>
    </w:rPr>
  </w:style>
  <w:style w:type="character" w:customStyle="1" w:styleId="CommentTextChar">
    <w:name w:val="Comment Text Char"/>
    <w:basedOn w:val="DefaultParagraphFont"/>
    <w:uiPriority w:val="99"/>
    <w:semiHidden/>
    <w:locked/>
    <w:rsid w:val="008A2AC6"/>
    <w:rPr>
      <w:rFonts w:cs="Times New Roman"/>
      <w:sz w:val="20"/>
    </w:rPr>
  </w:style>
  <w:style w:type="character" w:customStyle="1" w:styleId="CommentTextChar1">
    <w:name w:val="Comment Text Char1"/>
    <w:link w:val="CommentText"/>
    <w:uiPriority w:val="99"/>
    <w:semiHidden/>
    <w:locked/>
    <w:rsid w:val="00925F4D"/>
    <w:rPr>
      <w:lang w:val="en-US" w:eastAsia="en-US"/>
    </w:rPr>
  </w:style>
  <w:style w:type="paragraph" w:styleId="CommentSubject">
    <w:name w:val="annotation subject"/>
    <w:basedOn w:val="CommentText"/>
    <w:next w:val="CommentText"/>
    <w:link w:val="CommentSubjectChar1"/>
    <w:uiPriority w:val="99"/>
    <w:semiHidden/>
    <w:rsid w:val="00925F4D"/>
    <w:rPr>
      <w:b/>
    </w:rPr>
  </w:style>
  <w:style w:type="character" w:customStyle="1" w:styleId="CommentSubjectChar">
    <w:name w:val="Comment Subject Char"/>
    <w:basedOn w:val="CommentTextChar1"/>
    <w:uiPriority w:val="99"/>
    <w:semiHidden/>
    <w:locked/>
    <w:rsid w:val="008A2AC6"/>
    <w:rPr>
      <w:rFonts w:cs="Times New Roman"/>
      <w:b/>
      <w:sz w:val="20"/>
      <w:lang w:val="en-US" w:eastAsia="en-US"/>
    </w:rPr>
  </w:style>
  <w:style w:type="character" w:customStyle="1" w:styleId="CommentSubjectChar1">
    <w:name w:val="Comment Subject Char1"/>
    <w:link w:val="CommentSubject"/>
    <w:uiPriority w:val="99"/>
    <w:semiHidden/>
    <w:locked/>
    <w:rsid w:val="00925F4D"/>
    <w:rPr>
      <w:b/>
      <w:lang w:val="en-US" w:eastAsia="en-US"/>
    </w:rPr>
  </w:style>
  <w:style w:type="paragraph" w:styleId="Revision">
    <w:name w:val="Revision"/>
    <w:hidden/>
    <w:uiPriority w:val="99"/>
    <w:semiHidden/>
    <w:rsid w:val="00925F4D"/>
    <w:rPr>
      <w:rFonts w:ascii="Times New Roman" w:hAnsi="Times New Roman"/>
      <w:szCs w:val="20"/>
    </w:rPr>
  </w:style>
  <w:style w:type="table" w:styleId="LightShading">
    <w:name w:val="Light Shading"/>
    <w:basedOn w:val="TableNormal"/>
    <w:uiPriority w:val="99"/>
    <w:rsid w:val="00925F4D"/>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CommentReference">
    <w:name w:val="annotation reference"/>
    <w:basedOn w:val="DefaultParagraphFont"/>
    <w:uiPriority w:val="99"/>
    <w:semiHidden/>
    <w:locked/>
    <w:rsid w:val="009B170D"/>
    <w:rPr>
      <w:rFonts w:cs="Times New Roman"/>
      <w:sz w:val="16"/>
    </w:rPr>
  </w:style>
  <w:style w:type="table" w:customStyle="1" w:styleId="LightShading1">
    <w:name w:val="Light Shading1"/>
    <w:uiPriority w:val="99"/>
    <w:rsid w:val="009B170D"/>
    <w:rPr>
      <w:rFonts w:ascii="Times New Roman" w:eastAsia="Times New Roman" w:hAnsi="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yiv7260487950msonormal">
    <w:name w:val="yiv7260487950msonormal"/>
    <w:basedOn w:val="Normal"/>
    <w:uiPriority w:val="99"/>
    <w:rsid w:val="0086785E"/>
    <w:pPr>
      <w:spacing w:before="100" w:beforeAutospacing="1" w:after="100" w:afterAutospacing="1" w:line="240" w:lineRule="auto"/>
    </w:pPr>
    <w:rPr>
      <w:rFonts w:ascii="Times New Roman" w:hAnsi="Times New Roman"/>
      <w:sz w:val="24"/>
      <w:szCs w:val="24"/>
    </w:rPr>
  </w:style>
  <w:style w:type="paragraph" w:customStyle="1" w:styleId="xecxmsonormal">
    <w:name w:val="x_ecxmsonormal"/>
    <w:basedOn w:val="Normal"/>
    <w:uiPriority w:val="99"/>
    <w:rsid w:val="00873A26"/>
    <w:pPr>
      <w:spacing w:before="100" w:beforeAutospacing="1" w:after="100" w:afterAutospacing="1" w:line="240" w:lineRule="auto"/>
    </w:pPr>
    <w:rPr>
      <w:rFonts w:ascii="Times New Roman" w:eastAsia="Times New Roman" w:hAnsi="Times New Roman"/>
      <w:sz w:val="24"/>
      <w:szCs w:val="24"/>
    </w:rPr>
  </w:style>
  <w:style w:type="character" w:customStyle="1" w:styleId="yiv8665303481ecxyiv8341384116ecxyiv8149365128apple-converted-space">
    <w:name w:val="yiv8665303481ecxyiv8341384116ecxyiv8149365128apple-converted-space"/>
    <w:basedOn w:val="DefaultParagraphFont"/>
    <w:rsid w:val="000E3EAB"/>
  </w:style>
  <w:style w:type="paragraph" w:customStyle="1" w:styleId="yiv6746136147msonormal">
    <w:name w:val="yiv6746136147msonormal"/>
    <w:basedOn w:val="Normal"/>
    <w:rsid w:val="00265A30"/>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8A1C34"/>
    <w:pPr>
      <w:keepNext/>
      <w:keepLines/>
      <w:spacing w:before="48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NoSpacing">
    <w:name w:val="No Spacing"/>
    <w:link w:val="NoSpacingChar"/>
    <w:uiPriority w:val="1"/>
    <w:qFormat/>
    <w:rsid w:val="00BD2330"/>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BD2330"/>
    <w:rPr>
      <w:rFonts w:asciiTheme="minorHAnsi" w:eastAsiaTheme="minorEastAsia" w:hAnsiTheme="minorHAnsi" w:cstheme="minorBidi"/>
      <w:lang w:eastAsia="ja-JP"/>
    </w:rPr>
  </w:style>
  <w:style w:type="character" w:customStyle="1" w:styleId="yiv8121534047ecxyiv0893468958">
    <w:name w:val="yiv8121534047ecxyiv0893468958"/>
    <w:basedOn w:val="DefaultParagraphFont"/>
    <w:rsid w:val="006F4A56"/>
  </w:style>
  <w:style w:type="paragraph" w:customStyle="1" w:styleId="yiv0616882149msonormal">
    <w:name w:val="yiv0616882149msonormal"/>
    <w:basedOn w:val="Normal"/>
    <w:rsid w:val="00AA5934"/>
    <w:pPr>
      <w:spacing w:before="100" w:beforeAutospacing="1" w:after="100" w:afterAutospacing="1" w:line="240" w:lineRule="auto"/>
    </w:pPr>
    <w:rPr>
      <w:rFonts w:ascii="Times New Roman" w:eastAsia="Times New Roman" w:hAnsi="Times New Roman"/>
      <w:sz w:val="24"/>
      <w:szCs w:val="24"/>
    </w:rPr>
  </w:style>
  <w:style w:type="paragraph" w:customStyle="1" w:styleId="yiv9587814674msonormal">
    <w:name w:val="yiv9587814674msonormal"/>
    <w:basedOn w:val="Normal"/>
    <w:rsid w:val="008E51CD"/>
    <w:pPr>
      <w:spacing w:before="100" w:beforeAutospacing="1" w:after="100" w:afterAutospacing="1" w:line="240" w:lineRule="auto"/>
    </w:pPr>
    <w:rPr>
      <w:rFonts w:ascii="Times New Roman" w:eastAsia="Times New Roman" w:hAnsi="Times New Roman"/>
      <w:sz w:val="24"/>
      <w:szCs w:val="24"/>
    </w:rPr>
  </w:style>
  <w:style w:type="paragraph" w:customStyle="1" w:styleId="yiv6900315335msonormal">
    <w:name w:val="yiv6900315335msonormal"/>
    <w:basedOn w:val="Normal"/>
    <w:rsid w:val="008E494E"/>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95E74"/>
    <w:pPr>
      <w:spacing w:after="200" w:line="276" w:lineRule="auto"/>
    </w:pPr>
  </w:style>
  <w:style w:type="paragraph" w:styleId="Heading1">
    <w:name w:val="heading 1"/>
    <w:basedOn w:val="Normal"/>
    <w:link w:val="Heading1Char"/>
    <w:uiPriority w:val="99"/>
    <w:qFormat/>
    <w:rsid w:val="00A106FE"/>
    <w:pPr>
      <w:spacing w:after="0" w:line="240" w:lineRule="auto"/>
      <w:jc w:val="center"/>
      <w:outlineLvl w:val="0"/>
    </w:pPr>
    <w:rPr>
      <w:rFonts w:ascii="Verdana" w:hAnsi="Verdana"/>
      <w:b/>
      <w:kern w:val="36"/>
      <w:sz w:val="44"/>
      <w:szCs w:val="40"/>
    </w:rPr>
  </w:style>
  <w:style w:type="paragraph" w:styleId="Heading2">
    <w:name w:val="heading 2"/>
    <w:basedOn w:val="Normal"/>
    <w:next w:val="Normal"/>
    <w:link w:val="Heading2Char"/>
    <w:uiPriority w:val="99"/>
    <w:qFormat/>
    <w:locked/>
    <w:rsid w:val="00AC12AE"/>
    <w:pPr>
      <w:keepNext/>
      <w:spacing w:before="120" w:after="0" w:line="240" w:lineRule="auto"/>
      <w:jc w:val="center"/>
      <w:outlineLvl w:val="1"/>
    </w:pPr>
    <w:rPr>
      <w:rFonts w:ascii="Verdana" w:hAnsi="Verdana"/>
      <w:b/>
      <w:sz w:val="28"/>
      <w:szCs w:val="20"/>
    </w:rPr>
  </w:style>
  <w:style w:type="paragraph" w:styleId="Heading3">
    <w:name w:val="heading 3"/>
    <w:basedOn w:val="Normal"/>
    <w:link w:val="Heading3Char"/>
    <w:uiPriority w:val="99"/>
    <w:qFormat/>
    <w:rsid w:val="00AC12AE"/>
    <w:pPr>
      <w:spacing w:before="40" w:after="40" w:line="240" w:lineRule="auto"/>
      <w:outlineLvl w:val="2"/>
    </w:pPr>
    <w:rPr>
      <w:rFonts w:ascii="Verdana" w:hAnsi="Verdana"/>
      <w:b/>
      <w:sz w:val="26"/>
      <w:szCs w:val="20"/>
    </w:rPr>
  </w:style>
  <w:style w:type="paragraph" w:styleId="Heading4">
    <w:name w:val="heading 4"/>
    <w:basedOn w:val="Normal"/>
    <w:next w:val="Normal"/>
    <w:link w:val="Heading4Char"/>
    <w:uiPriority w:val="99"/>
    <w:qFormat/>
    <w:locked/>
    <w:rsid w:val="00303698"/>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locked/>
    <w:rsid w:val="00306D39"/>
    <w:pPr>
      <w:spacing w:before="240" w:after="60"/>
      <w:outlineLvl w:val="4"/>
    </w:pPr>
    <w:rPr>
      <w:b/>
      <w:i/>
      <w:sz w:val="26"/>
      <w:szCs w:val="20"/>
    </w:rPr>
  </w:style>
  <w:style w:type="paragraph" w:styleId="Heading6">
    <w:name w:val="heading 6"/>
    <w:basedOn w:val="Normal"/>
    <w:next w:val="Normal"/>
    <w:link w:val="Heading6Char"/>
    <w:uiPriority w:val="99"/>
    <w:qFormat/>
    <w:locked/>
    <w:rsid w:val="00925F4D"/>
    <w:pPr>
      <w:keepNext/>
      <w:spacing w:after="0" w:line="240" w:lineRule="auto"/>
      <w:ind w:left="720"/>
      <w:outlineLvl w:val="5"/>
    </w:pPr>
    <w:rPr>
      <w:b/>
      <w:sz w:val="20"/>
      <w:szCs w:val="20"/>
    </w:rPr>
  </w:style>
  <w:style w:type="paragraph" w:styleId="Heading7">
    <w:name w:val="heading 7"/>
    <w:basedOn w:val="Normal"/>
    <w:next w:val="Normal"/>
    <w:link w:val="Heading7Char"/>
    <w:uiPriority w:val="99"/>
    <w:qFormat/>
    <w:locked/>
    <w:rsid w:val="00925F4D"/>
    <w:pPr>
      <w:keepNext/>
      <w:spacing w:after="0" w:line="240" w:lineRule="auto"/>
      <w:outlineLvl w:val="6"/>
    </w:pPr>
    <w:rPr>
      <w:sz w:val="24"/>
      <w:szCs w:val="20"/>
    </w:rPr>
  </w:style>
  <w:style w:type="paragraph" w:styleId="Heading8">
    <w:name w:val="heading 8"/>
    <w:basedOn w:val="Normal"/>
    <w:next w:val="Normal"/>
    <w:link w:val="Heading8Char"/>
    <w:uiPriority w:val="99"/>
    <w:qFormat/>
    <w:locked/>
    <w:rsid w:val="00925F4D"/>
    <w:pPr>
      <w:keepNext/>
      <w:tabs>
        <w:tab w:val="left" w:pos="360"/>
      </w:tabs>
      <w:spacing w:after="0" w:line="240" w:lineRule="auto"/>
      <w:jc w:val="center"/>
      <w:outlineLvl w:val="7"/>
    </w:pPr>
    <w:rPr>
      <w:i/>
      <w:sz w:val="24"/>
      <w:szCs w:val="20"/>
    </w:rPr>
  </w:style>
  <w:style w:type="paragraph" w:styleId="Heading9">
    <w:name w:val="heading 9"/>
    <w:basedOn w:val="Normal"/>
    <w:next w:val="Normal"/>
    <w:link w:val="Heading9Char"/>
    <w:uiPriority w:val="99"/>
    <w:qFormat/>
    <w:locked/>
    <w:rsid w:val="00925F4D"/>
    <w:pPr>
      <w:spacing w:before="240" w:after="60" w:line="240" w:lineRule="auto"/>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06FE"/>
    <w:rPr>
      <w:rFonts w:ascii="Verdana" w:hAnsi="Verdana"/>
      <w:b/>
      <w:kern w:val="36"/>
      <w:sz w:val="44"/>
      <w:szCs w:val="40"/>
    </w:rPr>
  </w:style>
  <w:style w:type="character" w:customStyle="1" w:styleId="Heading2Char">
    <w:name w:val="Heading 2 Char"/>
    <w:basedOn w:val="DefaultParagraphFont"/>
    <w:link w:val="Heading2"/>
    <w:uiPriority w:val="99"/>
    <w:locked/>
    <w:rsid w:val="00AC12AE"/>
    <w:rPr>
      <w:rFonts w:ascii="Verdana" w:hAnsi="Verdana"/>
      <w:b/>
      <w:sz w:val="28"/>
      <w:szCs w:val="20"/>
    </w:rPr>
  </w:style>
  <w:style w:type="character" w:customStyle="1" w:styleId="Heading3Char">
    <w:name w:val="Heading 3 Char"/>
    <w:basedOn w:val="DefaultParagraphFont"/>
    <w:link w:val="Heading3"/>
    <w:uiPriority w:val="99"/>
    <w:locked/>
    <w:rsid w:val="00AC12AE"/>
    <w:rPr>
      <w:rFonts w:ascii="Verdana" w:hAnsi="Verdana"/>
      <w:b/>
      <w:sz w:val="26"/>
      <w:szCs w:val="20"/>
    </w:rPr>
  </w:style>
  <w:style w:type="character" w:customStyle="1" w:styleId="Heading4Char">
    <w:name w:val="Heading 4 Char"/>
    <w:basedOn w:val="DefaultParagraphFont"/>
    <w:link w:val="Heading4"/>
    <w:uiPriority w:val="99"/>
    <w:locked/>
    <w:rsid w:val="00303698"/>
    <w:rPr>
      <w:rFonts w:ascii="Cambria" w:hAnsi="Cambria" w:cs="Times New Roman"/>
      <w:b/>
      <w:i/>
      <w:color w:val="4F81BD"/>
    </w:rPr>
  </w:style>
  <w:style w:type="character" w:customStyle="1" w:styleId="Heading5Char">
    <w:name w:val="Heading 5 Char"/>
    <w:basedOn w:val="DefaultParagraphFont"/>
    <w:link w:val="Heading5"/>
    <w:uiPriority w:val="99"/>
    <w:locked/>
    <w:rsid w:val="005D6D46"/>
    <w:rPr>
      <w:rFonts w:ascii="Calibri" w:hAnsi="Calibri" w:cs="Times New Roman"/>
      <w:b/>
      <w:i/>
      <w:sz w:val="26"/>
    </w:rPr>
  </w:style>
  <w:style w:type="character" w:customStyle="1" w:styleId="Heading6Char">
    <w:name w:val="Heading 6 Char"/>
    <w:basedOn w:val="DefaultParagraphFont"/>
    <w:link w:val="Heading6"/>
    <w:uiPriority w:val="99"/>
    <w:locked/>
    <w:rsid w:val="008A2AC6"/>
    <w:rPr>
      <w:rFonts w:ascii="Calibri" w:hAnsi="Calibri" w:cs="Times New Roman"/>
      <w:b/>
    </w:rPr>
  </w:style>
  <w:style w:type="character" w:customStyle="1" w:styleId="Heading7Char">
    <w:name w:val="Heading 7 Char"/>
    <w:basedOn w:val="DefaultParagraphFont"/>
    <w:link w:val="Heading7"/>
    <w:uiPriority w:val="99"/>
    <w:locked/>
    <w:rsid w:val="008A2AC6"/>
    <w:rPr>
      <w:rFonts w:ascii="Calibri" w:hAnsi="Calibri" w:cs="Times New Roman"/>
      <w:sz w:val="24"/>
    </w:rPr>
  </w:style>
  <w:style w:type="character" w:customStyle="1" w:styleId="Heading8Char">
    <w:name w:val="Heading 8 Char"/>
    <w:basedOn w:val="DefaultParagraphFont"/>
    <w:link w:val="Heading8"/>
    <w:uiPriority w:val="99"/>
    <w:locked/>
    <w:rsid w:val="008A2AC6"/>
    <w:rPr>
      <w:rFonts w:ascii="Calibri" w:hAnsi="Calibri" w:cs="Times New Roman"/>
      <w:i/>
      <w:sz w:val="24"/>
    </w:rPr>
  </w:style>
  <w:style w:type="character" w:customStyle="1" w:styleId="Heading9Char">
    <w:name w:val="Heading 9 Char"/>
    <w:basedOn w:val="DefaultParagraphFont"/>
    <w:link w:val="Heading9"/>
    <w:uiPriority w:val="99"/>
    <w:locked/>
    <w:rsid w:val="008A2AC6"/>
    <w:rPr>
      <w:rFonts w:ascii="Cambria" w:hAnsi="Cambria" w:cs="Times New Roman"/>
    </w:rPr>
  </w:style>
  <w:style w:type="character" w:styleId="Strong">
    <w:name w:val="Strong"/>
    <w:basedOn w:val="DefaultParagraphFont"/>
    <w:uiPriority w:val="99"/>
    <w:qFormat/>
    <w:rsid w:val="00695E74"/>
    <w:rPr>
      <w:rFonts w:cs="Times New Roman"/>
      <w:b/>
    </w:rPr>
  </w:style>
  <w:style w:type="character" w:styleId="Emphasis">
    <w:name w:val="Emphasis"/>
    <w:basedOn w:val="DefaultParagraphFont"/>
    <w:uiPriority w:val="99"/>
    <w:qFormat/>
    <w:rsid w:val="00695E74"/>
    <w:rPr>
      <w:rFonts w:cs="Times New Roman"/>
      <w:i/>
    </w:rPr>
  </w:style>
  <w:style w:type="paragraph" w:styleId="BodyTextIndent">
    <w:name w:val="Body Text Indent"/>
    <w:basedOn w:val="Normal"/>
    <w:link w:val="BodyTextIndentChar"/>
    <w:uiPriority w:val="99"/>
    <w:rsid w:val="00B10A5F"/>
    <w:pPr>
      <w:spacing w:after="0" w:line="240" w:lineRule="auto"/>
      <w:ind w:left="720"/>
    </w:pPr>
    <w:rPr>
      <w:sz w:val="20"/>
      <w:szCs w:val="20"/>
    </w:rPr>
  </w:style>
  <w:style w:type="character" w:customStyle="1" w:styleId="BodyTextIndentChar">
    <w:name w:val="Body Text Indent Char"/>
    <w:basedOn w:val="DefaultParagraphFont"/>
    <w:link w:val="BodyTextIndent"/>
    <w:uiPriority w:val="99"/>
    <w:locked/>
    <w:rsid w:val="005D6D46"/>
    <w:rPr>
      <w:rFonts w:cs="Times New Roman"/>
    </w:rPr>
  </w:style>
  <w:style w:type="paragraph" w:styleId="BalloonText">
    <w:name w:val="Balloon Text"/>
    <w:basedOn w:val="Normal"/>
    <w:link w:val="BalloonTextChar"/>
    <w:uiPriority w:val="99"/>
    <w:semiHidden/>
    <w:rsid w:val="00874298"/>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874298"/>
    <w:rPr>
      <w:rFonts w:ascii="Tahoma" w:hAnsi="Tahoma" w:cs="Times New Roman"/>
      <w:sz w:val="16"/>
    </w:rPr>
  </w:style>
  <w:style w:type="paragraph" w:styleId="ListParagraph">
    <w:name w:val="List Paragraph"/>
    <w:basedOn w:val="Normal"/>
    <w:uiPriority w:val="34"/>
    <w:qFormat/>
    <w:rsid w:val="00874298"/>
    <w:pPr>
      <w:spacing w:after="160" w:line="256" w:lineRule="auto"/>
      <w:ind w:left="720"/>
      <w:contextualSpacing/>
    </w:pPr>
  </w:style>
  <w:style w:type="paragraph" w:customStyle="1" w:styleId="ecxmsonormal">
    <w:name w:val="ecxmsonormal"/>
    <w:basedOn w:val="Normal"/>
    <w:uiPriority w:val="99"/>
    <w:rsid w:val="0078023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8C5CFE"/>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8C5CFE"/>
    <w:rPr>
      <w:rFonts w:cs="Times New Roman"/>
    </w:rPr>
  </w:style>
  <w:style w:type="paragraph" w:styleId="Footer">
    <w:name w:val="footer"/>
    <w:basedOn w:val="Normal"/>
    <w:link w:val="FooterChar"/>
    <w:uiPriority w:val="99"/>
    <w:rsid w:val="008C5CFE"/>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8C5CFE"/>
    <w:rPr>
      <w:rFonts w:cs="Times New Roman"/>
    </w:rPr>
  </w:style>
  <w:style w:type="character" w:customStyle="1" w:styleId="apple-converted-space">
    <w:name w:val="apple-converted-space"/>
    <w:rsid w:val="0031257A"/>
  </w:style>
  <w:style w:type="character" w:styleId="Hyperlink">
    <w:name w:val="Hyperlink"/>
    <w:basedOn w:val="DefaultParagraphFont"/>
    <w:uiPriority w:val="99"/>
    <w:rsid w:val="00A41B36"/>
    <w:rPr>
      <w:rFonts w:cs="Times New Roman"/>
      <w:color w:val="0000FF"/>
      <w:u w:val="single"/>
    </w:rPr>
  </w:style>
  <w:style w:type="paragraph" w:styleId="NormalWeb">
    <w:name w:val="Normal (Web)"/>
    <w:basedOn w:val="Normal"/>
    <w:uiPriority w:val="99"/>
    <w:semiHidden/>
    <w:rsid w:val="00A41B36"/>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925F4D"/>
    <w:pPr>
      <w:spacing w:after="120"/>
    </w:pPr>
    <w:rPr>
      <w:szCs w:val="20"/>
    </w:rPr>
  </w:style>
  <w:style w:type="character" w:customStyle="1" w:styleId="BodyTextChar">
    <w:name w:val="Body Text Char"/>
    <w:basedOn w:val="DefaultParagraphFont"/>
    <w:link w:val="BodyText"/>
    <w:uiPriority w:val="99"/>
    <w:locked/>
    <w:rsid w:val="00925F4D"/>
    <w:rPr>
      <w:rFonts w:cs="Times New Roman"/>
      <w:sz w:val="22"/>
      <w:lang w:val="en-US" w:eastAsia="en-US"/>
    </w:rPr>
  </w:style>
  <w:style w:type="paragraph" w:styleId="BodyText2">
    <w:name w:val="Body Text 2"/>
    <w:basedOn w:val="Normal"/>
    <w:link w:val="BodyText2Char"/>
    <w:autoRedefine/>
    <w:uiPriority w:val="99"/>
    <w:rsid w:val="00925F4D"/>
    <w:pPr>
      <w:spacing w:after="0" w:line="240" w:lineRule="auto"/>
      <w:ind w:left="180"/>
      <w:jc w:val="both"/>
    </w:pPr>
    <w:rPr>
      <w:sz w:val="20"/>
      <w:szCs w:val="20"/>
    </w:rPr>
  </w:style>
  <w:style w:type="character" w:customStyle="1" w:styleId="BodyText2Char">
    <w:name w:val="Body Text 2 Char"/>
    <w:basedOn w:val="DefaultParagraphFont"/>
    <w:link w:val="BodyText2"/>
    <w:uiPriority w:val="99"/>
    <w:locked/>
    <w:rsid w:val="008A2AC6"/>
    <w:rPr>
      <w:rFonts w:cs="Times New Roman"/>
    </w:rPr>
  </w:style>
  <w:style w:type="paragraph" w:styleId="TOC1">
    <w:name w:val="toc 1"/>
    <w:basedOn w:val="Normal"/>
    <w:next w:val="Normal"/>
    <w:autoRedefine/>
    <w:uiPriority w:val="39"/>
    <w:locked/>
    <w:rsid w:val="00925F4D"/>
    <w:pPr>
      <w:spacing w:before="120" w:after="0" w:line="240" w:lineRule="auto"/>
    </w:pPr>
    <w:rPr>
      <w:rFonts w:ascii="Times New Roman" w:hAnsi="Times New Roman"/>
      <w:b/>
      <w:bCs/>
      <w:i/>
      <w:iCs/>
      <w:szCs w:val="28"/>
    </w:rPr>
  </w:style>
  <w:style w:type="paragraph" w:styleId="TOC2">
    <w:name w:val="toc 2"/>
    <w:basedOn w:val="Normal"/>
    <w:next w:val="Normal"/>
    <w:autoRedefine/>
    <w:uiPriority w:val="39"/>
    <w:locked/>
    <w:rsid w:val="00925F4D"/>
    <w:pPr>
      <w:spacing w:before="120" w:after="0" w:line="240" w:lineRule="auto"/>
      <w:ind w:left="240"/>
    </w:pPr>
    <w:rPr>
      <w:rFonts w:ascii="Times New Roman" w:hAnsi="Times New Roman"/>
      <w:b/>
      <w:bCs/>
      <w:szCs w:val="26"/>
    </w:rPr>
  </w:style>
  <w:style w:type="paragraph" w:styleId="TOC3">
    <w:name w:val="toc 3"/>
    <w:basedOn w:val="Normal"/>
    <w:next w:val="Normal"/>
    <w:autoRedefine/>
    <w:uiPriority w:val="39"/>
    <w:locked/>
    <w:rsid w:val="00925F4D"/>
    <w:pPr>
      <w:spacing w:after="0" w:line="240" w:lineRule="auto"/>
      <w:ind w:left="480"/>
    </w:pPr>
    <w:rPr>
      <w:rFonts w:ascii="Times New Roman" w:hAnsi="Times New Roman"/>
      <w:b/>
      <w:sz w:val="20"/>
      <w:szCs w:val="24"/>
    </w:rPr>
  </w:style>
  <w:style w:type="paragraph" w:styleId="TOC4">
    <w:name w:val="toc 4"/>
    <w:basedOn w:val="Normal"/>
    <w:next w:val="Normal"/>
    <w:autoRedefine/>
    <w:uiPriority w:val="99"/>
    <w:locked/>
    <w:rsid w:val="00925F4D"/>
    <w:pPr>
      <w:spacing w:after="0" w:line="240" w:lineRule="auto"/>
      <w:ind w:left="720"/>
    </w:pPr>
    <w:rPr>
      <w:rFonts w:ascii="Times New Roman" w:hAnsi="Times New Roman"/>
      <w:sz w:val="20"/>
      <w:szCs w:val="24"/>
    </w:rPr>
  </w:style>
  <w:style w:type="paragraph" w:styleId="TOC5">
    <w:name w:val="toc 5"/>
    <w:basedOn w:val="Normal"/>
    <w:next w:val="Normal"/>
    <w:autoRedefine/>
    <w:uiPriority w:val="99"/>
    <w:locked/>
    <w:rsid w:val="00925F4D"/>
    <w:pPr>
      <w:spacing w:after="0" w:line="240" w:lineRule="auto"/>
      <w:ind w:left="960"/>
    </w:pPr>
    <w:rPr>
      <w:rFonts w:ascii="Times New Roman" w:hAnsi="Times New Roman"/>
      <w:szCs w:val="24"/>
    </w:rPr>
  </w:style>
  <w:style w:type="paragraph" w:styleId="TOC6">
    <w:name w:val="toc 6"/>
    <w:basedOn w:val="Normal"/>
    <w:next w:val="Normal"/>
    <w:autoRedefine/>
    <w:uiPriority w:val="99"/>
    <w:locked/>
    <w:rsid w:val="00925F4D"/>
    <w:pPr>
      <w:spacing w:after="0" w:line="240" w:lineRule="auto"/>
      <w:ind w:left="1200"/>
    </w:pPr>
    <w:rPr>
      <w:rFonts w:ascii="Times New Roman" w:hAnsi="Times New Roman"/>
      <w:szCs w:val="24"/>
    </w:rPr>
  </w:style>
  <w:style w:type="paragraph" w:styleId="TOC7">
    <w:name w:val="toc 7"/>
    <w:basedOn w:val="Normal"/>
    <w:next w:val="Normal"/>
    <w:autoRedefine/>
    <w:uiPriority w:val="99"/>
    <w:locked/>
    <w:rsid w:val="00925F4D"/>
    <w:pPr>
      <w:spacing w:after="0" w:line="240" w:lineRule="auto"/>
      <w:ind w:left="1440"/>
    </w:pPr>
    <w:rPr>
      <w:rFonts w:ascii="Times New Roman" w:hAnsi="Times New Roman"/>
      <w:szCs w:val="24"/>
    </w:rPr>
  </w:style>
  <w:style w:type="paragraph" w:styleId="TOC8">
    <w:name w:val="toc 8"/>
    <w:basedOn w:val="Normal"/>
    <w:next w:val="Normal"/>
    <w:autoRedefine/>
    <w:uiPriority w:val="99"/>
    <w:locked/>
    <w:rsid w:val="00925F4D"/>
    <w:pPr>
      <w:spacing w:after="0" w:line="240" w:lineRule="auto"/>
      <w:ind w:left="1680"/>
    </w:pPr>
    <w:rPr>
      <w:rFonts w:ascii="Times New Roman" w:hAnsi="Times New Roman"/>
      <w:szCs w:val="24"/>
    </w:rPr>
  </w:style>
  <w:style w:type="paragraph" w:styleId="TOC9">
    <w:name w:val="toc 9"/>
    <w:basedOn w:val="Normal"/>
    <w:next w:val="Normal"/>
    <w:autoRedefine/>
    <w:uiPriority w:val="99"/>
    <w:locked/>
    <w:rsid w:val="00925F4D"/>
    <w:pPr>
      <w:spacing w:after="0" w:line="240" w:lineRule="auto"/>
      <w:ind w:left="1920"/>
    </w:pPr>
    <w:rPr>
      <w:rFonts w:ascii="Times New Roman" w:hAnsi="Times New Roman"/>
      <w:szCs w:val="24"/>
    </w:rPr>
  </w:style>
  <w:style w:type="paragraph" w:styleId="BodyText3">
    <w:name w:val="Body Text 3"/>
    <w:basedOn w:val="Normal"/>
    <w:link w:val="BodyText3Char"/>
    <w:uiPriority w:val="99"/>
    <w:rsid w:val="00925F4D"/>
    <w:pPr>
      <w:spacing w:after="0" w:line="240" w:lineRule="auto"/>
    </w:pPr>
    <w:rPr>
      <w:sz w:val="16"/>
      <w:szCs w:val="20"/>
    </w:rPr>
  </w:style>
  <w:style w:type="character" w:customStyle="1" w:styleId="BodyText3Char">
    <w:name w:val="Body Text 3 Char"/>
    <w:basedOn w:val="DefaultParagraphFont"/>
    <w:link w:val="BodyText3"/>
    <w:uiPriority w:val="99"/>
    <w:locked/>
    <w:rsid w:val="008A2AC6"/>
    <w:rPr>
      <w:rFonts w:cs="Times New Roman"/>
      <w:sz w:val="16"/>
    </w:rPr>
  </w:style>
  <w:style w:type="character" w:styleId="FollowedHyperlink">
    <w:name w:val="FollowedHyperlink"/>
    <w:basedOn w:val="DefaultParagraphFont"/>
    <w:uiPriority w:val="99"/>
    <w:rsid w:val="00925F4D"/>
    <w:rPr>
      <w:rFonts w:cs="Times New Roman"/>
      <w:color w:val="800080"/>
      <w:u w:val="single"/>
    </w:rPr>
  </w:style>
  <w:style w:type="paragraph" w:customStyle="1" w:styleId="BodyText4">
    <w:name w:val="Body Text 4"/>
    <w:basedOn w:val="Header"/>
    <w:autoRedefine/>
    <w:uiPriority w:val="99"/>
    <w:rsid w:val="00925F4D"/>
    <w:pPr>
      <w:pBdr>
        <w:top w:val="single" w:sz="4" w:space="1" w:color="auto" w:shadow="1"/>
        <w:left w:val="single" w:sz="4" w:space="4" w:color="auto" w:shadow="1"/>
        <w:bottom w:val="single" w:sz="4" w:space="1" w:color="auto" w:shadow="1"/>
        <w:right w:val="single" w:sz="4" w:space="4" w:color="auto" w:shadow="1"/>
      </w:pBdr>
      <w:tabs>
        <w:tab w:val="clear" w:pos="4680"/>
        <w:tab w:val="clear" w:pos="9360"/>
        <w:tab w:val="left" w:pos="540"/>
      </w:tabs>
      <w:ind w:left="180"/>
      <w:jc w:val="both"/>
    </w:pPr>
    <w:rPr>
      <w:rFonts w:ascii="Arial" w:hAnsi="Arial"/>
      <w:i/>
    </w:rPr>
  </w:style>
  <w:style w:type="paragraph" w:styleId="BodyTextIndent2">
    <w:name w:val="Body Text Indent 2"/>
    <w:basedOn w:val="Normal"/>
    <w:link w:val="BodyTextIndent2Char"/>
    <w:uiPriority w:val="99"/>
    <w:rsid w:val="00925F4D"/>
    <w:pPr>
      <w:tabs>
        <w:tab w:val="left" w:pos="360"/>
      </w:tabs>
      <w:spacing w:after="0" w:line="240" w:lineRule="auto"/>
      <w:ind w:left="180"/>
      <w:jc w:val="both"/>
    </w:pPr>
    <w:rPr>
      <w:sz w:val="20"/>
      <w:szCs w:val="20"/>
    </w:rPr>
  </w:style>
  <w:style w:type="character" w:customStyle="1" w:styleId="BodyTextIndent2Char">
    <w:name w:val="Body Text Indent 2 Char"/>
    <w:basedOn w:val="DefaultParagraphFont"/>
    <w:link w:val="BodyTextIndent2"/>
    <w:uiPriority w:val="99"/>
    <w:locked/>
    <w:rsid w:val="008A2AC6"/>
    <w:rPr>
      <w:rFonts w:cs="Times New Roman"/>
    </w:rPr>
  </w:style>
  <w:style w:type="paragraph" w:styleId="BodyTextIndent3">
    <w:name w:val="Body Text Indent 3"/>
    <w:basedOn w:val="Normal"/>
    <w:link w:val="BodyTextIndent3Char"/>
    <w:uiPriority w:val="99"/>
    <w:rsid w:val="00925F4D"/>
    <w:pPr>
      <w:spacing w:after="0" w:line="240" w:lineRule="auto"/>
      <w:ind w:left="540" w:hanging="252"/>
    </w:pPr>
    <w:rPr>
      <w:sz w:val="16"/>
      <w:szCs w:val="20"/>
    </w:rPr>
  </w:style>
  <w:style w:type="character" w:customStyle="1" w:styleId="BodyTextIndent3Char">
    <w:name w:val="Body Text Indent 3 Char"/>
    <w:basedOn w:val="DefaultParagraphFont"/>
    <w:link w:val="BodyTextIndent3"/>
    <w:uiPriority w:val="99"/>
    <w:locked/>
    <w:rsid w:val="008A2AC6"/>
    <w:rPr>
      <w:rFonts w:cs="Times New Roman"/>
      <w:sz w:val="16"/>
    </w:rPr>
  </w:style>
  <w:style w:type="character" w:customStyle="1" w:styleId="postbody1">
    <w:name w:val="postbody1"/>
    <w:uiPriority w:val="99"/>
    <w:rsid w:val="00925F4D"/>
    <w:rPr>
      <w:color w:val="000000"/>
      <w:sz w:val="32"/>
    </w:rPr>
  </w:style>
  <w:style w:type="table" w:styleId="TableGrid">
    <w:name w:val="Table Grid"/>
    <w:basedOn w:val="TableNormal"/>
    <w:uiPriority w:val="99"/>
    <w:locked/>
    <w:rsid w:val="00925F4D"/>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925F4D"/>
    <w:rPr>
      <w:rFonts w:cs="Times New Roman"/>
    </w:rPr>
  </w:style>
  <w:style w:type="character" w:customStyle="1" w:styleId="genmed1">
    <w:name w:val="genmed1"/>
    <w:uiPriority w:val="99"/>
    <w:rsid w:val="00925F4D"/>
    <w:rPr>
      <w:color w:val="FFE081"/>
      <w:sz w:val="19"/>
    </w:rPr>
  </w:style>
  <w:style w:type="character" w:customStyle="1" w:styleId="postdetails1">
    <w:name w:val="postdetails1"/>
    <w:uiPriority w:val="99"/>
    <w:rsid w:val="00925F4D"/>
    <w:rPr>
      <w:rFonts w:ascii="Verdana" w:hAnsi="Verdana"/>
      <w:color w:val="000000"/>
      <w:sz w:val="18"/>
    </w:rPr>
  </w:style>
  <w:style w:type="character" w:customStyle="1" w:styleId="gen1">
    <w:name w:val="gen1"/>
    <w:uiPriority w:val="99"/>
    <w:rsid w:val="00925F4D"/>
    <w:rPr>
      <w:color w:val="FFE081"/>
      <w:sz w:val="21"/>
    </w:rPr>
  </w:style>
  <w:style w:type="paragraph" w:styleId="Caption">
    <w:name w:val="caption"/>
    <w:basedOn w:val="Normal"/>
    <w:next w:val="Normal"/>
    <w:uiPriority w:val="99"/>
    <w:qFormat/>
    <w:locked/>
    <w:rsid w:val="00925F4D"/>
    <w:pPr>
      <w:spacing w:after="0" w:line="240" w:lineRule="auto"/>
    </w:pPr>
    <w:rPr>
      <w:rFonts w:ascii="Times New Roman" w:hAnsi="Times New Roman"/>
      <w:b/>
      <w:bCs/>
      <w:sz w:val="24"/>
      <w:szCs w:val="24"/>
    </w:rPr>
  </w:style>
  <w:style w:type="paragraph" w:styleId="Index1">
    <w:name w:val="index 1"/>
    <w:basedOn w:val="Normal"/>
    <w:next w:val="Normal"/>
    <w:autoRedefine/>
    <w:uiPriority w:val="99"/>
    <w:semiHidden/>
    <w:rsid w:val="00925F4D"/>
    <w:pPr>
      <w:spacing w:after="0" w:line="240" w:lineRule="auto"/>
      <w:ind w:left="220" w:hanging="220"/>
    </w:pPr>
    <w:rPr>
      <w:sz w:val="20"/>
      <w:szCs w:val="20"/>
    </w:rPr>
  </w:style>
  <w:style w:type="paragraph" w:styleId="Index2">
    <w:name w:val="index 2"/>
    <w:basedOn w:val="Normal"/>
    <w:next w:val="Normal"/>
    <w:autoRedefine/>
    <w:uiPriority w:val="99"/>
    <w:semiHidden/>
    <w:rsid w:val="00925F4D"/>
    <w:pPr>
      <w:spacing w:after="0" w:line="240" w:lineRule="auto"/>
      <w:ind w:left="440" w:hanging="220"/>
    </w:pPr>
    <w:rPr>
      <w:sz w:val="20"/>
      <w:szCs w:val="20"/>
    </w:rPr>
  </w:style>
  <w:style w:type="paragraph" w:styleId="Index3">
    <w:name w:val="index 3"/>
    <w:basedOn w:val="Normal"/>
    <w:next w:val="Normal"/>
    <w:autoRedefine/>
    <w:uiPriority w:val="99"/>
    <w:semiHidden/>
    <w:rsid w:val="00925F4D"/>
    <w:pPr>
      <w:spacing w:after="0" w:line="240" w:lineRule="auto"/>
      <w:ind w:left="660" w:hanging="220"/>
    </w:pPr>
    <w:rPr>
      <w:sz w:val="20"/>
      <w:szCs w:val="20"/>
    </w:rPr>
  </w:style>
  <w:style w:type="paragraph" w:styleId="Index4">
    <w:name w:val="index 4"/>
    <w:basedOn w:val="Normal"/>
    <w:next w:val="Normal"/>
    <w:autoRedefine/>
    <w:uiPriority w:val="99"/>
    <w:semiHidden/>
    <w:rsid w:val="00925F4D"/>
    <w:pPr>
      <w:spacing w:after="0" w:line="240" w:lineRule="auto"/>
      <w:ind w:left="880" w:hanging="220"/>
    </w:pPr>
    <w:rPr>
      <w:sz w:val="20"/>
      <w:szCs w:val="20"/>
    </w:rPr>
  </w:style>
  <w:style w:type="paragraph" w:styleId="Index5">
    <w:name w:val="index 5"/>
    <w:basedOn w:val="Normal"/>
    <w:next w:val="Normal"/>
    <w:autoRedefine/>
    <w:uiPriority w:val="99"/>
    <w:semiHidden/>
    <w:rsid w:val="00925F4D"/>
    <w:pPr>
      <w:spacing w:after="0" w:line="240" w:lineRule="auto"/>
      <w:ind w:left="1100" w:hanging="220"/>
    </w:pPr>
    <w:rPr>
      <w:sz w:val="20"/>
      <w:szCs w:val="20"/>
    </w:rPr>
  </w:style>
  <w:style w:type="paragraph" w:styleId="Index6">
    <w:name w:val="index 6"/>
    <w:basedOn w:val="Normal"/>
    <w:next w:val="Normal"/>
    <w:autoRedefine/>
    <w:uiPriority w:val="99"/>
    <w:semiHidden/>
    <w:rsid w:val="00925F4D"/>
    <w:pPr>
      <w:spacing w:after="0" w:line="240" w:lineRule="auto"/>
      <w:ind w:left="1320" w:hanging="220"/>
    </w:pPr>
    <w:rPr>
      <w:sz w:val="20"/>
      <w:szCs w:val="20"/>
    </w:rPr>
  </w:style>
  <w:style w:type="paragraph" w:styleId="Index7">
    <w:name w:val="index 7"/>
    <w:basedOn w:val="Normal"/>
    <w:next w:val="Normal"/>
    <w:autoRedefine/>
    <w:uiPriority w:val="99"/>
    <w:semiHidden/>
    <w:rsid w:val="00925F4D"/>
    <w:pPr>
      <w:spacing w:after="0" w:line="240" w:lineRule="auto"/>
      <w:ind w:left="1540" w:hanging="220"/>
    </w:pPr>
    <w:rPr>
      <w:sz w:val="20"/>
      <w:szCs w:val="20"/>
    </w:rPr>
  </w:style>
  <w:style w:type="paragraph" w:styleId="Index8">
    <w:name w:val="index 8"/>
    <w:basedOn w:val="Normal"/>
    <w:next w:val="Normal"/>
    <w:autoRedefine/>
    <w:uiPriority w:val="99"/>
    <w:semiHidden/>
    <w:rsid w:val="00925F4D"/>
    <w:pPr>
      <w:spacing w:after="0" w:line="240" w:lineRule="auto"/>
      <w:ind w:left="1760" w:hanging="220"/>
    </w:pPr>
    <w:rPr>
      <w:sz w:val="20"/>
      <w:szCs w:val="20"/>
    </w:rPr>
  </w:style>
  <w:style w:type="paragraph" w:styleId="Index9">
    <w:name w:val="index 9"/>
    <w:basedOn w:val="Normal"/>
    <w:next w:val="Normal"/>
    <w:autoRedefine/>
    <w:uiPriority w:val="99"/>
    <w:semiHidden/>
    <w:rsid w:val="00925F4D"/>
    <w:pPr>
      <w:spacing w:after="0" w:line="240" w:lineRule="auto"/>
      <w:ind w:left="1980" w:hanging="220"/>
    </w:pPr>
    <w:rPr>
      <w:sz w:val="20"/>
      <w:szCs w:val="20"/>
    </w:rPr>
  </w:style>
  <w:style w:type="paragraph" w:styleId="IndexHeading">
    <w:name w:val="index heading"/>
    <w:basedOn w:val="Normal"/>
    <w:next w:val="Index1"/>
    <w:uiPriority w:val="99"/>
    <w:semiHidden/>
    <w:rsid w:val="00925F4D"/>
    <w:pPr>
      <w:spacing w:after="0" w:line="240" w:lineRule="auto"/>
    </w:pPr>
    <w:rPr>
      <w:sz w:val="20"/>
      <w:szCs w:val="20"/>
    </w:rPr>
  </w:style>
  <w:style w:type="character" w:customStyle="1" w:styleId="CharChar3">
    <w:name w:val="Char Char3"/>
    <w:uiPriority w:val="99"/>
    <w:rsid w:val="00925F4D"/>
    <w:rPr>
      <w:rFonts w:ascii="Arial" w:hAnsi="Arial"/>
      <w:b/>
      <w:kern w:val="32"/>
      <w:sz w:val="32"/>
      <w:lang w:val="en-US" w:eastAsia="en-US"/>
    </w:rPr>
  </w:style>
  <w:style w:type="character" w:customStyle="1" w:styleId="postbody">
    <w:name w:val="postbody"/>
    <w:uiPriority w:val="99"/>
    <w:rsid w:val="00925F4D"/>
  </w:style>
  <w:style w:type="paragraph" w:styleId="CommentText">
    <w:name w:val="annotation text"/>
    <w:basedOn w:val="Normal"/>
    <w:link w:val="CommentTextChar1"/>
    <w:uiPriority w:val="99"/>
    <w:semiHidden/>
    <w:rsid w:val="00925F4D"/>
    <w:pPr>
      <w:spacing w:after="0" w:line="240" w:lineRule="auto"/>
    </w:pPr>
    <w:rPr>
      <w:sz w:val="20"/>
      <w:szCs w:val="20"/>
    </w:rPr>
  </w:style>
  <w:style w:type="character" w:customStyle="1" w:styleId="CommentTextChar">
    <w:name w:val="Comment Text Char"/>
    <w:basedOn w:val="DefaultParagraphFont"/>
    <w:uiPriority w:val="99"/>
    <w:semiHidden/>
    <w:locked/>
    <w:rsid w:val="008A2AC6"/>
    <w:rPr>
      <w:rFonts w:cs="Times New Roman"/>
      <w:sz w:val="20"/>
    </w:rPr>
  </w:style>
  <w:style w:type="character" w:customStyle="1" w:styleId="CommentTextChar1">
    <w:name w:val="Comment Text Char1"/>
    <w:link w:val="CommentText"/>
    <w:uiPriority w:val="99"/>
    <w:semiHidden/>
    <w:locked/>
    <w:rsid w:val="00925F4D"/>
    <w:rPr>
      <w:lang w:val="en-US" w:eastAsia="en-US"/>
    </w:rPr>
  </w:style>
  <w:style w:type="paragraph" w:styleId="CommentSubject">
    <w:name w:val="annotation subject"/>
    <w:basedOn w:val="CommentText"/>
    <w:next w:val="CommentText"/>
    <w:link w:val="CommentSubjectChar1"/>
    <w:uiPriority w:val="99"/>
    <w:semiHidden/>
    <w:rsid w:val="00925F4D"/>
    <w:rPr>
      <w:b/>
    </w:rPr>
  </w:style>
  <w:style w:type="character" w:customStyle="1" w:styleId="CommentSubjectChar">
    <w:name w:val="Comment Subject Char"/>
    <w:basedOn w:val="CommentTextChar1"/>
    <w:uiPriority w:val="99"/>
    <w:semiHidden/>
    <w:locked/>
    <w:rsid w:val="008A2AC6"/>
    <w:rPr>
      <w:rFonts w:cs="Times New Roman"/>
      <w:b/>
      <w:sz w:val="20"/>
      <w:lang w:val="en-US" w:eastAsia="en-US"/>
    </w:rPr>
  </w:style>
  <w:style w:type="character" w:customStyle="1" w:styleId="CommentSubjectChar1">
    <w:name w:val="Comment Subject Char1"/>
    <w:link w:val="CommentSubject"/>
    <w:uiPriority w:val="99"/>
    <w:semiHidden/>
    <w:locked/>
    <w:rsid w:val="00925F4D"/>
    <w:rPr>
      <w:b/>
      <w:lang w:val="en-US" w:eastAsia="en-US"/>
    </w:rPr>
  </w:style>
  <w:style w:type="paragraph" w:styleId="Revision">
    <w:name w:val="Revision"/>
    <w:hidden/>
    <w:uiPriority w:val="99"/>
    <w:semiHidden/>
    <w:rsid w:val="00925F4D"/>
    <w:rPr>
      <w:rFonts w:ascii="Times New Roman" w:hAnsi="Times New Roman"/>
      <w:szCs w:val="20"/>
    </w:rPr>
  </w:style>
  <w:style w:type="table" w:styleId="LightShading">
    <w:name w:val="Light Shading"/>
    <w:basedOn w:val="TableNormal"/>
    <w:uiPriority w:val="99"/>
    <w:rsid w:val="00925F4D"/>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CommentReference">
    <w:name w:val="annotation reference"/>
    <w:basedOn w:val="DefaultParagraphFont"/>
    <w:uiPriority w:val="99"/>
    <w:semiHidden/>
    <w:locked/>
    <w:rsid w:val="009B170D"/>
    <w:rPr>
      <w:rFonts w:cs="Times New Roman"/>
      <w:sz w:val="16"/>
    </w:rPr>
  </w:style>
  <w:style w:type="table" w:customStyle="1" w:styleId="LightShading1">
    <w:name w:val="Light Shading1"/>
    <w:uiPriority w:val="99"/>
    <w:rsid w:val="009B170D"/>
    <w:rPr>
      <w:rFonts w:ascii="Times New Roman" w:eastAsia="Times New Roman" w:hAnsi="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yiv7260487950msonormal">
    <w:name w:val="yiv7260487950msonormal"/>
    <w:basedOn w:val="Normal"/>
    <w:uiPriority w:val="99"/>
    <w:rsid w:val="0086785E"/>
    <w:pPr>
      <w:spacing w:before="100" w:beforeAutospacing="1" w:after="100" w:afterAutospacing="1" w:line="240" w:lineRule="auto"/>
    </w:pPr>
    <w:rPr>
      <w:rFonts w:ascii="Times New Roman" w:hAnsi="Times New Roman"/>
      <w:sz w:val="24"/>
      <w:szCs w:val="24"/>
    </w:rPr>
  </w:style>
  <w:style w:type="paragraph" w:customStyle="1" w:styleId="xecxmsonormal">
    <w:name w:val="x_ecxmsonormal"/>
    <w:basedOn w:val="Normal"/>
    <w:uiPriority w:val="99"/>
    <w:rsid w:val="00873A26"/>
    <w:pPr>
      <w:spacing w:before="100" w:beforeAutospacing="1" w:after="100" w:afterAutospacing="1" w:line="240" w:lineRule="auto"/>
    </w:pPr>
    <w:rPr>
      <w:rFonts w:ascii="Times New Roman" w:eastAsia="Times New Roman" w:hAnsi="Times New Roman"/>
      <w:sz w:val="24"/>
      <w:szCs w:val="24"/>
    </w:rPr>
  </w:style>
  <w:style w:type="character" w:customStyle="1" w:styleId="yiv8665303481ecxyiv8341384116ecxyiv8149365128apple-converted-space">
    <w:name w:val="yiv8665303481ecxyiv8341384116ecxyiv8149365128apple-converted-space"/>
    <w:basedOn w:val="DefaultParagraphFont"/>
    <w:rsid w:val="000E3EAB"/>
  </w:style>
  <w:style w:type="paragraph" w:customStyle="1" w:styleId="yiv6746136147msonormal">
    <w:name w:val="yiv6746136147msonormal"/>
    <w:basedOn w:val="Normal"/>
    <w:rsid w:val="00265A30"/>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8A1C34"/>
    <w:pPr>
      <w:keepNext/>
      <w:keepLines/>
      <w:spacing w:before="48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NoSpacing">
    <w:name w:val="No Spacing"/>
    <w:link w:val="NoSpacingChar"/>
    <w:uiPriority w:val="1"/>
    <w:qFormat/>
    <w:rsid w:val="00BD2330"/>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BD2330"/>
    <w:rPr>
      <w:rFonts w:asciiTheme="minorHAnsi" w:eastAsiaTheme="minorEastAsia" w:hAnsiTheme="minorHAnsi" w:cstheme="minorBidi"/>
      <w:lang w:eastAsia="ja-JP"/>
    </w:rPr>
  </w:style>
  <w:style w:type="character" w:customStyle="1" w:styleId="yiv8121534047ecxyiv0893468958">
    <w:name w:val="yiv8121534047ecxyiv0893468958"/>
    <w:basedOn w:val="DefaultParagraphFont"/>
    <w:rsid w:val="006F4A56"/>
  </w:style>
  <w:style w:type="paragraph" w:customStyle="1" w:styleId="yiv0616882149msonormal">
    <w:name w:val="yiv0616882149msonormal"/>
    <w:basedOn w:val="Normal"/>
    <w:rsid w:val="00AA5934"/>
    <w:pPr>
      <w:spacing w:before="100" w:beforeAutospacing="1" w:after="100" w:afterAutospacing="1" w:line="240" w:lineRule="auto"/>
    </w:pPr>
    <w:rPr>
      <w:rFonts w:ascii="Times New Roman" w:eastAsia="Times New Roman" w:hAnsi="Times New Roman"/>
      <w:sz w:val="24"/>
      <w:szCs w:val="24"/>
    </w:rPr>
  </w:style>
  <w:style w:type="paragraph" w:customStyle="1" w:styleId="yiv9587814674msonormal">
    <w:name w:val="yiv9587814674msonormal"/>
    <w:basedOn w:val="Normal"/>
    <w:rsid w:val="008E51CD"/>
    <w:pPr>
      <w:spacing w:before="100" w:beforeAutospacing="1" w:after="100" w:afterAutospacing="1" w:line="240" w:lineRule="auto"/>
    </w:pPr>
    <w:rPr>
      <w:rFonts w:ascii="Times New Roman" w:eastAsia="Times New Roman" w:hAnsi="Times New Roman"/>
      <w:sz w:val="24"/>
      <w:szCs w:val="24"/>
    </w:rPr>
  </w:style>
  <w:style w:type="paragraph" w:customStyle="1" w:styleId="yiv6900315335msonormal">
    <w:name w:val="yiv6900315335msonormal"/>
    <w:basedOn w:val="Normal"/>
    <w:rsid w:val="008E494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6941">
      <w:bodyDiv w:val="1"/>
      <w:marLeft w:val="0"/>
      <w:marRight w:val="0"/>
      <w:marTop w:val="0"/>
      <w:marBottom w:val="0"/>
      <w:divBdr>
        <w:top w:val="none" w:sz="0" w:space="0" w:color="auto"/>
        <w:left w:val="none" w:sz="0" w:space="0" w:color="auto"/>
        <w:bottom w:val="none" w:sz="0" w:space="0" w:color="auto"/>
        <w:right w:val="none" w:sz="0" w:space="0" w:color="auto"/>
      </w:divBdr>
      <w:divsChild>
        <w:div w:id="1788311368">
          <w:marLeft w:val="0"/>
          <w:marRight w:val="0"/>
          <w:marTop w:val="40"/>
          <w:marBottom w:val="40"/>
          <w:divBdr>
            <w:top w:val="none" w:sz="0" w:space="0" w:color="auto"/>
            <w:left w:val="none" w:sz="0" w:space="0" w:color="auto"/>
            <w:bottom w:val="none" w:sz="0" w:space="0" w:color="auto"/>
            <w:right w:val="none" w:sz="0" w:space="0" w:color="auto"/>
          </w:divBdr>
        </w:div>
        <w:div w:id="1016538053">
          <w:marLeft w:val="0"/>
          <w:marRight w:val="0"/>
          <w:marTop w:val="0"/>
          <w:marBottom w:val="300"/>
          <w:divBdr>
            <w:top w:val="none" w:sz="0" w:space="0" w:color="auto"/>
            <w:left w:val="none" w:sz="0" w:space="0" w:color="auto"/>
            <w:bottom w:val="none" w:sz="0" w:space="0" w:color="auto"/>
            <w:right w:val="none" w:sz="0" w:space="0" w:color="auto"/>
          </w:divBdr>
          <w:divsChild>
            <w:div w:id="985940211">
              <w:marLeft w:val="0"/>
              <w:marRight w:val="0"/>
              <w:marTop w:val="0"/>
              <w:marBottom w:val="0"/>
              <w:divBdr>
                <w:top w:val="none" w:sz="0" w:space="0" w:color="auto"/>
                <w:left w:val="none" w:sz="0" w:space="0" w:color="auto"/>
                <w:bottom w:val="none" w:sz="0" w:space="0" w:color="auto"/>
                <w:right w:val="none" w:sz="0" w:space="0" w:color="auto"/>
              </w:divBdr>
            </w:div>
            <w:div w:id="970204790">
              <w:marLeft w:val="0"/>
              <w:marRight w:val="0"/>
              <w:marTop w:val="150"/>
              <w:marBottom w:val="240"/>
              <w:divBdr>
                <w:top w:val="none" w:sz="0" w:space="0" w:color="auto"/>
                <w:left w:val="none" w:sz="0" w:space="0" w:color="auto"/>
                <w:bottom w:val="none" w:sz="0" w:space="0" w:color="auto"/>
                <w:right w:val="none" w:sz="0" w:space="0" w:color="auto"/>
              </w:divBdr>
            </w:div>
            <w:div w:id="263196568">
              <w:marLeft w:val="0"/>
              <w:marRight w:val="0"/>
              <w:marTop w:val="0"/>
              <w:marBottom w:val="0"/>
              <w:divBdr>
                <w:top w:val="none" w:sz="0" w:space="0" w:color="auto"/>
                <w:left w:val="none" w:sz="0" w:space="0" w:color="auto"/>
                <w:bottom w:val="none" w:sz="0" w:space="0" w:color="auto"/>
                <w:right w:val="none" w:sz="0" w:space="0" w:color="auto"/>
              </w:divBdr>
            </w:div>
          </w:divsChild>
        </w:div>
        <w:div w:id="1320772441">
          <w:marLeft w:val="0"/>
          <w:marRight w:val="0"/>
          <w:marTop w:val="40"/>
          <w:marBottom w:val="40"/>
          <w:divBdr>
            <w:top w:val="none" w:sz="0" w:space="0" w:color="auto"/>
            <w:left w:val="none" w:sz="0" w:space="0" w:color="auto"/>
            <w:bottom w:val="none" w:sz="0" w:space="0" w:color="auto"/>
            <w:right w:val="none" w:sz="0" w:space="0" w:color="auto"/>
          </w:divBdr>
        </w:div>
      </w:divsChild>
    </w:div>
    <w:div w:id="136068670">
      <w:bodyDiv w:val="1"/>
      <w:marLeft w:val="0"/>
      <w:marRight w:val="0"/>
      <w:marTop w:val="0"/>
      <w:marBottom w:val="0"/>
      <w:divBdr>
        <w:top w:val="none" w:sz="0" w:space="0" w:color="auto"/>
        <w:left w:val="none" w:sz="0" w:space="0" w:color="auto"/>
        <w:bottom w:val="none" w:sz="0" w:space="0" w:color="auto"/>
        <w:right w:val="none" w:sz="0" w:space="0" w:color="auto"/>
      </w:divBdr>
    </w:div>
    <w:div w:id="157886269">
      <w:bodyDiv w:val="1"/>
      <w:marLeft w:val="0"/>
      <w:marRight w:val="0"/>
      <w:marTop w:val="0"/>
      <w:marBottom w:val="0"/>
      <w:divBdr>
        <w:top w:val="none" w:sz="0" w:space="0" w:color="auto"/>
        <w:left w:val="none" w:sz="0" w:space="0" w:color="auto"/>
        <w:bottom w:val="none" w:sz="0" w:space="0" w:color="auto"/>
        <w:right w:val="none" w:sz="0" w:space="0" w:color="auto"/>
      </w:divBdr>
      <w:divsChild>
        <w:div w:id="27725695">
          <w:marLeft w:val="0"/>
          <w:marRight w:val="0"/>
          <w:marTop w:val="0"/>
          <w:marBottom w:val="0"/>
          <w:divBdr>
            <w:top w:val="none" w:sz="0" w:space="0" w:color="auto"/>
            <w:left w:val="none" w:sz="0" w:space="0" w:color="auto"/>
            <w:bottom w:val="none" w:sz="0" w:space="0" w:color="auto"/>
            <w:right w:val="none" w:sz="0" w:space="0" w:color="auto"/>
          </w:divBdr>
        </w:div>
      </w:divsChild>
    </w:div>
    <w:div w:id="469828484">
      <w:bodyDiv w:val="1"/>
      <w:marLeft w:val="0"/>
      <w:marRight w:val="0"/>
      <w:marTop w:val="0"/>
      <w:marBottom w:val="0"/>
      <w:divBdr>
        <w:top w:val="none" w:sz="0" w:space="0" w:color="auto"/>
        <w:left w:val="none" w:sz="0" w:space="0" w:color="auto"/>
        <w:bottom w:val="none" w:sz="0" w:space="0" w:color="auto"/>
        <w:right w:val="none" w:sz="0" w:space="0" w:color="auto"/>
      </w:divBdr>
      <w:divsChild>
        <w:div w:id="1567064062">
          <w:marLeft w:val="0"/>
          <w:marRight w:val="0"/>
          <w:marTop w:val="0"/>
          <w:marBottom w:val="0"/>
          <w:divBdr>
            <w:top w:val="none" w:sz="0" w:space="0" w:color="auto"/>
            <w:left w:val="none" w:sz="0" w:space="0" w:color="auto"/>
            <w:bottom w:val="none" w:sz="0" w:space="0" w:color="auto"/>
            <w:right w:val="none" w:sz="0" w:space="0" w:color="auto"/>
          </w:divBdr>
        </w:div>
        <w:div w:id="1467316810">
          <w:marLeft w:val="0"/>
          <w:marRight w:val="0"/>
          <w:marTop w:val="0"/>
          <w:marBottom w:val="0"/>
          <w:divBdr>
            <w:top w:val="none" w:sz="0" w:space="0" w:color="auto"/>
            <w:left w:val="none" w:sz="0" w:space="0" w:color="auto"/>
            <w:bottom w:val="none" w:sz="0" w:space="0" w:color="auto"/>
            <w:right w:val="none" w:sz="0" w:space="0" w:color="auto"/>
          </w:divBdr>
        </w:div>
        <w:div w:id="338392467">
          <w:marLeft w:val="0"/>
          <w:marRight w:val="0"/>
          <w:marTop w:val="0"/>
          <w:marBottom w:val="0"/>
          <w:divBdr>
            <w:top w:val="none" w:sz="0" w:space="0" w:color="auto"/>
            <w:left w:val="none" w:sz="0" w:space="0" w:color="auto"/>
            <w:bottom w:val="none" w:sz="0" w:space="0" w:color="auto"/>
            <w:right w:val="none" w:sz="0" w:space="0" w:color="auto"/>
          </w:divBdr>
        </w:div>
        <w:div w:id="814643902">
          <w:marLeft w:val="0"/>
          <w:marRight w:val="0"/>
          <w:marTop w:val="0"/>
          <w:marBottom w:val="0"/>
          <w:divBdr>
            <w:top w:val="none" w:sz="0" w:space="0" w:color="auto"/>
            <w:left w:val="none" w:sz="0" w:space="0" w:color="auto"/>
            <w:bottom w:val="none" w:sz="0" w:space="0" w:color="auto"/>
            <w:right w:val="none" w:sz="0" w:space="0" w:color="auto"/>
          </w:divBdr>
        </w:div>
        <w:div w:id="173687018">
          <w:marLeft w:val="0"/>
          <w:marRight w:val="0"/>
          <w:marTop w:val="0"/>
          <w:marBottom w:val="0"/>
          <w:divBdr>
            <w:top w:val="none" w:sz="0" w:space="0" w:color="auto"/>
            <w:left w:val="none" w:sz="0" w:space="0" w:color="auto"/>
            <w:bottom w:val="none" w:sz="0" w:space="0" w:color="auto"/>
            <w:right w:val="none" w:sz="0" w:space="0" w:color="auto"/>
          </w:divBdr>
        </w:div>
        <w:div w:id="1553812403">
          <w:marLeft w:val="0"/>
          <w:marRight w:val="0"/>
          <w:marTop w:val="0"/>
          <w:marBottom w:val="0"/>
          <w:divBdr>
            <w:top w:val="none" w:sz="0" w:space="0" w:color="auto"/>
            <w:left w:val="none" w:sz="0" w:space="0" w:color="auto"/>
            <w:bottom w:val="none" w:sz="0" w:space="0" w:color="auto"/>
            <w:right w:val="none" w:sz="0" w:space="0" w:color="auto"/>
          </w:divBdr>
        </w:div>
        <w:div w:id="1111047670">
          <w:marLeft w:val="0"/>
          <w:marRight w:val="0"/>
          <w:marTop w:val="0"/>
          <w:marBottom w:val="0"/>
          <w:divBdr>
            <w:top w:val="none" w:sz="0" w:space="0" w:color="auto"/>
            <w:left w:val="none" w:sz="0" w:space="0" w:color="auto"/>
            <w:bottom w:val="none" w:sz="0" w:space="0" w:color="auto"/>
            <w:right w:val="none" w:sz="0" w:space="0" w:color="auto"/>
          </w:divBdr>
        </w:div>
        <w:div w:id="764227333">
          <w:marLeft w:val="0"/>
          <w:marRight w:val="0"/>
          <w:marTop w:val="0"/>
          <w:marBottom w:val="0"/>
          <w:divBdr>
            <w:top w:val="none" w:sz="0" w:space="0" w:color="auto"/>
            <w:left w:val="none" w:sz="0" w:space="0" w:color="auto"/>
            <w:bottom w:val="none" w:sz="0" w:space="0" w:color="auto"/>
            <w:right w:val="none" w:sz="0" w:space="0" w:color="auto"/>
          </w:divBdr>
        </w:div>
        <w:div w:id="1932079294">
          <w:marLeft w:val="0"/>
          <w:marRight w:val="0"/>
          <w:marTop w:val="0"/>
          <w:marBottom w:val="0"/>
          <w:divBdr>
            <w:top w:val="none" w:sz="0" w:space="0" w:color="auto"/>
            <w:left w:val="none" w:sz="0" w:space="0" w:color="auto"/>
            <w:bottom w:val="none" w:sz="0" w:space="0" w:color="auto"/>
            <w:right w:val="none" w:sz="0" w:space="0" w:color="auto"/>
          </w:divBdr>
        </w:div>
        <w:div w:id="1819222212">
          <w:marLeft w:val="0"/>
          <w:marRight w:val="0"/>
          <w:marTop w:val="0"/>
          <w:marBottom w:val="0"/>
          <w:divBdr>
            <w:top w:val="none" w:sz="0" w:space="0" w:color="auto"/>
            <w:left w:val="none" w:sz="0" w:space="0" w:color="auto"/>
            <w:bottom w:val="none" w:sz="0" w:space="0" w:color="auto"/>
            <w:right w:val="none" w:sz="0" w:space="0" w:color="auto"/>
          </w:divBdr>
        </w:div>
        <w:div w:id="160052890">
          <w:marLeft w:val="0"/>
          <w:marRight w:val="0"/>
          <w:marTop w:val="0"/>
          <w:marBottom w:val="0"/>
          <w:divBdr>
            <w:top w:val="none" w:sz="0" w:space="0" w:color="auto"/>
            <w:left w:val="none" w:sz="0" w:space="0" w:color="auto"/>
            <w:bottom w:val="none" w:sz="0" w:space="0" w:color="auto"/>
            <w:right w:val="none" w:sz="0" w:space="0" w:color="auto"/>
          </w:divBdr>
        </w:div>
        <w:div w:id="1181315510">
          <w:marLeft w:val="0"/>
          <w:marRight w:val="0"/>
          <w:marTop w:val="0"/>
          <w:marBottom w:val="0"/>
          <w:divBdr>
            <w:top w:val="none" w:sz="0" w:space="0" w:color="auto"/>
            <w:left w:val="none" w:sz="0" w:space="0" w:color="auto"/>
            <w:bottom w:val="none" w:sz="0" w:space="0" w:color="auto"/>
            <w:right w:val="none" w:sz="0" w:space="0" w:color="auto"/>
          </w:divBdr>
        </w:div>
        <w:div w:id="272399490">
          <w:marLeft w:val="0"/>
          <w:marRight w:val="0"/>
          <w:marTop w:val="0"/>
          <w:marBottom w:val="0"/>
          <w:divBdr>
            <w:top w:val="none" w:sz="0" w:space="0" w:color="auto"/>
            <w:left w:val="none" w:sz="0" w:space="0" w:color="auto"/>
            <w:bottom w:val="none" w:sz="0" w:space="0" w:color="auto"/>
            <w:right w:val="none" w:sz="0" w:space="0" w:color="auto"/>
          </w:divBdr>
        </w:div>
        <w:div w:id="783229547">
          <w:marLeft w:val="0"/>
          <w:marRight w:val="0"/>
          <w:marTop w:val="0"/>
          <w:marBottom w:val="0"/>
          <w:divBdr>
            <w:top w:val="none" w:sz="0" w:space="0" w:color="auto"/>
            <w:left w:val="none" w:sz="0" w:space="0" w:color="auto"/>
            <w:bottom w:val="none" w:sz="0" w:space="0" w:color="auto"/>
            <w:right w:val="none" w:sz="0" w:space="0" w:color="auto"/>
          </w:divBdr>
        </w:div>
        <w:div w:id="2052611999">
          <w:marLeft w:val="0"/>
          <w:marRight w:val="0"/>
          <w:marTop w:val="0"/>
          <w:marBottom w:val="0"/>
          <w:divBdr>
            <w:top w:val="none" w:sz="0" w:space="0" w:color="auto"/>
            <w:left w:val="none" w:sz="0" w:space="0" w:color="auto"/>
            <w:bottom w:val="none" w:sz="0" w:space="0" w:color="auto"/>
            <w:right w:val="none" w:sz="0" w:space="0" w:color="auto"/>
          </w:divBdr>
        </w:div>
        <w:div w:id="2072269685">
          <w:marLeft w:val="0"/>
          <w:marRight w:val="0"/>
          <w:marTop w:val="0"/>
          <w:marBottom w:val="0"/>
          <w:divBdr>
            <w:top w:val="none" w:sz="0" w:space="0" w:color="auto"/>
            <w:left w:val="none" w:sz="0" w:space="0" w:color="auto"/>
            <w:bottom w:val="none" w:sz="0" w:space="0" w:color="auto"/>
            <w:right w:val="none" w:sz="0" w:space="0" w:color="auto"/>
          </w:divBdr>
        </w:div>
        <w:div w:id="1601982613">
          <w:marLeft w:val="0"/>
          <w:marRight w:val="0"/>
          <w:marTop w:val="0"/>
          <w:marBottom w:val="0"/>
          <w:divBdr>
            <w:top w:val="none" w:sz="0" w:space="0" w:color="auto"/>
            <w:left w:val="none" w:sz="0" w:space="0" w:color="auto"/>
            <w:bottom w:val="none" w:sz="0" w:space="0" w:color="auto"/>
            <w:right w:val="none" w:sz="0" w:space="0" w:color="auto"/>
          </w:divBdr>
        </w:div>
        <w:div w:id="245846959">
          <w:marLeft w:val="0"/>
          <w:marRight w:val="0"/>
          <w:marTop w:val="0"/>
          <w:marBottom w:val="0"/>
          <w:divBdr>
            <w:top w:val="none" w:sz="0" w:space="0" w:color="auto"/>
            <w:left w:val="none" w:sz="0" w:space="0" w:color="auto"/>
            <w:bottom w:val="none" w:sz="0" w:space="0" w:color="auto"/>
            <w:right w:val="none" w:sz="0" w:space="0" w:color="auto"/>
          </w:divBdr>
        </w:div>
        <w:div w:id="207960497">
          <w:marLeft w:val="0"/>
          <w:marRight w:val="0"/>
          <w:marTop w:val="0"/>
          <w:marBottom w:val="0"/>
          <w:divBdr>
            <w:top w:val="none" w:sz="0" w:space="0" w:color="auto"/>
            <w:left w:val="none" w:sz="0" w:space="0" w:color="auto"/>
            <w:bottom w:val="none" w:sz="0" w:space="0" w:color="auto"/>
            <w:right w:val="none" w:sz="0" w:space="0" w:color="auto"/>
          </w:divBdr>
        </w:div>
        <w:div w:id="1434278013">
          <w:marLeft w:val="0"/>
          <w:marRight w:val="0"/>
          <w:marTop w:val="0"/>
          <w:marBottom w:val="0"/>
          <w:divBdr>
            <w:top w:val="none" w:sz="0" w:space="0" w:color="auto"/>
            <w:left w:val="none" w:sz="0" w:space="0" w:color="auto"/>
            <w:bottom w:val="none" w:sz="0" w:space="0" w:color="auto"/>
            <w:right w:val="none" w:sz="0" w:space="0" w:color="auto"/>
          </w:divBdr>
        </w:div>
        <w:div w:id="1201674728">
          <w:marLeft w:val="0"/>
          <w:marRight w:val="0"/>
          <w:marTop w:val="0"/>
          <w:marBottom w:val="0"/>
          <w:divBdr>
            <w:top w:val="none" w:sz="0" w:space="0" w:color="auto"/>
            <w:left w:val="none" w:sz="0" w:space="0" w:color="auto"/>
            <w:bottom w:val="none" w:sz="0" w:space="0" w:color="auto"/>
            <w:right w:val="none" w:sz="0" w:space="0" w:color="auto"/>
          </w:divBdr>
        </w:div>
        <w:div w:id="1634603397">
          <w:marLeft w:val="0"/>
          <w:marRight w:val="0"/>
          <w:marTop w:val="0"/>
          <w:marBottom w:val="0"/>
          <w:divBdr>
            <w:top w:val="none" w:sz="0" w:space="0" w:color="auto"/>
            <w:left w:val="none" w:sz="0" w:space="0" w:color="auto"/>
            <w:bottom w:val="none" w:sz="0" w:space="0" w:color="auto"/>
            <w:right w:val="none" w:sz="0" w:space="0" w:color="auto"/>
          </w:divBdr>
        </w:div>
        <w:div w:id="710616755">
          <w:marLeft w:val="0"/>
          <w:marRight w:val="0"/>
          <w:marTop w:val="0"/>
          <w:marBottom w:val="0"/>
          <w:divBdr>
            <w:top w:val="none" w:sz="0" w:space="0" w:color="auto"/>
            <w:left w:val="none" w:sz="0" w:space="0" w:color="auto"/>
            <w:bottom w:val="none" w:sz="0" w:space="0" w:color="auto"/>
            <w:right w:val="none" w:sz="0" w:space="0" w:color="auto"/>
          </w:divBdr>
        </w:div>
        <w:div w:id="887108871">
          <w:marLeft w:val="0"/>
          <w:marRight w:val="0"/>
          <w:marTop w:val="0"/>
          <w:marBottom w:val="0"/>
          <w:divBdr>
            <w:top w:val="none" w:sz="0" w:space="0" w:color="auto"/>
            <w:left w:val="none" w:sz="0" w:space="0" w:color="auto"/>
            <w:bottom w:val="none" w:sz="0" w:space="0" w:color="auto"/>
            <w:right w:val="none" w:sz="0" w:space="0" w:color="auto"/>
          </w:divBdr>
        </w:div>
        <w:div w:id="1723553068">
          <w:marLeft w:val="0"/>
          <w:marRight w:val="0"/>
          <w:marTop w:val="0"/>
          <w:marBottom w:val="0"/>
          <w:divBdr>
            <w:top w:val="none" w:sz="0" w:space="0" w:color="auto"/>
            <w:left w:val="none" w:sz="0" w:space="0" w:color="auto"/>
            <w:bottom w:val="none" w:sz="0" w:space="0" w:color="auto"/>
            <w:right w:val="none" w:sz="0" w:space="0" w:color="auto"/>
          </w:divBdr>
        </w:div>
        <w:div w:id="461309985">
          <w:marLeft w:val="0"/>
          <w:marRight w:val="0"/>
          <w:marTop w:val="0"/>
          <w:marBottom w:val="0"/>
          <w:divBdr>
            <w:top w:val="none" w:sz="0" w:space="0" w:color="auto"/>
            <w:left w:val="none" w:sz="0" w:space="0" w:color="auto"/>
            <w:bottom w:val="none" w:sz="0" w:space="0" w:color="auto"/>
            <w:right w:val="none" w:sz="0" w:space="0" w:color="auto"/>
          </w:divBdr>
        </w:div>
        <w:div w:id="1786346078">
          <w:marLeft w:val="0"/>
          <w:marRight w:val="0"/>
          <w:marTop w:val="0"/>
          <w:marBottom w:val="0"/>
          <w:divBdr>
            <w:top w:val="none" w:sz="0" w:space="0" w:color="auto"/>
            <w:left w:val="none" w:sz="0" w:space="0" w:color="auto"/>
            <w:bottom w:val="none" w:sz="0" w:space="0" w:color="auto"/>
            <w:right w:val="none" w:sz="0" w:space="0" w:color="auto"/>
          </w:divBdr>
        </w:div>
        <w:div w:id="220681492">
          <w:marLeft w:val="0"/>
          <w:marRight w:val="0"/>
          <w:marTop w:val="0"/>
          <w:marBottom w:val="0"/>
          <w:divBdr>
            <w:top w:val="none" w:sz="0" w:space="0" w:color="auto"/>
            <w:left w:val="none" w:sz="0" w:space="0" w:color="auto"/>
            <w:bottom w:val="none" w:sz="0" w:space="0" w:color="auto"/>
            <w:right w:val="none" w:sz="0" w:space="0" w:color="auto"/>
          </w:divBdr>
        </w:div>
        <w:div w:id="42944470">
          <w:marLeft w:val="0"/>
          <w:marRight w:val="0"/>
          <w:marTop w:val="0"/>
          <w:marBottom w:val="0"/>
          <w:divBdr>
            <w:top w:val="none" w:sz="0" w:space="0" w:color="auto"/>
            <w:left w:val="none" w:sz="0" w:space="0" w:color="auto"/>
            <w:bottom w:val="none" w:sz="0" w:space="0" w:color="auto"/>
            <w:right w:val="none" w:sz="0" w:space="0" w:color="auto"/>
          </w:divBdr>
        </w:div>
        <w:div w:id="1864904327">
          <w:marLeft w:val="0"/>
          <w:marRight w:val="0"/>
          <w:marTop w:val="0"/>
          <w:marBottom w:val="0"/>
          <w:divBdr>
            <w:top w:val="none" w:sz="0" w:space="0" w:color="auto"/>
            <w:left w:val="none" w:sz="0" w:space="0" w:color="auto"/>
            <w:bottom w:val="none" w:sz="0" w:space="0" w:color="auto"/>
            <w:right w:val="none" w:sz="0" w:space="0" w:color="auto"/>
          </w:divBdr>
        </w:div>
        <w:div w:id="226376812">
          <w:marLeft w:val="0"/>
          <w:marRight w:val="0"/>
          <w:marTop w:val="0"/>
          <w:marBottom w:val="0"/>
          <w:divBdr>
            <w:top w:val="none" w:sz="0" w:space="0" w:color="auto"/>
            <w:left w:val="none" w:sz="0" w:space="0" w:color="auto"/>
            <w:bottom w:val="none" w:sz="0" w:space="0" w:color="auto"/>
            <w:right w:val="none" w:sz="0" w:space="0" w:color="auto"/>
          </w:divBdr>
        </w:div>
        <w:div w:id="637564290">
          <w:marLeft w:val="0"/>
          <w:marRight w:val="0"/>
          <w:marTop w:val="0"/>
          <w:marBottom w:val="0"/>
          <w:divBdr>
            <w:top w:val="none" w:sz="0" w:space="0" w:color="auto"/>
            <w:left w:val="none" w:sz="0" w:space="0" w:color="auto"/>
            <w:bottom w:val="none" w:sz="0" w:space="0" w:color="auto"/>
            <w:right w:val="none" w:sz="0" w:space="0" w:color="auto"/>
          </w:divBdr>
        </w:div>
      </w:divsChild>
    </w:div>
    <w:div w:id="480080357">
      <w:bodyDiv w:val="1"/>
      <w:marLeft w:val="0"/>
      <w:marRight w:val="0"/>
      <w:marTop w:val="0"/>
      <w:marBottom w:val="0"/>
      <w:divBdr>
        <w:top w:val="none" w:sz="0" w:space="0" w:color="auto"/>
        <w:left w:val="none" w:sz="0" w:space="0" w:color="auto"/>
        <w:bottom w:val="none" w:sz="0" w:space="0" w:color="auto"/>
        <w:right w:val="none" w:sz="0" w:space="0" w:color="auto"/>
      </w:divBdr>
      <w:divsChild>
        <w:div w:id="490827477">
          <w:marLeft w:val="0"/>
          <w:marRight w:val="0"/>
          <w:marTop w:val="0"/>
          <w:marBottom w:val="0"/>
          <w:divBdr>
            <w:top w:val="none" w:sz="0" w:space="0" w:color="auto"/>
            <w:left w:val="none" w:sz="0" w:space="0" w:color="auto"/>
            <w:bottom w:val="none" w:sz="0" w:space="0" w:color="auto"/>
            <w:right w:val="none" w:sz="0" w:space="0" w:color="auto"/>
          </w:divBdr>
        </w:div>
        <w:div w:id="113721211">
          <w:marLeft w:val="0"/>
          <w:marRight w:val="0"/>
          <w:marTop w:val="0"/>
          <w:marBottom w:val="0"/>
          <w:divBdr>
            <w:top w:val="none" w:sz="0" w:space="0" w:color="auto"/>
            <w:left w:val="none" w:sz="0" w:space="0" w:color="auto"/>
            <w:bottom w:val="none" w:sz="0" w:space="0" w:color="auto"/>
            <w:right w:val="none" w:sz="0" w:space="0" w:color="auto"/>
          </w:divBdr>
        </w:div>
        <w:div w:id="1872954247">
          <w:marLeft w:val="0"/>
          <w:marRight w:val="0"/>
          <w:marTop w:val="0"/>
          <w:marBottom w:val="0"/>
          <w:divBdr>
            <w:top w:val="none" w:sz="0" w:space="0" w:color="auto"/>
            <w:left w:val="none" w:sz="0" w:space="0" w:color="auto"/>
            <w:bottom w:val="none" w:sz="0" w:space="0" w:color="auto"/>
            <w:right w:val="none" w:sz="0" w:space="0" w:color="auto"/>
          </w:divBdr>
        </w:div>
        <w:div w:id="1677003238">
          <w:marLeft w:val="0"/>
          <w:marRight w:val="0"/>
          <w:marTop w:val="0"/>
          <w:marBottom w:val="0"/>
          <w:divBdr>
            <w:top w:val="none" w:sz="0" w:space="0" w:color="auto"/>
            <w:left w:val="none" w:sz="0" w:space="0" w:color="auto"/>
            <w:bottom w:val="none" w:sz="0" w:space="0" w:color="auto"/>
            <w:right w:val="none" w:sz="0" w:space="0" w:color="auto"/>
          </w:divBdr>
        </w:div>
        <w:div w:id="839925098">
          <w:marLeft w:val="0"/>
          <w:marRight w:val="0"/>
          <w:marTop w:val="0"/>
          <w:marBottom w:val="0"/>
          <w:divBdr>
            <w:top w:val="none" w:sz="0" w:space="0" w:color="auto"/>
            <w:left w:val="none" w:sz="0" w:space="0" w:color="auto"/>
            <w:bottom w:val="none" w:sz="0" w:space="0" w:color="auto"/>
            <w:right w:val="none" w:sz="0" w:space="0" w:color="auto"/>
          </w:divBdr>
          <w:divsChild>
            <w:div w:id="1340082232">
              <w:marLeft w:val="0"/>
              <w:marRight w:val="0"/>
              <w:marTop w:val="0"/>
              <w:marBottom w:val="0"/>
              <w:divBdr>
                <w:top w:val="none" w:sz="0" w:space="0" w:color="auto"/>
                <w:left w:val="none" w:sz="0" w:space="0" w:color="auto"/>
                <w:bottom w:val="none" w:sz="0" w:space="0" w:color="auto"/>
                <w:right w:val="none" w:sz="0" w:space="0" w:color="auto"/>
              </w:divBdr>
            </w:div>
            <w:div w:id="1266377373">
              <w:marLeft w:val="0"/>
              <w:marRight w:val="0"/>
              <w:marTop w:val="0"/>
              <w:marBottom w:val="0"/>
              <w:divBdr>
                <w:top w:val="none" w:sz="0" w:space="0" w:color="auto"/>
                <w:left w:val="none" w:sz="0" w:space="0" w:color="auto"/>
                <w:bottom w:val="none" w:sz="0" w:space="0" w:color="auto"/>
                <w:right w:val="none" w:sz="0" w:space="0" w:color="auto"/>
              </w:divBdr>
            </w:div>
            <w:div w:id="9508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00093">
      <w:bodyDiv w:val="1"/>
      <w:marLeft w:val="0"/>
      <w:marRight w:val="0"/>
      <w:marTop w:val="0"/>
      <w:marBottom w:val="0"/>
      <w:divBdr>
        <w:top w:val="none" w:sz="0" w:space="0" w:color="auto"/>
        <w:left w:val="none" w:sz="0" w:space="0" w:color="auto"/>
        <w:bottom w:val="none" w:sz="0" w:space="0" w:color="auto"/>
        <w:right w:val="none" w:sz="0" w:space="0" w:color="auto"/>
      </w:divBdr>
      <w:divsChild>
        <w:div w:id="1115755459">
          <w:marLeft w:val="0"/>
          <w:marRight w:val="0"/>
          <w:marTop w:val="0"/>
          <w:marBottom w:val="0"/>
          <w:divBdr>
            <w:top w:val="none" w:sz="0" w:space="0" w:color="auto"/>
            <w:left w:val="none" w:sz="0" w:space="0" w:color="auto"/>
            <w:bottom w:val="none" w:sz="0" w:space="0" w:color="auto"/>
            <w:right w:val="none" w:sz="0" w:space="0" w:color="auto"/>
          </w:divBdr>
        </w:div>
        <w:div w:id="680744093">
          <w:marLeft w:val="0"/>
          <w:marRight w:val="0"/>
          <w:marTop w:val="0"/>
          <w:marBottom w:val="0"/>
          <w:divBdr>
            <w:top w:val="none" w:sz="0" w:space="0" w:color="auto"/>
            <w:left w:val="none" w:sz="0" w:space="0" w:color="auto"/>
            <w:bottom w:val="none" w:sz="0" w:space="0" w:color="auto"/>
            <w:right w:val="none" w:sz="0" w:space="0" w:color="auto"/>
          </w:divBdr>
        </w:div>
        <w:div w:id="499388293">
          <w:marLeft w:val="0"/>
          <w:marRight w:val="0"/>
          <w:marTop w:val="0"/>
          <w:marBottom w:val="0"/>
          <w:divBdr>
            <w:top w:val="none" w:sz="0" w:space="0" w:color="auto"/>
            <w:left w:val="none" w:sz="0" w:space="0" w:color="auto"/>
            <w:bottom w:val="none" w:sz="0" w:space="0" w:color="auto"/>
            <w:right w:val="none" w:sz="0" w:space="0" w:color="auto"/>
          </w:divBdr>
        </w:div>
        <w:div w:id="2122531223">
          <w:marLeft w:val="0"/>
          <w:marRight w:val="0"/>
          <w:marTop w:val="0"/>
          <w:marBottom w:val="0"/>
          <w:divBdr>
            <w:top w:val="none" w:sz="0" w:space="0" w:color="auto"/>
            <w:left w:val="none" w:sz="0" w:space="0" w:color="auto"/>
            <w:bottom w:val="none" w:sz="0" w:space="0" w:color="auto"/>
            <w:right w:val="none" w:sz="0" w:space="0" w:color="auto"/>
          </w:divBdr>
        </w:div>
        <w:div w:id="1224028257">
          <w:marLeft w:val="0"/>
          <w:marRight w:val="0"/>
          <w:marTop w:val="0"/>
          <w:marBottom w:val="0"/>
          <w:divBdr>
            <w:top w:val="none" w:sz="0" w:space="0" w:color="auto"/>
            <w:left w:val="none" w:sz="0" w:space="0" w:color="auto"/>
            <w:bottom w:val="none" w:sz="0" w:space="0" w:color="auto"/>
            <w:right w:val="none" w:sz="0" w:space="0" w:color="auto"/>
          </w:divBdr>
        </w:div>
        <w:div w:id="2106613523">
          <w:marLeft w:val="0"/>
          <w:marRight w:val="0"/>
          <w:marTop w:val="0"/>
          <w:marBottom w:val="0"/>
          <w:divBdr>
            <w:top w:val="none" w:sz="0" w:space="0" w:color="auto"/>
            <w:left w:val="none" w:sz="0" w:space="0" w:color="auto"/>
            <w:bottom w:val="none" w:sz="0" w:space="0" w:color="auto"/>
            <w:right w:val="none" w:sz="0" w:space="0" w:color="auto"/>
          </w:divBdr>
        </w:div>
        <w:div w:id="2010012305">
          <w:marLeft w:val="0"/>
          <w:marRight w:val="0"/>
          <w:marTop w:val="0"/>
          <w:marBottom w:val="0"/>
          <w:divBdr>
            <w:top w:val="none" w:sz="0" w:space="0" w:color="auto"/>
            <w:left w:val="none" w:sz="0" w:space="0" w:color="auto"/>
            <w:bottom w:val="none" w:sz="0" w:space="0" w:color="auto"/>
            <w:right w:val="none" w:sz="0" w:space="0" w:color="auto"/>
          </w:divBdr>
        </w:div>
        <w:div w:id="226573608">
          <w:marLeft w:val="0"/>
          <w:marRight w:val="0"/>
          <w:marTop w:val="0"/>
          <w:marBottom w:val="0"/>
          <w:divBdr>
            <w:top w:val="none" w:sz="0" w:space="0" w:color="auto"/>
            <w:left w:val="none" w:sz="0" w:space="0" w:color="auto"/>
            <w:bottom w:val="none" w:sz="0" w:space="0" w:color="auto"/>
            <w:right w:val="none" w:sz="0" w:space="0" w:color="auto"/>
          </w:divBdr>
        </w:div>
        <w:div w:id="1088117488">
          <w:marLeft w:val="0"/>
          <w:marRight w:val="0"/>
          <w:marTop w:val="0"/>
          <w:marBottom w:val="0"/>
          <w:divBdr>
            <w:top w:val="none" w:sz="0" w:space="0" w:color="auto"/>
            <w:left w:val="none" w:sz="0" w:space="0" w:color="auto"/>
            <w:bottom w:val="none" w:sz="0" w:space="0" w:color="auto"/>
            <w:right w:val="none" w:sz="0" w:space="0" w:color="auto"/>
          </w:divBdr>
        </w:div>
        <w:div w:id="1253203748">
          <w:marLeft w:val="0"/>
          <w:marRight w:val="0"/>
          <w:marTop w:val="0"/>
          <w:marBottom w:val="0"/>
          <w:divBdr>
            <w:top w:val="none" w:sz="0" w:space="0" w:color="auto"/>
            <w:left w:val="none" w:sz="0" w:space="0" w:color="auto"/>
            <w:bottom w:val="none" w:sz="0" w:space="0" w:color="auto"/>
            <w:right w:val="none" w:sz="0" w:space="0" w:color="auto"/>
          </w:divBdr>
        </w:div>
        <w:div w:id="463625941">
          <w:marLeft w:val="0"/>
          <w:marRight w:val="0"/>
          <w:marTop w:val="0"/>
          <w:marBottom w:val="0"/>
          <w:divBdr>
            <w:top w:val="none" w:sz="0" w:space="0" w:color="auto"/>
            <w:left w:val="none" w:sz="0" w:space="0" w:color="auto"/>
            <w:bottom w:val="none" w:sz="0" w:space="0" w:color="auto"/>
            <w:right w:val="none" w:sz="0" w:space="0" w:color="auto"/>
          </w:divBdr>
        </w:div>
        <w:div w:id="1149400691">
          <w:marLeft w:val="0"/>
          <w:marRight w:val="0"/>
          <w:marTop w:val="0"/>
          <w:marBottom w:val="0"/>
          <w:divBdr>
            <w:top w:val="none" w:sz="0" w:space="0" w:color="auto"/>
            <w:left w:val="none" w:sz="0" w:space="0" w:color="auto"/>
            <w:bottom w:val="none" w:sz="0" w:space="0" w:color="auto"/>
            <w:right w:val="none" w:sz="0" w:space="0" w:color="auto"/>
          </w:divBdr>
        </w:div>
        <w:div w:id="1266226555">
          <w:marLeft w:val="0"/>
          <w:marRight w:val="0"/>
          <w:marTop w:val="0"/>
          <w:marBottom w:val="0"/>
          <w:divBdr>
            <w:top w:val="none" w:sz="0" w:space="0" w:color="auto"/>
            <w:left w:val="none" w:sz="0" w:space="0" w:color="auto"/>
            <w:bottom w:val="none" w:sz="0" w:space="0" w:color="auto"/>
            <w:right w:val="none" w:sz="0" w:space="0" w:color="auto"/>
          </w:divBdr>
        </w:div>
        <w:div w:id="473908075">
          <w:marLeft w:val="0"/>
          <w:marRight w:val="0"/>
          <w:marTop w:val="0"/>
          <w:marBottom w:val="0"/>
          <w:divBdr>
            <w:top w:val="none" w:sz="0" w:space="0" w:color="auto"/>
            <w:left w:val="none" w:sz="0" w:space="0" w:color="auto"/>
            <w:bottom w:val="none" w:sz="0" w:space="0" w:color="auto"/>
            <w:right w:val="none" w:sz="0" w:space="0" w:color="auto"/>
          </w:divBdr>
        </w:div>
        <w:div w:id="1861432063">
          <w:marLeft w:val="0"/>
          <w:marRight w:val="0"/>
          <w:marTop w:val="0"/>
          <w:marBottom w:val="0"/>
          <w:divBdr>
            <w:top w:val="none" w:sz="0" w:space="0" w:color="auto"/>
            <w:left w:val="none" w:sz="0" w:space="0" w:color="auto"/>
            <w:bottom w:val="none" w:sz="0" w:space="0" w:color="auto"/>
            <w:right w:val="none" w:sz="0" w:space="0" w:color="auto"/>
          </w:divBdr>
        </w:div>
        <w:div w:id="2016493328">
          <w:marLeft w:val="0"/>
          <w:marRight w:val="0"/>
          <w:marTop w:val="0"/>
          <w:marBottom w:val="0"/>
          <w:divBdr>
            <w:top w:val="none" w:sz="0" w:space="0" w:color="auto"/>
            <w:left w:val="none" w:sz="0" w:space="0" w:color="auto"/>
            <w:bottom w:val="none" w:sz="0" w:space="0" w:color="auto"/>
            <w:right w:val="none" w:sz="0" w:space="0" w:color="auto"/>
          </w:divBdr>
        </w:div>
        <w:div w:id="1855340391">
          <w:marLeft w:val="0"/>
          <w:marRight w:val="0"/>
          <w:marTop w:val="0"/>
          <w:marBottom w:val="0"/>
          <w:divBdr>
            <w:top w:val="none" w:sz="0" w:space="0" w:color="auto"/>
            <w:left w:val="none" w:sz="0" w:space="0" w:color="auto"/>
            <w:bottom w:val="none" w:sz="0" w:space="0" w:color="auto"/>
            <w:right w:val="none" w:sz="0" w:space="0" w:color="auto"/>
          </w:divBdr>
        </w:div>
        <w:div w:id="2108455013">
          <w:marLeft w:val="0"/>
          <w:marRight w:val="0"/>
          <w:marTop w:val="0"/>
          <w:marBottom w:val="0"/>
          <w:divBdr>
            <w:top w:val="none" w:sz="0" w:space="0" w:color="auto"/>
            <w:left w:val="none" w:sz="0" w:space="0" w:color="auto"/>
            <w:bottom w:val="none" w:sz="0" w:space="0" w:color="auto"/>
            <w:right w:val="none" w:sz="0" w:space="0" w:color="auto"/>
          </w:divBdr>
        </w:div>
        <w:div w:id="1838111447">
          <w:marLeft w:val="0"/>
          <w:marRight w:val="0"/>
          <w:marTop w:val="0"/>
          <w:marBottom w:val="0"/>
          <w:divBdr>
            <w:top w:val="none" w:sz="0" w:space="0" w:color="auto"/>
            <w:left w:val="none" w:sz="0" w:space="0" w:color="auto"/>
            <w:bottom w:val="none" w:sz="0" w:space="0" w:color="auto"/>
            <w:right w:val="none" w:sz="0" w:space="0" w:color="auto"/>
          </w:divBdr>
        </w:div>
        <w:div w:id="512769073">
          <w:marLeft w:val="0"/>
          <w:marRight w:val="0"/>
          <w:marTop w:val="0"/>
          <w:marBottom w:val="0"/>
          <w:divBdr>
            <w:top w:val="none" w:sz="0" w:space="0" w:color="auto"/>
            <w:left w:val="none" w:sz="0" w:space="0" w:color="auto"/>
            <w:bottom w:val="none" w:sz="0" w:space="0" w:color="auto"/>
            <w:right w:val="none" w:sz="0" w:space="0" w:color="auto"/>
          </w:divBdr>
        </w:div>
        <w:div w:id="1049571301">
          <w:marLeft w:val="0"/>
          <w:marRight w:val="0"/>
          <w:marTop w:val="0"/>
          <w:marBottom w:val="0"/>
          <w:divBdr>
            <w:top w:val="none" w:sz="0" w:space="0" w:color="auto"/>
            <w:left w:val="none" w:sz="0" w:space="0" w:color="auto"/>
            <w:bottom w:val="none" w:sz="0" w:space="0" w:color="auto"/>
            <w:right w:val="none" w:sz="0" w:space="0" w:color="auto"/>
          </w:divBdr>
        </w:div>
        <w:div w:id="201289641">
          <w:marLeft w:val="0"/>
          <w:marRight w:val="0"/>
          <w:marTop w:val="0"/>
          <w:marBottom w:val="0"/>
          <w:divBdr>
            <w:top w:val="none" w:sz="0" w:space="0" w:color="auto"/>
            <w:left w:val="none" w:sz="0" w:space="0" w:color="auto"/>
            <w:bottom w:val="none" w:sz="0" w:space="0" w:color="auto"/>
            <w:right w:val="none" w:sz="0" w:space="0" w:color="auto"/>
          </w:divBdr>
        </w:div>
        <w:div w:id="1319765675">
          <w:marLeft w:val="0"/>
          <w:marRight w:val="0"/>
          <w:marTop w:val="0"/>
          <w:marBottom w:val="0"/>
          <w:divBdr>
            <w:top w:val="none" w:sz="0" w:space="0" w:color="auto"/>
            <w:left w:val="none" w:sz="0" w:space="0" w:color="auto"/>
            <w:bottom w:val="none" w:sz="0" w:space="0" w:color="auto"/>
            <w:right w:val="none" w:sz="0" w:space="0" w:color="auto"/>
          </w:divBdr>
        </w:div>
        <w:div w:id="1662536423">
          <w:marLeft w:val="0"/>
          <w:marRight w:val="0"/>
          <w:marTop w:val="0"/>
          <w:marBottom w:val="0"/>
          <w:divBdr>
            <w:top w:val="none" w:sz="0" w:space="0" w:color="auto"/>
            <w:left w:val="none" w:sz="0" w:space="0" w:color="auto"/>
            <w:bottom w:val="none" w:sz="0" w:space="0" w:color="auto"/>
            <w:right w:val="none" w:sz="0" w:space="0" w:color="auto"/>
          </w:divBdr>
        </w:div>
        <w:div w:id="575285389">
          <w:marLeft w:val="0"/>
          <w:marRight w:val="0"/>
          <w:marTop w:val="0"/>
          <w:marBottom w:val="0"/>
          <w:divBdr>
            <w:top w:val="none" w:sz="0" w:space="0" w:color="auto"/>
            <w:left w:val="none" w:sz="0" w:space="0" w:color="auto"/>
            <w:bottom w:val="none" w:sz="0" w:space="0" w:color="auto"/>
            <w:right w:val="none" w:sz="0" w:space="0" w:color="auto"/>
          </w:divBdr>
        </w:div>
        <w:div w:id="1103651801">
          <w:marLeft w:val="0"/>
          <w:marRight w:val="0"/>
          <w:marTop w:val="0"/>
          <w:marBottom w:val="0"/>
          <w:divBdr>
            <w:top w:val="none" w:sz="0" w:space="0" w:color="auto"/>
            <w:left w:val="none" w:sz="0" w:space="0" w:color="auto"/>
            <w:bottom w:val="none" w:sz="0" w:space="0" w:color="auto"/>
            <w:right w:val="none" w:sz="0" w:space="0" w:color="auto"/>
          </w:divBdr>
        </w:div>
        <w:div w:id="623275374">
          <w:marLeft w:val="0"/>
          <w:marRight w:val="0"/>
          <w:marTop w:val="0"/>
          <w:marBottom w:val="0"/>
          <w:divBdr>
            <w:top w:val="none" w:sz="0" w:space="0" w:color="auto"/>
            <w:left w:val="none" w:sz="0" w:space="0" w:color="auto"/>
            <w:bottom w:val="none" w:sz="0" w:space="0" w:color="auto"/>
            <w:right w:val="none" w:sz="0" w:space="0" w:color="auto"/>
          </w:divBdr>
        </w:div>
        <w:div w:id="1296180261">
          <w:marLeft w:val="0"/>
          <w:marRight w:val="0"/>
          <w:marTop w:val="0"/>
          <w:marBottom w:val="0"/>
          <w:divBdr>
            <w:top w:val="none" w:sz="0" w:space="0" w:color="auto"/>
            <w:left w:val="none" w:sz="0" w:space="0" w:color="auto"/>
            <w:bottom w:val="none" w:sz="0" w:space="0" w:color="auto"/>
            <w:right w:val="none" w:sz="0" w:space="0" w:color="auto"/>
          </w:divBdr>
        </w:div>
        <w:div w:id="644162497">
          <w:marLeft w:val="0"/>
          <w:marRight w:val="0"/>
          <w:marTop w:val="0"/>
          <w:marBottom w:val="0"/>
          <w:divBdr>
            <w:top w:val="none" w:sz="0" w:space="0" w:color="auto"/>
            <w:left w:val="none" w:sz="0" w:space="0" w:color="auto"/>
            <w:bottom w:val="none" w:sz="0" w:space="0" w:color="auto"/>
            <w:right w:val="none" w:sz="0" w:space="0" w:color="auto"/>
          </w:divBdr>
        </w:div>
        <w:div w:id="980773073">
          <w:marLeft w:val="0"/>
          <w:marRight w:val="0"/>
          <w:marTop w:val="0"/>
          <w:marBottom w:val="0"/>
          <w:divBdr>
            <w:top w:val="none" w:sz="0" w:space="0" w:color="auto"/>
            <w:left w:val="none" w:sz="0" w:space="0" w:color="auto"/>
            <w:bottom w:val="none" w:sz="0" w:space="0" w:color="auto"/>
            <w:right w:val="none" w:sz="0" w:space="0" w:color="auto"/>
          </w:divBdr>
        </w:div>
        <w:div w:id="986013033">
          <w:marLeft w:val="0"/>
          <w:marRight w:val="0"/>
          <w:marTop w:val="0"/>
          <w:marBottom w:val="0"/>
          <w:divBdr>
            <w:top w:val="none" w:sz="0" w:space="0" w:color="auto"/>
            <w:left w:val="none" w:sz="0" w:space="0" w:color="auto"/>
            <w:bottom w:val="none" w:sz="0" w:space="0" w:color="auto"/>
            <w:right w:val="none" w:sz="0" w:space="0" w:color="auto"/>
          </w:divBdr>
        </w:div>
        <w:div w:id="965816035">
          <w:marLeft w:val="0"/>
          <w:marRight w:val="0"/>
          <w:marTop w:val="0"/>
          <w:marBottom w:val="0"/>
          <w:divBdr>
            <w:top w:val="none" w:sz="0" w:space="0" w:color="auto"/>
            <w:left w:val="none" w:sz="0" w:space="0" w:color="auto"/>
            <w:bottom w:val="none" w:sz="0" w:space="0" w:color="auto"/>
            <w:right w:val="none" w:sz="0" w:space="0" w:color="auto"/>
          </w:divBdr>
        </w:div>
        <w:div w:id="1448431847">
          <w:marLeft w:val="0"/>
          <w:marRight w:val="0"/>
          <w:marTop w:val="0"/>
          <w:marBottom w:val="0"/>
          <w:divBdr>
            <w:top w:val="none" w:sz="0" w:space="0" w:color="auto"/>
            <w:left w:val="none" w:sz="0" w:space="0" w:color="auto"/>
            <w:bottom w:val="none" w:sz="0" w:space="0" w:color="auto"/>
            <w:right w:val="none" w:sz="0" w:space="0" w:color="auto"/>
          </w:divBdr>
        </w:div>
        <w:div w:id="1450466791">
          <w:marLeft w:val="0"/>
          <w:marRight w:val="0"/>
          <w:marTop w:val="0"/>
          <w:marBottom w:val="0"/>
          <w:divBdr>
            <w:top w:val="none" w:sz="0" w:space="0" w:color="auto"/>
            <w:left w:val="none" w:sz="0" w:space="0" w:color="auto"/>
            <w:bottom w:val="none" w:sz="0" w:space="0" w:color="auto"/>
            <w:right w:val="none" w:sz="0" w:space="0" w:color="auto"/>
          </w:divBdr>
        </w:div>
        <w:div w:id="2045522453">
          <w:marLeft w:val="0"/>
          <w:marRight w:val="0"/>
          <w:marTop w:val="0"/>
          <w:marBottom w:val="0"/>
          <w:divBdr>
            <w:top w:val="none" w:sz="0" w:space="0" w:color="auto"/>
            <w:left w:val="none" w:sz="0" w:space="0" w:color="auto"/>
            <w:bottom w:val="none" w:sz="0" w:space="0" w:color="auto"/>
            <w:right w:val="none" w:sz="0" w:space="0" w:color="auto"/>
          </w:divBdr>
        </w:div>
        <w:div w:id="1606619759">
          <w:marLeft w:val="0"/>
          <w:marRight w:val="0"/>
          <w:marTop w:val="0"/>
          <w:marBottom w:val="0"/>
          <w:divBdr>
            <w:top w:val="none" w:sz="0" w:space="0" w:color="auto"/>
            <w:left w:val="none" w:sz="0" w:space="0" w:color="auto"/>
            <w:bottom w:val="none" w:sz="0" w:space="0" w:color="auto"/>
            <w:right w:val="none" w:sz="0" w:space="0" w:color="auto"/>
          </w:divBdr>
        </w:div>
        <w:div w:id="773289077">
          <w:marLeft w:val="0"/>
          <w:marRight w:val="0"/>
          <w:marTop w:val="0"/>
          <w:marBottom w:val="0"/>
          <w:divBdr>
            <w:top w:val="none" w:sz="0" w:space="0" w:color="auto"/>
            <w:left w:val="none" w:sz="0" w:space="0" w:color="auto"/>
            <w:bottom w:val="none" w:sz="0" w:space="0" w:color="auto"/>
            <w:right w:val="none" w:sz="0" w:space="0" w:color="auto"/>
          </w:divBdr>
        </w:div>
        <w:div w:id="1698314679">
          <w:marLeft w:val="0"/>
          <w:marRight w:val="0"/>
          <w:marTop w:val="0"/>
          <w:marBottom w:val="0"/>
          <w:divBdr>
            <w:top w:val="none" w:sz="0" w:space="0" w:color="auto"/>
            <w:left w:val="none" w:sz="0" w:space="0" w:color="auto"/>
            <w:bottom w:val="none" w:sz="0" w:space="0" w:color="auto"/>
            <w:right w:val="none" w:sz="0" w:space="0" w:color="auto"/>
          </w:divBdr>
        </w:div>
        <w:div w:id="1000430343">
          <w:marLeft w:val="0"/>
          <w:marRight w:val="0"/>
          <w:marTop w:val="0"/>
          <w:marBottom w:val="0"/>
          <w:divBdr>
            <w:top w:val="none" w:sz="0" w:space="0" w:color="auto"/>
            <w:left w:val="none" w:sz="0" w:space="0" w:color="auto"/>
            <w:bottom w:val="none" w:sz="0" w:space="0" w:color="auto"/>
            <w:right w:val="none" w:sz="0" w:space="0" w:color="auto"/>
          </w:divBdr>
        </w:div>
        <w:div w:id="923147121">
          <w:marLeft w:val="0"/>
          <w:marRight w:val="0"/>
          <w:marTop w:val="0"/>
          <w:marBottom w:val="0"/>
          <w:divBdr>
            <w:top w:val="none" w:sz="0" w:space="0" w:color="auto"/>
            <w:left w:val="none" w:sz="0" w:space="0" w:color="auto"/>
            <w:bottom w:val="none" w:sz="0" w:space="0" w:color="auto"/>
            <w:right w:val="none" w:sz="0" w:space="0" w:color="auto"/>
          </w:divBdr>
        </w:div>
        <w:div w:id="1478254659">
          <w:marLeft w:val="0"/>
          <w:marRight w:val="0"/>
          <w:marTop w:val="0"/>
          <w:marBottom w:val="0"/>
          <w:divBdr>
            <w:top w:val="none" w:sz="0" w:space="0" w:color="auto"/>
            <w:left w:val="none" w:sz="0" w:space="0" w:color="auto"/>
            <w:bottom w:val="none" w:sz="0" w:space="0" w:color="auto"/>
            <w:right w:val="none" w:sz="0" w:space="0" w:color="auto"/>
          </w:divBdr>
        </w:div>
        <w:div w:id="1305281712">
          <w:marLeft w:val="0"/>
          <w:marRight w:val="0"/>
          <w:marTop w:val="0"/>
          <w:marBottom w:val="0"/>
          <w:divBdr>
            <w:top w:val="none" w:sz="0" w:space="0" w:color="auto"/>
            <w:left w:val="none" w:sz="0" w:space="0" w:color="auto"/>
            <w:bottom w:val="none" w:sz="0" w:space="0" w:color="auto"/>
            <w:right w:val="none" w:sz="0" w:space="0" w:color="auto"/>
          </w:divBdr>
        </w:div>
        <w:div w:id="1534415960">
          <w:marLeft w:val="0"/>
          <w:marRight w:val="0"/>
          <w:marTop w:val="0"/>
          <w:marBottom w:val="0"/>
          <w:divBdr>
            <w:top w:val="none" w:sz="0" w:space="0" w:color="auto"/>
            <w:left w:val="none" w:sz="0" w:space="0" w:color="auto"/>
            <w:bottom w:val="none" w:sz="0" w:space="0" w:color="auto"/>
            <w:right w:val="none" w:sz="0" w:space="0" w:color="auto"/>
          </w:divBdr>
        </w:div>
        <w:div w:id="1611549996">
          <w:marLeft w:val="0"/>
          <w:marRight w:val="0"/>
          <w:marTop w:val="0"/>
          <w:marBottom w:val="0"/>
          <w:divBdr>
            <w:top w:val="none" w:sz="0" w:space="0" w:color="auto"/>
            <w:left w:val="none" w:sz="0" w:space="0" w:color="auto"/>
            <w:bottom w:val="none" w:sz="0" w:space="0" w:color="auto"/>
            <w:right w:val="none" w:sz="0" w:space="0" w:color="auto"/>
          </w:divBdr>
        </w:div>
        <w:div w:id="807161192">
          <w:marLeft w:val="0"/>
          <w:marRight w:val="0"/>
          <w:marTop w:val="0"/>
          <w:marBottom w:val="0"/>
          <w:divBdr>
            <w:top w:val="none" w:sz="0" w:space="0" w:color="auto"/>
            <w:left w:val="none" w:sz="0" w:space="0" w:color="auto"/>
            <w:bottom w:val="none" w:sz="0" w:space="0" w:color="auto"/>
            <w:right w:val="none" w:sz="0" w:space="0" w:color="auto"/>
          </w:divBdr>
        </w:div>
        <w:div w:id="1053578386">
          <w:marLeft w:val="0"/>
          <w:marRight w:val="0"/>
          <w:marTop w:val="0"/>
          <w:marBottom w:val="0"/>
          <w:divBdr>
            <w:top w:val="none" w:sz="0" w:space="0" w:color="auto"/>
            <w:left w:val="none" w:sz="0" w:space="0" w:color="auto"/>
            <w:bottom w:val="none" w:sz="0" w:space="0" w:color="auto"/>
            <w:right w:val="none" w:sz="0" w:space="0" w:color="auto"/>
          </w:divBdr>
        </w:div>
        <w:div w:id="206065573">
          <w:marLeft w:val="0"/>
          <w:marRight w:val="0"/>
          <w:marTop w:val="0"/>
          <w:marBottom w:val="0"/>
          <w:divBdr>
            <w:top w:val="none" w:sz="0" w:space="0" w:color="auto"/>
            <w:left w:val="none" w:sz="0" w:space="0" w:color="auto"/>
            <w:bottom w:val="none" w:sz="0" w:space="0" w:color="auto"/>
            <w:right w:val="none" w:sz="0" w:space="0" w:color="auto"/>
          </w:divBdr>
        </w:div>
        <w:div w:id="460271918">
          <w:marLeft w:val="0"/>
          <w:marRight w:val="0"/>
          <w:marTop w:val="0"/>
          <w:marBottom w:val="0"/>
          <w:divBdr>
            <w:top w:val="none" w:sz="0" w:space="0" w:color="auto"/>
            <w:left w:val="none" w:sz="0" w:space="0" w:color="auto"/>
            <w:bottom w:val="none" w:sz="0" w:space="0" w:color="auto"/>
            <w:right w:val="none" w:sz="0" w:space="0" w:color="auto"/>
          </w:divBdr>
        </w:div>
        <w:div w:id="1161235348">
          <w:marLeft w:val="0"/>
          <w:marRight w:val="0"/>
          <w:marTop w:val="0"/>
          <w:marBottom w:val="0"/>
          <w:divBdr>
            <w:top w:val="none" w:sz="0" w:space="0" w:color="auto"/>
            <w:left w:val="none" w:sz="0" w:space="0" w:color="auto"/>
            <w:bottom w:val="none" w:sz="0" w:space="0" w:color="auto"/>
            <w:right w:val="none" w:sz="0" w:space="0" w:color="auto"/>
          </w:divBdr>
        </w:div>
        <w:div w:id="948463059">
          <w:marLeft w:val="0"/>
          <w:marRight w:val="0"/>
          <w:marTop w:val="0"/>
          <w:marBottom w:val="0"/>
          <w:divBdr>
            <w:top w:val="none" w:sz="0" w:space="0" w:color="auto"/>
            <w:left w:val="none" w:sz="0" w:space="0" w:color="auto"/>
            <w:bottom w:val="none" w:sz="0" w:space="0" w:color="auto"/>
            <w:right w:val="none" w:sz="0" w:space="0" w:color="auto"/>
          </w:divBdr>
        </w:div>
        <w:div w:id="1967850476">
          <w:marLeft w:val="0"/>
          <w:marRight w:val="0"/>
          <w:marTop w:val="0"/>
          <w:marBottom w:val="0"/>
          <w:divBdr>
            <w:top w:val="none" w:sz="0" w:space="0" w:color="auto"/>
            <w:left w:val="none" w:sz="0" w:space="0" w:color="auto"/>
            <w:bottom w:val="none" w:sz="0" w:space="0" w:color="auto"/>
            <w:right w:val="none" w:sz="0" w:space="0" w:color="auto"/>
          </w:divBdr>
        </w:div>
      </w:divsChild>
    </w:div>
    <w:div w:id="861481621">
      <w:bodyDiv w:val="1"/>
      <w:marLeft w:val="0"/>
      <w:marRight w:val="0"/>
      <w:marTop w:val="0"/>
      <w:marBottom w:val="0"/>
      <w:divBdr>
        <w:top w:val="none" w:sz="0" w:space="0" w:color="auto"/>
        <w:left w:val="none" w:sz="0" w:space="0" w:color="auto"/>
        <w:bottom w:val="none" w:sz="0" w:space="0" w:color="auto"/>
        <w:right w:val="none" w:sz="0" w:space="0" w:color="auto"/>
      </w:divBdr>
      <w:divsChild>
        <w:div w:id="511606000">
          <w:marLeft w:val="0"/>
          <w:marRight w:val="0"/>
          <w:marTop w:val="0"/>
          <w:marBottom w:val="0"/>
          <w:divBdr>
            <w:top w:val="none" w:sz="0" w:space="0" w:color="auto"/>
            <w:left w:val="none" w:sz="0" w:space="0" w:color="auto"/>
            <w:bottom w:val="none" w:sz="0" w:space="0" w:color="auto"/>
            <w:right w:val="none" w:sz="0" w:space="0" w:color="auto"/>
          </w:divBdr>
        </w:div>
        <w:div w:id="682902106">
          <w:marLeft w:val="0"/>
          <w:marRight w:val="0"/>
          <w:marTop w:val="0"/>
          <w:marBottom w:val="0"/>
          <w:divBdr>
            <w:top w:val="none" w:sz="0" w:space="0" w:color="auto"/>
            <w:left w:val="none" w:sz="0" w:space="0" w:color="auto"/>
            <w:bottom w:val="none" w:sz="0" w:space="0" w:color="auto"/>
            <w:right w:val="none" w:sz="0" w:space="0" w:color="auto"/>
          </w:divBdr>
        </w:div>
        <w:div w:id="436825651">
          <w:marLeft w:val="0"/>
          <w:marRight w:val="0"/>
          <w:marTop w:val="0"/>
          <w:marBottom w:val="0"/>
          <w:divBdr>
            <w:top w:val="none" w:sz="0" w:space="0" w:color="auto"/>
            <w:left w:val="none" w:sz="0" w:space="0" w:color="auto"/>
            <w:bottom w:val="none" w:sz="0" w:space="0" w:color="auto"/>
            <w:right w:val="none" w:sz="0" w:space="0" w:color="auto"/>
          </w:divBdr>
        </w:div>
        <w:div w:id="944769364">
          <w:marLeft w:val="0"/>
          <w:marRight w:val="0"/>
          <w:marTop w:val="0"/>
          <w:marBottom w:val="0"/>
          <w:divBdr>
            <w:top w:val="none" w:sz="0" w:space="0" w:color="auto"/>
            <w:left w:val="none" w:sz="0" w:space="0" w:color="auto"/>
            <w:bottom w:val="none" w:sz="0" w:space="0" w:color="auto"/>
            <w:right w:val="none" w:sz="0" w:space="0" w:color="auto"/>
          </w:divBdr>
        </w:div>
        <w:div w:id="1607350724">
          <w:marLeft w:val="0"/>
          <w:marRight w:val="0"/>
          <w:marTop w:val="0"/>
          <w:marBottom w:val="0"/>
          <w:divBdr>
            <w:top w:val="none" w:sz="0" w:space="0" w:color="auto"/>
            <w:left w:val="none" w:sz="0" w:space="0" w:color="auto"/>
            <w:bottom w:val="none" w:sz="0" w:space="0" w:color="auto"/>
            <w:right w:val="none" w:sz="0" w:space="0" w:color="auto"/>
          </w:divBdr>
        </w:div>
        <w:div w:id="872304532">
          <w:marLeft w:val="0"/>
          <w:marRight w:val="0"/>
          <w:marTop w:val="0"/>
          <w:marBottom w:val="0"/>
          <w:divBdr>
            <w:top w:val="none" w:sz="0" w:space="0" w:color="auto"/>
            <w:left w:val="none" w:sz="0" w:space="0" w:color="auto"/>
            <w:bottom w:val="none" w:sz="0" w:space="0" w:color="auto"/>
            <w:right w:val="none" w:sz="0" w:space="0" w:color="auto"/>
          </w:divBdr>
        </w:div>
        <w:div w:id="116030461">
          <w:marLeft w:val="0"/>
          <w:marRight w:val="0"/>
          <w:marTop w:val="0"/>
          <w:marBottom w:val="0"/>
          <w:divBdr>
            <w:top w:val="none" w:sz="0" w:space="0" w:color="auto"/>
            <w:left w:val="none" w:sz="0" w:space="0" w:color="auto"/>
            <w:bottom w:val="none" w:sz="0" w:space="0" w:color="auto"/>
            <w:right w:val="none" w:sz="0" w:space="0" w:color="auto"/>
          </w:divBdr>
        </w:div>
        <w:div w:id="1456413106">
          <w:marLeft w:val="0"/>
          <w:marRight w:val="0"/>
          <w:marTop w:val="0"/>
          <w:marBottom w:val="0"/>
          <w:divBdr>
            <w:top w:val="none" w:sz="0" w:space="0" w:color="auto"/>
            <w:left w:val="none" w:sz="0" w:space="0" w:color="auto"/>
            <w:bottom w:val="none" w:sz="0" w:space="0" w:color="auto"/>
            <w:right w:val="none" w:sz="0" w:space="0" w:color="auto"/>
          </w:divBdr>
        </w:div>
        <w:div w:id="1207445284">
          <w:marLeft w:val="0"/>
          <w:marRight w:val="0"/>
          <w:marTop w:val="0"/>
          <w:marBottom w:val="0"/>
          <w:divBdr>
            <w:top w:val="none" w:sz="0" w:space="0" w:color="auto"/>
            <w:left w:val="none" w:sz="0" w:space="0" w:color="auto"/>
            <w:bottom w:val="none" w:sz="0" w:space="0" w:color="auto"/>
            <w:right w:val="none" w:sz="0" w:space="0" w:color="auto"/>
          </w:divBdr>
        </w:div>
      </w:divsChild>
    </w:div>
    <w:div w:id="955334292">
      <w:bodyDiv w:val="1"/>
      <w:marLeft w:val="0"/>
      <w:marRight w:val="0"/>
      <w:marTop w:val="0"/>
      <w:marBottom w:val="0"/>
      <w:divBdr>
        <w:top w:val="none" w:sz="0" w:space="0" w:color="auto"/>
        <w:left w:val="none" w:sz="0" w:space="0" w:color="auto"/>
        <w:bottom w:val="none" w:sz="0" w:space="0" w:color="auto"/>
        <w:right w:val="none" w:sz="0" w:space="0" w:color="auto"/>
      </w:divBdr>
      <w:divsChild>
        <w:div w:id="2095012670">
          <w:marLeft w:val="0"/>
          <w:marRight w:val="0"/>
          <w:marTop w:val="40"/>
          <w:marBottom w:val="40"/>
          <w:divBdr>
            <w:top w:val="none" w:sz="0" w:space="0" w:color="auto"/>
            <w:left w:val="none" w:sz="0" w:space="0" w:color="auto"/>
            <w:bottom w:val="none" w:sz="0" w:space="0" w:color="auto"/>
            <w:right w:val="none" w:sz="0" w:space="0" w:color="auto"/>
          </w:divBdr>
        </w:div>
        <w:div w:id="2011058462">
          <w:marLeft w:val="0"/>
          <w:marRight w:val="0"/>
          <w:marTop w:val="40"/>
          <w:marBottom w:val="40"/>
          <w:divBdr>
            <w:top w:val="none" w:sz="0" w:space="0" w:color="auto"/>
            <w:left w:val="none" w:sz="0" w:space="0" w:color="auto"/>
            <w:bottom w:val="none" w:sz="0" w:space="0" w:color="auto"/>
            <w:right w:val="none" w:sz="0" w:space="0" w:color="auto"/>
          </w:divBdr>
        </w:div>
        <w:div w:id="374281325">
          <w:marLeft w:val="0"/>
          <w:marRight w:val="0"/>
          <w:marTop w:val="40"/>
          <w:marBottom w:val="40"/>
          <w:divBdr>
            <w:top w:val="none" w:sz="0" w:space="0" w:color="auto"/>
            <w:left w:val="none" w:sz="0" w:space="0" w:color="auto"/>
            <w:bottom w:val="none" w:sz="0" w:space="0" w:color="auto"/>
            <w:right w:val="none" w:sz="0" w:space="0" w:color="auto"/>
          </w:divBdr>
        </w:div>
        <w:div w:id="464472483">
          <w:marLeft w:val="0"/>
          <w:marRight w:val="0"/>
          <w:marTop w:val="40"/>
          <w:marBottom w:val="40"/>
          <w:divBdr>
            <w:top w:val="none" w:sz="0" w:space="0" w:color="auto"/>
            <w:left w:val="none" w:sz="0" w:space="0" w:color="auto"/>
            <w:bottom w:val="none" w:sz="0" w:space="0" w:color="auto"/>
            <w:right w:val="none" w:sz="0" w:space="0" w:color="auto"/>
          </w:divBdr>
        </w:div>
        <w:div w:id="537084085">
          <w:marLeft w:val="0"/>
          <w:marRight w:val="0"/>
          <w:marTop w:val="40"/>
          <w:marBottom w:val="40"/>
          <w:divBdr>
            <w:top w:val="none" w:sz="0" w:space="0" w:color="auto"/>
            <w:left w:val="none" w:sz="0" w:space="0" w:color="auto"/>
            <w:bottom w:val="none" w:sz="0" w:space="0" w:color="auto"/>
            <w:right w:val="none" w:sz="0" w:space="0" w:color="auto"/>
          </w:divBdr>
        </w:div>
        <w:div w:id="58289806">
          <w:marLeft w:val="0"/>
          <w:marRight w:val="0"/>
          <w:marTop w:val="40"/>
          <w:marBottom w:val="40"/>
          <w:divBdr>
            <w:top w:val="none" w:sz="0" w:space="0" w:color="auto"/>
            <w:left w:val="none" w:sz="0" w:space="0" w:color="auto"/>
            <w:bottom w:val="none" w:sz="0" w:space="0" w:color="auto"/>
            <w:right w:val="none" w:sz="0" w:space="0" w:color="auto"/>
          </w:divBdr>
        </w:div>
        <w:div w:id="1927764551">
          <w:marLeft w:val="0"/>
          <w:marRight w:val="0"/>
          <w:marTop w:val="40"/>
          <w:marBottom w:val="40"/>
          <w:divBdr>
            <w:top w:val="none" w:sz="0" w:space="0" w:color="auto"/>
            <w:left w:val="none" w:sz="0" w:space="0" w:color="auto"/>
            <w:bottom w:val="none" w:sz="0" w:space="0" w:color="auto"/>
            <w:right w:val="none" w:sz="0" w:space="0" w:color="auto"/>
          </w:divBdr>
        </w:div>
        <w:div w:id="88240064">
          <w:marLeft w:val="0"/>
          <w:marRight w:val="0"/>
          <w:marTop w:val="40"/>
          <w:marBottom w:val="40"/>
          <w:divBdr>
            <w:top w:val="none" w:sz="0" w:space="0" w:color="auto"/>
            <w:left w:val="none" w:sz="0" w:space="0" w:color="auto"/>
            <w:bottom w:val="none" w:sz="0" w:space="0" w:color="auto"/>
            <w:right w:val="none" w:sz="0" w:space="0" w:color="auto"/>
          </w:divBdr>
        </w:div>
      </w:divsChild>
    </w:div>
    <w:div w:id="1022701713">
      <w:bodyDiv w:val="1"/>
      <w:marLeft w:val="0"/>
      <w:marRight w:val="0"/>
      <w:marTop w:val="0"/>
      <w:marBottom w:val="0"/>
      <w:divBdr>
        <w:top w:val="none" w:sz="0" w:space="0" w:color="auto"/>
        <w:left w:val="none" w:sz="0" w:space="0" w:color="auto"/>
        <w:bottom w:val="none" w:sz="0" w:space="0" w:color="auto"/>
        <w:right w:val="none" w:sz="0" w:space="0" w:color="auto"/>
      </w:divBdr>
      <w:divsChild>
        <w:div w:id="1157654168">
          <w:marLeft w:val="0"/>
          <w:marRight w:val="0"/>
          <w:marTop w:val="40"/>
          <w:marBottom w:val="40"/>
          <w:divBdr>
            <w:top w:val="none" w:sz="0" w:space="0" w:color="auto"/>
            <w:left w:val="none" w:sz="0" w:space="0" w:color="auto"/>
            <w:bottom w:val="none" w:sz="0" w:space="0" w:color="auto"/>
            <w:right w:val="none" w:sz="0" w:space="0" w:color="auto"/>
          </w:divBdr>
        </w:div>
        <w:div w:id="1875458280">
          <w:marLeft w:val="0"/>
          <w:marRight w:val="0"/>
          <w:marTop w:val="40"/>
          <w:marBottom w:val="40"/>
          <w:divBdr>
            <w:top w:val="none" w:sz="0" w:space="0" w:color="auto"/>
            <w:left w:val="none" w:sz="0" w:space="0" w:color="auto"/>
            <w:bottom w:val="none" w:sz="0" w:space="0" w:color="auto"/>
            <w:right w:val="none" w:sz="0" w:space="0" w:color="auto"/>
          </w:divBdr>
        </w:div>
        <w:div w:id="1114323583">
          <w:marLeft w:val="0"/>
          <w:marRight w:val="0"/>
          <w:marTop w:val="40"/>
          <w:marBottom w:val="40"/>
          <w:divBdr>
            <w:top w:val="none" w:sz="0" w:space="0" w:color="auto"/>
            <w:left w:val="none" w:sz="0" w:space="0" w:color="auto"/>
            <w:bottom w:val="none" w:sz="0" w:space="0" w:color="auto"/>
            <w:right w:val="none" w:sz="0" w:space="0" w:color="auto"/>
          </w:divBdr>
        </w:div>
      </w:divsChild>
    </w:div>
    <w:div w:id="1067262643">
      <w:bodyDiv w:val="1"/>
      <w:marLeft w:val="0"/>
      <w:marRight w:val="0"/>
      <w:marTop w:val="0"/>
      <w:marBottom w:val="0"/>
      <w:divBdr>
        <w:top w:val="none" w:sz="0" w:space="0" w:color="auto"/>
        <w:left w:val="none" w:sz="0" w:space="0" w:color="auto"/>
        <w:bottom w:val="none" w:sz="0" w:space="0" w:color="auto"/>
        <w:right w:val="none" w:sz="0" w:space="0" w:color="auto"/>
      </w:divBdr>
    </w:div>
    <w:div w:id="1169098997">
      <w:bodyDiv w:val="1"/>
      <w:marLeft w:val="0"/>
      <w:marRight w:val="0"/>
      <w:marTop w:val="0"/>
      <w:marBottom w:val="0"/>
      <w:divBdr>
        <w:top w:val="none" w:sz="0" w:space="0" w:color="auto"/>
        <w:left w:val="none" w:sz="0" w:space="0" w:color="auto"/>
        <w:bottom w:val="none" w:sz="0" w:space="0" w:color="auto"/>
        <w:right w:val="none" w:sz="0" w:space="0" w:color="auto"/>
      </w:divBdr>
      <w:divsChild>
        <w:div w:id="1437478300">
          <w:marLeft w:val="0"/>
          <w:marRight w:val="0"/>
          <w:marTop w:val="0"/>
          <w:marBottom w:val="0"/>
          <w:divBdr>
            <w:top w:val="none" w:sz="0" w:space="0" w:color="auto"/>
            <w:left w:val="none" w:sz="0" w:space="0" w:color="auto"/>
            <w:bottom w:val="none" w:sz="0" w:space="0" w:color="auto"/>
            <w:right w:val="none" w:sz="0" w:space="0" w:color="auto"/>
          </w:divBdr>
        </w:div>
        <w:div w:id="1152480526">
          <w:marLeft w:val="0"/>
          <w:marRight w:val="0"/>
          <w:marTop w:val="0"/>
          <w:marBottom w:val="0"/>
          <w:divBdr>
            <w:top w:val="none" w:sz="0" w:space="0" w:color="auto"/>
            <w:left w:val="none" w:sz="0" w:space="0" w:color="auto"/>
            <w:bottom w:val="none" w:sz="0" w:space="0" w:color="auto"/>
            <w:right w:val="none" w:sz="0" w:space="0" w:color="auto"/>
          </w:divBdr>
        </w:div>
        <w:div w:id="921257087">
          <w:marLeft w:val="0"/>
          <w:marRight w:val="0"/>
          <w:marTop w:val="0"/>
          <w:marBottom w:val="0"/>
          <w:divBdr>
            <w:top w:val="none" w:sz="0" w:space="0" w:color="auto"/>
            <w:left w:val="none" w:sz="0" w:space="0" w:color="auto"/>
            <w:bottom w:val="none" w:sz="0" w:space="0" w:color="auto"/>
            <w:right w:val="none" w:sz="0" w:space="0" w:color="auto"/>
          </w:divBdr>
        </w:div>
        <w:div w:id="1244071374">
          <w:marLeft w:val="0"/>
          <w:marRight w:val="0"/>
          <w:marTop w:val="0"/>
          <w:marBottom w:val="0"/>
          <w:divBdr>
            <w:top w:val="none" w:sz="0" w:space="0" w:color="auto"/>
            <w:left w:val="none" w:sz="0" w:space="0" w:color="auto"/>
            <w:bottom w:val="none" w:sz="0" w:space="0" w:color="auto"/>
            <w:right w:val="none" w:sz="0" w:space="0" w:color="auto"/>
          </w:divBdr>
        </w:div>
        <w:div w:id="1223130776">
          <w:marLeft w:val="0"/>
          <w:marRight w:val="0"/>
          <w:marTop w:val="0"/>
          <w:marBottom w:val="0"/>
          <w:divBdr>
            <w:top w:val="none" w:sz="0" w:space="0" w:color="auto"/>
            <w:left w:val="none" w:sz="0" w:space="0" w:color="auto"/>
            <w:bottom w:val="none" w:sz="0" w:space="0" w:color="auto"/>
            <w:right w:val="none" w:sz="0" w:space="0" w:color="auto"/>
          </w:divBdr>
        </w:div>
        <w:div w:id="1132868687">
          <w:marLeft w:val="0"/>
          <w:marRight w:val="0"/>
          <w:marTop w:val="0"/>
          <w:marBottom w:val="0"/>
          <w:divBdr>
            <w:top w:val="none" w:sz="0" w:space="0" w:color="auto"/>
            <w:left w:val="none" w:sz="0" w:space="0" w:color="auto"/>
            <w:bottom w:val="none" w:sz="0" w:space="0" w:color="auto"/>
            <w:right w:val="none" w:sz="0" w:space="0" w:color="auto"/>
          </w:divBdr>
        </w:div>
        <w:div w:id="1224945863">
          <w:marLeft w:val="0"/>
          <w:marRight w:val="0"/>
          <w:marTop w:val="0"/>
          <w:marBottom w:val="0"/>
          <w:divBdr>
            <w:top w:val="none" w:sz="0" w:space="0" w:color="auto"/>
            <w:left w:val="none" w:sz="0" w:space="0" w:color="auto"/>
            <w:bottom w:val="none" w:sz="0" w:space="0" w:color="auto"/>
            <w:right w:val="none" w:sz="0" w:space="0" w:color="auto"/>
          </w:divBdr>
        </w:div>
        <w:div w:id="1485733669">
          <w:marLeft w:val="0"/>
          <w:marRight w:val="0"/>
          <w:marTop w:val="0"/>
          <w:marBottom w:val="0"/>
          <w:divBdr>
            <w:top w:val="none" w:sz="0" w:space="0" w:color="auto"/>
            <w:left w:val="none" w:sz="0" w:space="0" w:color="auto"/>
            <w:bottom w:val="none" w:sz="0" w:space="0" w:color="auto"/>
            <w:right w:val="none" w:sz="0" w:space="0" w:color="auto"/>
          </w:divBdr>
        </w:div>
        <w:div w:id="1822185857">
          <w:marLeft w:val="0"/>
          <w:marRight w:val="0"/>
          <w:marTop w:val="0"/>
          <w:marBottom w:val="0"/>
          <w:divBdr>
            <w:top w:val="none" w:sz="0" w:space="0" w:color="auto"/>
            <w:left w:val="none" w:sz="0" w:space="0" w:color="auto"/>
            <w:bottom w:val="none" w:sz="0" w:space="0" w:color="auto"/>
            <w:right w:val="none" w:sz="0" w:space="0" w:color="auto"/>
          </w:divBdr>
        </w:div>
      </w:divsChild>
    </w:div>
    <w:div w:id="1244026096">
      <w:bodyDiv w:val="1"/>
      <w:marLeft w:val="0"/>
      <w:marRight w:val="0"/>
      <w:marTop w:val="0"/>
      <w:marBottom w:val="0"/>
      <w:divBdr>
        <w:top w:val="none" w:sz="0" w:space="0" w:color="auto"/>
        <w:left w:val="none" w:sz="0" w:space="0" w:color="auto"/>
        <w:bottom w:val="none" w:sz="0" w:space="0" w:color="auto"/>
        <w:right w:val="none" w:sz="0" w:space="0" w:color="auto"/>
      </w:divBdr>
      <w:divsChild>
        <w:div w:id="318197087">
          <w:marLeft w:val="0"/>
          <w:marRight w:val="0"/>
          <w:marTop w:val="40"/>
          <w:marBottom w:val="40"/>
          <w:divBdr>
            <w:top w:val="none" w:sz="0" w:space="0" w:color="auto"/>
            <w:left w:val="none" w:sz="0" w:space="0" w:color="auto"/>
            <w:bottom w:val="none" w:sz="0" w:space="0" w:color="auto"/>
            <w:right w:val="none" w:sz="0" w:space="0" w:color="auto"/>
          </w:divBdr>
        </w:div>
        <w:div w:id="1394960703">
          <w:marLeft w:val="0"/>
          <w:marRight w:val="0"/>
          <w:marTop w:val="40"/>
          <w:marBottom w:val="40"/>
          <w:divBdr>
            <w:top w:val="none" w:sz="0" w:space="0" w:color="auto"/>
            <w:left w:val="none" w:sz="0" w:space="0" w:color="auto"/>
            <w:bottom w:val="none" w:sz="0" w:space="0" w:color="auto"/>
            <w:right w:val="none" w:sz="0" w:space="0" w:color="auto"/>
          </w:divBdr>
        </w:div>
        <w:div w:id="969827401">
          <w:marLeft w:val="0"/>
          <w:marRight w:val="0"/>
          <w:marTop w:val="40"/>
          <w:marBottom w:val="40"/>
          <w:divBdr>
            <w:top w:val="none" w:sz="0" w:space="0" w:color="auto"/>
            <w:left w:val="none" w:sz="0" w:space="0" w:color="auto"/>
            <w:bottom w:val="none" w:sz="0" w:space="0" w:color="auto"/>
            <w:right w:val="none" w:sz="0" w:space="0" w:color="auto"/>
          </w:divBdr>
        </w:div>
        <w:div w:id="2054496901">
          <w:marLeft w:val="0"/>
          <w:marRight w:val="0"/>
          <w:marTop w:val="40"/>
          <w:marBottom w:val="40"/>
          <w:divBdr>
            <w:top w:val="none" w:sz="0" w:space="0" w:color="auto"/>
            <w:left w:val="none" w:sz="0" w:space="0" w:color="auto"/>
            <w:bottom w:val="none" w:sz="0" w:space="0" w:color="auto"/>
            <w:right w:val="none" w:sz="0" w:space="0" w:color="auto"/>
          </w:divBdr>
        </w:div>
        <w:div w:id="1547445882">
          <w:marLeft w:val="0"/>
          <w:marRight w:val="0"/>
          <w:marTop w:val="40"/>
          <w:marBottom w:val="40"/>
          <w:divBdr>
            <w:top w:val="none" w:sz="0" w:space="0" w:color="auto"/>
            <w:left w:val="none" w:sz="0" w:space="0" w:color="auto"/>
            <w:bottom w:val="none" w:sz="0" w:space="0" w:color="auto"/>
            <w:right w:val="none" w:sz="0" w:space="0" w:color="auto"/>
          </w:divBdr>
        </w:div>
        <w:div w:id="678579558">
          <w:marLeft w:val="0"/>
          <w:marRight w:val="0"/>
          <w:marTop w:val="40"/>
          <w:marBottom w:val="40"/>
          <w:divBdr>
            <w:top w:val="none" w:sz="0" w:space="0" w:color="auto"/>
            <w:left w:val="none" w:sz="0" w:space="0" w:color="auto"/>
            <w:bottom w:val="none" w:sz="0" w:space="0" w:color="auto"/>
            <w:right w:val="none" w:sz="0" w:space="0" w:color="auto"/>
          </w:divBdr>
        </w:div>
        <w:div w:id="1768184850">
          <w:marLeft w:val="0"/>
          <w:marRight w:val="0"/>
          <w:marTop w:val="40"/>
          <w:marBottom w:val="40"/>
          <w:divBdr>
            <w:top w:val="none" w:sz="0" w:space="0" w:color="auto"/>
            <w:left w:val="none" w:sz="0" w:space="0" w:color="auto"/>
            <w:bottom w:val="none" w:sz="0" w:space="0" w:color="auto"/>
            <w:right w:val="none" w:sz="0" w:space="0" w:color="auto"/>
          </w:divBdr>
        </w:div>
      </w:divsChild>
    </w:div>
    <w:div w:id="1367364911">
      <w:bodyDiv w:val="1"/>
      <w:marLeft w:val="0"/>
      <w:marRight w:val="0"/>
      <w:marTop w:val="0"/>
      <w:marBottom w:val="0"/>
      <w:divBdr>
        <w:top w:val="none" w:sz="0" w:space="0" w:color="auto"/>
        <w:left w:val="none" w:sz="0" w:space="0" w:color="auto"/>
        <w:bottom w:val="none" w:sz="0" w:space="0" w:color="auto"/>
        <w:right w:val="none" w:sz="0" w:space="0" w:color="auto"/>
      </w:divBdr>
      <w:divsChild>
        <w:div w:id="1100417519">
          <w:marLeft w:val="0"/>
          <w:marRight w:val="0"/>
          <w:marTop w:val="0"/>
          <w:marBottom w:val="0"/>
          <w:divBdr>
            <w:top w:val="none" w:sz="0" w:space="0" w:color="auto"/>
            <w:left w:val="none" w:sz="0" w:space="0" w:color="auto"/>
            <w:bottom w:val="none" w:sz="0" w:space="0" w:color="auto"/>
            <w:right w:val="none" w:sz="0" w:space="0" w:color="auto"/>
          </w:divBdr>
        </w:div>
        <w:div w:id="635262491">
          <w:marLeft w:val="0"/>
          <w:marRight w:val="0"/>
          <w:marTop w:val="0"/>
          <w:marBottom w:val="0"/>
          <w:divBdr>
            <w:top w:val="none" w:sz="0" w:space="0" w:color="auto"/>
            <w:left w:val="none" w:sz="0" w:space="0" w:color="auto"/>
            <w:bottom w:val="none" w:sz="0" w:space="0" w:color="auto"/>
            <w:right w:val="none" w:sz="0" w:space="0" w:color="auto"/>
          </w:divBdr>
        </w:div>
        <w:div w:id="1595237402">
          <w:marLeft w:val="0"/>
          <w:marRight w:val="0"/>
          <w:marTop w:val="0"/>
          <w:marBottom w:val="0"/>
          <w:divBdr>
            <w:top w:val="none" w:sz="0" w:space="0" w:color="auto"/>
            <w:left w:val="none" w:sz="0" w:space="0" w:color="auto"/>
            <w:bottom w:val="none" w:sz="0" w:space="0" w:color="auto"/>
            <w:right w:val="none" w:sz="0" w:space="0" w:color="auto"/>
          </w:divBdr>
        </w:div>
        <w:div w:id="1595355641">
          <w:marLeft w:val="0"/>
          <w:marRight w:val="0"/>
          <w:marTop w:val="0"/>
          <w:marBottom w:val="0"/>
          <w:divBdr>
            <w:top w:val="none" w:sz="0" w:space="0" w:color="auto"/>
            <w:left w:val="none" w:sz="0" w:space="0" w:color="auto"/>
            <w:bottom w:val="none" w:sz="0" w:space="0" w:color="auto"/>
            <w:right w:val="none" w:sz="0" w:space="0" w:color="auto"/>
          </w:divBdr>
        </w:div>
        <w:div w:id="1159344357">
          <w:marLeft w:val="0"/>
          <w:marRight w:val="0"/>
          <w:marTop w:val="0"/>
          <w:marBottom w:val="0"/>
          <w:divBdr>
            <w:top w:val="none" w:sz="0" w:space="0" w:color="auto"/>
            <w:left w:val="none" w:sz="0" w:space="0" w:color="auto"/>
            <w:bottom w:val="none" w:sz="0" w:space="0" w:color="auto"/>
            <w:right w:val="none" w:sz="0" w:space="0" w:color="auto"/>
          </w:divBdr>
        </w:div>
        <w:div w:id="1204097369">
          <w:marLeft w:val="0"/>
          <w:marRight w:val="0"/>
          <w:marTop w:val="0"/>
          <w:marBottom w:val="0"/>
          <w:divBdr>
            <w:top w:val="none" w:sz="0" w:space="0" w:color="auto"/>
            <w:left w:val="none" w:sz="0" w:space="0" w:color="auto"/>
            <w:bottom w:val="none" w:sz="0" w:space="0" w:color="auto"/>
            <w:right w:val="none" w:sz="0" w:space="0" w:color="auto"/>
          </w:divBdr>
        </w:div>
        <w:div w:id="176239418">
          <w:marLeft w:val="0"/>
          <w:marRight w:val="0"/>
          <w:marTop w:val="0"/>
          <w:marBottom w:val="0"/>
          <w:divBdr>
            <w:top w:val="none" w:sz="0" w:space="0" w:color="auto"/>
            <w:left w:val="none" w:sz="0" w:space="0" w:color="auto"/>
            <w:bottom w:val="none" w:sz="0" w:space="0" w:color="auto"/>
            <w:right w:val="none" w:sz="0" w:space="0" w:color="auto"/>
          </w:divBdr>
        </w:div>
        <w:div w:id="1445533783">
          <w:marLeft w:val="0"/>
          <w:marRight w:val="0"/>
          <w:marTop w:val="0"/>
          <w:marBottom w:val="0"/>
          <w:divBdr>
            <w:top w:val="none" w:sz="0" w:space="0" w:color="auto"/>
            <w:left w:val="none" w:sz="0" w:space="0" w:color="auto"/>
            <w:bottom w:val="none" w:sz="0" w:space="0" w:color="auto"/>
            <w:right w:val="none" w:sz="0" w:space="0" w:color="auto"/>
          </w:divBdr>
        </w:div>
        <w:div w:id="1378160287">
          <w:marLeft w:val="0"/>
          <w:marRight w:val="0"/>
          <w:marTop w:val="0"/>
          <w:marBottom w:val="0"/>
          <w:divBdr>
            <w:top w:val="none" w:sz="0" w:space="0" w:color="auto"/>
            <w:left w:val="none" w:sz="0" w:space="0" w:color="auto"/>
            <w:bottom w:val="none" w:sz="0" w:space="0" w:color="auto"/>
            <w:right w:val="none" w:sz="0" w:space="0" w:color="auto"/>
          </w:divBdr>
        </w:div>
        <w:div w:id="2090302688">
          <w:marLeft w:val="0"/>
          <w:marRight w:val="0"/>
          <w:marTop w:val="0"/>
          <w:marBottom w:val="0"/>
          <w:divBdr>
            <w:top w:val="none" w:sz="0" w:space="0" w:color="auto"/>
            <w:left w:val="none" w:sz="0" w:space="0" w:color="auto"/>
            <w:bottom w:val="none" w:sz="0" w:space="0" w:color="auto"/>
            <w:right w:val="none" w:sz="0" w:space="0" w:color="auto"/>
          </w:divBdr>
        </w:div>
        <w:div w:id="994839027">
          <w:marLeft w:val="0"/>
          <w:marRight w:val="0"/>
          <w:marTop w:val="0"/>
          <w:marBottom w:val="0"/>
          <w:divBdr>
            <w:top w:val="none" w:sz="0" w:space="0" w:color="auto"/>
            <w:left w:val="none" w:sz="0" w:space="0" w:color="auto"/>
            <w:bottom w:val="none" w:sz="0" w:space="0" w:color="auto"/>
            <w:right w:val="none" w:sz="0" w:space="0" w:color="auto"/>
          </w:divBdr>
        </w:div>
        <w:div w:id="1236622313">
          <w:marLeft w:val="0"/>
          <w:marRight w:val="0"/>
          <w:marTop w:val="0"/>
          <w:marBottom w:val="0"/>
          <w:divBdr>
            <w:top w:val="none" w:sz="0" w:space="0" w:color="auto"/>
            <w:left w:val="none" w:sz="0" w:space="0" w:color="auto"/>
            <w:bottom w:val="none" w:sz="0" w:space="0" w:color="auto"/>
            <w:right w:val="none" w:sz="0" w:space="0" w:color="auto"/>
          </w:divBdr>
        </w:div>
        <w:div w:id="448008753">
          <w:marLeft w:val="0"/>
          <w:marRight w:val="0"/>
          <w:marTop w:val="0"/>
          <w:marBottom w:val="0"/>
          <w:divBdr>
            <w:top w:val="none" w:sz="0" w:space="0" w:color="auto"/>
            <w:left w:val="none" w:sz="0" w:space="0" w:color="auto"/>
            <w:bottom w:val="none" w:sz="0" w:space="0" w:color="auto"/>
            <w:right w:val="none" w:sz="0" w:space="0" w:color="auto"/>
          </w:divBdr>
        </w:div>
        <w:div w:id="1855461857">
          <w:marLeft w:val="0"/>
          <w:marRight w:val="0"/>
          <w:marTop w:val="0"/>
          <w:marBottom w:val="0"/>
          <w:divBdr>
            <w:top w:val="none" w:sz="0" w:space="0" w:color="auto"/>
            <w:left w:val="none" w:sz="0" w:space="0" w:color="auto"/>
            <w:bottom w:val="none" w:sz="0" w:space="0" w:color="auto"/>
            <w:right w:val="none" w:sz="0" w:space="0" w:color="auto"/>
          </w:divBdr>
        </w:div>
      </w:divsChild>
    </w:div>
    <w:div w:id="1416047619">
      <w:bodyDiv w:val="1"/>
      <w:marLeft w:val="0"/>
      <w:marRight w:val="0"/>
      <w:marTop w:val="0"/>
      <w:marBottom w:val="0"/>
      <w:divBdr>
        <w:top w:val="none" w:sz="0" w:space="0" w:color="auto"/>
        <w:left w:val="none" w:sz="0" w:space="0" w:color="auto"/>
        <w:bottom w:val="none" w:sz="0" w:space="0" w:color="auto"/>
        <w:right w:val="none" w:sz="0" w:space="0" w:color="auto"/>
      </w:divBdr>
      <w:divsChild>
        <w:div w:id="1230534611">
          <w:marLeft w:val="0"/>
          <w:marRight w:val="0"/>
          <w:marTop w:val="0"/>
          <w:marBottom w:val="0"/>
          <w:divBdr>
            <w:top w:val="none" w:sz="0" w:space="0" w:color="auto"/>
            <w:left w:val="none" w:sz="0" w:space="0" w:color="auto"/>
            <w:bottom w:val="none" w:sz="0" w:space="0" w:color="auto"/>
            <w:right w:val="none" w:sz="0" w:space="0" w:color="auto"/>
          </w:divBdr>
        </w:div>
        <w:div w:id="389766524">
          <w:marLeft w:val="0"/>
          <w:marRight w:val="0"/>
          <w:marTop w:val="0"/>
          <w:marBottom w:val="0"/>
          <w:divBdr>
            <w:top w:val="none" w:sz="0" w:space="0" w:color="auto"/>
            <w:left w:val="none" w:sz="0" w:space="0" w:color="auto"/>
            <w:bottom w:val="none" w:sz="0" w:space="0" w:color="auto"/>
            <w:right w:val="none" w:sz="0" w:space="0" w:color="auto"/>
          </w:divBdr>
        </w:div>
        <w:div w:id="331686874">
          <w:marLeft w:val="0"/>
          <w:marRight w:val="0"/>
          <w:marTop w:val="0"/>
          <w:marBottom w:val="0"/>
          <w:divBdr>
            <w:top w:val="none" w:sz="0" w:space="0" w:color="auto"/>
            <w:left w:val="none" w:sz="0" w:space="0" w:color="auto"/>
            <w:bottom w:val="none" w:sz="0" w:space="0" w:color="auto"/>
            <w:right w:val="none" w:sz="0" w:space="0" w:color="auto"/>
          </w:divBdr>
        </w:div>
        <w:div w:id="2018574415">
          <w:marLeft w:val="0"/>
          <w:marRight w:val="0"/>
          <w:marTop w:val="0"/>
          <w:marBottom w:val="0"/>
          <w:divBdr>
            <w:top w:val="none" w:sz="0" w:space="0" w:color="auto"/>
            <w:left w:val="none" w:sz="0" w:space="0" w:color="auto"/>
            <w:bottom w:val="none" w:sz="0" w:space="0" w:color="auto"/>
            <w:right w:val="none" w:sz="0" w:space="0" w:color="auto"/>
          </w:divBdr>
        </w:div>
        <w:div w:id="1465544901">
          <w:marLeft w:val="0"/>
          <w:marRight w:val="0"/>
          <w:marTop w:val="0"/>
          <w:marBottom w:val="0"/>
          <w:divBdr>
            <w:top w:val="none" w:sz="0" w:space="0" w:color="auto"/>
            <w:left w:val="none" w:sz="0" w:space="0" w:color="auto"/>
            <w:bottom w:val="none" w:sz="0" w:space="0" w:color="auto"/>
            <w:right w:val="none" w:sz="0" w:space="0" w:color="auto"/>
          </w:divBdr>
        </w:div>
      </w:divsChild>
    </w:div>
    <w:div w:id="1533037212">
      <w:marLeft w:val="0"/>
      <w:marRight w:val="0"/>
      <w:marTop w:val="0"/>
      <w:marBottom w:val="0"/>
      <w:divBdr>
        <w:top w:val="none" w:sz="0" w:space="0" w:color="auto"/>
        <w:left w:val="none" w:sz="0" w:space="0" w:color="auto"/>
        <w:bottom w:val="none" w:sz="0" w:space="0" w:color="auto"/>
        <w:right w:val="none" w:sz="0" w:space="0" w:color="auto"/>
      </w:divBdr>
      <w:divsChild>
        <w:div w:id="1533037209">
          <w:marLeft w:val="0"/>
          <w:marRight w:val="0"/>
          <w:marTop w:val="0"/>
          <w:marBottom w:val="0"/>
          <w:divBdr>
            <w:top w:val="none" w:sz="0" w:space="0" w:color="auto"/>
            <w:left w:val="none" w:sz="0" w:space="0" w:color="auto"/>
            <w:bottom w:val="none" w:sz="0" w:space="0" w:color="auto"/>
            <w:right w:val="none" w:sz="0" w:space="0" w:color="auto"/>
          </w:divBdr>
        </w:div>
        <w:div w:id="1533037210">
          <w:marLeft w:val="0"/>
          <w:marRight w:val="0"/>
          <w:marTop w:val="0"/>
          <w:marBottom w:val="0"/>
          <w:divBdr>
            <w:top w:val="none" w:sz="0" w:space="0" w:color="auto"/>
            <w:left w:val="none" w:sz="0" w:space="0" w:color="auto"/>
            <w:bottom w:val="none" w:sz="0" w:space="0" w:color="auto"/>
            <w:right w:val="none" w:sz="0" w:space="0" w:color="auto"/>
          </w:divBdr>
        </w:div>
        <w:div w:id="1533037211">
          <w:marLeft w:val="0"/>
          <w:marRight w:val="0"/>
          <w:marTop w:val="0"/>
          <w:marBottom w:val="0"/>
          <w:divBdr>
            <w:top w:val="none" w:sz="0" w:space="0" w:color="auto"/>
            <w:left w:val="none" w:sz="0" w:space="0" w:color="auto"/>
            <w:bottom w:val="none" w:sz="0" w:space="0" w:color="auto"/>
            <w:right w:val="none" w:sz="0" w:space="0" w:color="auto"/>
          </w:divBdr>
        </w:div>
        <w:div w:id="1533037328">
          <w:marLeft w:val="0"/>
          <w:marRight w:val="0"/>
          <w:marTop w:val="0"/>
          <w:marBottom w:val="0"/>
          <w:divBdr>
            <w:top w:val="none" w:sz="0" w:space="0" w:color="auto"/>
            <w:left w:val="none" w:sz="0" w:space="0" w:color="auto"/>
            <w:bottom w:val="none" w:sz="0" w:space="0" w:color="auto"/>
            <w:right w:val="none" w:sz="0" w:space="0" w:color="auto"/>
          </w:divBdr>
        </w:div>
        <w:div w:id="1533037329">
          <w:marLeft w:val="0"/>
          <w:marRight w:val="0"/>
          <w:marTop w:val="0"/>
          <w:marBottom w:val="0"/>
          <w:divBdr>
            <w:top w:val="none" w:sz="0" w:space="0" w:color="auto"/>
            <w:left w:val="none" w:sz="0" w:space="0" w:color="auto"/>
            <w:bottom w:val="none" w:sz="0" w:space="0" w:color="auto"/>
            <w:right w:val="none" w:sz="0" w:space="0" w:color="auto"/>
          </w:divBdr>
        </w:div>
        <w:div w:id="1533037330">
          <w:marLeft w:val="0"/>
          <w:marRight w:val="0"/>
          <w:marTop w:val="0"/>
          <w:marBottom w:val="0"/>
          <w:divBdr>
            <w:top w:val="none" w:sz="0" w:space="0" w:color="auto"/>
            <w:left w:val="none" w:sz="0" w:space="0" w:color="auto"/>
            <w:bottom w:val="none" w:sz="0" w:space="0" w:color="auto"/>
            <w:right w:val="none" w:sz="0" w:space="0" w:color="auto"/>
          </w:divBdr>
        </w:div>
        <w:div w:id="1533037331">
          <w:marLeft w:val="0"/>
          <w:marRight w:val="0"/>
          <w:marTop w:val="0"/>
          <w:marBottom w:val="0"/>
          <w:divBdr>
            <w:top w:val="none" w:sz="0" w:space="0" w:color="auto"/>
            <w:left w:val="none" w:sz="0" w:space="0" w:color="auto"/>
            <w:bottom w:val="none" w:sz="0" w:space="0" w:color="auto"/>
            <w:right w:val="none" w:sz="0" w:space="0" w:color="auto"/>
          </w:divBdr>
        </w:div>
        <w:div w:id="1533037332">
          <w:marLeft w:val="0"/>
          <w:marRight w:val="0"/>
          <w:marTop w:val="0"/>
          <w:marBottom w:val="0"/>
          <w:divBdr>
            <w:top w:val="none" w:sz="0" w:space="0" w:color="auto"/>
            <w:left w:val="none" w:sz="0" w:space="0" w:color="auto"/>
            <w:bottom w:val="none" w:sz="0" w:space="0" w:color="auto"/>
            <w:right w:val="none" w:sz="0" w:space="0" w:color="auto"/>
          </w:divBdr>
        </w:div>
        <w:div w:id="1533037333">
          <w:marLeft w:val="0"/>
          <w:marRight w:val="0"/>
          <w:marTop w:val="0"/>
          <w:marBottom w:val="0"/>
          <w:divBdr>
            <w:top w:val="none" w:sz="0" w:space="0" w:color="auto"/>
            <w:left w:val="none" w:sz="0" w:space="0" w:color="auto"/>
            <w:bottom w:val="none" w:sz="0" w:space="0" w:color="auto"/>
            <w:right w:val="none" w:sz="0" w:space="0" w:color="auto"/>
          </w:divBdr>
        </w:div>
      </w:divsChild>
    </w:div>
    <w:div w:id="1533037214">
      <w:marLeft w:val="0"/>
      <w:marRight w:val="0"/>
      <w:marTop w:val="0"/>
      <w:marBottom w:val="0"/>
      <w:divBdr>
        <w:top w:val="none" w:sz="0" w:space="0" w:color="auto"/>
        <w:left w:val="none" w:sz="0" w:space="0" w:color="auto"/>
        <w:bottom w:val="none" w:sz="0" w:space="0" w:color="auto"/>
        <w:right w:val="none" w:sz="0" w:space="0" w:color="auto"/>
      </w:divBdr>
    </w:div>
    <w:div w:id="1533037215">
      <w:marLeft w:val="0"/>
      <w:marRight w:val="0"/>
      <w:marTop w:val="0"/>
      <w:marBottom w:val="0"/>
      <w:divBdr>
        <w:top w:val="none" w:sz="0" w:space="0" w:color="auto"/>
        <w:left w:val="none" w:sz="0" w:space="0" w:color="auto"/>
        <w:bottom w:val="none" w:sz="0" w:space="0" w:color="auto"/>
        <w:right w:val="none" w:sz="0" w:space="0" w:color="auto"/>
      </w:divBdr>
    </w:div>
    <w:div w:id="1533037216">
      <w:marLeft w:val="0"/>
      <w:marRight w:val="0"/>
      <w:marTop w:val="0"/>
      <w:marBottom w:val="0"/>
      <w:divBdr>
        <w:top w:val="none" w:sz="0" w:space="0" w:color="auto"/>
        <w:left w:val="none" w:sz="0" w:space="0" w:color="auto"/>
        <w:bottom w:val="none" w:sz="0" w:space="0" w:color="auto"/>
        <w:right w:val="none" w:sz="0" w:space="0" w:color="auto"/>
      </w:divBdr>
    </w:div>
    <w:div w:id="1533037217">
      <w:marLeft w:val="0"/>
      <w:marRight w:val="0"/>
      <w:marTop w:val="0"/>
      <w:marBottom w:val="0"/>
      <w:divBdr>
        <w:top w:val="none" w:sz="0" w:space="0" w:color="auto"/>
        <w:left w:val="none" w:sz="0" w:space="0" w:color="auto"/>
        <w:bottom w:val="none" w:sz="0" w:space="0" w:color="auto"/>
        <w:right w:val="none" w:sz="0" w:space="0" w:color="auto"/>
      </w:divBdr>
    </w:div>
    <w:div w:id="1533037218">
      <w:marLeft w:val="0"/>
      <w:marRight w:val="0"/>
      <w:marTop w:val="0"/>
      <w:marBottom w:val="0"/>
      <w:divBdr>
        <w:top w:val="none" w:sz="0" w:space="0" w:color="auto"/>
        <w:left w:val="none" w:sz="0" w:space="0" w:color="auto"/>
        <w:bottom w:val="none" w:sz="0" w:space="0" w:color="auto"/>
        <w:right w:val="none" w:sz="0" w:space="0" w:color="auto"/>
      </w:divBdr>
    </w:div>
    <w:div w:id="1533037219">
      <w:marLeft w:val="0"/>
      <w:marRight w:val="0"/>
      <w:marTop w:val="0"/>
      <w:marBottom w:val="0"/>
      <w:divBdr>
        <w:top w:val="none" w:sz="0" w:space="0" w:color="auto"/>
        <w:left w:val="none" w:sz="0" w:space="0" w:color="auto"/>
        <w:bottom w:val="none" w:sz="0" w:space="0" w:color="auto"/>
        <w:right w:val="none" w:sz="0" w:space="0" w:color="auto"/>
      </w:divBdr>
    </w:div>
    <w:div w:id="1533037220">
      <w:marLeft w:val="0"/>
      <w:marRight w:val="0"/>
      <w:marTop w:val="0"/>
      <w:marBottom w:val="0"/>
      <w:divBdr>
        <w:top w:val="none" w:sz="0" w:space="0" w:color="auto"/>
        <w:left w:val="none" w:sz="0" w:space="0" w:color="auto"/>
        <w:bottom w:val="none" w:sz="0" w:space="0" w:color="auto"/>
        <w:right w:val="none" w:sz="0" w:space="0" w:color="auto"/>
      </w:divBdr>
    </w:div>
    <w:div w:id="1533037221">
      <w:marLeft w:val="0"/>
      <w:marRight w:val="0"/>
      <w:marTop w:val="0"/>
      <w:marBottom w:val="0"/>
      <w:divBdr>
        <w:top w:val="none" w:sz="0" w:space="0" w:color="auto"/>
        <w:left w:val="none" w:sz="0" w:space="0" w:color="auto"/>
        <w:bottom w:val="none" w:sz="0" w:space="0" w:color="auto"/>
        <w:right w:val="none" w:sz="0" w:space="0" w:color="auto"/>
      </w:divBdr>
    </w:div>
    <w:div w:id="1533037285">
      <w:marLeft w:val="0"/>
      <w:marRight w:val="0"/>
      <w:marTop w:val="0"/>
      <w:marBottom w:val="0"/>
      <w:divBdr>
        <w:top w:val="none" w:sz="0" w:space="0" w:color="auto"/>
        <w:left w:val="none" w:sz="0" w:space="0" w:color="auto"/>
        <w:bottom w:val="none" w:sz="0" w:space="0" w:color="auto"/>
        <w:right w:val="none" w:sz="0" w:space="0" w:color="auto"/>
      </w:divBdr>
      <w:divsChild>
        <w:div w:id="1533037237">
          <w:marLeft w:val="0"/>
          <w:marRight w:val="0"/>
          <w:marTop w:val="0"/>
          <w:marBottom w:val="0"/>
          <w:divBdr>
            <w:top w:val="none" w:sz="0" w:space="0" w:color="auto"/>
            <w:left w:val="none" w:sz="0" w:space="0" w:color="auto"/>
            <w:bottom w:val="none" w:sz="0" w:space="0" w:color="auto"/>
            <w:right w:val="none" w:sz="0" w:space="0" w:color="auto"/>
          </w:divBdr>
          <w:divsChild>
            <w:div w:id="1533037264">
              <w:marLeft w:val="0"/>
              <w:marRight w:val="0"/>
              <w:marTop w:val="0"/>
              <w:marBottom w:val="0"/>
              <w:divBdr>
                <w:top w:val="none" w:sz="0" w:space="0" w:color="auto"/>
                <w:left w:val="none" w:sz="0" w:space="0" w:color="auto"/>
                <w:bottom w:val="none" w:sz="0" w:space="0" w:color="auto"/>
                <w:right w:val="none" w:sz="0" w:space="0" w:color="auto"/>
              </w:divBdr>
              <w:divsChild>
                <w:div w:id="15330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42">
          <w:marLeft w:val="0"/>
          <w:marRight w:val="0"/>
          <w:marTop w:val="0"/>
          <w:marBottom w:val="0"/>
          <w:divBdr>
            <w:top w:val="none" w:sz="0" w:space="0" w:color="auto"/>
            <w:left w:val="none" w:sz="0" w:space="0" w:color="auto"/>
            <w:bottom w:val="none" w:sz="0" w:space="0" w:color="auto"/>
            <w:right w:val="none" w:sz="0" w:space="0" w:color="auto"/>
          </w:divBdr>
          <w:divsChild>
            <w:div w:id="1533037281">
              <w:marLeft w:val="0"/>
              <w:marRight w:val="0"/>
              <w:marTop w:val="0"/>
              <w:marBottom w:val="0"/>
              <w:divBdr>
                <w:top w:val="none" w:sz="0" w:space="0" w:color="auto"/>
                <w:left w:val="none" w:sz="0" w:space="0" w:color="auto"/>
                <w:bottom w:val="none" w:sz="0" w:space="0" w:color="auto"/>
                <w:right w:val="none" w:sz="0" w:space="0" w:color="auto"/>
              </w:divBdr>
              <w:divsChild>
                <w:div w:id="15330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45">
          <w:marLeft w:val="0"/>
          <w:marRight w:val="0"/>
          <w:marTop w:val="0"/>
          <w:marBottom w:val="0"/>
          <w:divBdr>
            <w:top w:val="none" w:sz="0" w:space="0" w:color="auto"/>
            <w:left w:val="none" w:sz="0" w:space="0" w:color="auto"/>
            <w:bottom w:val="none" w:sz="0" w:space="0" w:color="auto"/>
            <w:right w:val="none" w:sz="0" w:space="0" w:color="auto"/>
          </w:divBdr>
          <w:divsChild>
            <w:div w:id="1533037260">
              <w:marLeft w:val="0"/>
              <w:marRight w:val="0"/>
              <w:marTop w:val="0"/>
              <w:marBottom w:val="0"/>
              <w:divBdr>
                <w:top w:val="none" w:sz="0" w:space="0" w:color="auto"/>
                <w:left w:val="none" w:sz="0" w:space="0" w:color="auto"/>
                <w:bottom w:val="none" w:sz="0" w:space="0" w:color="auto"/>
                <w:right w:val="none" w:sz="0" w:space="0" w:color="auto"/>
              </w:divBdr>
              <w:divsChild>
                <w:div w:id="15330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52">
          <w:marLeft w:val="0"/>
          <w:marRight w:val="0"/>
          <w:marTop w:val="0"/>
          <w:marBottom w:val="0"/>
          <w:divBdr>
            <w:top w:val="none" w:sz="0" w:space="0" w:color="auto"/>
            <w:left w:val="none" w:sz="0" w:space="0" w:color="auto"/>
            <w:bottom w:val="none" w:sz="0" w:space="0" w:color="auto"/>
            <w:right w:val="none" w:sz="0" w:space="0" w:color="auto"/>
          </w:divBdr>
          <w:divsChild>
            <w:div w:id="1533037239">
              <w:marLeft w:val="0"/>
              <w:marRight w:val="0"/>
              <w:marTop w:val="0"/>
              <w:marBottom w:val="0"/>
              <w:divBdr>
                <w:top w:val="none" w:sz="0" w:space="0" w:color="auto"/>
                <w:left w:val="none" w:sz="0" w:space="0" w:color="auto"/>
                <w:bottom w:val="none" w:sz="0" w:space="0" w:color="auto"/>
                <w:right w:val="none" w:sz="0" w:space="0" w:color="auto"/>
              </w:divBdr>
              <w:divsChild>
                <w:div w:id="15330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53">
          <w:marLeft w:val="0"/>
          <w:marRight w:val="0"/>
          <w:marTop w:val="0"/>
          <w:marBottom w:val="0"/>
          <w:divBdr>
            <w:top w:val="none" w:sz="0" w:space="0" w:color="auto"/>
            <w:left w:val="none" w:sz="0" w:space="0" w:color="auto"/>
            <w:bottom w:val="none" w:sz="0" w:space="0" w:color="auto"/>
            <w:right w:val="none" w:sz="0" w:space="0" w:color="auto"/>
          </w:divBdr>
          <w:divsChild>
            <w:div w:id="1533037241">
              <w:marLeft w:val="0"/>
              <w:marRight w:val="0"/>
              <w:marTop w:val="0"/>
              <w:marBottom w:val="0"/>
              <w:divBdr>
                <w:top w:val="none" w:sz="0" w:space="0" w:color="auto"/>
                <w:left w:val="none" w:sz="0" w:space="0" w:color="auto"/>
                <w:bottom w:val="none" w:sz="0" w:space="0" w:color="auto"/>
                <w:right w:val="none" w:sz="0" w:space="0" w:color="auto"/>
              </w:divBdr>
              <w:divsChild>
                <w:div w:id="1533037277">
                  <w:marLeft w:val="0"/>
                  <w:marRight w:val="0"/>
                  <w:marTop w:val="0"/>
                  <w:marBottom w:val="0"/>
                  <w:divBdr>
                    <w:top w:val="none" w:sz="0" w:space="0" w:color="auto"/>
                    <w:left w:val="none" w:sz="0" w:space="0" w:color="auto"/>
                    <w:bottom w:val="none" w:sz="0" w:space="0" w:color="auto"/>
                    <w:right w:val="none" w:sz="0" w:space="0" w:color="auto"/>
                  </w:divBdr>
                </w:div>
              </w:divsChild>
            </w:div>
            <w:div w:id="1533037280">
              <w:marLeft w:val="0"/>
              <w:marRight w:val="0"/>
              <w:marTop w:val="0"/>
              <w:marBottom w:val="0"/>
              <w:divBdr>
                <w:top w:val="none" w:sz="0" w:space="0" w:color="auto"/>
                <w:left w:val="none" w:sz="0" w:space="0" w:color="auto"/>
                <w:bottom w:val="none" w:sz="0" w:space="0" w:color="auto"/>
                <w:right w:val="none" w:sz="0" w:space="0" w:color="auto"/>
              </w:divBdr>
              <w:divsChild>
                <w:div w:id="153303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61">
          <w:marLeft w:val="0"/>
          <w:marRight w:val="0"/>
          <w:marTop w:val="0"/>
          <w:marBottom w:val="0"/>
          <w:divBdr>
            <w:top w:val="none" w:sz="0" w:space="0" w:color="auto"/>
            <w:left w:val="none" w:sz="0" w:space="0" w:color="auto"/>
            <w:bottom w:val="none" w:sz="0" w:space="0" w:color="auto"/>
            <w:right w:val="none" w:sz="0" w:space="0" w:color="auto"/>
          </w:divBdr>
          <w:divsChild>
            <w:div w:id="1533037270">
              <w:marLeft w:val="0"/>
              <w:marRight w:val="0"/>
              <w:marTop w:val="0"/>
              <w:marBottom w:val="0"/>
              <w:divBdr>
                <w:top w:val="none" w:sz="0" w:space="0" w:color="auto"/>
                <w:left w:val="none" w:sz="0" w:space="0" w:color="auto"/>
                <w:bottom w:val="none" w:sz="0" w:space="0" w:color="auto"/>
                <w:right w:val="none" w:sz="0" w:space="0" w:color="auto"/>
              </w:divBdr>
              <w:divsChild>
                <w:div w:id="15330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62">
          <w:marLeft w:val="0"/>
          <w:marRight w:val="0"/>
          <w:marTop w:val="0"/>
          <w:marBottom w:val="0"/>
          <w:divBdr>
            <w:top w:val="none" w:sz="0" w:space="0" w:color="auto"/>
            <w:left w:val="none" w:sz="0" w:space="0" w:color="auto"/>
            <w:bottom w:val="none" w:sz="0" w:space="0" w:color="auto"/>
            <w:right w:val="none" w:sz="0" w:space="0" w:color="auto"/>
          </w:divBdr>
          <w:divsChild>
            <w:div w:id="1533037284">
              <w:marLeft w:val="0"/>
              <w:marRight w:val="0"/>
              <w:marTop w:val="0"/>
              <w:marBottom w:val="0"/>
              <w:divBdr>
                <w:top w:val="none" w:sz="0" w:space="0" w:color="auto"/>
                <w:left w:val="none" w:sz="0" w:space="0" w:color="auto"/>
                <w:bottom w:val="none" w:sz="0" w:space="0" w:color="auto"/>
                <w:right w:val="none" w:sz="0" w:space="0" w:color="auto"/>
              </w:divBdr>
              <w:divsChild>
                <w:div w:id="153303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66">
          <w:marLeft w:val="0"/>
          <w:marRight w:val="0"/>
          <w:marTop w:val="0"/>
          <w:marBottom w:val="0"/>
          <w:divBdr>
            <w:top w:val="none" w:sz="0" w:space="0" w:color="auto"/>
            <w:left w:val="none" w:sz="0" w:space="0" w:color="auto"/>
            <w:bottom w:val="none" w:sz="0" w:space="0" w:color="auto"/>
            <w:right w:val="none" w:sz="0" w:space="0" w:color="auto"/>
          </w:divBdr>
          <w:divsChild>
            <w:div w:id="1533037235">
              <w:marLeft w:val="0"/>
              <w:marRight w:val="0"/>
              <w:marTop w:val="0"/>
              <w:marBottom w:val="0"/>
              <w:divBdr>
                <w:top w:val="none" w:sz="0" w:space="0" w:color="auto"/>
                <w:left w:val="none" w:sz="0" w:space="0" w:color="auto"/>
                <w:bottom w:val="none" w:sz="0" w:space="0" w:color="auto"/>
                <w:right w:val="none" w:sz="0" w:space="0" w:color="auto"/>
              </w:divBdr>
              <w:divsChild>
                <w:div w:id="153303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72">
          <w:marLeft w:val="0"/>
          <w:marRight w:val="0"/>
          <w:marTop w:val="0"/>
          <w:marBottom w:val="0"/>
          <w:divBdr>
            <w:top w:val="none" w:sz="0" w:space="0" w:color="auto"/>
            <w:left w:val="none" w:sz="0" w:space="0" w:color="auto"/>
            <w:bottom w:val="none" w:sz="0" w:space="0" w:color="auto"/>
            <w:right w:val="none" w:sz="0" w:space="0" w:color="auto"/>
          </w:divBdr>
          <w:divsChild>
            <w:div w:id="1533037273">
              <w:marLeft w:val="0"/>
              <w:marRight w:val="0"/>
              <w:marTop w:val="0"/>
              <w:marBottom w:val="0"/>
              <w:divBdr>
                <w:top w:val="none" w:sz="0" w:space="0" w:color="auto"/>
                <w:left w:val="none" w:sz="0" w:space="0" w:color="auto"/>
                <w:bottom w:val="none" w:sz="0" w:space="0" w:color="auto"/>
                <w:right w:val="none" w:sz="0" w:space="0" w:color="auto"/>
              </w:divBdr>
              <w:divsChild>
                <w:div w:id="15330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74">
          <w:marLeft w:val="0"/>
          <w:marRight w:val="0"/>
          <w:marTop w:val="0"/>
          <w:marBottom w:val="0"/>
          <w:divBdr>
            <w:top w:val="none" w:sz="0" w:space="0" w:color="auto"/>
            <w:left w:val="none" w:sz="0" w:space="0" w:color="auto"/>
            <w:bottom w:val="none" w:sz="0" w:space="0" w:color="auto"/>
            <w:right w:val="none" w:sz="0" w:space="0" w:color="auto"/>
          </w:divBdr>
          <w:divsChild>
            <w:div w:id="1533037223">
              <w:marLeft w:val="0"/>
              <w:marRight w:val="0"/>
              <w:marTop w:val="0"/>
              <w:marBottom w:val="0"/>
              <w:divBdr>
                <w:top w:val="none" w:sz="0" w:space="0" w:color="auto"/>
                <w:left w:val="none" w:sz="0" w:space="0" w:color="auto"/>
                <w:bottom w:val="none" w:sz="0" w:space="0" w:color="auto"/>
                <w:right w:val="none" w:sz="0" w:space="0" w:color="auto"/>
              </w:divBdr>
              <w:divsChild>
                <w:div w:id="15330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86">
          <w:marLeft w:val="0"/>
          <w:marRight w:val="0"/>
          <w:marTop w:val="0"/>
          <w:marBottom w:val="0"/>
          <w:divBdr>
            <w:top w:val="none" w:sz="0" w:space="0" w:color="auto"/>
            <w:left w:val="none" w:sz="0" w:space="0" w:color="auto"/>
            <w:bottom w:val="none" w:sz="0" w:space="0" w:color="auto"/>
            <w:right w:val="none" w:sz="0" w:space="0" w:color="auto"/>
          </w:divBdr>
          <w:divsChild>
            <w:div w:id="1533037254">
              <w:marLeft w:val="0"/>
              <w:marRight w:val="0"/>
              <w:marTop w:val="0"/>
              <w:marBottom w:val="0"/>
              <w:divBdr>
                <w:top w:val="none" w:sz="0" w:space="0" w:color="auto"/>
                <w:left w:val="none" w:sz="0" w:space="0" w:color="auto"/>
                <w:bottom w:val="none" w:sz="0" w:space="0" w:color="auto"/>
                <w:right w:val="none" w:sz="0" w:space="0" w:color="auto"/>
              </w:divBdr>
              <w:divsChild>
                <w:div w:id="15330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287">
      <w:marLeft w:val="0"/>
      <w:marRight w:val="0"/>
      <w:marTop w:val="0"/>
      <w:marBottom w:val="0"/>
      <w:divBdr>
        <w:top w:val="none" w:sz="0" w:space="0" w:color="auto"/>
        <w:left w:val="none" w:sz="0" w:space="0" w:color="auto"/>
        <w:bottom w:val="none" w:sz="0" w:space="0" w:color="auto"/>
        <w:right w:val="none" w:sz="0" w:space="0" w:color="auto"/>
      </w:divBdr>
      <w:divsChild>
        <w:div w:id="1533037222">
          <w:marLeft w:val="0"/>
          <w:marRight w:val="0"/>
          <w:marTop w:val="0"/>
          <w:marBottom w:val="0"/>
          <w:divBdr>
            <w:top w:val="none" w:sz="0" w:space="0" w:color="auto"/>
            <w:left w:val="none" w:sz="0" w:space="0" w:color="auto"/>
            <w:bottom w:val="none" w:sz="0" w:space="0" w:color="auto"/>
            <w:right w:val="none" w:sz="0" w:space="0" w:color="auto"/>
          </w:divBdr>
        </w:div>
        <w:div w:id="1533037224">
          <w:marLeft w:val="0"/>
          <w:marRight w:val="0"/>
          <w:marTop w:val="0"/>
          <w:marBottom w:val="0"/>
          <w:divBdr>
            <w:top w:val="none" w:sz="0" w:space="0" w:color="auto"/>
            <w:left w:val="none" w:sz="0" w:space="0" w:color="auto"/>
            <w:bottom w:val="none" w:sz="0" w:space="0" w:color="auto"/>
            <w:right w:val="none" w:sz="0" w:space="0" w:color="auto"/>
          </w:divBdr>
        </w:div>
        <w:div w:id="1533037226">
          <w:marLeft w:val="0"/>
          <w:marRight w:val="0"/>
          <w:marTop w:val="0"/>
          <w:marBottom w:val="0"/>
          <w:divBdr>
            <w:top w:val="none" w:sz="0" w:space="0" w:color="auto"/>
            <w:left w:val="none" w:sz="0" w:space="0" w:color="auto"/>
            <w:bottom w:val="none" w:sz="0" w:space="0" w:color="auto"/>
            <w:right w:val="none" w:sz="0" w:space="0" w:color="auto"/>
          </w:divBdr>
        </w:div>
        <w:div w:id="1533037227">
          <w:marLeft w:val="0"/>
          <w:marRight w:val="0"/>
          <w:marTop w:val="0"/>
          <w:marBottom w:val="0"/>
          <w:divBdr>
            <w:top w:val="none" w:sz="0" w:space="0" w:color="auto"/>
            <w:left w:val="none" w:sz="0" w:space="0" w:color="auto"/>
            <w:bottom w:val="none" w:sz="0" w:space="0" w:color="auto"/>
            <w:right w:val="none" w:sz="0" w:space="0" w:color="auto"/>
          </w:divBdr>
        </w:div>
        <w:div w:id="1533037228">
          <w:marLeft w:val="0"/>
          <w:marRight w:val="0"/>
          <w:marTop w:val="0"/>
          <w:marBottom w:val="0"/>
          <w:divBdr>
            <w:top w:val="none" w:sz="0" w:space="0" w:color="auto"/>
            <w:left w:val="none" w:sz="0" w:space="0" w:color="auto"/>
            <w:bottom w:val="none" w:sz="0" w:space="0" w:color="auto"/>
            <w:right w:val="none" w:sz="0" w:space="0" w:color="auto"/>
          </w:divBdr>
        </w:div>
        <w:div w:id="1533037230">
          <w:marLeft w:val="0"/>
          <w:marRight w:val="0"/>
          <w:marTop w:val="0"/>
          <w:marBottom w:val="0"/>
          <w:divBdr>
            <w:top w:val="none" w:sz="0" w:space="0" w:color="auto"/>
            <w:left w:val="none" w:sz="0" w:space="0" w:color="auto"/>
            <w:bottom w:val="none" w:sz="0" w:space="0" w:color="auto"/>
            <w:right w:val="none" w:sz="0" w:space="0" w:color="auto"/>
          </w:divBdr>
        </w:div>
        <w:div w:id="1533037232">
          <w:marLeft w:val="0"/>
          <w:marRight w:val="0"/>
          <w:marTop w:val="0"/>
          <w:marBottom w:val="0"/>
          <w:divBdr>
            <w:top w:val="none" w:sz="0" w:space="0" w:color="auto"/>
            <w:left w:val="none" w:sz="0" w:space="0" w:color="auto"/>
            <w:bottom w:val="none" w:sz="0" w:space="0" w:color="auto"/>
            <w:right w:val="none" w:sz="0" w:space="0" w:color="auto"/>
          </w:divBdr>
        </w:div>
        <w:div w:id="1533037233">
          <w:marLeft w:val="0"/>
          <w:marRight w:val="0"/>
          <w:marTop w:val="0"/>
          <w:marBottom w:val="0"/>
          <w:divBdr>
            <w:top w:val="none" w:sz="0" w:space="0" w:color="auto"/>
            <w:left w:val="none" w:sz="0" w:space="0" w:color="auto"/>
            <w:bottom w:val="none" w:sz="0" w:space="0" w:color="auto"/>
            <w:right w:val="none" w:sz="0" w:space="0" w:color="auto"/>
          </w:divBdr>
        </w:div>
        <w:div w:id="1533037234">
          <w:marLeft w:val="0"/>
          <w:marRight w:val="0"/>
          <w:marTop w:val="0"/>
          <w:marBottom w:val="0"/>
          <w:divBdr>
            <w:top w:val="none" w:sz="0" w:space="0" w:color="auto"/>
            <w:left w:val="none" w:sz="0" w:space="0" w:color="auto"/>
            <w:bottom w:val="none" w:sz="0" w:space="0" w:color="auto"/>
            <w:right w:val="none" w:sz="0" w:space="0" w:color="auto"/>
          </w:divBdr>
        </w:div>
        <w:div w:id="1533037236">
          <w:marLeft w:val="0"/>
          <w:marRight w:val="0"/>
          <w:marTop w:val="0"/>
          <w:marBottom w:val="0"/>
          <w:divBdr>
            <w:top w:val="none" w:sz="0" w:space="0" w:color="auto"/>
            <w:left w:val="none" w:sz="0" w:space="0" w:color="auto"/>
            <w:bottom w:val="none" w:sz="0" w:space="0" w:color="auto"/>
            <w:right w:val="none" w:sz="0" w:space="0" w:color="auto"/>
          </w:divBdr>
        </w:div>
        <w:div w:id="1533037238">
          <w:marLeft w:val="0"/>
          <w:marRight w:val="0"/>
          <w:marTop w:val="0"/>
          <w:marBottom w:val="0"/>
          <w:divBdr>
            <w:top w:val="none" w:sz="0" w:space="0" w:color="auto"/>
            <w:left w:val="none" w:sz="0" w:space="0" w:color="auto"/>
            <w:bottom w:val="none" w:sz="0" w:space="0" w:color="auto"/>
            <w:right w:val="none" w:sz="0" w:space="0" w:color="auto"/>
          </w:divBdr>
        </w:div>
        <w:div w:id="1533037240">
          <w:marLeft w:val="0"/>
          <w:marRight w:val="0"/>
          <w:marTop w:val="0"/>
          <w:marBottom w:val="0"/>
          <w:divBdr>
            <w:top w:val="none" w:sz="0" w:space="0" w:color="auto"/>
            <w:left w:val="none" w:sz="0" w:space="0" w:color="auto"/>
            <w:bottom w:val="none" w:sz="0" w:space="0" w:color="auto"/>
            <w:right w:val="none" w:sz="0" w:space="0" w:color="auto"/>
          </w:divBdr>
        </w:div>
        <w:div w:id="1533037243">
          <w:marLeft w:val="0"/>
          <w:marRight w:val="0"/>
          <w:marTop w:val="0"/>
          <w:marBottom w:val="0"/>
          <w:divBdr>
            <w:top w:val="none" w:sz="0" w:space="0" w:color="auto"/>
            <w:left w:val="none" w:sz="0" w:space="0" w:color="auto"/>
            <w:bottom w:val="none" w:sz="0" w:space="0" w:color="auto"/>
            <w:right w:val="none" w:sz="0" w:space="0" w:color="auto"/>
          </w:divBdr>
        </w:div>
        <w:div w:id="1533037244">
          <w:marLeft w:val="0"/>
          <w:marRight w:val="0"/>
          <w:marTop w:val="0"/>
          <w:marBottom w:val="0"/>
          <w:divBdr>
            <w:top w:val="none" w:sz="0" w:space="0" w:color="auto"/>
            <w:left w:val="none" w:sz="0" w:space="0" w:color="auto"/>
            <w:bottom w:val="none" w:sz="0" w:space="0" w:color="auto"/>
            <w:right w:val="none" w:sz="0" w:space="0" w:color="auto"/>
          </w:divBdr>
        </w:div>
        <w:div w:id="1533037246">
          <w:marLeft w:val="0"/>
          <w:marRight w:val="0"/>
          <w:marTop w:val="0"/>
          <w:marBottom w:val="0"/>
          <w:divBdr>
            <w:top w:val="none" w:sz="0" w:space="0" w:color="auto"/>
            <w:left w:val="none" w:sz="0" w:space="0" w:color="auto"/>
            <w:bottom w:val="none" w:sz="0" w:space="0" w:color="auto"/>
            <w:right w:val="none" w:sz="0" w:space="0" w:color="auto"/>
          </w:divBdr>
        </w:div>
        <w:div w:id="1533037247">
          <w:marLeft w:val="0"/>
          <w:marRight w:val="0"/>
          <w:marTop w:val="0"/>
          <w:marBottom w:val="0"/>
          <w:divBdr>
            <w:top w:val="none" w:sz="0" w:space="0" w:color="auto"/>
            <w:left w:val="none" w:sz="0" w:space="0" w:color="auto"/>
            <w:bottom w:val="none" w:sz="0" w:space="0" w:color="auto"/>
            <w:right w:val="none" w:sz="0" w:space="0" w:color="auto"/>
          </w:divBdr>
        </w:div>
        <w:div w:id="1533037248">
          <w:marLeft w:val="0"/>
          <w:marRight w:val="0"/>
          <w:marTop w:val="0"/>
          <w:marBottom w:val="0"/>
          <w:divBdr>
            <w:top w:val="none" w:sz="0" w:space="0" w:color="auto"/>
            <w:left w:val="none" w:sz="0" w:space="0" w:color="auto"/>
            <w:bottom w:val="none" w:sz="0" w:space="0" w:color="auto"/>
            <w:right w:val="none" w:sz="0" w:space="0" w:color="auto"/>
          </w:divBdr>
        </w:div>
        <w:div w:id="1533037250">
          <w:marLeft w:val="0"/>
          <w:marRight w:val="0"/>
          <w:marTop w:val="0"/>
          <w:marBottom w:val="0"/>
          <w:divBdr>
            <w:top w:val="none" w:sz="0" w:space="0" w:color="auto"/>
            <w:left w:val="none" w:sz="0" w:space="0" w:color="auto"/>
            <w:bottom w:val="none" w:sz="0" w:space="0" w:color="auto"/>
            <w:right w:val="none" w:sz="0" w:space="0" w:color="auto"/>
          </w:divBdr>
        </w:div>
        <w:div w:id="1533037255">
          <w:marLeft w:val="0"/>
          <w:marRight w:val="0"/>
          <w:marTop w:val="0"/>
          <w:marBottom w:val="0"/>
          <w:divBdr>
            <w:top w:val="none" w:sz="0" w:space="0" w:color="auto"/>
            <w:left w:val="none" w:sz="0" w:space="0" w:color="auto"/>
            <w:bottom w:val="none" w:sz="0" w:space="0" w:color="auto"/>
            <w:right w:val="none" w:sz="0" w:space="0" w:color="auto"/>
          </w:divBdr>
        </w:div>
        <w:div w:id="1533037256">
          <w:marLeft w:val="0"/>
          <w:marRight w:val="0"/>
          <w:marTop w:val="0"/>
          <w:marBottom w:val="0"/>
          <w:divBdr>
            <w:top w:val="none" w:sz="0" w:space="0" w:color="auto"/>
            <w:left w:val="none" w:sz="0" w:space="0" w:color="auto"/>
            <w:bottom w:val="none" w:sz="0" w:space="0" w:color="auto"/>
            <w:right w:val="none" w:sz="0" w:space="0" w:color="auto"/>
          </w:divBdr>
        </w:div>
        <w:div w:id="1533037257">
          <w:marLeft w:val="0"/>
          <w:marRight w:val="0"/>
          <w:marTop w:val="0"/>
          <w:marBottom w:val="0"/>
          <w:divBdr>
            <w:top w:val="none" w:sz="0" w:space="0" w:color="auto"/>
            <w:left w:val="none" w:sz="0" w:space="0" w:color="auto"/>
            <w:bottom w:val="none" w:sz="0" w:space="0" w:color="auto"/>
            <w:right w:val="none" w:sz="0" w:space="0" w:color="auto"/>
          </w:divBdr>
        </w:div>
        <w:div w:id="1533037259">
          <w:marLeft w:val="0"/>
          <w:marRight w:val="0"/>
          <w:marTop w:val="0"/>
          <w:marBottom w:val="0"/>
          <w:divBdr>
            <w:top w:val="none" w:sz="0" w:space="0" w:color="auto"/>
            <w:left w:val="none" w:sz="0" w:space="0" w:color="auto"/>
            <w:bottom w:val="none" w:sz="0" w:space="0" w:color="auto"/>
            <w:right w:val="none" w:sz="0" w:space="0" w:color="auto"/>
          </w:divBdr>
        </w:div>
        <w:div w:id="1533037263">
          <w:marLeft w:val="0"/>
          <w:marRight w:val="0"/>
          <w:marTop w:val="0"/>
          <w:marBottom w:val="0"/>
          <w:divBdr>
            <w:top w:val="none" w:sz="0" w:space="0" w:color="auto"/>
            <w:left w:val="none" w:sz="0" w:space="0" w:color="auto"/>
            <w:bottom w:val="none" w:sz="0" w:space="0" w:color="auto"/>
            <w:right w:val="none" w:sz="0" w:space="0" w:color="auto"/>
          </w:divBdr>
        </w:div>
        <w:div w:id="1533037265">
          <w:marLeft w:val="0"/>
          <w:marRight w:val="0"/>
          <w:marTop w:val="0"/>
          <w:marBottom w:val="0"/>
          <w:divBdr>
            <w:top w:val="none" w:sz="0" w:space="0" w:color="auto"/>
            <w:left w:val="none" w:sz="0" w:space="0" w:color="auto"/>
            <w:bottom w:val="none" w:sz="0" w:space="0" w:color="auto"/>
            <w:right w:val="none" w:sz="0" w:space="0" w:color="auto"/>
          </w:divBdr>
        </w:div>
        <w:div w:id="1533037267">
          <w:marLeft w:val="0"/>
          <w:marRight w:val="0"/>
          <w:marTop w:val="0"/>
          <w:marBottom w:val="0"/>
          <w:divBdr>
            <w:top w:val="none" w:sz="0" w:space="0" w:color="auto"/>
            <w:left w:val="none" w:sz="0" w:space="0" w:color="auto"/>
            <w:bottom w:val="none" w:sz="0" w:space="0" w:color="auto"/>
            <w:right w:val="none" w:sz="0" w:space="0" w:color="auto"/>
          </w:divBdr>
        </w:div>
        <w:div w:id="1533037269">
          <w:marLeft w:val="0"/>
          <w:marRight w:val="0"/>
          <w:marTop w:val="0"/>
          <w:marBottom w:val="0"/>
          <w:divBdr>
            <w:top w:val="none" w:sz="0" w:space="0" w:color="auto"/>
            <w:left w:val="none" w:sz="0" w:space="0" w:color="auto"/>
            <w:bottom w:val="none" w:sz="0" w:space="0" w:color="auto"/>
            <w:right w:val="none" w:sz="0" w:space="0" w:color="auto"/>
          </w:divBdr>
        </w:div>
        <w:div w:id="1533037275">
          <w:marLeft w:val="0"/>
          <w:marRight w:val="0"/>
          <w:marTop w:val="0"/>
          <w:marBottom w:val="0"/>
          <w:divBdr>
            <w:top w:val="none" w:sz="0" w:space="0" w:color="auto"/>
            <w:left w:val="none" w:sz="0" w:space="0" w:color="auto"/>
            <w:bottom w:val="none" w:sz="0" w:space="0" w:color="auto"/>
            <w:right w:val="none" w:sz="0" w:space="0" w:color="auto"/>
          </w:divBdr>
        </w:div>
        <w:div w:id="1533037279">
          <w:marLeft w:val="0"/>
          <w:marRight w:val="0"/>
          <w:marTop w:val="0"/>
          <w:marBottom w:val="0"/>
          <w:divBdr>
            <w:top w:val="none" w:sz="0" w:space="0" w:color="auto"/>
            <w:left w:val="none" w:sz="0" w:space="0" w:color="auto"/>
            <w:bottom w:val="none" w:sz="0" w:space="0" w:color="auto"/>
            <w:right w:val="none" w:sz="0" w:space="0" w:color="auto"/>
          </w:divBdr>
        </w:div>
        <w:div w:id="1533037283">
          <w:marLeft w:val="0"/>
          <w:marRight w:val="0"/>
          <w:marTop w:val="0"/>
          <w:marBottom w:val="0"/>
          <w:divBdr>
            <w:top w:val="none" w:sz="0" w:space="0" w:color="auto"/>
            <w:left w:val="none" w:sz="0" w:space="0" w:color="auto"/>
            <w:bottom w:val="none" w:sz="0" w:space="0" w:color="auto"/>
            <w:right w:val="none" w:sz="0" w:space="0" w:color="auto"/>
          </w:divBdr>
        </w:div>
      </w:divsChild>
    </w:div>
    <w:div w:id="1533037288">
      <w:marLeft w:val="0"/>
      <w:marRight w:val="0"/>
      <w:marTop w:val="0"/>
      <w:marBottom w:val="0"/>
      <w:divBdr>
        <w:top w:val="none" w:sz="0" w:space="0" w:color="auto"/>
        <w:left w:val="none" w:sz="0" w:space="0" w:color="auto"/>
        <w:bottom w:val="none" w:sz="0" w:space="0" w:color="auto"/>
        <w:right w:val="none" w:sz="0" w:space="0" w:color="auto"/>
      </w:divBdr>
    </w:div>
    <w:div w:id="1533037289">
      <w:marLeft w:val="0"/>
      <w:marRight w:val="0"/>
      <w:marTop w:val="0"/>
      <w:marBottom w:val="0"/>
      <w:divBdr>
        <w:top w:val="none" w:sz="0" w:space="0" w:color="auto"/>
        <w:left w:val="none" w:sz="0" w:space="0" w:color="auto"/>
        <w:bottom w:val="none" w:sz="0" w:space="0" w:color="auto"/>
        <w:right w:val="none" w:sz="0" w:space="0" w:color="auto"/>
      </w:divBdr>
    </w:div>
    <w:div w:id="1533037290">
      <w:marLeft w:val="0"/>
      <w:marRight w:val="0"/>
      <w:marTop w:val="0"/>
      <w:marBottom w:val="0"/>
      <w:divBdr>
        <w:top w:val="none" w:sz="0" w:space="0" w:color="auto"/>
        <w:left w:val="none" w:sz="0" w:space="0" w:color="auto"/>
        <w:bottom w:val="none" w:sz="0" w:space="0" w:color="auto"/>
        <w:right w:val="none" w:sz="0" w:space="0" w:color="auto"/>
      </w:divBdr>
    </w:div>
    <w:div w:id="1533037291">
      <w:marLeft w:val="0"/>
      <w:marRight w:val="0"/>
      <w:marTop w:val="0"/>
      <w:marBottom w:val="0"/>
      <w:divBdr>
        <w:top w:val="none" w:sz="0" w:space="0" w:color="auto"/>
        <w:left w:val="none" w:sz="0" w:space="0" w:color="auto"/>
        <w:bottom w:val="none" w:sz="0" w:space="0" w:color="auto"/>
        <w:right w:val="none" w:sz="0" w:space="0" w:color="auto"/>
      </w:divBdr>
    </w:div>
    <w:div w:id="1533037293">
      <w:marLeft w:val="0"/>
      <w:marRight w:val="0"/>
      <w:marTop w:val="0"/>
      <w:marBottom w:val="0"/>
      <w:divBdr>
        <w:top w:val="none" w:sz="0" w:space="0" w:color="auto"/>
        <w:left w:val="none" w:sz="0" w:space="0" w:color="auto"/>
        <w:bottom w:val="none" w:sz="0" w:space="0" w:color="auto"/>
        <w:right w:val="none" w:sz="0" w:space="0" w:color="auto"/>
      </w:divBdr>
      <w:divsChild>
        <w:div w:id="1533037292">
          <w:marLeft w:val="0"/>
          <w:marRight w:val="0"/>
          <w:marTop w:val="0"/>
          <w:marBottom w:val="0"/>
          <w:divBdr>
            <w:top w:val="none" w:sz="0" w:space="0" w:color="auto"/>
            <w:left w:val="none" w:sz="0" w:space="0" w:color="auto"/>
            <w:bottom w:val="none" w:sz="0" w:space="0" w:color="auto"/>
            <w:right w:val="none" w:sz="0" w:space="0" w:color="auto"/>
          </w:divBdr>
        </w:div>
      </w:divsChild>
    </w:div>
    <w:div w:id="1533037295">
      <w:marLeft w:val="0"/>
      <w:marRight w:val="0"/>
      <w:marTop w:val="0"/>
      <w:marBottom w:val="0"/>
      <w:divBdr>
        <w:top w:val="none" w:sz="0" w:space="0" w:color="auto"/>
        <w:left w:val="none" w:sz="0" w:space="0" w:color="auto"/>
        <w:bottom w:val="none" w:sz="0" w:space="0" w:color="auto"/>
        <w:right w:val="none" w:sz="0" w:space="0" w:color="auto"/>
      </w:divBdr>
      <w:divsChild>
        <w:div w:id="1533037294">
          <w:marLeft w:val="0"/>
          <w:marRight w:val="0"/>
          <w:marTop w:val="0"/>
          <w:marBottom w:val="0"/>
          <w:divBdr>
            <w:top w:val="none" w:sz="0" w:space="0" w:color="auto"/>
            <w:left w:val="none" w:sz="0" w:space="0" w:color="auto"/>
            <w:bottom w:val="none" w:sz="0" w:space="0" w:color="auto"/>
            <w:right w:val="none" w:sz="0" w:space="0" w:color="auto"/>
          </w:divBdr>
        </w:div>
      </w:divsChild>
    </w:div>
    <w:div w:id="1533037296">
      <w:marLeft w:val="0"/>
      <w:marRight w:val="0"/>
      <w:marTop w:val="0"/>
      <w:marBottom w:val="0"/>
      <w:divBdr>
        <w:top w:val="none" w:sz="0" w:space="0" w:color="auto"/>
        <w:left w:val="none" w:sz="0" w:space="0" w:color="auto"/>
        <w:bottom w:val="none" w:sz="0" w:space="0" w:color="auto"/>
        <w:right w:val="none" w:sz="0" w:space="0" w:color="auto"/>
      </w:divBdr>
    </w:div>
    <w:div w:id="1533037298">
      <w:marLeft w:val="0"/>
      <w:marRight w:val="0"/>
      <w:marTop w:val="0"/>
      <w:marBottom w:val="0"/>
      <w:divBdr>
        <w:top w:val="none" w:sz="0" w:space="0" w:color="auto"/>
        <w:left w:val="none" w:sz="0" w:space="0" w:color="auto"/>
        <w:bottom w:val="none" w:sz="0" w:space="0" w:color="auto"/>
        <w:right w:val="none" w:sz="0" w:space="0" w:color="auto"/>
      </w:divBdr>
    </w:div>
    <w:div w:id="1533037299">
      <w:marLeft w:val="0"/>
      <w:marRight w:val="0"/>
      <w:marTop w:val="0"/>
      <w:marBottom w:val="0"/>
      <w:divBdr>
        <w:top w:val="none" w:sz="0" w:space="0" w:color="auto"/>
        <w:left w:val="none" w:sz="0" w:space="0" w:color="auto"/>
        <w:bottom w:val="none" w:sz="0" w:space="0" w:color="auto"/>
        <w:right w:val="none" w:sz="0" w:space="0" w:color="auto"/>
      </w:divBdr>
      <w:divsChild>
        <w:div w:id="1533037300">
          <w:marLeft w:val="-108"/>
          <w:marRight w:val="0"/>
          <w:marTop w:val="0"/>
          <w:marBottom w:val="0"/>
          <w:divBdr>
            <w:top w:val="none" w:sz="0" w:space="0" w:color="auto"/>
            <w:left w:val="none" w:sz="0" w:space="0" w:color="auto"/>
            <w:bottom w:val="none" w:sz="0" w:space="0" w:color="auto"/>
            <w:right w:val="none" w:sz="0" w:space="0" w:color="auto"/>
          </w:divBdr>
        </w:div>
      </w:divsChild>
    </w:div>
    <w:div w:id="1533037301">
      <w:marLeft w:val="0"/>
      <w:marRight w:val="0"/>
      <w:marTop w:val="0"/>
      <w:marBottom w:val="0"/>
      <w:divBdr>
        <w:top w:val="none" w:sz="0" w:space="0" w:color="auto"/>
        <w:left w:val="none" w:sz="0" w:space="0" w:color="auto"/>
        <w:bottom w:val="none" w:sz="0" w:space="0" w:color="auto"/>
        <w:right w:val="none" w:sz="0" w:space="0" w:color="auto"/>
      </w:divBdr>
      <w:divsChild>
        <w:div w:id="1533037297">
          <w:marLeft w:val="-115"/>
          <w:marRight w:val="0"/>
          <w:marTop w:val="0"/>
          <w:marBottom w:val="0"/>
          <w:divBdr>
            <w:top w:val="none" w:sz="0" w:space="0" w:color="auto"/>
            <w:left w:val="none" w:sz="0" w:space="0" w:color="auto"/>
            <w:bottom w:val="none" w:sz="0" w:space="0" w:color="auto"/>
            <w:right w:val="none" w:sz="0" w:space="0" w:color="auto"/>
          </w:divBdr>
        </w:div>
      </w:divsChild>
    </w:div>
    <w:div w:id="1533037302">
      <w:marLeft w:val="0"/>
      <w:marRight w:val="0"/>
      <w:marTop w:val="0"/>
      <w:marBottom w:val="0"/>
      <w:divBdr>
        <w:top w:val="none" w:sz="0" w:space="0" w:color="auto"/>
        <w:left w:val="none" w:sz="0" w:space="0" w:color="auto"/>
        <w:bottom w:val="none" w:sz="0" w:space="0" w:color="auto"/>
        <w:right w:val="none" w:sz="0" w:space="0" w:color="auto"/>
      </w:divBdr>
    </w:div>
    <w:div w:id="1533037303">
      <w:marLeft w:val="0"/>
      <w:marRight w:val="0"/>
      <w:marTop w:val="0"/>
      <w:marBottom w:val="0"/>
      <w:divBdr>
        <w:top w:val="none" w:sz="0" w:space="0" w:color="auto"/>
        <w:left w:val="none" w:sz="0" w:space="0" w:color="auto"/>
        <w:bottom w:val="none" w:sz="0" w:space="0" w:color="auto"/>
        <w:right w:val="none" w:sz="0" w:space="0" w:color="auto"/>
      </w:divBdr>
    </w:div>
    <w:div w:id="1533037304">
      <w:marLeft w:val="0"/>
      <w:marRight w:val="0"/>
      <w:marTop w:val="0"/>
      <w:marBottom w:val="0"/>
      <w:divBdr>
        <w:top w:val="none" w:sz="0" w:space="0" w:color="auto"/>
        <w:left w:val="none" w:sz="0" w:space="0" w:color="auto"/>
        <w:bottom w:val="none" w:sz="0" w:space="0" w:color="auto"/>
        <w:right w:val="none" w:sz="0" w:space="0" w:color="auto"/>
      </w:divBdr>
    </w:div>
    <w:div w:id="1533037305">
      <w:marLeft w:val="0"/>
      <w:marRight w:val="0"/>
      <w:marTop w:val="0"/>
      <w:marBottom w:val="0"/>
      <w:divBdr>
        <w:top w:val="none" w:sz="0" w:space="0" w:color="auto"/>
        <w:left w:val="none" w:sz="0" w:space="0" w:color="auto"/>
        <w:bottom w:val="none" w:sz="0" w:space="0" w:color="auto"/>
        <w:right w:val="none" w:sz="0" w:space="0" w:color="auto"/>
      </w:divBdr>
    </w:div>
    <w:div w:id="1533037306">
      <w:marLeft w:val="0"/>
      <w:marRight w:val="0"/>
      <w:marTop w:val="0"/>
      <w:marBottom w:val="0"/>
      <w:divBdr>
        <w:top w:val="none" w:sz="0" w:space="0" w:color="auto"/>
        <w:left w:val="none" w:sz="0" w:space="0" w:color="auto"/>
        <w:bottom w:val="none" w:sz="0" w:space="0" w:color="auto"/>
        <w:right w:val="none" w:sz="0" w:space="0" w:color="auto"/>
      </w:divBdr>
      <w:divsChild>
        <w:div w:id="1533037307">
          <w:marLeft w:val="0"/>
          <w:marRight w:val="0"/>
          <w:marTop w:val="0"/>
          <w:marBottom w:val="0"/>
          <w:divBdr>
            <w:top w:val="none" w:sz="0" w:space="0" w:color="auto"/>
            <w:left w:val="none" w:sz="0" w:space="0" w:color="auto"/>
            <w:bottom w:val="none" w:sz="0" w:space="0" w:color="auto"/>
            <w:right w:val="none" w:sz="0" w:space="0" w:color="auto"/>
          </w:divBdr>
        </w:div>
        <w:div w:id="1533037309">
          <w:marLeft w:val="0"/>
          <w:marRight w:val="0"/>
          <w:marTop w:val="0"/>
          <w:marBottom w:val="0"/>
          <w:divBdr>
            <w:top w:val="none" w:sz="0" w:space="0" w:color="auto"/>
            <w:left w:val="none" w:sz="0" w:space="0" w:color="auto"/>
            <w:bottom w:val="none" w:sz="0" w:space="0" w:color="auto"/>
            <w:right w:val="none" w:sz="0" w:space="0" w:color="auto"/>
          </w:divBdr>
        </w:div>
        <w:div w:id="1533037310">
          <w:marLeft w:val="0"/>
          <w:marRight w:val="0"/>
          <w:marTop w:val="0"/>
          <w:marBottom w:val="0"/>
          <w:divBdr>
            <w:top w:val="none" w:sz="0" w:space="0" w:color="auto"/>
            <w:left w:val="none" w:sz="0" w:space="0" w:color="auto"/>
            <w:bottom w:val="none" w:sz="0" w:space="0" w:color="auto"/>
            <w:right w:val="none" w:sz="0" w:space="0" w:color="auto"/>
          </w:divBdr>
        </w:div>
        <w:div w:id="1533037312">
          <w:marLeft w:val="0"/>
          <w:marRight w:val="0"/>
          <w:marTop w:val="0"/>
          <w:marBottom w:val="0"/>
          <w:divBdr>
            <w:top w:val="none" w:sz="0" w:space="0" w:color="auto"/>
            <w:left w:val="none" w:sz="0" w:space="0" w:color="auto"/>
            <w:bottom w:val="none" w:sz="0" w:space="0" w:color="auto"/>
            <w:right w:val="none" w:sz="0" w:space="0" w:color="auto"/>
          </w:divBdr>
        </w:div>
        <w:div w:id="1533037313">
          <w:marLeft w:val="0"/>
          <w:marRight w:val="0"/>
          <w:marTop w:val="0"/>
          <w:marBottom w:val="0"/>
          <w:divBdr>
            <w:top w:val="none" w:sz="0" w:space="0" w:color="auto"/>
            <w:left w:val="none" w:sz="0" w:space="0" w:color="auto"/>
            <w:bottom w:val="none" w:sz="0" w:space="0" w:color="auto"/>
            <w:right w:val="none" w:sz="0" w:space="0" w:color="auto"/>
          </w:divBdr>
        </w:div>
      </w:divsChild>
    </w:div>
    <w:div w:id="1533037308">
      <w:marLeft w:val="0"/>
      <w:marRight w:val="0"/>
      <w:marTop w:val="0"/>
      <w:marBottom w:val="0"/>
      <w:divBdr>
        <w:top w:val="none" w:sz="0" w:space="0" w:color="auto"/>
        <w:left w:val="none" w:sz="0" w:space="0" w:color="auto"/>
        <w:bottom w:val="none" w:sz="0" w:space="0" w:color="auto"/>
        <w:right w:val="none" w:sz="0" w:space="0" w:color="auto"/>
      </w:divBdr>
    </w:div>
    <w:div w:id="1533037311">
      <w:marLeft w:val="0"/>
      <w:marRight w:val="0"/>
      <w:marTop w:val="0"/>
      <w:marBottom w:val="0"/>
      <w:divBdr>
        <w:top w:val="none" w:sz="0" w:space="0" w:color="auto"/>
        <w:left w:val="none" w:sz="0" w:space="0" w:color="auto"/>
        <w:bottom w:val="none" w:sz="0" w:space="0" w:color="auto"/>
        <w:right w:val="none" w:sz="0" w:space="0" w:color="auto"/>
      </w:divBdr>
    </w:div>
    <w:div w:id="1533037315">
      <w:marLeft w:val="0"/>
      <w:marRight w:val="0"/>
      <w:marTop w:val="0"/>
      <w:marBottom w:val="0"/>
      <w:divBdr>
        <w:top w:val="none" w:sz="0" w:space="0" w:color="auto"/>
        <w:left w:val="none" w:sz="0" w:space="0" w:color="auto"/>
        <w:bottom w:val="none" w:sz="0" w:space="0" w:color="auto"/>
        <w:right w:val="none" w:sz="0" w:space="0" w:color="auto"/>
      </w:divBdr>
      <w:divsChild>
        <w:div w:id="1533037213">
          <w:marLeft w:val="0"/>
          <w:marRight w:val="0"/>
          <w:marTop w:val="0"/>
          <w:marBottom w:val="0"/>
          <w:divBdr>
            <w:top w:val="none" w:sz="0" w:space="0" w:color="auto"/>
            <w:left w:val="none" w:sz="0" w:space="0" w:color="auto"/>
            <w:bottom w:val="none" w:sz="0" w:space="0" w:color="auto"/>
            <w:right w:val="none" w:sz="0" w:space="0" w:color="auto"/>
          </w:divBdr>
          <w:divsChild>
            <w:div w:id="1533037314">
              <w:marLeft w:val="0"/>
              <w:marRight w:val="0"/>
              <w:marTop w:val="0"/>
              <w:marBottom w:val="0"/>
              <w:divBdr>
                <w:top w:val="none" w:sz="0" w:space="0" w:color="auto"/>
                <w:left w:val="none" w:sz="0" w:space="0" w:color="auto"/>
                <w:bottom w:val="none" w:sz="0" w:space="0" w:color="auto"/>
                <w:right w:val="none" w:sz="0" w:space="0" w:color="auto"/>
              </w:divBdr>
              <w:divsChild>
                <w:div w:id="15330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324">
      <w:marLeft w:val="0"/>
      <w:marRight w:val="0"/>
      <w:marTop w:val="0"/>
      <w:marBottom w:val="0"/>
      <w:divBdr>
        <w:top w:val="none" w:sz="0" w:space="0" w:color="auto"/>
        <w:left w:val="none" w:sz="0" w:space="0" w:color="auto"/>
        <w:bottom w:val="none" w:sz="0" w:space="0" w:color="auto"/>
        <w:right w:val="none" w:sz="0" w:space="0" w:color="auto"/>
      </w:divBdr>
      <w:divsChild>
        <w:div w:id="1533037317">
          <w:marLeft w:val="0"/>
          <w:marRight w:val="0"/>
          <w:marTop w:val="0"/>
          <w:marBottom w:val="0"/>
          <w:divBdr>
            <w:top w:val="none" w:sz="0" w:space="0" w:color="auto"/>
            <w:left w:val="none" w:sz="0" w:space="0" w:color="auto"/>
            <w:bottom w:val="none" w:sz="0" w:space="0" w:color="auto"/>
            <w:right w:val="none" w:sz="0" w:space="0" w:color="auto"/>
          </w:divBdr>
          <w:divsChild>
            <w:div w:id="1533037322">
              <w:marLeft w:val="0"/>
              <w:marRight w:val="0"/>
              <w:marTop w:val="0"/>
              <w:marBottom w:val="0"/>
              <w:divBdr>
                <w:top w:val="none" w:sz="0" w:space="0" w:color="auto"/>
                <w:left w:val="none" w:sz="0" w:space="0" w:color="auto"/>
                <w:bottom w:val="none" w:sz="0" w:space="0" w:color="auto"/>
                <w:right w:val="none" w:sz="0" w:space="0" w:color="auto"/>
              </w:divBdr>
              <w:divsChild>
                <w:div w:id="1533037323">
                  <w:marLeft w:val="0"/>
                  <w:marRight w:val="0"/>
                  <w:marTop w:val="0"/>
                  <w:marBottom w:val="0"/>
                  <w:divBdr>
                    <w:top w:val="none" w:sz="0" w:space="0" w:color="auto"/>
                    <w:left w:val="none" w:sz="0" w:space="0" w:color="auto"/>
                    <w:bottom w:val="none" w:sz="0" w:space="0" w:color="auto"/>
                    <w:right w:val="none" w:sz="0" w:space="0" w:color="auto"/>
                  </w:divBdr>
                </w:div>
              </w:divsChild>
            </w:div>
            <w:div w:id="1533037325">
              <w:marLeft w:val="0"/>
              <w:marRight w:val="0"/>
              <w:marTop w:val="0"/>
              <w:marBottom w:val="0"/>
              <w:divBdr>
                <w:top w:val="none" w:sz="0" w:space="0" w:color="auto"/>
                <w:left w:val="none" w:sz="0" w:space="0" w:color="auto"/>
                <w:bottom w:val="none" w:sz="0" w:space="0" w:color="auto"/>
                <w:right w:val="none" w:sz="0" w:space="0" w:color="auto"/>
              </w:divBdr>
            </w:div>
          </w:divsChild>
        </w:div>
        <w:div w:id="1533037318">
          <w:marLeft w:val="0"/>
          <w:marRight w:val="0"/>
          <w:marTop w:val="0"/>
          <w:marBottom w:val="0"/>
          <w:divBdr>
            <w:top w:val="none" w:sz="0" w:space="0" w:color="auto"/>
            <w:left w:val="none" w:sz="0" w:space="0" w:color="auto"/>
            <w:bottom w:val="none" w:sz="0" w:space="0" w:color="auto"/>
            <w:right w:val="none" w:sz="0" w:space="0" w:color="auto"/>
          </w:divBdr>
        </w:div>
        <w:div w:id="1533037319">
          <w:marLeft w:val="0"/>
          <w:marRight w:val="0"/>
          <w:marTop w:val="0"/>
          <w:marBottom w:val="0"/>
          <w:divBdr>
            <w:top w:val="none" w:sz="0" w:space="0" w:color="auto"/>
            <w:left w:val="none" w:sz="0" w:space="0" w:color="auto"/>
            <w:bottom w:val="none" w:sz="0" w:space="0" w:color="auto"/>
            <w:right w:val="none" w:sz="0" w:space="0" w:color="auto"/>
          </w:divBdr>
        </w:div>
        <w:div w:id="1533037320">
          <w:marLeft w:val="0"/>
          <w:marRight w:val="0"/>
          <w:marTop w:val="0"/>
          <w:marBottom w:val="0"/>
          <w:divBdr>
            <w:top w:val="none" w:sz="0" w:space="0" w:color="auto"/>
            <w:left w:val="none" w:sz="0" w:space="0" w:color="auto"/>
            <w:bottom w:val="none" w:sz="0" w:space="0" w:color="auto"/>
            <w:right w:val="none" w:sz="0" w:space="0" w:color="auto"/>
          </w:divBdr>
        </w:div>
        <w:div w:id="1533037321">
          <w:marLeft w:val="0"/>
          <w:marRight w:val="0"/>
          <w:marTop w:val="0"/>
          <w:marBottom w:val="0"/>
          <w:divBdr>
            <w:top w:val="none" w:sz="0" w:space="0" w:color="auto"/>
            <w:left w:val="none" w:sz="0" w:space="0" w:color="auto"/>
            <w:bottom w:val="none" w:sz="0" w:space="0" w:color="auto"/>
            <w:right w:val="none" w:sz="0" w:space="0" w:color="auto"/>
          </w:divBdr>
        </w:div>
        <w:div w:id="1533037326">
          <w:marLeft w:val="0"/>
          <w:marRight w:val="0"/>
          <w:marTop w:val="0"/>
          <w:marBottom w:val="0"/>
          <w:divBdr>
            <w:top w:val="none" w:sz="0" w:space="0" w:color="auto"/>
            <w:left w:val="none" w:sz="0" w:space="0" w:color="auto"/>
            <w:bottom w:val="none" w:sz="0" w:space="0" w:color="auto"/>
            <w:right w:val="none" w:sz="0" w:space="0" w:color="auto"/>
          </w:divBdr>
        </w:div>
        <w:div w:id="1533037327">
          <w:marLeft w:val="0"/>
          <w:marRight w:val="0"/>
          <w:marTop w:val="0"/>
          <w:marBottom w:val="0"/>
          <w:divBdr>
            <w:top w:val="none" w:sz="0" w:space="0" w:color="auto"/>
            <w:left w:val="none" w:sz="0" w:space="0" w:color="auto"/>
            <w:bottom w:val="none" w:sz="0" w:space="0" w:color="auto"/>
            <w:right w:val="none" w:sz="0" w:space="0" w:color="auto"/>
          </w:divBdr>
        </w:div>
      </w:divsChild>
    </w:div>
    <w:div w:id="1533037339">
      <w:marLeft w:val="0"/>
      <w:marRight w:val="0"/>
      <w:marTop w:val="0"/>
      <w:marBottom w:val="0"/>
      <w:divBdr>
        <w:top w:val="none" w:sz="0" w:space="0" w:color="auto"/>
        <w:left w:val="none" w:sz="0" w:space="0" w:color="auto"/>
        <w:bottom w:val="none" w:sz="0" w:space="0" w:color="auto"/>
        <w:right w:val="none" w:sz="0" w:space="0" w:color="auto"/>
      </w:divBdr>
      <w:divsChild>
        <w:div w:id="1533037334">
          <w:marLeft w:val="0"/>
          <w:marRight w:val="0"/>
          <w:marTop w:val="0"/>
          <w:marBottom w:val="0"/>
          <w:divBdr>
            <w:top w:val="none" w:sz="0" w:space="0" w:color="auto"/>
            <w:left w:val="none" w:sz="0" w:space="0" w:color="auto"/>
            <w:bottom w:val="none" w:sz="0" w:space="0" w:color="auto"/>
            <w:right w:val="none" w:sz="0" w:space="0" w:color="auto"/>
          </w:divBdr>
        </w:div>
        <w:div w:id="1533037335">
          <w:marLeft w:val="0"/>
          <w:marRight w:val="0"/>
          <w:marTop w:val="0"/>
          <w:marBottom w:val="0"/>
          <w:divBdr>
            <w:top w:val="none" w:sz="0" w:space="0" w:color="auto"/>
            <w:left w:val="none" w:sz="0" w:space="0" w:color="auto"/>
            <w:bottom w:val="none" w:sz="0" w:space="0" w:color="auto"/>
            <w:right w:val="none" w:sz="0" w:space="0" w:color="auto"/>
          </w:divBdr>
        </w:div>
        <w:div w:id="1533037336">
          <w:marLeft w:val="0"/>
          <w:marRight w:val="0"/>
          <w:marTop w:val="0"/>
          <w:marBottom w:val="0"/>
          <w:divBdr>
            <w:top w:val="none" w:sz="0" w:space="0" w:color="auto"/>
            <w:left w:val="none" w:sz="0" w:space="0" w:color="auto"/>
            <w:bottom w:val="none" w:sz="0" w:space="0" w:color="auto"/>
            <w:right w:val="none" w:sz="0" w:space="0" w:color="auto"/>
          </w:divBdr>
        </w:div>
        <w:div w:id="1533037337">
          <w:marLeft w:val="0"/>
          <w:marRight w:val="0"/>
          <w:marTop w:val="0"/>
          <w:marBottom w:val="0"/>
          <w:divBdr>
            <w:top w:val="none" w:sz="0" w:space="0" w:color="auto"/>
            <w:left w:val="none" w:sz="0" w:space="0" w:color="auto"/>
            <w:bottom w:val="none" w:sz="0" w:space="0" w:color="auto"/>
            <w:right w:val="none" w:sz="0" w:space="0" w:color="auto"/>
          </w:divBdr>
        </w:div>
        <w:div w:id="1533037338">
          <w:marLeft w:val="0"/>
          <w:marRight w:val="0"/>
          <w:marTop w:val="0"/>
          <w:marBottom w:val="0"/>
          <w:divBdr>
            <w:top w:val="none" w:sz="0" w:space="0" w:color="auto"/>
            <w:left w:val="none" w:sz="0" w:space="0" w:color="auto"/>
            <w:bottom w:val="none" w:sz="0" w:space="0" w:color="auto"/>
            <w:right w:val="none" w:sz="0" w:space="0" w:color="auto"/>
          </w:divBdr>
        </w:div>
      </w:divsChild>
    </w:div>
    <w:div w:id="1533037360">
      <w:marLeft w:val="0"/>
      <w:marRight w:val="0"/>
      <w:marTop w:val="0"/>
      <w:marBottom w:val="0"/>
      <w:divBdr>
        <w:top w:val="none" w:sz="0" w:space="0" w:color="auto"/>
        <w:left w:val="none" w:sz="0" w:space="0" w:color="auto"/>
        <w:bottom w:val="none" w:sz="0" w:space="0" w:color="auto"/>
        <w:right w:val="none" w:sz="0" w:space="0" w:color="auto"/>
      </w:divBdr>
      <w:divsChild>
        <w:div w:id="1533037346">
          <w:marLeft w:val="0"/>
          <w:marRight w:val="0"/>
          <w:marTop w:val="0"/>
          <w:marBottom w:val="0"/>
          <w:divBdr>
            <w:top w:val="none" w:sz="0" w:space="0" w:color="auto"/>
            <w:left w:val="none" w:sz="0" w:space="0" w:color="auto"/>
            <w:bottom w:val="none" w:sz="0" w:space="0" w:color="auto"/>
            <w:right w:val="none" w:sz="0" w:space="0" w:color="auto"/>
          </w:divBdr>
          <w:divsChild>
            <w:div w:id="1533037347">
              <w:marLeft w:val="0"/>
              <w:marRight w:val="0"/>
              <w:marTop w:val="0"/>
              <w:marBottom w:val="0"/>
              <w:divBdr>
                <w:top w:val="none" w:sz="0" w:space="0" w:color="auto"/>
                <w:left w:val="none" w:sz="0" w:space="0" w:color="auto"/>
                <w:bottom w:val="none" w:sz="0" w:space="0" w:color="auto"/>
                <w:right w:val="none" w:sz="0" w:space="0" w:color="auto"/>
              </w:divBdr>
              <w:divsChild>
                <w:div w:id="15330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68">
          <w:marLeft w:val="0"/>
          <w:marRight w:val="0"/>
          <w:marTop w:val="0"/>
          <w:marBottom w:val="0"/>
          <w:divBdr>
            <w:top w:val="none" w:sz="0" w:space="0" w:color="auto"/>
            <w:left w:val="none" w:sz="0" w:space="0" w:color="auto"/>
            <w:bottom w:val="none" w:sz="0" w:space="0" w:color="auto"/>
            <w:right w:val="none" w:sz="0" w:space="0" w:color="auto"/>
          </w:divBdr>
          <w:divsChild>
            <w:div w:id="1533037340">
              <w:marLeft w:val="0"/>
              <w:marRight w:val="0"/>
              <w:marTop w:val="0"/>
              <w:marBottom w:val="0"/>
              <w:divBdr>
                <w:top w:val="none" w:sz="0" w:space="0" w:color="auto"/>
                <w:left w:val="none" w:sz="0" w:space="0" w:color="auto"/>
                <w:bottom w:val="none" w:sz="0" w:space="0" w:color="auto"/>
                <w:right w:val="none" w:sz="0" w:space="0" w:color="auto"/>
              </w:divBdr>
              <w:divsChild>
                <w:div w:id="1533037348">
                  <w:marLeft w:val="0"/>
                  <w:marRight w:val="0"/>
                  <w:marTop w:val="0"/>
                  <w:marBottom w:val="0"/>
                  <w:divBdr>
                    <w:top w:val="none" w:sz="0" w:space="0" w:color="auto"/>
                    <w:left w:val="none" w:sz="0" w:space="0" w:color="auto"/>
                    <w:bottom w:val="none" w:sz="0" w:space="0" w:color="auto"/>
                    <w:right w:val="none" w:sz="0" w:space="0" w:color="auto"/>
                  </w:divBdr>
                  <w:divsChild>
                    <w:div w:id="153303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45">
              <w:marLeft w:val="0"/>
              <w:marRight w:val="0"/>
              <w:marTop w:val="0"/>
              <w:marBottom w:val="0"/>
              <w:divBdr>
                <w:top w:val="none" w:sz="0" w:space="0" w:color="auto"/>
                <w:left w:val="none" w:sz="0" w:space="0" w:color="auto"/>
                <w:bottom w:val="none" w:sz="0" w:space="0" w:color="auto"/>
                <w:right w:val="none" w:sz="0" w:space="0" w:color="auto"/>
              </w:divBdr>
              <w:divsChild>
                <w:div w:id="1533037357">
                  <w:marLeft w:val="0"/>
                  <w:marRight w:val="0"/>
                  <w:marTop w:val="0"/>
                  <w:marBottom w:val="0"/>
                  <w:divBdr>
                    <w:top w:val="none" w:sz="0" w:space="0" w:color="auto"/>
                    <w:left w:val="none" w:sz="0" w:space="0" w:color="auto"/>
                    <w:bottom w:val="none" w:sz="0" w:space="0" w:color="auto"/>
                    <w:right w:val="none" w:sz="0" w:space="0" w:color="auto"/>
                  </w:divBdr>
                  <w:divsChild>
                    <w:div w:id="15330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49">
              <w:marLeft w:val="0"/>
              <w:marRight w:val="0"/>
              <w:marTop w:val="0"/>
              <w:marBottom w:val="0"/>
              <w:divBdr>
                <w:top w:val="none" w:sz="0" w:space="0" w:color="auto"/>
                <w:left w:val="none" w:sz="0" w:space="0" w:color="auto"/>
                <w:bottom w:val="none" w:sz="0" w:space="0" w:color="auto"/>
                <w:right w:val="none" w:sz="0" w:space="0" w:color="auto"/>
              </w:divBdr>
              <w:divsChild>
                <w:div w:id="1533037356">
                  <w:marLeft w:val="0"/>
                  <w:marRight w:val="0"/>
                  <w:marTop w:val="0"/>
                  <w:marBottom w:val="0"/>
                  <w:divBdr>
                    <w:top w:val="none" w:sz="0" w:space="0" w:color="auto"/>
                    <w:left w:val="none" w:sz="0" w:space="0" w:color="auto"/>
                    <w:bottom w:val="none" w:sz="0" w:space="0" w:color="auto"/>
                    <w:right w:val="none" w:sz="0" w:space="0" w:color="auto"/>
                  </w:divBdr>
                  <w:divsChild>
                    <w:div w:id="15330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51">
              <w:marLeft w:val="0"/>
              <w:marRight w:val="0"/>
              <w:marTop w:val="0"/>
              <w:marBottom w:val="0"/>
              <w:divBdr>
                <w:top w:val="none" w:sz="0" w:space="0" w:color="auto"/>
                <w:left w:val="none" w:sz="0" w:space="0" w:color="auto"/>
                <w:bottom w:val="none" w:sz="0" w:space="0" w:color="auto"/>
                <w:right w:val="none" w:sz="0" w:space="0" w:color="auto"/>
              </w:divBdr>
              <w:divsChild>
                <w:div w:id="1533037359">
                  <w:marLeft w:val="0"/>
                  <w:marRight w:val="0"/>
                  <w:marTop w:val="0"/>
                  <w:marBottom w:val="0"/>
                  <w:divBdr>
                    <w:top w:val="none" w:sz="0" w:space="0" w:color="auto"/>
                    <w:left w:val="none" w:sz="0" w:space="0" w:color="auto"/>
                    <w:bottom w:val="none" w:sz="0" w:space="0" w:color="auto"/>
                    <w:right w:val="none" w:sz="0" w:space="0" w:color="auto"/>
                  </w:divBdr>
                  <w:divsChild>
                    <w:div w:id="15330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53">
              <w:marLeft w:val="0"/>
              <w:marRight w:val="0"/>
              <w:marTop w:val="0"/>
              <w:marBottom w:val="0"/>
              <w:divBdr>
                <w:top w:val="none" w:sz="0" w:space="0" w:color="auto"/>
                <w:left w:val="none" w:sz="0" w:space="0" w:color="auto"/>
                <w:bottom w:val="none" w:sz="0" w:space="0" w:color="auto"/>
                <w:right w:val="none" w:sz="0" w:space="0" w:color="auto"/>
              </w:divBdr>
              <w:divsChild>
                <w:div w:id="1533037364">
                  <w:marLeft w:val="0"/>
                  <w:marRight w:val="0"/>
                  <w:marTop w:val="0"/>
                  <w:marBottom w:val="0"/>
                  <w:divBdr>
                    <w:top w:val="none" w:sz="0" w:space="0" w:color="auto"/>
                    <w:left w:val="none" w:sz="0" w:space="0" w:color="auto"/>
                    <w:bottom w:val="none" w:sz="0" w:space="0" w:color="auto"/>
                    <w:right w:val="none" w:sz="0" w:space="0" w:color="auto"/>
                  </w:divBdr>
                  <w:divsChild>
                    <w:div w:id="15330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55">
              <w:marLeft w:val="0"/>
              <w:marRight w:val="0"/>
              <w:marTop w:val="0"/>
              <w:marBottom w:val="0"/>
              <w:divBdr>
                <w:top w:val="none" w:sz="0" w:space="0" w:color="auto"/>
                <w:left w:val="none" w:sz="0" w:space="0" w:color="auto"/>
                <w:bottom w:val="none" w:sz="0" w:space="0" w:color="auto"/>
                <w:right w:val="none" w:sz="0" w:space="0" w:color="auto"/>
              </w:divBdr>
              <w:divsChild>
                <w:div w:id="1533037344">
                  <w:marLeft w:val="0"/>
                  <w:marRight w:val="0"/>
                  <w:marTop w:val="0"/>
                  <w:marBottom w:val="0"/>
                  <w:divBdr>
                    <w:top w:val="none" w:sz="0" w:space="0" w:color="auto"/>
                    <w:left w:val="none" w:sz="0" w:space="0" w:color="auto"/>
                    <w:bottom w:val="none" w:sz="0" w:space="0" w:color="auto"/>
                    <w:right w:val="none" w:sz="0" w:space="0" w:color="auto"/>
                  </w:divBdr>
                </w:div>
              </w:divsChild>
            </w:div>
            <w:div w:id="1533037358">
              <w:marLeft w:val="0"/>
              <w:marRight w:val="0"/>
              <w:marTop w:val="0"/>
              <w:marBottom w:val="0"/>
              <w:divBdr>
                <w:top w:val="none" w:sz="0" w:space="0" w:color="auto"/>
                <w:left w:val="none" w:sz="0" w:space="0" w:color="auto"/>
                <w:bottom w:val="none" w:sz="0" w:space="0" w:color="auto"/>
                <w:right w:val="none" w:sz="0" w:space="0" w:color="auto"/>
              </w:divBdr>
              <w:divsChild>
                <w:div w:id="1533037343">
                  <w:marLeft w:val="0"/>
                  <w:marRight w:val="0"/>
                  <w:marTop w:val="0"/>
                  <w:marBottom w:val="0"/>
                  <w:divBdr>
                    <w:top w:val="none" w:sz="0" w:space="0" w:color="auto"/>
                    <w:left w:val="none" w:sz="0" w:space="0" w:color="auto"/>
                    <w:bottom w:val="none" w:sz="0" w:space="0" w:color="auto"/>
                    <w:right w:val="none" w:sz="0" w:space="0" w:color="auto"/>
                  </w:divBdr>
                  <w:divsChild>
                    <w:div w:id="15330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62">
              <w:marLeft w:val="0"/>
              <w:marRight w:val="0"/>
              <w:marTop w:val="0"/>
              <w:marBottom w:val="0"/>
              <w:divBdr>
                <w:top w:val="none" w:sz="0" w:space="0" w:color="auto"/>
                <w:left w:val="none" w:sz="0" w:space="0" w:color="auto"/>
                <w:bottom w:val="none" w:sz="0" w:space="0" w:color="auto"/>
                <w:right w:val="none" w:sz="0" w:space="0" w:color="auto"/>
              </w:divBdr>
              <w:divsChild>
                <w:div w:id="1533037363">
                  <w:marLeft w:val="0"/>
                  <w:marRight w:val="0"/>
                  <w:marTop w:val="0"/>
                  <w:marBottom w:val="0"/>
                  <w:divBdr>
                    <w:top w:val="none" w:sz="0" w:space="0" w:color="auto"/>
                    <w:left w:val="none" w:sz="0" w:space="0" w:color="auto"/>
                    <w:bottom w:val="none" w:sz="0" w:space="0" w:color="auto"/>
                    <w:right w:val="none" w:sz="0" w:space="0" w:color="auto"/>
                  </w:divBdr>
                  <w:divsChild>
                    <w:div w:id="15330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72">
              <w:marLeft w:val="0"/>
              <w:marRight w:val="0"/>
              <w:marTop w:val="0"/>
              <w:marBottom w:val="0"/>
              <w:divBdr>
                <w:top w:val="none" w:sz="0" w:space="0" w:color="auto"/>
                <w:left w:val="none" w:sz="0" w:space="0" w:color="auto"/>
                <w:bottom w:val="none" w:sz="0" w:space="0" w:color="auto"/>
                <w:right w:val="none" w:sz="0" w:space="0" w:color="auto"/>
              </w:divBdr>
              <w:divsChild>
                <w:div w:id="1533037361">
                  <w:marLeft w:val="0"/>
                  <w:marRight w:val="0"/>
                  <w:marTop w:val="0"/>
                  <w:marBottom w:val="0"/>
                  <w:divBdr>
                    <w:top w:val="none" w:sz="0" w:space="0" w:color="auto"/>
                    <w:left w:val="none" w:sz="0" w:space="0" w:color="auto"/>
                    <w:bottom w:val="none" w:sz="0" w:space="0" w:color="auto"/>
                    <w:right w:val="none" w:sz="0" w:space="0" w:color="auto"/>
                  </w:divBdr>
                  <w:divsChild>
                    <w:div w:id="15330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371">
          <w:marLeft w:val="0"/>
          <w:marRight w:val="0"/>
          <w:marTop w:val="0"/>
          <w:marBottom w:val="0"/>
          <w:divBdr>
            <w:top w:val="none" w:sz="0" w:space="0" w:color="auto"/>
            <w:left w:val="none" w:sz="0" w:space="0" w:color="auto"/>
            <w:bottom w:val="none" w:sz="0" w:space="0" w:color="auto"/>
            <w:right w:val="none" w:sz="0" w:space="0" w:color="auto"/>
          </w:divBdr>
          <w:divsChild>
            <w:div w:id="1533037366">
              <w:marLeft w:val="0"/>
              <w:marRight w:val="0"/>
              <w:marTop w:val="0"/>
              <w:marBottom w:val="0"/>
              <w:divBdr>
                <w:top w:val="none" w:sz="0" w:space="0" w:color="auto"/>
                <w:left w:val="none" w:sz="0" w:space="0" w:color="auto"/>
                <w:bottom w:val="none" w:sz="0" w:space="0" w:color="auto"/>
                <w:right w:val="none" w:sz="0" w:space="0" w:color="auto"/>
              </w:divBdr>
              <w:divsChild>
                <w:div w:id="15330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8555">
      <w:bodyDiv w:val="1"/>
      <w:marLeft w:val="0"/>
      <w:marRight w:val="0"/>
      <w:marTop w:val="0"/>
      <w:marBottom w:val="0"/>
      <w:divBdr>
        <w:top w:val="none" w:sz="0" w:space="0" w:color="auto"/>
        <w:left w:val="none" w:sz="0" w:space="0" w:color="auto"/>
        <w:bottom w:val="none" w:sz="0" w:space="0" w:color="auto"/>
        <w:right w:val="none" w:sz="0" w:space="0" w:color="auto"/>
      </w:divBdr>
    </w:div>
    <w:div w:id="1696031635">
      <w:bodyDiv w:val="1"/>
      <w:marLeft w:val="0"/>
      <w:marRight w:val="0"/>
      <w:marTop w:val="0"/>
      <w:marBottom w:val="0"/>
      <w:divBdr>
        <w:top w:val="none" w:sz="0" w:space="0" w:color="auto"/>
        <w:left w:val="none" w:sz="0" w:space="0" w:color="auto"/>
        <w:bottom w:val="none" w:sz="0" w:space="0" w:color="auto"/>
        <w:right w:val="none" w:sz="0" w:space="0" w:color="auto"/>
      </w:divBdr>
    </w:div>
    <w:div w:id="1801410260">
      <w:bodyDiv w:val="1"/>
      <w:marLeft w:val="0"/>
      <w:marRight w:val="0"/>
      <w:marTop w:val="0"/>
      <w:marBottom w:val="0"/>
      <w:divBdr>
        <w:top w:val="none" w:sz="0" w:space="0" w:color="auto"/>
        <w:left w:val="none" w:sz="0" w:space="0" w:color="auto"/>
        <w:bottom w:val="none" w:sz="0" w:space="0" w:color="auto"/>
        <w:right w:val="none" w:sz="0" w:space="0" w:color="auto"/>
      </w:divBdr>
      <w:divsChild>
        <w:div w:id="807163666">
          <w:marLeft w:val="0"/>
          <w:marRight w:val="0"/>
          <w:marTop w:val="40"/>
          <w:marBottom w:val="40"/>
          <w:divBdr>
            <w:top w:val="none" w:sz="0" w:space="0" w:color="auto"/>
            <w:left w:val="none" w:sz="0" w:space="0" w:color="auto"/>
            <w:bottom w:val="none" w:sz="0" w:space="0" w:color="auto"/>
            <w:right w:val="none" w:sz="0" w:space="0" w:color="auto"/>
          </w:divBdr>
        </w:div>
        <w:div w:id="1616214291">
          <w:marLeft w:val="0"/>
          <w:marRight w:val="0"/>
          <w:marTop w:val="40"/>
          <w:marBottom w:val="40"/>
          <w:divBdr>
            <w:top w:val="none" w:sz="0" w:space="0" w:color="auto"/>
            <w:left w:val="none" w:sz="0" w:space="0" w:color="auto"/>
            <w:bottom w:val="none" w:sz="0" w:space="0" w:color="auto"/>
            <w:right w:val="none" w:sz="0" w:space="0" w:color="auto"/>
          </w:divBdr>
        </w:div>
        <w:div w:id="1880508089">
          <w:marLeft w:val="0"/>
          <w:marRight w:val="0"/>
          <w:marTop w:val="40"/>
          <w:marBottom w:val="40"/>
          <w:divBdr>
            <w:top w:val="none" w:sz="0" w:space="0" w:color="auto"/>
            <w:left w:val="none" w:sz="0" w:space="0" w:color="auto"/>
            <w:bottom w:val="none" w:sz="0" w:space="0" w:color="auto"/>
            <w:right w:val="none" w:sz="0" w:space="0" w:color="auto"/>
          </w:divBdr>
        </w:div>
        <w:div w:id="1304971756">
          <w:marLeft w:val="0"/>
          <w:marRight w:val="0"/>
          <w:marTop w:val="40"/>
          <w:marBottom w:val="40"/>
          <w:divBdr>
            <w:top w:val="none" w:sz="0" w:space="0" w:color="auto"/>
            <w:left w:val="none" w:sz="0" w:space="0" w:color="auto"/>
            <w:bottom w:val="none" w:sz="0" w:space="0" w:color="auto"/>
            <w:right w:val="none" w:sz="0" w:space="0" w:color="auto"/>
          </w:divBdr>
        </w:div>
        <w:div w:id="1899586036">
          <w:marLeft w:val="0"/>
          <w:marRight w:val="0"/>
          <w:marTop w:val="0"/>
          <w:marBottom w:val="0"/>
          <w:divBdr>
            <w:top w:val="none" w:sz="0" w:space="0" w:color="auto"/>
            <w:left w:val="none" w:sz="0" w:space="0" w:color="auto"/>
            <w:bottom w:val="none" w:sz="0" w:space="0" w:color="auto"/>
            <w:right w:val="none" w:sz="0" w:space="0" w:color="auto"/>
          </w:divBdr>
        </w:div>
        <w:div w:id="2104178265">
          <w:marLeft w:val="0"/>
          <w:marRight w:val="0"/>
          <w:marTop w:val="40"/>
          <w:marBottom w:val="40"/>
          <w:divBdr>
            <w:top w:val="none" w:sz="0" w:space="0" w:color="auto"/>
            <w:left w:val="none" w:sz="0" w:space="0" w:color="auto"/>
            <w:bottom w:val="none" w:sz="0" w:space="0" w:color="auto"/>
            <w:right w:val="none" w:sz="0" w:space="0" w:color="auto"/>
          </w:divBdr>
        </w:div>
        <w:div w:id="12195365">
          <w:marLeft w:val="0"/>
          <w:marRight w:val="0"/>
          <w:marTop w:val="40"/>
          <w:marBottom w:val="40"/>
          <w:divBdr>
            <w:top w:val="none" w:sz="0" w:space="0" w:color="auto"/>
            <w:left w:val="none" w:sz="0" w:space="0" w:color="auto"/>
            <w:bottom w:val="none" w:sz="0" w:space="0" w:color="auto"/>
            <w:right w:val="none" w:sz="0" w:space="0" w:color="auto"/>
          </w:divBdr>
        </w:div>
        <w:div w:id="489294422">
          <w:marLeft w:val="0"/>
          <w:marRight w:val="0"/>
          <w:marTop w:val="40"/>
          <w:marBottom w:val="40"/>
          <w:divBdr>
            <w:top w:val="none" w:sz="0" w:space="0" w:color="auto"/>
            <w:left w:val="none" w:sz="0" w:space="0" w:color="auto"/>
            <w:bottom w:val="none" w:sz="0" w:space="0" w:color="auto"/>
            <w:right w:val="none" w:sz="0" w:space="0" w:color="auto"/>
          </w:divBdr>
        </w:div>
        <w:div w:id="322390207">
          <w:marLeft w:val="0"/>
          <w:marRight w:val="0"/>
          <w:marTop w:val="40"/>
          <w:marBottom w:val="40"/>
          <w:divBdr>
            <w:top w:val="none" w:sz="0" w:space="0" w:color="auto"/>
            <w:left w:val="none" w:sz="0" w:space="0" w:color="auto"/>
            <w:bottom w:val="none" w:sz="0" w:space="0" w:color="auto"/>
            <w:right w:val="none" w:sz="0" w:space="0" w:color="auto"/>
          </w:divBdr>
        </w:div>
        <w:div w:id="1597134279">
          <w:marLeft w:val="0"/>
          <w:marRight w:val="0"/>
          <w:marTop w:val="40"/>
          <w:marBottom w:val="40"/>
          <w:divBdr>
            <w:top w:val="none" w:sz="0" w:space="0" w:color="auto"/>
            <w:left w:val="none" w:sz="0" w:space="0" w:color="auto"/>
            <w:bottom w:val="none" w:sz="0" w:space="0" w:color="auto"/>
            <w:right w:val="none" w:sz="0" w:space="0" w:color="auto"/>
          </w:divBdr>
        </w:div>
        <w:div w:id="1257665105">
          <w:marLeft w:val="0"/>
          <w:marRight w:val="0"/>
          <w:marTop w:val="40"/>
          <w:marBottom w:val="40"/>
          <w:divBdr>
            <w:top w:val="none" w:sz="0" w:space="0" w:color="auto"/>
            <w:left w:val="none" w:sz="0" w:space="0" w:color="auto"/>
            <w:bottom w:val="none" w:sz="0" w:space="0" w:color="auto"/>
            <w:right w:val="none" w:sz="0" w:space="0" w:color="auto"/>
          </w:divBdr>
        </w:div>
        <w:div w:id="1000545563">
          <w:marLeft w:val="0"/>
          <w:marRight w:val="0"/>
          <w:marTop w:val="40"/>
          <w:marBottom w:val="40"/>
          <w:divBdr>
            <w:top w:val="none" w:sz="0" w:space="0" w:color="auto"/>
            <w:left w:val="none" w:sz="0" w:space="0" w:color="auto"/>
            <w:bottom w:val="none" w:sz="0" w:space="0" w:color="auto"/>
            <w:right w:val="none" w:sz="0" w:space="0" w:color="auto"/>
          </w:divBdr>
        </w:div>
        <w:div w:id="740980706">
          <w:marLeft w:val="0"/>
          <w:marRight w:val="0"/>
          <w:marTop w:val="40"/>
          <w:marBottom w:val="40"/>
          <w:divBdr>
            <w:top w:val="none" w:sz="0" w:space="0" w:color="auto"/>
            <w:left w:val="none" w:sz="0" w:space="0" w:color="auto"/>
            <w:bottom w:val="none" w:sz="0" w:space="0" w:color="auto"/>
            <w:right w:val="none" w:sz="0" w:space="0" w:color="auto"/>
          </w:divBdr>
        </w:div>
        <w:div w:id="1234510651">
          <w:marLeft w:val="0"/>
          <w:marRight w:val="0"/>
          <w:marTop w:val="40"/>
          <w:marBottom w:val="40"/>
          <w:divBdr>
            <w:top w:val="none" w:sz="0" w:space="0" w:color="auto"/>
            <w:left w:val="none" w:sz="0" w:space="0" w:color="auto"/>
            <w:bottom w:val="none" w:sz="0" w:space="0" w:color="auto"/>
            <w:right w:val="none" w:sz="0" w:space="0" w:color="auto"/>
          </w:divBdr>
        </w:div>
        <w:div w:id="413284085">
          <w:marLeft w:val="0"/>
          <w:marRight w:val="0"/>
          <w:marTop w:val="40"/>
          <w:marBottom w:val="40"/>
          <w:divBdr>
            <w:top w:val="none" w:sz="0" w:space="0" w:color="auto"/>
            <w:left w:val="none" w:sz="0" w:space="0" w:color="auto"/>
            <w:bottom w:val="none" w:sz="0" w:space="0" w:color="auto"/>
            <w:right w:val="none" w:sz="0" w:space="0" w:color="auto"/>
          </w:divBdr>
        </w:div>
        <w:div w:id="1799108157">
          <w:marLeft w:val="0"/>
          <w:marRight w:val="0"/>
          <w:marTop w:val="40"/>
          <w:marBottom w:val="40"/>
          <w:divBdr>
            <w:top w:val="none" w:sz="0" w:space="0" w:color="auto"/>
            <w:left w:val="none" w:sz="0" w:space="0" w:color="auto"/>
            <w:bottom w:val="none" w:sz="0" w:space="0" w:color="auto"/>
            <w:right w:val="none" w:sz="0" w:space="0" w:color="auto"/>
          </w:divBdr>
        </w:div>
        <w:div w:id="1601795648">
          <w:marLeft w:val="0"/>
          <w:marRight w:val="0"/>
          <w:marTop w:val="40"/>
          <w:marBottom w:val="40"/>
          <w:divBdr>
            <w:top w:val="none" w:sz="0" w:space="0" w:color="auto"/>
            <w:left w:val="none" w:sz="0" w:space="0" w:color="auto"/>
            <w:bottom w:val="none" w:sz="0" w:space="0" w:color="auto"/>
            <w:right w:val="none" w:sz="0" w:space="0" w:color="auto"/>
          </w:divBdr>
        </w:div>
        <w:div w:id="801921302">
          <w:marLeft w:val="0"/>
          <w:marRight w:val="0"/>
          <w:marTop w:val="40"/>
          <w:marBottom w:val="40"/>
          <w:divBdr>
            <w:top w:val="none" w:sz="0" w:space="0" w:color="auto"/>
            <w:left w:val="none" w:sz="0" w:space="0" w:color="auto"/>
            <w:bottom w:val="none" w:sz="0" w:space="0" w:color="auto"/>
            <w:right w:val="none" w:sz="0" w:space="0" w:color="auto"/>
          </w:divBdr>
        </w:div>
        <w:div w:id="1355768864">
          <w:marLeft w:val="0"/>
          <w:marRight w:val="0"/>
          <w:marTop w:val="40"/>
          <w:marBottom w:val="40"/>
          <w:divBdr>
            <w:top w:val="none" w:sz="0" w:space="0" w:color="auto"/>
            <w:left w:val="none" w:sz="0" w:space="0" w:color="auto"/>
            <w:bottom w:val="none" w:sz="0" w:space="0" w:color="auto"/>
            <w:right w:val="none" w:sz="0" w:space="0" w:color="auto"/>
          </w:divBdr>
        </w:div>
        <w:div w:id="1475293249">
          <w:marLeft w:val="0"/>
          <w:marRight w:val="0"/>
          <w:marTop w:val="40"/>
          <w:marBottom w:val="40"/>
          <w:divBdr>
            <w:top w:val="none" w:sz="0" w:space="0" w:color="auto"/>
            <w:left w:val="none" w:sz="0" w:space="0" w:color="auto"/>
            <w:bottom w:val="none" w:sz="0" w:space="0" w:color="auto"/>
            <w:right w:val="none" w:sz="0" w:space="0" w:color="auto"/>
          </w:divBdr>
        </w:div>
        <w:div w:id="1007489498">
          <w:marLeft w:val="0"/>
          <w:marRight w:val="0"/>
          <w:marTop w:val="40"/>
          <w:marBottom w:val="40"/>
          <w:divBdr>
            <w:top w:val="none" w:sz="0" w:space="0" w:color="auto"/>
            <w:left w:val="none" w:sz="0" w:space="0" w:color="auto"/>
            <w:bottom w:val="none" w:sz="0" w:space="0" w:color="auto"/>
            <w:right w:val="none" w:sz="0" w:space="0" w:color="auto"/>
          </w:divBdr>
        </w:div>
        <w:div w:id="1742826798">
          <w:marLeft w:val="0"/>
          <w:marRight w:val="0"/>
          <w:marTop w:val="0"/>
          <w:marBottom w:val="0"/>
          <w:divBdr>
            <w:top w:val="none" w:sz="0" w:space="0" w:color="auto"/>
            <w:left w:val="none" w:sz="0" w:space="0" w:color="auto"/>
            <w:bottom w:val="none" w:sz="0" w:space="0" w:color="auto"/>
            <w:right w:val="none" w:sz="0" w:space="0" w:color="auto"/>
          </w:divBdr>
        </w:div>
        <w:div w:id="577636877">
          <w:marLeft w:val="0"/>
          <w:marRight w:val="0"/>
          <w:marTop w:val="40"/>
          <w:marBottom w:val="40"/>
          <w:divBdr>
            <w:top w:val="none" w:sz="0" w:space="0" w:color="auto"/>
            <w:left w:val="none" w:sz="0" w:space="0" w:color="auto"/>
            <w:bottom w:val="none" w:sz="0" w:space="0" w:color="auto"/>
            <w:right w:val="none" w:sz="0" w:space="0" w:color="auto"/>
          </w:divBdr>
        </w:div>
        <w:div w:id="494494959">
          <w:marLeft w:val="0"/>
          <w:marRight w:val="0"/>
          <w:marTop w:val="40"/>
          <w:marBottom w:val="40"/>
          <w:divBdr>
            <w:top w:val="none" w:sz="0" w:space="0" w:color="auto"/>
            <w:left w:val="none" w:sz="0" w:space="0" w:color="auto"/>
            <w:bottom w:val="none" w:sz="0" w:space="0" w:color="auto"/>
            <w:right w:val="none" w:sz="0" w:space="0" w:color="auto"/>
          </w:divBdr>
        </w:div>
        <w:div w:id="1158157736">
          <w:marLeft w:val="0"/>
          <w:marRight w:val="0"/>
          <w:marTop w:val="40"/>
          <w:marBottom w:val="40"/>
          <w:divBdr>
            <w:top w:val="none" w:sz="0" w:space="0" w:color="auto"/>
            <w:left w:val="none" w:sz="0" w:space="0" w:color="auto"/>
            <w:bottom w:val="none" w:sz="0" w:space="0" w:color="auto"/>
            <w:right w:val="none" w:sz="0" w:space="0" w:color="auto"/>
          </w:divBdr>
        </w:div>
        <w:div w:id="1256522331">
          <w:marLeft w:val="0"/>
          <w:marRight w:val="0"/>
          <w:marTop w:val="40"/>
          <w:marBottom w:val="40"/>
          <w:divBdr>
            <w:top w:val="none" w:sz="0" w:space="0" w:color="auto"/>
            <w:left w:val="none" w:sz="0" w:space="0" w:color="auto"/>
            <w:bottom w:val="none" w:sz="0" w:space="0" w:color="auto"/>
            <w:right w:val="none" w:sz="0" w:space="0" w:color="auto"/>
          </w:divBdr>
        </w:div>
        <w:div w:id="1941064313">
          <w:marLeft w:val="0"/>
          <w:marRight w:val="0"/>
          <w:marTop w:val="0"/>
          <w:marBottom w:val="0"/>
          <w:divBdr>
            <w:top w:val="none" w:sz="0" w:space="0" w:color="auto"/>
            <w:left w:val="none" w:sz="0" w:space="0" w:color="auto"/>
            <w:bottom w:val="none" w:sz="0" w:space="0" w:color="auto"/>
            <w:right w:val="none" w:sz="0" w:space="0" w:color="auto"/>
          </w:divBdr>
        </w:div>
        <w:div w:id="632179318">
          <w:marLeft w:val="0"/>
          <w:marRight w:val="0"/>
          <w:marTop w:val="40"/>
          <w:marBottom w:val="40"/>
          <w:divBdr>
            <w:top w:val="none" w:sz="0" w:space="0" w:color="auto"/>
            <w:left w:val="none" w:sz="0" w:space="0" w:color="auto"/>
            <w:bottom w:val="none" w:sz="0" w:space="0" w:color="auto"/>
            <w:right w:val="none" w:sz="0" w:space="0" w:color="auto"/>
          </w:divBdr>
        </w:div>
        <w:div w:id="684866497">
          <w:marLeft w:val="0"/>
          <w:marRight w:val="0"/>
          <w:marTop w:val="40"/>
          <w:marBottom w:val="40"/>
          <w:divBdr>
            <w:top w:val="none" w:sz="0" w:space="0" w:color="auto"/>
            <w:left w:val="none" w:sz="0" w:space="0" w:color="auto"/>
            <w:bottom w:val="none" w:sz="0" w:space="0" w:color="auto"/>
            <w:right w:val="none" w:sz="0" w:space="0" w:color="auto"/>
          </w:divBdr>
        </w:div>
        <w:div w:id="1898006106">
          <w:marLeft w:val="0"/>
          <w:marRight w:val="0"/>
          <w:marTop w:val="40"/>
          <w:marBottom w:val="40"/>
          <w:divBdr>
            <w:top w:val="none" w:sz="0" w:space="0" w:color="auto"/>
            <w:left w:val="none" w:sz="0" w:space="0" w:color="auto"/>
            <w:bottom w:val="none" w:sz="0" w:space="0" w:color="auto"/>
            <w:right w:val="none" w:sz="0" w:space="0" w:color="auto"/>
          </w:divBdr>
        </w:div>
        <w:div w:id="210389814">
          <w:marLeft w:val="0"/>
          <w:marRight w:val="0"/>
          <w:marTop w:val="40"/>
          <w:marBottom w:val="40"/>
          <w:divBdr>
            <w:top w:val="none" w:sz="0" w:space="0" w:color="auto"/>
            <w:left w:val="none" w:sz="0" w:space="0" w:color="auto"/>
            <w:bottom w:val="none" w:sz="0" w:space="0" w:color="auto"/>
            <w:right w:val="none" w:sz="0" w:space="0" w:color="auto"/>
          </w:divBdr>
        </w:div>
        <w:div w:id="1840151335">
          <w:marLeft w:val="0"/>
          <w:marRight w:val="0"/>
          <w:marTop w:val="40"/>
          <w:marBottom w:val="40"/>
          <w:divBdr>
            <w:top w:val="none" w:sz="0" w:space="0" w:color="auto"/>
            <w:left w:val="none" w:sz="0" w:space="0" w:color="auto"/>
            <w:bottom w:val="none" w:sz="0" w:space="0" w:color="auto"/>
            <w:right w:val="none" w:sz="0" w:space="0" w:color="auto"/>
          </w:divBdr>
        </w:div>
        <w:div w:id="1069231056">
          <w:marLeft w:val="0"/>
          <w:marRight w:val="0"/>
          <w:marTop w:val="40"/>
          <w:marBottom w:val="40"/>
          <w:divBdr>
            <w:top w:val="none" w:sz="0" w:space="0" w:color="auto"/>
            <w:left w:val="none" w:sz="0" w:space="0" w:color="auto"/>
            <w:bottom w:val="none" w:sz="0" w:space="0" w:color="auto"/>
            <w:right w:val="none" w:sz="0" w:space="0" w:color="auto"/>
          </w:divBdr>
        </w:div>
        <w:div w:id="1657564463">
          <w:marLeft w:val="0"/>
          <w:marRight w:val="0"/>
          <w:marTop w:val="40"/>
          <w:marBottom w:val="40"/>
          <w:divBdr>
            <w:top w:val="none" w:sz="0" w:space="0" w:color="auto"/>
            <w:left w:val="none" w:sz="0" w:space="0" w:color="auto"/>
            <w:bottom w:val="none" w:sz="0" w:space="0" w:color="auto"/>
            <w:right w:val="none" w:sz="0" w:space="0" w:color="auto"/>
          </w:divBdr>
        </w:div>
        <w:div w:id="1361320881">
          <w:marLeft w:val="0"/>
          <w:marRight w:val="0"/>
          <w:marTop w:val="40"/>
          <w:marBottom w:val="40"/>
          <w:divBdr>
            <w:top w:val="none" w:sz="0" w:space="0" w:color="auto"/>
            <w:left w:val="none" w:sz="0" w:space="0" w:color="auto"/>
            <w:bottom w:val="none" w:sz="0" w:space="0" w:color="auto"/>
            <w:right w:val="none" w:sz="0" w:space="0" w:color="auto"/>
          </w:divBdr>
        </w:div>
        <w:div w:id="1950893440">
          <w:marLeft w:val="0"/>
          <w:marRight w:val="0"/>
          <w:marTop w:val="40"/>
          <w:marBottom w:val="40"/>
          <w:divBdr>
            <w:top w:val="none" w:sz="0" w:space="0" w:color="auto"/>
            <w:left w:val="none" w:sz="0" w:space="0" w:color="auto"/>
            <w:bottom w:val="none" w:sz="0" w:space="0" w:color="auto"/>
            <w:right w:val="none" w:sz="0" w:space="0" w:color="auto"/>
          </w:divBdr>
        </w:div>
        <w:div w:id="1631088444">
          <w:marLeft w:val="0"/>
          <w:marRight w:val="0"/>
          <w:marTop w:val="40"/>
          <w:marBottom w:val="40"/>
          <w:divBdr>
            <w:top w:val="none" w:sz="0" w:space="0" w:color="auto"/>
            <w:left w:val="none" w:sz="0" w:space="0" w:color="auto"/>
            <w:bottom w:val="none" w:sz="0" w:space="0" w:color="auto"/>
            <w:right w:val="none" w:sz="0" w:space="0" w:color="auto"/>
          </w:divBdr>
        </w:div>
        <w:div w:id="2003385823">
          <w:marLeft w:val="0"/>
          <w:marRight w:val="0"/>
          <w:marTop w:val="40"/>
          <w:marBottom w:val="40"/>
          <w:divBdr>
            <w:top w:val="none" w:sz="0" w:space="0" w:color="auto"/>
            <w:left w:val="none" w:sz="0" w:space="0" w:color="auto"/>
            <w:bottom w:val="none" w:sz="0" w:space="0" w:color="auto"/>
            <w:right w:val="none" w:sz="0" w:space="0" w:color="auto"/>
          </w:divBdr>
        </w:div>
        <w:div w:id="597762920">
          <w:marLeft w:val="0"/>
          <w:marRight w:val="0"/>
          <w:marTop w:val="40"/>
          <w:marBottom w:val="40"/>
          <w:divBdr>
            <w:top w:val="none" w:sz="0" w:space="0" w:color="auto"/>
            <w:left w:val="none" w:sz="0" w:space="0" w:color="auto"/>
            <w:bottom w:val="none" w:sz="0" w:space="0" w:color="auto"/>
            <w:right w:val="none" w:sz="0" w:space="0" w:color="auto"/>
          </w:divBdr>
        </w:div>
        <w:div w:id="1357538562">
          <w:marLeft w:val="0"/>
          <w:marRight w:val="0"/>
          <w:marTop w:val="40"/>
          <w:marBottom w:val="40"/>
          <w:divBdr>
            <w:top w:val="none" w:sz="0" w:space="0" w:color="auto"/>
            <w:left w:val="none" w:sz="0" w:space="0" w:color="auto"/>
            <w:bottom w:val="none" w:sz="0" w:space="0" w:color="auto"/>
            <w:right w:val="none" w:sz="0" w:space="0" w:color="auto"/>
          </w:divBdr>
        </w:div>
        <w:div w:id="373890153">
          <w:marLeft w:val="0"/>
          <w:marRight w:val="0"/>
          <w:marTop w:val="40"/>
          <w:marBottom w:val="40"/>
          <w:divBdr>
            <w:top w:val="none" w:sz="0" w:space="0" w:color="auto"/>
            <w:left w:val="none" w:sz="0" w:space="0" w:color="auto"/>
            <w:bottom w:val="none" w:sz="0" w:space="0" w:color="auto"/>
            <w:right w:val="none" w:sz="0" w:space="0" w:color="auto"/>
          </w:divBdr>
        </w:div>
        <w:div w:id="1847282514">
          <w:marLeft w:val="0"/>
          <w:marRight w:val="0"/>
          <w:marTop w:val="40"/>
          <w:marBottom w:val="40"/>
          <w:divBdr>
            <w:top w:val="none" w:sz="0" w:space="0" w:color="auto"/>
            <w:left w:val="none" w:sz="0" w:space="0" w:color="auto"/>
            <w:bottom w:val="none" w:sz="0" w:space="0" w:color="auto"/>
            <w:right w:val="none" w:sz="0" w:space="0" w:color="auto"/>
          </w:divBdr>
        </w:div>
        <w:div w:id="872379987">
          <w:marLeft w:val="0"/>
          <w:marRight w:val="0"/>
          <w:marTop w:val="40"/>
          <w:marBottom w:val="40"/>
          <w:divBdr>
            <w:top w:val="none" w:sz="0" w:space="0" w:color="auto"/>
            <w:left w:val="none" w:sz="0" w:space="0" w:color="auto"/>
            <w:bottom w:val="none" w:sz="0" w:space="0" w:color="auto"/>
            <w:right w:val="none" w:sz="0" w:space="0" w:color="auto"/>
          </w:divBdr>
        </w:div>
        <w:div w:id="2127188523">
          <w:marLeft w:val="0"/>
          <w:marRight w:val="0"/>
          <w:marTop w:val="40"/>
          <w:marBottom w:val="40"/>
          <w:divBdr>
            <w:top w:val="none" w:sz="0" w:space="0" w:color="auto"/>
            <w:left w:val="none" w:sz="0" w:space="0" w:color="auto"/>
            <w:bottom w:val="none" w:sz="0" w:space="0" w:color="auto"/>
            <w:right w:val="none" w:sz="0" w:space="0" w:color="auto"/>
          </w:divBdr>
        </w:div>
        <w:div w:id="1805006063">
          <w:marLeft w:val="0"/>
          <w:marRight w:val="0"/>
          <w:marTop w:val="40"/>
          <w:marBottom w:val="40"/>
          <w:divBdr>
            <w:top w:val="none" w:sz="0" w:space="0" w:color="auto"/>
            <w:left w:val="none" w:sz="0" w:space="0" w:color="auto"/>
            <w:bottom w:val="none" w:sz="0" w:space="0" w:color="auto"/>
            <w:right w:val="none" w:sz="0" w:space="0" w:color="auto"/>
          </w:divBdr>
        </w:div>
        <w:div w:id="1009941233">
          <w:marLeft w:val="0"/>
          <w:marRight w:val="0"/>
          <w:marTop w:val="40"/>
          <w:marBottom w:val="40"/>
          <w:divBdr>
            <w:top w:val="none" w:sz="0" w:space="0" w:color="auto"/>
            <w:left w:val="none" w:sz="0" w:space="0" w:color="auto"/>
            <w:bottom w:val="none" w:sz="0" w:space="0" w:color="auto"/>
            <w:right w:val="none" w:sz="0" w:space="0" w:color="auto"/>
          </w:divBdr>
        </w:div>
        <w:div w:id="628166652">
          <w:marLeft w:val="0"/>
          <w:marRight w:val="0"/>
          <w:marTop w:val="40"/>
          <w:marBottom w:val="40"/>
          <w:divBdr>
            <w:top w:val="none" w:sz="0" w:space="0" w:color="auto"/>
            <w:left w:val="none" w:sz="0" w:space="0" w:color="auto"/>
            <w:bottom w:val="none" w:sz="0" w:space="0" w:color="auto"/>
            <w:right w:val="none" w:sz="0" w:space="0" w:color="auto"/>
          </w:divBdr>
        </w:div>
        <w:div w:id="1117869755">
          <w:marLeft w:val="0"/>
          <w:marRight w:val="0"/>
          <w:marTop w:val="40"/>
          <w:marBottom w:val="40"/>
          <w:divBdr>
            <w:top w:val="none" w:sz="0" w:space="0" w:color="auto"/>
            <w:left w:val="none" w:sz="0" w:space="0" w:color="auto"/>
            <w:bottom w:val="none" w:sz="0" w:space="0" w:color="auto"/>
            <w:right w:val="none" w:sz="0" w:space="0" w:color="auto"/>
          </w:divBdr>
        </w:div>
        <w:div w:id="1920825395">
          <w:marLeft w:val="0"/>
          <w:marRight w:val="0"/>
          <w:marTop w:val="40"/>
          <w:marBottom w:val="40"/>
          <w:divBdr>
            <w:top w:val="none" w:sz="0" w:space="0" w:color="auto"/>
            <w:left w:val="none" w:sz="0" w:space="0" w:color="auto"/>
            <w:bottom w:val="none" w:sz="0" w:space="0" w:color="auto"/>
            <w:right w:val="none" w:sz="0" w:space="0" w:color="auto"/>
          </w:divBdr>
        </w:div>
        <w:div w:id="1685204227">
          <w:marLeft w:val="0"/>
          <w:marRight w:val="0"/>
          <w:marTop w:val="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rps.characters@gmail.com" TargetMode="Externa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carpsgame@gmail.com" TargetMode="Externa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19.jp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arpsgame.com/" TargetMode="External"/><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hyperlink" Target="http://www.carpsgame.com/" TargetMode="External"/><Relationship Id="rId19" Type="http://schemas.openxmlformats.org/officeDocument/2006/relationships/image" Target="media/image6.jpeg"/><Relationship Id="rId31"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CF27B8-9E33-484C-8B41-324F8C96E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226</Pages>
  <Words>77895</Words>
  <Characters>444003</Characters>
  <Application>Microsoft Office Word</Application>
  <DocSecurity>0</DocSecurity>
  <Lines>3700</Lines>
  <Paragraphs>1041</Paragraphs>
  <ScaleCrop>false</ScaleCrop>
  <HeadingPairs>
    <vt:vector size="2" baseType="variant">
      <vt:variant>
        <vt:lpstr>Title</vt:lpstr>
      </vt:variant>
      <vt:variant>
        <vt:i4>1</vt:i4>
      </vt:variant>
    </vt:vector>
  </HeadingPairs>
  <TitlesOfParts>
    <vt:vector size="1" baseType="lpstr">
      <vt:lpstr>C.A.R.P.S.</vt:lpstr>
    </vt:vector>
  </TitlesOfParts>
  <Company>Dilomat Specialty Pharmacy</Company>
  <LinksUpToDate>false</LinksUpToDate>
  <CharactersWithSpaces>520857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C.A.R.P.S.</dc:title>
  <dc:subject>The Rulebook</dc:subject>
  <dc:creator>Evan Robertson</dc:creator>
  <cp:lastModifiedBy>Owner</cp:lastModifiedBy>
  <cp:revision>4</cp:revision>
  <cp:lastPrinted>2015-08-12T00:24:00Z</cp:lastPrinted>
  <dcterms:created xsi:type="dcterms:W3CDTF">2017-02-24T08:39:00Z</dcterms:created>
  <dcterms:modified xsi:type="dcterms:W3CDTF">2017-02-24T15:46:00Z</dcterms:modified>
</cp:coreProperties>
</file>